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dp" ContentType="image/vnd.ms-photo"/>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7AE6C"/>
    <w:p w14:paraId="288B6D61">
      <w:pPr>
        <w:ind w:left="420"/>
        <w:rPr>
          <w:rFonts w:eastAsia="隶书"/>
          <w:b/>
          <w:bCs/>
          <w:spacing w:val="-20"/>
          <w:sz w:val="72"/>
        </w:rPr>
      </w:pPr>
      <w:r>
        <w:drawing>
          <wp:inline distT="0" distB="0" distL="0" distR="0">
            <wp:extent cx="2984500" cy="882650"/>
            <wp:effectExtent l="0" t="0" r="6350" b="0"/>
            <wp:docPr id="1959048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4854"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984500" cy="882650"/>
                    </a:xfrm>
                    <a:prstGeom prst="rect">
                      <a:avLst/>
                    </a:prstGeom>
                    <a:noFill/>
                    <a:ln>
                      <a:noFill/>
                    </a:ln>
                  </pic:spPr>
                </pic:pic>
              </a:graphicData>
            </a:graphic>
          </wp:inline>
        </w:drawing>
      </w:r>
    </w:p>
    <w:p w14:paraId="07EFFDBB">
      <w:pPr>
        <w:ind w:left="420"/>
        <w:rPr>
          <w:rFonts w:ascii="黑体" w:eastAsia="黑体"/>
          <w:b/>
          <w:bCs/>
          <w:spacing w:val="-20"/>
          <w:szCs w:val="21"/>
        </w:rPr>
      </w:pPr>
    </w:p>
    <w:p w14:paraId="1CE59A18"/>
    <w:p w14:paraId="2F55562C"/>
    <w:p w14:paraId="77D7AC73"/>
    <w:p w14:paraId="27FFA925">
      <w:pPr>
        <w:spacing w:line="1787" w:lineRule="exact"/>
        <w:ind w:firstLine="2961"/>
        <w:textAlignment w:val="center"/>
      </w:pPr>
    </w:p>
    <w:p w14:paraId="1608C38A">
      <w:pPr>
        <w:spacing w:line="389" w:lineRule="auto"/>
      </w:pPr>
    </w:p>
    <w:p w14:paraId="69424977">
      <w:pPr>
        <w:spacing w:line="1422" w:lineRule="exact"/>
        <w:ind w:firstLine="2389"/>
        <w:textAlignment w:val="center"/>
      </w:pPr>
      <w:r>
        <w:rPr>
          <w:sz w:val="22"/>
        </w:rPr>
        <w:drawing>
          <wp:inline distT="0" distB="0" distL="0" distR="0">
            <wp:extent cx="2641600" cy="1054100"/>
            <wp:effectExtent l="0" t="0" r="6350" b="0"/>
            <wp:docPr id="8388271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27166"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41600" cy="1054100"/>
                    </a:xfrm>
                    <a:prstGeom prst="rect">
                      <a:avLst/>
                    </a:prstGeom>
                    <a:noFill/>
                    <a:ln>
                      <a:noFill/>
                    </a:ln>
                  </pic:spPr>
                </pic:pic>
              </a:graphicData>
            </a:graphic>
          </wp:inline>
        </w:drawing>
      </w:r>
    </w:p>
    <w:p w14:paraId="2F094D3F">
      <w:pPr>
        <w:spacing w:line="267" w:lineRule="auto"/>
      </w:pPr>
    </w:p>
    <w:p w14:paraId="12E53CC3">
      <w:pPr>
        <w:spacing w:line="268" w:lineRule="auto"/>
      </w:pPr>
    </w:p>
    <w:p w14:paraId="7F58B444">
      <w:pPr>
        <w:spacing w:line="268" w:lineRule="auto"/>
      </w:pPr>
    </w:p>
    <w:p w14:paraId="09089416">
      <w:pPr>
        <w:spacing w:before="241" w:line="185" w:lineRule="auto"/>
        <w:ind w:left="822"/>
        <w:jc w:val="center"/>
        <w:rPr>
          <w:rFonts w:ascii="宋体" w:hAnsi="宋体" w:cs="微软雅黑"/>
          <w:color w:val="000000"/>
          <w:spacing w:val="-2"/>
          <w:sz w:val="52"/>
          <w:szCs w:val="48"/>
        </w:rPr>
      </w:pPr>
    </w:p>
    <w:p w14:paraId="2925BB61">
      <w:pPr>
        <w:jc w:val="center"/>
        <w:rPr>
          <w:b/>
          <w:bCs/>
          <w:sz w:val="36"/>
          <w:szCs w:val="36"/>
        </w:rPr>
      </w:pPr>
      <w:r>
        <w:rPr>
          <w:rFonts w:hint="eastAsia"/>
          <w:b/>
          <w:bCs/>
          <w:sz w:val="36"/>
          <w:szCs w:val="36"/>
        </w:rPr>
        <w:t>本科课程教学大纲</w:t>
      </w:r>
    </w:p>
    <w:p w14:paraId="2792323C">
      <w:pPr>
        <w:jc w:val="center"/>
        <w:rPr>
          <w:b/>
          <w:bCs/>
          <w:sz w:val="36"/>
          <w:szCs w:val="36"/>
        </w:rPr>
      </w:pPr>
      <w:r>
        <w:rPr>
          <w:rFonts w:hint="eastAsia"/>
          <w:b/>
          <w:bCs/>
          <w:sz w:val="36"/>
          <w:szCs w:val="36"/>
        </w:rPr>
        <w:t>（</w:t>
      </w:r>
      <w:r>
        <w:rPr>
          <w:rFonts w:hint="eastAsia"/>
          <w:b/>
          <w:bCs/>
          <w:color w:val="0000FF"/>
          <w:sz w:val="36"/>
          <w:szCs w:val="36"/>
        </w:rPr>
        <w:t>电子商务专业分册）</w:t>
      </w:r>
    </w:p>
    <w:p w14:paraId="2E9DF1E7">
      <w:pPr>
        <w:spacing w:before="241" w:line="185" w:lineRule="auto"/>
        <w:ind w:left="822"/>
        <w:jc w:val="center"/>
        <w:rPr>
          <w:rFonts w:ascii="宋体" w:hAnsi="宋体" w:cs="微软雅黑"/>
          <w:color w:val="000000"/>
          <w:spacing w:val="-2"/>
          <w:sz w:val="36"/>
          <w:szCs w:val="36"/>
        </w:rPr>
      </w:pPr>
    </w:p>
    <w:p w14:paraId="7C55F70B">
      <w:pPr>
        <w:spacing w:before="241" w:line="185" w:lineRule="auto"/>
        <w:rPr>
          <w:rFonts w:ascii="宋体" w:hAnsi="宋体" w:cs="微软雅黑"/>
          <w:color w:val="000000"/>
          <w:spacing w:val="-2"/>
          <w:sz w:val="36"/>
          <w:szCs w:val="36"/>
        </w:rPr>
      </w:pPr>
    </w:p>
    <w:p w14:paraId="08F34FD2">
      <w:pPr>
        <w:jc w:val="center"/>
        <w:rPr>
          <w:b/>
          <w:bCs/>
          <w:sz w:val="30"/>
          <w:szCs w:val="30"/>
        </w:rPr>
      </w:pPr>
      <w:r>
        <w:rPr>
          <w:rFonts w:hint="eastAsia"/>
          <w:b/>
          <w:bCs/>
          <w:sz w:val="30"/>
          <w:szCs w:val="30"/>
        </w:rPr>
        <w:t>经济与管理学院</w:t>
      </w:r>
    </w:p>
    <w:p w14:paraId="7949D146">
      <w:pPr>
        <w:spacing w:before="241" w:line="185" w:lineRule="auto"/>
        <w:ind w:firstLine="3160" w:firstLineChars="1000"/>
        <w:jc w:val="both"/>
        <w:rPr>
          <w:rFonts w:ascii="宋体" w:hAnsi="宋体" w:cs="微软雅黑"/>
          <w:color w:val="000000"/>
          <w:spacing w:val="-2"/>
          <w:sz w:val="36"/>
          <w:szCs w:val="36"/>
        </w:rPr>
      </w:pPr>
      <w:r>
        <w:rPr>
          <w:rFonts w:hint="eastAsia" w:ascii="宋体" w:hAnsi="宋体" w:cs="微软雅黑"/>
          <w:color w:val="000000"/>
          <w:spacing w:val="-2"/>
          <w:sz w:val="32"/>
          <w:szCs w:val="32"/>
        </w:rPr>
        <w:t>二</w:t>
      </w:r>
      <w:r>
        <w:rPr>
          <w:sz w:val="32"/>
          <w:szCs w:val="32"/>
        </w:rPr>
        <w:t>〇</w:t>
      </w:r>
      <w:r>
        <w:rPr>
          <w:rFonts w:hint="eastAsia"/>
          <w:sz w:val="32"/>
          <w:szCs w:val="32"/>
        </w:rPr>
        <w:t>二</w:t>
      </w:r>
      <w:r>
        <w:rPr>
          <w:rFonts w:hint="eastAsia"/>
          <w:sz w:val="32"/>
          <w:szCs w:val="32"/>
          <w:lang w:val="en-US" w:eastAsia="zh-CN"/>
        </w:rPr>
        <w:t>五</w:t>
      </w:r>
      <w:r>
        <w:rPr>
          <w:rFonts w:hint="eastAsia"/>
          <w:sz w:val="32"/>
          <w:szCs w:val="32"/>
        </w:rPr>
        <w:t>年八月</w:t>
      </w:r>
    </w:p>
    <w:p w14:paraId="61CD7D17">
      <w:pPr>
        <w:rPr>
          <w:rFonts w:ascii="宋体" w:hAnsi="宋体" w:eastAsia="宋体"/>
          <w:sz w:val="24"/>
          <w:szCs w:val="24"/>
        </w:rPr>
      </w:pPr>
    </w:p>
    <w:sdt>
      <w:sdtPr>
        <w:rPr>
          <w:rFonts w:asciiTheme="minorHAnsi" w:hAnsiTheme="minorHAnsi" w:eastAsiaTheme="minorEastAsia" w:cstheme="minorBidi"/>
          <w:color w:val="auto"/>
          <w:kern w:val="2"/>
          <w:sz w:val="21"/>
          <w:szCs w:val="22"/>
          <w:lang w:val="zh-CN"/>
        </w:rPr>
        <w:id w:val="-1"/>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177DF7C7">
          <w:pPr>
            <w:pStyle w:val="26"/>
            <w:jc w:val="center"/>
            <w:rPr>
              <w:b/>
              <w:bCs/>
              <w:color w:val="auto"/>
              <w:shd w:val="pct15" w:color="auto" w:fill="FFFFFF"/>
            </w:rPr>
          </w:pPr>
          <w:bookmarkStart w:id="43" w:name="_GoBack"/>
          <w:bookmarkEnd w:id="43"/>
          <w:r>
            <w:rPr>
              <w:b/>
              <w:bCs/>
              <w:color w:val="auto"/>
              <w:shd w:val="pct15" w:color="auto" w:fill="FFFFFF"/>
              <w:lang w:val="zh-CN"/>
            </w:rPr>
            <w:t>目</w:t>
          </w:r>
          <w:r>
            <w:rPr>
              <w:rFonts w:hint="eastAsia"/>
              <w:b/>
              <w:bCs/>
              <w:color w:val="auto"/>
              <w:shd w:val="pct15" w:color="auto" w:fill="FFFFFF"/>
              <w:lang w:val="zh-CN"/>
            </w:rPr>
            <w:t xml:space="preserve">  </w:t>
          </w:r>
          <w:r>
            <w:rPr>
              <w:b/>
              <w:bCs/>
              <w:color w:val="auto"/>
              <w:shd w:val="pct15" w:color="auto" w:fill="FFFFFF"/>
              <w:lang w:val="zh-CN"/>
            </w:rPr>
            <w:t>录</w:t>
          </w:r>
        </w:p>
        <w:p w14:paraId="441D8182">
          <w:pPr>
            <w:pStyle w:val="15"/>
            <w:tabs>
              <w:tab w:val="right" w:leader="dot" w:pos="8306"/>
              <w:tab w:val="clear" w:pos="8296"/>
            </w:tabs>
          </w:pPr>
          <w:r>
            <w:fldChar w:fldCharType="begin"/>
          </w:r>
          <w:r>
            <w:instrText xml:space="preserve"> TOC \o "1-3" \h \z \u </w:instrText>
          </w:r>
          <w:r>
            <w:fldChar w:fldCharType="separate"/>
          </w:r>
          <w:r>
            <w:fldChar w:fldCharType="begin"/>
          </w:r>
          <w:r>
            <w:instrText xml:space="preserve"> HYPERLINK \l _Toc91092949 </w:instrText>
          </w:r>
          <w:r>
            <w:fldChar w:fldCharType="separate"/>
          </w:r>
          <w:r>
            <w:rPr>
              <w:rFonts w:hint="eastAsia" w:ascii="宋体" w:hAnsi="宋体" w:eastAsia="宋体"/>
              <w:bCs/>
              <w:szCs w:val="28"/>
            </w:rPr>
            <w:t>一、专业核心课程</w:t>
          </w:r>
          <w:r>
            <w:tab/>
          </w:r>
          <w:r>
            <w:fldChar w:fldCharType="begin"/>
          </w:r>
          <w:r>
            <w:instrText xml:space="preserve"> PAGEREF _Toc91092949 \h </w:instrText>
          </w:r>
          <w:r>
            <w:fldChar w:fldCharType="separate"/>
          </w:r>
          <w:r>
            <w:t>1</w:t>
          </w:r>
          <w:r>
            <w:fldChar w:fldCharType="end"/>
          </w:r>
          <w:r>
            <w:fldChar w:fldCharType="end"/>
          </w:r>
        </w:p>
        <w:p w14:paraId="618161AA">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_Toc1990837179 </w:instrText>
          </w:r>
          <w:r>
            <w:rPr>
              <w:rFonts w:ascii="Times New Roman" w:hAnsi="Times New Roman"/>
              <w:szCs w:val="24"/>
              <w:lang w:val="zh-CN"/>
            </w:rPr>
            <w:fldChar w:fldCharType="separate"/>
          </w:r>
          <w:r>
            <w:rPr>
              <w:rFonts w:hint="eastAsia" w:ascii="宋体" w:hAnsi="宋体" w:eastAsia="宋体" w:cs="宋体"/>
              <w:bCs/>
              <w:szCs w:val="28"/>
            </w:rPr>
            <w:t>1.专业导论</w:t>
          </w:r>
          <w:r>
            <w:tab/>
          </w:r>
          <w:r>
            <w:fldChar w:fldCharType="begin"/>
          </w:r>
          <w:r>
            <w:instrText xml:space="preserve"> PAGEREF _Toc1990837179 \h </w:instrText>
          </w:r>
          <w:r>
            <w:fldChar w:fldCharType="separate"/>
          </w:r>
          <w:r>
            <w:t>1</w:t>
          </w:r>
          <w:r>
            <w:fldChar w:fldCharType="end"/>
          </w:r>
          <w:r>
            <w:rPr>
              <w:rFonts w:ascii="Times New Roman" w:hAnsi="Times New Roman"/>
              <w:szCs w:val="24"/>
              <w:lang w:val="zh-CN"/>
            </w:rPr>
            <w:fldChar w:fldCharType="end"/>
          </w:r>
        </w:p>
        <w:p w14:paraId="0D21D73F">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_Toc57763546 </w:instrText>
          </w:r>
          <w:r>
            <w:rPr>
              <w:rFonts w:ascii="Times New Roman" w:hAnsi="Times New Roman"/>
              <w:szCs w:val="24"/>
              <w:lang w:val="zh-CN"/>
            </w:rPr>
            <w:fldChar w:fldCharType="separate"/>
          </w:r>
          <w:r>
            <w:rPr>
              <w:rFonts w:hint="eastAsia" w:ascii="宋体" w:hAnsi="宋体" w:eastAsia="宋体" w:cs="宋体"/>
              <w:bCs/>
              <w:szCs w:val="28"/>
            </w:rPr>
            <w:t>2.电子商务概论</w:t>
          </w:r>
          <w:r>
            <w:tab/>
          </w:r>
          <w:r>
            <w:fldChar w:fldCharType="begin"/>
          </w:r>
          <w:r>
            <w:instrText xml:space="preserve"> PAGEREF _Toc57763546 \h </w:instrText>
          </w:r>
          <w:r>
            <w:fldChar w:fldCharType="separate"/>
          </w:r>
          <w:r>
            <w:t>5</w:t>
          </w:r>
          <w:r>
            <w:fldChar w:fldCharType="end"/>
          </w:r>
          <w:r>
            <w:rPr>
              <w:rFonts w:ascii="Times New Roman" w:hAnsi="Times New Roman"/>
              <w:szCs w:val="24"/>
              <w:lang w:val="zh-CN"/>
            </w:rPr>
            <w:fldChar w:fldCharType="end"/>
          </w:r>
        </w:p>
        <w:p w14:paraId="6D7303C3">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_Toc169309178 </w:instrText>
          </w:r>
          <w:r>
            <w:rPr>
              <w:rFonts w:ascii="Times New Roman" w:hAnsi="Times New Roman"/>
              <w:szCs w:val="24"/>
              <w:lang w:val="zh-CN"/>
            </w:rPr>
            <w:fldChar w:fldCharType="separate"/>
          </w:r>
          <w:r>
            <w:rPr>
              <w:rFonts w:hint="eastAsia" w:ascii="宋体" w:hAnsi="宋体" w:eastAsia="宋体" w:cs="宋体"/>
              <w:bCs/>
              <w:szCs w:val="28"/>
              <w:lang w:val="en-US" w:eastAsia="zh-CN"/>
            </w:rPr>
            <w:t>3</w:t>
          </w:r>
          <w:r>
            <w:rPr>
              <w:rFonts w:hint="eastAsia" w:ascii="宋体" w:hAnsi="宋体" w:eastAsia="宋体" w:cs="宋体"/>
              <w:bCs/>
              <w:szCs w:val="28"/>
            </w:rPr>
            <w:t>.Python语言程序设计基础</w:t>
          </w:r>
          <w:r>
            <w:tab/>
          </w:r>
          <w:r>
            <w:fldChar w:fldCharType="begin"/>
          </w:r>
          <w:r>
            <w:instrText xml:space="preserve"> PAGEREF _Toc169309178 \h </w:instrText>
          </w:r>
          <w:r>
            <w:fldChar w:fldCharType="separate"/>
          </w:r>
          <w:r>
            <w:t>10</w:t>
          </w:r>
          <w:r>
            <w:fldChar w:fldCharType="end"/>
          </w:r>
          <w:r>
            <w:rPr>
              <w:rFonts w:ascii="Times New Roman" w:hAnsi="Times New Roman"/>
              <w:szCs w:val="24"/>
              <w:lang w:val="zh-CN"/>
            </w:rPr>
            <w:fldChar w:fldCharType="end"/>
          </w:r>
        </w:p>
        <w:p w14:paraId="0DD4B934">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_Toc1688904884 </w:instrText>
          </w:r>
          <w:r>
            <w:rPr>
              <w:rFonts w:ascii="Times New Roman" w:hAnsi="Times New Roman"/>
              <w:szCs w:val="24"/>
              <w:lang w:val="zh-CN"/>
            </w:rPr>
            <w:fldChar w:fldCharType="separate"/>
          </w:r>
          <w:r>
            <w:rPr>
              <w:rFonts w:hint="eastAsia" w:ascii="宋体" w:hAnsi="宋体" w:eastAsia="宋体" w:cs="宋体"/>
              <w:bCs/>
              <w:szCs w:val="28"/>
              <w:lang w:val="en-US" w:eastAsia="zh-CN"/>
            </w:rPr>
            <w:t>4</w:t>
          </w:r>
          <w:r>
            <w:rPr>
              <w:rFonts w:hint="eastAsia" w:ascii="宋体" w:hAnsi="宋体" w:eastAsia="宋体" w:cs="宋体"/>
              <w:bCs/>
              <w:szCs w:val="28"/>
            </w:rPr>
            <w:t>.Python语言程序设计基础实践</w:t>
          </w:r>
          <w:r>
            <w:tab/>
          </w:r>
          <w:r>
            <w:fldChar w:fldCharType="begin"/>
          </w:r>
          <w:r>
            <w:instrText xml:space="preserve"> PAGEREF _Toc1688904884 \h </w:instrText>
          </w:r>
          <w:r>
            <w:fldChar w:fldCharType="separate"/>
          </w:r>
          <w:r>
            <w:t>15</w:t>
          </w:r>
          <w:r>
            <w:fldChar w:fldCharType="end"/>
          </w:r>
          <w:r>
            <w:rPr>
              <w:rFonts w:ascii="Times New Roman" w:hAnsi="Times New Roman"/>
              <w:szCs w:val="24"/>
              <w:lang w:val="zh-CN"/>
            </w:rPr>
            <w:fldChar w:fldCharType="end"/>
          </w:r>
        </w:p>
        <w:p w14:paraId="285836CC">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_Toc2133022989 </w:instrText>
          </w:r>
          <w:r>
            <w:rPr>
              <w:rFonts w:ascii="Times New Roman" w:hAnsi="Times New Roman"/>
              <w:szCs w:val="24"/>
              <w:lang w:val="zh-CN"/>
            </w:rPr>
            <w:fldChar w:fldCharType="separate"/>
          </w:r>
          <w:r>
            <w:rPr>
              <w:rFonts w:hint="eastAsia" w:ascii="宋体" w:hAnsi="宋体" w:eastAsia="宋体" w:cs="宋体"/>
              <w:bCs/>
              <w:szCs w:val="28"/>
              <w:lang w:val="en-US" w:eastAsia="zh-CN"/>
            </w:rPr>
            <w:t>5</w:t>
          </w:r>
          <w:r>
            <w:rPr>
              <w:rFonts w:hint="eastAsia" w:ascii="宋体" w:hAnsi="宋体" w:eastAsia="宋体" w:cs="宋体"/>
              <w:bCs/>
              <w:szCs w:val="28"/>
            </w:rPr>
            <w:t>.跨境电子商务</w:t>
          </w:r>
          <w:r>
            <w:tab/>
          </w:r>
          <w:r>
            <w:fldChar w:fldCharType="begin"/>
          </w:r>
          <w:r>
            <w:instrText xml:space="preserve"> PAGEREF _Toc2133022989 \h </w:instrText>
          </w:r>
          <w:r>
            <w:fldChar w:fldCharType="separate"/>
          </w:r>
          <w:r>
            <w:t>20</w:t>
          </w:r>
          <w:r>
            <w:fldChar w:fldCharType="end"/>
          </w:r>
          <w:r>
            <w:rPr>
              <w:rFonts w:ascii="Times New Roman" w:hAnsi="Times New Roman"/>
              <w:szCs w:val="24"/>
              <w:lang w:val="zh-CN"/>
            </w:rPr>
            <w:fldChar w:fldCharType="end"/>
          </w:r>
        </w:p>
        <w:p w14:paraId="12359072">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_Toc1772856752 </w:instrText>
          </w:r>
          <w:r>
            <w:rPr>
              <w:rFonts w:ascii="Times New Roman" w:hAnsi="Times New Roman"/>
              <w:szCs w:val="24"/>
              <w:lang w:val="zh-CN"/>
            </w:rPr>
            <w:fldChar w:fldCharType="separate"/>
          </w:r>
          <w:r>
            <w:rPr>
              <w:rFonts w:hint="eastAsia" w:ascii="宋体" w:hAnsi="宋体" w:eastAsia="宋体" w:cs="宋体"/>
              <w:bCs/>
              <w:szCs w:val="28"/>
            </w:rPr>
            <w:t>6.</w:t>
          </w:r>
          <w:r>
            <w:rPr>
              <w:rFonts w:hint="eastAsia" w:ascii="宋体" w:hAnsi="宋体" w:eastAsia="宋体" w:cs="宋体"/>
              <w:bCs/>
              <w:szCs w:val="28"/>
              <w:lang w:val="en-US" w:eastAsia="zh-CN"/>
            </w:rPr>
            <w:t>微观</w:t>
          </w:r>
          <w:r>
            <w:rPr>
              <w:rFonts w:hint="eastAsia" w:ascii="宋体" w:hAnsi="宋体" w:eastAsia="宋体" w:cs="宋体"/>
              <w:bCs/>
              <w:szCs w:val="28"/>
            </w:rPr>
            <w:t>经济学</w:t>
          </w:r>
          <w:r>
            <w:tab/>
          </w:r>
          <w:r>
            <w:fldChar w:fldCharType="begin"/>
          </w:r>
          <w:r>
            <w:instrText xml:space="preserve"> PAGEREF _Toc1772856752 \h </w:instrText>
          </w:r>
          <w:r>
            <w:fldChar w:fldCharType="separate"/>
          </w:r>
          <w:r>
            <w:t>27</w:t>
          </w:r>
          <w:r>
            <w:fldChar w:fldCharType="end"/>
          </w:r>
          <w:r>
            <w:rPr>
              <w:rFonts w:ascii="Times New Roman" w:hAnsi="Times New Roman"/>
              <w:szCs w:val="24"/>
              <w:lang w:val="zh-CN"/>
            </w:rPr>
            <w:fldChar w:fldCharType="end"/>
          </w:r>
        </w:p>
        <w:p w14:paraId="3238D192">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_Toc67828739 </w:instrText>
          </w:r>
          <w:r>
            <w:rPr>
              <w:rFonts w:ascii="Times New Roman" w:hAnsi="Times New Roman"/>
              <w:szCs w:val="24"/>
              <w:lang w:val="zh-CN"/>
            </w:rPr>
            <w:fldChar w:fldCharType="separate"/>
          </w:r>
          <w:r>
            <w:rPr>
              <w:rFonts w:hint="eastAsia" w:ascii="宋体" w:hAnsi="宋体" w:eastAsia="宋体" w:cs="宋体"/>
              <w:bCs/>
              <w:szCs w:val="28"/>
            </w:rPr>
            <w:t>7.</w:t>
          </w:r>
          <w:r>
            <w:rPr>
              <w:rFonts w:ascii="宋体" w:hAnsi="宋体" w:eastAsia="宋体" w:cs="宋体"/>
              <w:bCs/>
              <w:szCs w:val="28"/>
            </w:rPr>
            <w:t>C</w:t>
          </w:r>
          <w:r>
            <w:rPr>
              <w:rFonts w:hint="eastAsia" w:ascii="宋体" w:hAnsi="宋体" w:eastAsia="宋体" w:cs="宋体"/>
              <w:bCs/>
              <w:szCs w:val="28"/>
            </w:rPr>
            <w:t>语言程序设计基础</w:t>
          </w:r>
          <w:r>
            <w:tab/>
          </w:r>
          <w:r>
            <w:fldChar w:fldCharType="begin"/>
          </w:r>
          <w:r>
            <w:instrText xml:space="preserve"> PAGEREF _Toc67828739 \h </w:instrText>
          </w:r>
          <w:r>
            <w:fldChar w:fldCharType="separate"/>
          </w:r>
          <w:r>
            <w:t>33</w:t>
          </w:r>
          <w:r>
            <w:fldChar w:fldCharType="end"/>
          </w:r>
          <w:r>
            <w:rPr>
              <w:rFonts w:ascii="Times New Roman" w:hAnsi="Times New Roman"/>
              <w:szCs w:val="24"/>
              <w:lang w:val="zh-CN"/>
            </w:rPr>
            <w:fldChar w:fldCharType="end"/>
          </w:r>
        </w:p>
        <w:p w14:paraId="0FF9092B">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_Toc1831283463 </w:instrText>
          </w:r>
          <w:r>
            <w:rPr>
              <w:rFonts w:ascii="Times New Roman" w:hAnsi="Times New Roman"/>
              <w:szCs w:val="24"/>
              <w:lang w:val="zh-CN"/>
            </w:rPr>
            <w:fldChar w:fldCharType="separate"/>
          </w:r>
          <w:r>
            <w:rPr>
              <w:rFonts w:hint="eastAsia" w:ascii="宋体" w:hAnsi="宋体" w:eastAsia="宋体" w:cs="宋体"/>
              <w:bCs/>
              <w:szCs w:val="28"/>
              <w:lang w:val="en-US" w:eastAsia="zh-CN"/>
            </w:rPr>
            <w:t>8</w:t>
          </w:r>
          <w:r>
            <w:rPr>
              <w:rFonts w:hint="eastAsia" w:ascii="宋体" w:hAnsi="宋体" w:eastAsia="宋体" w:cs="宋体"/>
              <w:bCs/>
              <w:szCs w:val="28"/>
            </w:rPr>
            <w:t>.</w:t>
          </w:r>
          <w:r>
            <w:rPr>
              <w:rFonts w:hint="eastAsia" w:ascii="宋体" w:hAnsi="宋体" w:eastAsia="宋体" w:cs="宋体"/>
              <w:bCs/>
              <w:szCs w:val="28"/>
              <w:lang w:val="en-US" w:eastAsia="zh-CN"/>
            </w:rPr>
            <w:t>概率论与数理统计</w:t>
          </w:r>
          <w:r>
            <w:tab/>
          </w:r>
          <w:r>
            <w:fldChar w:fldCharType="begin"/>
          </w:r>
          <w:r>
            <w:instrText xml:space="preserve"> PAGEREF _Toc1831283463 \h </w:instrText>
          </w:r>
          <w:r>
            <w:fldChar w:fldCharType="separate"/>
          </w:r>
          <w:r>
            <w:t>41</w:t>
          </w:r>
          <w:r>
            <w:fldChar w:fldCharType="end"/>
          </w:r>
          <w:r>
            <w:rPr>
              <w:rFonts w:ascii="Times New Roman" w:hAnsi="Times New Roman"/>
              <w:szCs w:val="24"/>
              <w:lang w:val="zh-CN"/>
            </w:rPr>
            <w:fldChar w:fldCharType="end"/>
          </w:r>
        </w:p>
        <w:p w14:paraId="5D100AC2">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_Toc645533837 </w:instrText>
          </w:r>
          <w:r>
            <w:rPr>
              <w:rFonts w:ascii="Times New Roman" w:hAnsi="Times New Roman"/>
              <w:szCs w:val="24"/>
              <w:lang w:val="zh-CN"/>
            </w:rPr>
            <w:fldChar w:fldCharType="separate"/>
          </w:r>
          <w:r>
            <w:rPr>
              <w:rFonts w:hint="eastAsia" w:ascii="宋体" w:hAnsi="宋体" w:eastAsia="宋体" w:cs="宋体"/>
              <w:bCs/>
              <w:szCs w:val="28"/>
              <w:lang w:val="en-US" w:eastAsia="zh-CN"/>
            </w:rPr>
            <w:t>9</w:t>
          </w:r>
          <w:r>
            <w:rPr>
              <w:rFonts w:hint="eastAsia" w:ascii="宋体" w:hAnsi="宋体" w:eastAsia="宋体" w:cs="宋体"/>
              <w:bCs/>
              <w:szCs w:val="28"/>
            </w:rPr>
            <w:t>.管理学</w:t>
          </w:r>
          <w:r>
            <w:tab/>
          </w:r>
          <w:r>
            <w:fldChar w:fldCharType="begin"/>
          </w:r>
          <w:r>
            <w:instrText xml:space="preserve"> PAGEREF _Toc645533837 \h </w:instrText>
          </w:r>
          <w:r>
            <w:fldChar w:fldCharType="separate"/>
          </w:r>
          <w:r>
            <w:t>47</w:t>
          </w:r>
          <w:r>
            <w:fldChar w:fldCharType="end"/>
          </w:r>
          <w:r>
            <w:rPr>
              <w:rFonts w:ascii="Times New Roman" w:hAnsi="Times New Roman"/>
              <w:szCs w:val="24"/>
              <w:lang w:val="zh-CN"/>
            </w:rPr>
            <w:fldChar w:fldCharType="end"/>
          </w:r>
        </w:p>
        <w:p w14:paraId="51A31E17">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_Toc399813815 </w:instrText>
          </w:r>
          <w:r>
            <w:rPr>
              <w:rFonts w:ascii="Times New Roman" w:hAnsi="Times New Roman"/>
              <w:szCs w:val="24"/>
              <w:lang w:val="zh-CN"/>
            </w:rPr>
            <w:fldChar w:fldCharType="separate"/>
          </w:r>
          <w:r>
            <w:rPr>
              <w:rFonts w:hint="eastAsia" w:ascii="宋体" w:hAnsi="宋体" w:eastAsia="宋体" w:cs="宋体"/>
              <w:bCs/>
              <w:szCs w:val="28"/>
              <w:lang w:val="en-US" w:eastAsia="zh-CN"/>
            </w:rPr>
            <w:t>10.电子商务安全</w:t>
          </w:r>
          <w:r>
            <w:tab/>
          </w:r>
          <w:r>
            <w:fldChar w:fldCharType="begin"/>
          </w:r>
          <w:r>
            <w:instrText xml:space="preserve"> PAGEREF _Toc399813815 \h </w:instrText>
          </w:r>
          <w:r>
            <w:fldChar w:fldCharType="separate"/>
          </w:r>
          <w:r>
            <w:t>52</w:t>
          </w:r>
          <w:r>
            <w:fldChar w:fldCharType="end"/>
          </w:r>
          <w:r>
            <w:rPr>
              <w:rFonts w:ascii="Times New Roman" w:hAnsi="Times New Roman"/>
              <w:szCs w:val="24"/>
              <w:lang w:val="zh-CN"/>
            </w:rPr>
            <w:fldChar w:fldCharType="end"/>
          </w:r>
        </w:p>
        <w:p w14:paraId="2C8BBDC9">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_Toc194457242 </w:instrText>
          </w:r>
          <w:r>
            <w:rPr>
              <w:rFonts w:ascii="Times New Roman" w:hAnsi="Times New Roman"/>
              <w:szCs w:val="24"/>
              <w:lang w:val="zh-CN"/>
            </w:rPr>
            <w:fldChar w:fldCharType="separate"/>
          </w:r>
          <w:r>
            <w:rPr>
              <w:rFonts w:hint="eastAsia" w:ascii="宋体" w:hAnsi="宋体" w:eastAsia="宋体" w:cs="宋体"/>
              <w:bCs/>
              <w:szCs w:val="28"/>
            </w:rPr>
            <w:t>1</w:t>
          </w:r>
          <w:r>
            <w:rPr>
              <w:rFonts w:hint="eastAsia" w:ascii="宋体" w:hAnsi="宋体" w:eastAsia="宋体" w:cs="宋体"/>
              <w:bCs/>
              <w:szCs w:val="28"/>
              <w:lang w:val="en-US" w:eastAsia="zh-CN"/>
            </w:rPr>
            <w:t>1</w:t>
          </w:r>
          <w:r>
            <w:rPr>
              <w:rFonts w:hint="eastAsia" w:ascii="宋体" w:hAnsi="宋体" w:eastAsia="宋体" w:cs="宋体"/>
              <w:bCs/>
              <w:szCs w:val="28"/>
            </w:rPr>
            <w:t>.搜索引擎原理及应用</w:t>
          </w:r>
          <w:r>
            <w:tab/>
          </w:r>
          <w:r>
            <w:fldChar w:fldCharType="begin"/>
          </w:r>
          <w:r>
            <w:instrText xml:space="preserve"> PAGEREF _Toc194457242 \h </w:instrText>
          </w:r>
          <w:r>
            <w:fldChar w:fldCharType="separate"/>
          </w:r>
          <w:r>
            <w:t>57</w:t>
          </w:r>
          <w:r>
            <w:fldChar w:fldCharType="end"/>
          </w:r>
          <w:r>
            <w:rPr>
              <w:rFonts w:ascii="Times New Roman" w:hAnsi="Times New Roman"/>
              <w:szCs w:val="24"/>
              <w:lang w:val="zh-CN"/>
            </w:rPr>
            <w:fldChar w:fldCharType="end"/>
          </w:r>
        </w:p>
        <w:p w14:paraId="16FAC2E7">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_Toc1920239207 </w:instrText>
          </w:r>
          <w:r>
            <w:rPr>
              <w:rFonts w:ascii="Times New Roman" w:hAnsi="Times New Roman"/>
              <w:szCs w:val="24"/>
              <w:lang w:val="zh-CN"/>
            </w:rPr>
            <w:fldChar w:fldCharType="separate"/>
          </w:r>
          <w:r>
            <w:rPr>
              <w:rFonts w:hint="eastAsia" w:ascii="Times New Roman" w:hAnsi="Times New Roman" w:cs="Times New Roman"/>
              <w:szCs w:val="28"/>
            </w:rPr>
            <w:t>12.网页设计与制作</w:t>
          </w:r>
          <w:r>
            <w:tab/>
          </w:r>
          <w:r>
            <w:fldChar w:fldCharType="begin"/>
          </w:r>
          <w:r>
            <w:instrText xml:space="preserve"> PAGEREF _Toc1920239207 \h </w:instrText>
          </w:r>
          <w:r>
            <w:fldChar w:fldCharType="separate"/>
          </w:r>
          <w:r>
            <w:t>62</w:t>
          </w:r>
          <w:r>
            <w:fldChar w:fldCharType="end"/>
          </w:r>
          <w:r>
            <w:rPr>
              <w:rFonts w:ascii="Times New Roman" w:hAnsi="Times New Roman"/>
              <w:szCs w:val="24"/>
              <w:lang w:val="zh-CN"/>
            </w:rPr>
            <w:fldChar w:fldCharType="end"/>
          </w:r>
        </w:p>
        <w:p w14:paraId="04543997">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_Toc1076104933 </w:instrText>
          </w:r>
          <w:r>
            <w:rPr>
              <w:rFonts w:ascii="Times New Roman" w:hAnsi="Times New Roman"/>
              <w:szCs w:val="24"/>
              <w:lang w:val="zh-CN"/>
            </w:rPr>
            <w:fldChar w:fldCharType="separate"/>
          </w:r>
          <w:r>
            <w:rPr>
              <w:rFonts w:hint="eastAsia" w:asciiTheme="minorEastAsia" w:hAnsiTheme="minorEastAsia"/>
              <w:szCs w:val="28"/>
            </w:rPr>
            <w:t>13.网页设计与制作实践</w:t>
          </w:r>
          <w:r>
            <w:tab/>
          </w:r>
          <w:r>
            <w:fldChar w:fldCharType="begin"/>
          </w:r>
          <w:r>
            <w:instrText xml:space="preserve"> PAGEREF _Toc1076104933 \h </w:instrText>
          </w:r>
          <w:r>
            <w:fldChar w:fldCharType="separate"/>
          </w:r>
          <w:r>
            <w:t>67</w:t>
          </w:r>
          <w:r>
            <w:fldChar w:fldCharType="end"/>
          </w:r>
          <w:r>
            <w:rPr>
              <w:rFonts w:ascii="Times New Roman" w:hAnsi="Times New Roman"/>
              <w:szCs w:val="24"/>
              <w:lang w:val="zh-CN"/>
            </w:rPr>
            <w:fldChar w:fldCharType="end"/>
          </w:r>
        </w:p>
        <w:p w14:paraId="04098CB2">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_Toc2135817544 </w:instrText>
          </w:r>
          <w:r>
            <w:rPr>
              <w:rFonts w:ascii="Times New Roman" w:hAnsi="Times New Roman"/>
              <w:szCs w:val="24"/>
              <w:lang w:val="zh-CN"/>
            </w:rPr>
            <w:fldChar w:fldCharType="separate"/>
          </w:r>
          <w:r>
            <w:rPr>
              <w:rFonts w:hint="eastAsia" w:ascii="宋体" w:hAnsi="宋体" w:eastAsia="宋体"/>
              <w:szCs w:val="28"/>
            </w:rPr>
            <w:t>14.网站设计与开发</w:t>
          </w:r>
          <w:r>
            <w:tab/>
          </w:r>
          <w:r>
            <w:fldChar w:fldCharType="begin"/>
          </w:r>
          <w:r>
            <w:instrText xml:space="preserve"> PAGEREF _Toc2135817544 \h </w:instrText>
          </w:r>
          <w:r>
            <w:fldChar w:fldCharType="separate"/>
          </w:r>
          <w:r>
            <w:t>72</w:t>
          </w:r>
          <w:r>
            <w:fldChar w:fldCharType="end"/>
          </w:r>
          <w:r>
            <w:rPr>
              <w:rFonts w:ascii="Times New Roman" w:hAnsi="Times New Roman"/>
              <w:szCs w:val="24"/>
              <w:lang w:val="zh-CN"/>
            </w:rPr>
            <w:fldChar w:fldCharType="end"/>
          </w:r>
        </w:p>
        <w:p w14:paraId="7F431542">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_Toc1496302403 </w:instrText>
          </w:r>
          <w:r>
            <w:rPr>
              <w:rFonts w:ascii="Times New Roman" w:hAnsi="Times New Roman"/>
              <w:szCs w:val="24"/>
              <w:lang w:val="zh-CN"/>
            </w:rPr>
            <w:fldChar w:fldCharType="separate"/>
          </w:r>
          <w:r>
            <w:rPr>
              <w:rFonts w:hint="eastAsia" w:ascii="宋体" w:hAnsi="宋体" w:eastAsia="宋体"/>
              <w:szCs w:val="28"/>
            </w:rPr>
            <w:t>15.网站设计与开发实践</w:t>
          </w:r>
          <w:r>
            <w:tab/>
          </w:r>
          <w:r>
            <w:fldChar w:fldCharType="begin"/>
          </w:r>
          <w:r>
            <w:instrText xml:space="preserve"> PAGEREF _Toc1496302403 \h </w:instrText>
          </w:r>
          <w:r>
            <w:fldChar w:fldCharType="separate"/>
          </w:r>
          <w:r>
            <w:t>78</w:t>
          </w:r>
          <w:r>
            <w:fldChar w:fldCharType="end"/>
          </w:r>
          <w:r>
            <w:rPr>
              <w:rFonts w:ascii="Times New Roman" w:hAnsi="Times New Roman"/>
              <w:szCs w:val="24"/>
              <w:lang w:val="zh-CN"/>
            </w:rPr>
            <w:fldChar w:fldCharType="end"/>
          </w:r>
        </w:p>
        <w:p w14:paraId="635A799A">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_Toc1320980851 </w:instrText>
          </w:r>
          <w:r>
            <w:rPr>
              <w:rFonts w:ascii="Times New Roman" w:hAnsi="Times New Roman"/>
              <w:szCs w:val="24"/>
              <w:lang w:val="zh-CN"/>
            </w:rPr>
            <w:fldChar w:fldCharType="separate"/>
          </w:r>
          <w:r>
            <w:rPr>
              <w:rFonts w:hint="eastAsia" w:ascii="宋体" w:hAnsi="宋体" w:eastAsia="宋体" w:cs="宋体"/>
              <w:bCs/>
              <w:szCs w:val="28"/>
              <w:lang w:val="en-US" w:eastAsia="zh-CN"/>
            </w:rPr>
            <w:t>16</w:t>
          </w:r>
          <w:r>
            <w:rPr>
              <w:rFonts w:hint="eastAsia" w:ascii="宋体" w:hAnsi="宋体" w:eastAsia="宋体" w:cs="宋体"/>
              <w:bCs/>
              <w:szCs w:val="28"/>
            </w:rPr>
            <w:t>.移动开发技术</w:t>
          </w:r>
          <w:r>
            <w:tab/>
          </w:r>
          <w:r>
            <w:fldChar w:fldCharType="begin"/>
          </w:r>
          <w:r>
            <w:instrText xml:space="preserve"> PAGEREF _Toc1320980851 \h </w:instrText>
          </w:r>
          <w:r>
            <w:fldChar w:fldCharType="separate"/>
          </w:r>
          <w:r>
            <w:t>83</w:t>
          </w:r>
          <w:r>
            <w:fldChar w:fldCharType="end"/>
          </w:r>
          <w:r>
            <w:rPr>
              <w:rFonts w:ascii="Times New Roman" w:hAnsi="Times New Roman"/>
              <w:szCs w:val="24"/>
              <w:lang w:val="zh-CN"/>
            </w:rPr>
            <w:fldChar w:fldCharType="end"/>
          </w:r>
        </w:p>
        <w:p w14:paraId="3E48E2B7">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_Toc1039220071 </w:instrText>
          </w:r>
          <w:r>
            <w:rPr>
              <w:rFonts w:ascii="Times New Roman" w:hAnsi="Times New Roman"/>
              <w:szCs w:val="24"/>
              <w:lang w:val="zh-CN"/>
            </w:rPr>
            <w:fldChar w:fldCharType="separate"/>
          </w:r>
          <w:r>
            <w:rPr>
              <w:rFonts w:hint="eastAsia" w:ascii="宋体" w:hAnsi="宋体" w:eastAsia="宋体" w:cs="宋体"/>
              <w:bCs/>
              <w:szCs w:val="28"/>
              <w:lang w:val="en-US" w:eastAsia="zh-CN"/>
            </w:rPr>
            <w:t>17</w:t>
          </w:r>
          <w:r>
            <w:rPr>
              <w:rFonts w:hint="eastAsia" w:ascii="宋体" w:hAnsi="宋体" w:eastAsia="宋体" w:cs="宋体"/>
              <w:bCs/>
              <w:szCs w:val="28"/>
            </w:rPr>
            <w:t>.移动开发技术实践</w:t>
          </w:r>
          <w:r>
            <w:tab/>
          </w:r>
          <w:r>
            <w:fldChar w:fldCharType="begin"/>
          </w:r>
          <w:r>
            <w:instrText xml:space="preserve"> PAGEREF _Toc1039220071 \h </w:instrText>
          </w:r>
          <w:r>
            <w:fldChar w:fldCharType="separate"/>
          </w:r>
          <w:r>
            <w:t>89</w:t>
          </w:r>
          <w:r>
            <w:fldChar w:fldCharType="end"/>
          </w:r>
          <w:r>
            <w:rPr>
              <w:rFonts w:ascii="Times New Roman" w:hAnsi="Times New Roman"/>
              <w:szCs w:val="24"/>
              <w:lang w:val="zh-CN"/>
            </w:rPr>
            <w:fldChar w:fldCharType="end"/>
          </w:r>
        </w:p>
        <w:p w14:paraId="3E88F31D">
          <w:pPr>
            <w:pStyle w:val="15"/>
            <w:tabs>
              <w:tab w:val="right" w:leader="dot" w:pos="8306"/>
              <w:tab w:val="clear" w:pos="8296"/>
            </w:tabs>
          </w:pPr>
          <w:r>
            <w:rPr>
              <w:rFonts w:ascii="Times New Roman" w:hAnsi="Times New Roman"/>
              <w:szCs w:val="24"/>
              <w:lang w:val="zh-CN"/>
            </w:rPr>
            <w:fldChar w:fldCharType="begin"/>
          </w:r>
          <w:r>
            <w:rPr>
              <w:rFonts w:ascii="Times New Roman" w:hAnsi="Times New Roman"/>
              <w:szCs w:val="24"/>
              <w:lang w:val="zh-CN"/>
            </w:rPr>
            <w:instrText xml:space="preserve"> HYPERLINK \l _Toc687232246 </w:instrText>
          </w:r>
          <w:r>
            <w:rPr>
              <w:rFonts w:ascii="Times New Roman" w:hAnsi="Times New Roman"/>
              <w:szCs w:val="24"/>
              <w:lang w:val="zh-CN"/>
            </w:rPr>
            <w:fldChar w:fldCharType="separate"/>
          </w:r>
          <w:r>
            <w:rPr>
              <w:rFonts w:hint="eastAsia" w:ascii="宋体" w:hAnsi="宋体" w:eastAsia="宋体"/>
              <w:bCs/>
              <w:szCs w:val="28"/>
            </w:rPr>
            <w:t>二、专业方向课程</w:t>
          </w:r>
          <w:r>
            <w:tab/>
          </w:r>
          <w:r>
            <w:fldChar w:fldCharType="begin"/>
          </w:r>
          <w:r>
            <w:instrText xml:space="preserve"> PAGEREF _Toc687232246 \h </w:instrText>
          </w:r>
          <w:r>
            <w:fldChar w:fldCharType="separate"/>
          </w:r>
          <w:r>
            <w:t>96</w:t>
          </w:r>
          <w:r>
            <w:fldChar w:fldCharType="end"/>
          </w:r>
          <w:r>
            <w:rPr>
              <w:rFonts w:ascii="Times New Roman" w:hAnsi="Times New Roman"/>
              <w:szCs w:val="24"/>
              <w:lang w:val="zh-CN"/>
            </w:rPr>
            <w:fldChar w:fldCharType="end"/>
          </w:r>
        </w:p>
        <w:p w14:paraId="403D6B77">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_Toc1145304956 </w:instrText>
          </w:r>
          <w:r>
            <w:rPr>
              <w:rFonts w:ascii="Times New Roman" w:hAnsi="Times New Roman"/>
              <w:szCs w:val="24"/>
              <w:lang w:val="zh-CN"/>
            </w:rPr>
            <w:fldChar w:fldCharType="separate"/>
          </w:r>
          <w:r>
            <w:rPr>
              <w:rFonts w:hint="eastAsia" w:ascii="宋体" w:hAnsi="宋体" w:eastAsia="宋体" w:cs="宋体"/>
              <w:bCs/>
              <w:szCs w:val="28"/>
              <w:lang w:val="en-US" w:eastAsia="zh-CN"/>
            </w:rPr>
            <w:t>1</w:t>
          </w:r>
          <w:r>
            <w:rPr>
              <w:rFonts w:hint="eastAsia" w:ascii="宋体" w:hAnsi="宋体" w:eastAsia="宋体" w:cs="宋体"/>
              <w:bCs/>
              <w:szCs w:val="28"/>
            </w:rPr>
            <w:t>.电子商务数据分析概论</w:t>
          </w:r>
          <w:r>
            <w:tab/>
          </w:r>
          <w:r>
            <w:fldChar w:fldCharType="begin"/>
          </w:r>
          <w:r>
            <w:instrText xml:space="preserve"> PAGEREF _Toc1145304956 \h </w:instrText>
          </w:r>
          <w:r>
            <w:fldChar w:fldCharType="separate"/>
          </w:r>
          <w:r>
            <w:t>96</w:t>
          </w:r>
          <w:r>
            <w:fldChar w:fldCharType="end"/>
          </w:r>
          <w:r>
            <w:rPr>
              <w:rFonts w:ascii="Times New Roman" w:hAnsi="Times New Roman"/>
              <w:szCs w:val="24"/>
              <w:lang w:val="zh-CN"/>
            </w:rPr>
            <w:fldChar w:fldCharType="end"/>
          </w:r>
        </w:p>
        <w:p w14:paraId="22986BCB">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_Toc1244467431 </w:instrText>
          </w:r>
          <w:r>
            <w:rPr>
              <w:rFonts w:ascii="Times New Roman" w:hAnsi="Times New Roman"/>
              <w:szCs w:val="24"/>
              <w:lang w:val="zh-CN"/>
            </w:rPr>
            <w:fldChar w:fldCharType="separate"/>
          </w:r>
          <w:r>
            <w:rPr>
              <w:rFonts w:hint="eastAsia" w:ascii="宋体" w:hAnsi="宋体" w:eastAsia="宋体" w:cs="宋体"/>
              <w:bCs/>
              <w:szCs w:val="28"/>
              <w:lang w:val="en-US" w:eastAsia="zh-CN"/>
            </w:rPr>
            <w:t>2</w:t>
          </w:r>
          <w:r>
            <w:rPr>
              <w:rFonts w:hint="eastAsia" w:ascii="宋体" w:hAnsi="宋体" w:eastAsia="宋体" w:cs="宋体"/>
              <w:bCs/>
              <w:szCs w:val="28"/>
            </w:rPr>
            <w:t>.数据化运营与管理</w:t>
          </w:r>
          <w:r>
            <w:tab/>
          </w:r>
          <w:r>
            <w:fldChar w:fldCharType="begin"/>
          </w:r>
          <w:r>
            <w:instrText xml:space="preserve"> PAGEREF _Toc1244467431 \h </w:instrText>
          </w:r>
          <w:r>
            <w:fldChar w:fldCharType="separate"/>
          </w:r>
          <w:r>
            <w:t>102</w:t>
          </w:r>
          <w:r>
            <w:fldChar w:fldCharType="end"/>
          </w:r>
          <w:r>
            <w:rPr>
              <w:rFonts w:ascii="Times New Roman" w:hAnsi="Times New Roman"/>
              <w:szCs w:val="24"/>
              <w:lang w:val="zh-CN"/>
            </w:rPr>
            <w:fldChar w:fldCharType="end"/>
          </w:r>
        </w:p>
        <w:p w14:paraId="7E282311">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_Toc1420874684 </w:instrText>
          </w:r>
          <w:r>
            <w:rPr>
              <w:rFonts w:ascii="Times New Roman" w:hAnsi="Times New Roman"/>
              <w:szCs w:val="24"/>
              <w:lang w:val="zh-CN"/>
            </w:rPr>
            <w:fldChar w:fldCharType="separate"/>
          </w:r>
          <w:r>
            <w:rPr>
              <w:rFonts w:hint="eastAsia" w:ascii="宋体" w:hAnsi="宋体" w:eastAsia="宋体" w:cs="宋体"/>
              <w:bCs/>
              <w:szCs w:val="28"/>
              <w:lang w:val="en-US" w:eastAsia="zh-CN"/>
            </w:rPr>
            <w:t>3</w:t>
          </w:r>
          <w:r>
            <w:rPr>
              <w:rFonts w:hint="eastAsia" w:ascii="宋体" w:hAnsi="宋体" w:eastAsia="宋体" w:cs="宋体"/>
              <w:bCs/>
              <w:szCs w:val="28"/>
            </w:rPr>
            <w:t>.数据挖掘技术</w:t>
          </w:r>
          <w:r>
            <w:tab/>
          </w:r>
          <w:r>
            <w:fldChar w:fldCharType="begin"/>
          </w:r>
          <w:r>
            <w:instrText xml:space="preserve"> PAGEREF _Toc1420874684 \h </w:instrText>
          </w:r>
          <w:r>
            <w:fldChar w:fldCharType="separate"/>
          </w:r>
          <w:r>
            <w:t>107</w:t>
          </w:r>
          <w:r>
            <w:fldChar w:fldCharType="end"/>
          </w:r>
          <w:r>
            <w:rPr>
              <w:rFonts w:ascii="Times New Roman" w:hAnsi="Times New Roman"/>
              <w:szCs w:val="24"/>
              <w:lang w:val="zh-CN"/>
            </w:rPr>
            <w:fldChar w:fldCharType="end"/>
          </w:r>
        </w:p>
        <w:p w14:paraId="13F12C9A">
          <w:pPr>
            <w:pStyle w:val="15"/>
            <w:tabs>
              <w:tab w:val="right" w:leader="dot" w:pos="8306"/>
              <w:tab w:val="clear" w:pos="8296"/>
            </w:tabs>
          </w:pPr>
          <w:r>
            <w:rPr>
              <w:rFonts w:ascii="Times New Roman" w:hAnsi="Times New Roman"/>
              <w:szCs w:val="24"/>
              <w:lang w:val="zh-CN"/>
            </w:rPr>
            <w:fldChar w:fldCharType="begin"/>
          </w:r>
          <w:r>
            <w:rPr>
              <w:rFonts w:ascii="Times New Roman" w:hAnsi="Times New Roman"/>
              <w:szCs w:val="24"/>
              <w:lang w:val="zh-CN"/>
            </w:rPr>
            <w:instrText xml:space="preserve"> HYPERLINK \l _Toc622659348 </w:instrText>
          </w:r>
          <w:r>
            <w:rPr>
              <w:rFonts w:ascii="Times New Roman" w:hAnsi="Times New Roman"/>
              <w:szCs w:val="24"/>
              <w:lang w:val="zh-CN"/>
            </w:rPr>
            <w:fldChar w:fldCharType="separate"/>
          </w:r>
          <w:r>
            <w:rPr>
              <w:rFonts w:hint="eastAsia" w:ascii="宋体" w:hAnsi="宋体" w:eastAsia="宋体"/>
              <w:bCs/>
              <w:szCs w:val="28"/>
            </w:rPr>
            <w:t>三、专业选修课程</w:t>
          </w:r>
          <w:r>
            <w:tab/>
          </w:r>
          <w:r>
            <w:fldChar w:fldCharType="begin"/>
          </w:r>
          <w:r>
            <w:instrText xml:space="preserve"> PAGEREF _Toc622659348 \h </w:instrText>
          </w:r>
          <w:r>
            <w:fldChar w:fldCharType="separate"/>
          </w:r>
          <w:r>
            <w:t>112</w:t>
          </w:r>
          <w:r>
            <w:fldChar w:fldCharType="end"/>
          </w:r>
          <w:r>
            <w:rPr>
              <w:rFonts w:ascii="Times New Roman" w:hAnsi="Times New Roman"/>
              <w:szCs w:val="24"/>
              <w:lang w:val="zh-CN"/>
            </w:rPr>
            <w:fldChar w:fldCharType="end"/>
          </w:r>
        </w:p>
        <w:p w14:paraId="45304F31">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_Toc347850005 </w:instrText>
          </w:r>
          <w:r>
            <w:rPr>
              <w:rFonts w:ascii="Times New Roman" w:hAnsi="Times New Roman"/>
              <w:szCs w:val="24"/>
              <w:lang w:val="zh-CN"/>
            </w:rPr>
            <w:fldChar w:fldCharType="separate"/>
          </w:r>
          <w:r>
            <w:rPr>
              <w:rFonts w:hint="eastAsia" w:ascii="宋体" w:hAnsi="宋体" w:eastAsia="宋体" w:cs="宋体"/>
              <w:bCs/>
              <w:szCs w:val="28"/>
              <w:lang w:val="en-US" w:eastAsia="zh-CN"/>
            </w:rPr>
            <w:t>1.</w:t>
          </w:r>
          <w:r>
            <w:rPr>
              <w:rFonts w:hint="eastAsia" w:ascii="宋体" w:hAnsi="宋体" w:eastAsia="宋体" w:cs="宋体"/>
              <w:bCs/>
              <w:szCs w:val="28"/>
            </w:rPr>
            <w:t>网络营销</w:t>
          </w:r>
          <w:r>
            <w:tab/>
          </w:r>
          <w:r>
            <w:fldChar w:fldCharType="begin"/>
          </w:r>
          <w:r>
            <w:instrText xml:space="preserve"> PAGEREF _Toc347850005 \h </w:instrText>
          </w:r>
          <w:r>
            <w:fldChar w:fldCharType="separate"/>
          </w:r>
          <w:r>
            <w:t>112</w:t>
          </w:r>
          <w:r>
            <w:fldChar w:fldCharType="end"/>
          </w:r>
          <w:r>
            <w:rPr>
              <w:rFonts w:ascii="Times New Roman" w:hAnsi="Times New Roman"/>
              <w:szCs w:val="24"/>
              <w:lang w:val="zh-CN"/>
            </w:rPr>
            <w:fldChar w:fldCharType="end"/>
          </w:r>
        </w:p>
        <w:p w14:paraId="09B3703E">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_Toc864546901 </w:instrText>
          </w:r>
          <w:r>
            <w:rPr>
              <w:rFonts w:ascii="Times New Roman" w:hAnsi="Times New Roman"/>
              <w:szCs w:val="24"/>
              <w:lang w:val="zh-CN"/>
            </w:rPr>
            <w:fldChar w:fldCharType="separate"/>
          </w:r>
          <w:r>
            <w:rPr>
              <w:rFonts w:hint="eastAsia" w:ascii="宋体" w:hAnsi="宋体" w:eastAsia="宋体" w:cs="宋体"/>
              <w:bCs/>
              <w:szCs w:val="28"/>
            </w:rPr>
            <w:t>2.电子商务财务知识专题</w:t>
          </w:r>
          <w:r>
            <w:tab/>
          </w:r>
          <w:r>
            <w:fldChar w:fldCharType="begin"/>
          </w:r>
          <w:r>
            <w:instrText xml:space="preserve"> PAGEREF _Toc864546901 \h </w:instrText>
          </w:r>
          <w:r>
            <w:fldChar w:fldCharType="separate"/>
          </w:r>
          <w:r>
            <w:t>116</w:t>
          </w:r>
          <w:r>
            <w:fldChar w:fldCharType="end"/>
          </w:r>
          <w:r>
            <w:rPr>
              <w:rFonts w:ascii="Times New Roman" w:hAnsi="Times New Roman"/>
              <w:szCs w:val="24"/>
              <w:lang w:val="zh-CN"/>
            </w:rPr>
            <w:fldChar w:fldCharType="end"/>
          </w:r>
        </w:p>
        <w:p w14:paraId="4A8D7B2F">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_Toc565409505 </w:instrText>
          </w:r>
          <w:r>
            <w:rPr>
              <w:rFonts w:ascii="Times New Roman" w:hAnsi="Times New Roman"/>
              <w:szCs w:val="24"/>
              <w:lang w:val="zh-CN"/>
            </w:rPr>
            <w:fldChar w:fldCharType="separate"/>
          </w:r>
          <w:r>
            <w:rPr>
              <w:rFonts w:hint="eastAsia" w:ascii="宋体" w:hAnsi="宋体" w:eastAsia="宋体"/>
              <w:szCs w:val="28"/>
            </w:rPr>
            <w:t>3.</w:t>
          </w:r>
          <w:r>
            <w:rPr>
              <w:rFonts w:hint="eastAsia" w:ascii="宋体" w:hAnsi="宋体" w:eastAsia="宋体"/>
              <w:szCs w:val="28"/>
              <w:lang w:val="en-US" w:eastAsia="zh-CN"/>
            </w:rPr>
            <w:t>互联网前沿专题</w:t>
          </w:r>
          <w:r>
            <w:tab/>
          </w:r>
          <w:r>
            <w:fldChar w:fldCharType="begin"/>
          </w:r>
          <w:r>
            <w:instrText xml:space="preserve"> PAGEREF _Toc565409505 \h </w:instrText>
          </w:r>
          <w:r>
            <w:fldChar w:fldCharType="separate"/>
          </w:r>
          <w:r>
            <w:t>122</w:t>
          </w:r>
          <w:r>
            <w:fldChar w:fldCharType="end"/>
          </w:r>
          <w:r>
            <w:rPr>
              <w:rFonts w:ascii="Times New Roman" w:hAnsi="Times New Roman"/>
              <w:szCs w:val="24"/>
              <w:lang w:val="zh-CN"/>
            </w:rPr>
            <w:fldChar w:fldCharType="end"/>
          </w:r>
        </w:p>
        <w:p w14:paraId="67C4E6FB">
          <w:pPr>
            <w:pStyle w:val="15"/>
            <w:tabs>
              <w:tab w:val="right" w:leader="dot" w:pos="8306"/>
              <w:tab w:val="clear" w:pos="8296"/>
            </w:tabs>
          </w:pPr>
          <w:r>
            <w:rPr>
              <w:rFonts w:ascii="Times New Roman" w:hAnsi="Times New Roman"/>
              <w:szCs w:val="24"/>
              <w:lang w:val="zh-CN"/>
            </w:rPr>
            <w:fldChar w:fldCharType="begin"/>
          </w:r>
          <w:r>
            <w:rPr>
              <w:rFonts w:ascii="Times New Roman" w:hAnsi="Times New Roman"/>
              <w:szCs w:val="24"/>
              <w:lang w:val="zh-CN"/>
            </w:rPr>
            <w:instrText xml:space="preserve"> HYPERLINK \l _Toc222412560 </w:instrText>
          </w:r>
          <w:r>
            <w:rPr>
              <w:rFonts w:ascii="Times New Roman" w:hAnsi="Times New Roman"/>
              <w:szCs w:val="24"/>
              <w:lang w:val="zh-CN"/>
            </w:rPr>
            <w:fldChar w:fldCharType="separate"/>
          </w:r>
          <w:r>
            <w:rPr>
              <w:rFonts w:hint="eastAsia" w:ascii="宋体" w:hAnsi="宋体" w:eastAsia="宋体"/>
              <w:bCs/>
              <w:szCs w:val="28"/>
            </w:rPr>
            <w:t>四、实践性教学环节</w:t>
          </w:r>
          <w:r>
            <w:tab/>
          </w:r>
          <w:r>
            <w:fldChar w:fldCharType="begin"/>
          </w:r>
          <w:r>
            <w:instrText xml:space="preserve"> PAGEREF _Toc222412560 \h </w:instrText>
          </w:r>
          <w:r>
            <w:fldChar w:fldCharType="separate"/>
          </w:r>
          <w:r>
            <w:t>126</w:t>
          </w:r>
          <w:r>
            <w:fldChar w:fldCharType="end"/>
          </w:r>
          <w:r>
            <w:rPr>
              <w:rFonts w:ascii="Times New Roman" w:hAnsi="Times New Roman"/>
              <w:szCs w:val="24"/>
              <w:lang w:val="zh-CN"/>
            </w:rPr>
            <w:fldChar w:fldCharType="end"/>
          </w:r>
        </w:p>
        <w:p w14:paraId="7C5D0AE5">
          <w:pPr>
            <w:pStyle w:val="17"/>
            <w:tabs>
              <w:tab w:val="right" w:leader="dot" w:pos="8306"/>
            </w:tabs>
          </w:pPr>
          <w:r>
            <w:rPr>
              <w:rFonts w:ascii="Times New Roman" w:hAnsi="Times New Roman"/>
              <w:szCs w:val="24"/>
              <w:lang w:val="zh-CN"/>
            </w:rPr>
            <w:fldChar w:fldCharType="begin"/>
          </w:r>
          <w:r>
            <w:rPr>
              <w:rFonts w:ascii="Times New Roman" w:hAnsi="Times New Roman"/>
              <w:szCs w:val="24"/>
              <w:lang w:val="zh-CN"/>
            </w:rPr>
            <w:instrText xml:space="preserve"> HYPERLINK \l _Toc1466350140 </w:instrText>
          </w:r>
          <w:r>
            <w:rPr>
              <w:rFonts w:ascii="Times New Roman" w:hAnsi="Times New Roman"/>
              <w:szCs w:val="24"/>
              <w:lang w:val="zh-CN"/>
            </w:rPr>
            <w:fldChar w:fldCharType="separate"/>
          </w:r>
          <w:r>
            <w:rPr>
              <w:rFonts w:hint="eastAsia" w:ascii="宋体" w:hAnsi="宋体" w:eastAsia="宋体" w:cs="宋体"/>
              <w:bCs/>
              <w:szCs w:val="28"/>
              <w:lang w:val="en-US" w:eastAsia="zh-CN"/>
            </w:rPr>
            <w:t>1</w:t>
          </w:r>
          <w:r>
            <w:rPr>
              <w:rFonts w:hint="eastAsia" w:ascii="宋体" w:hAnsi="宋体" w:eastAsia="宋体" w:cs="宋体"/>
              <w:bCs/>
              <w:szCs w:val="28"/>
            </w:rPr>
            <w:t>.专业见习</w:t>
          </w:r>
          <w:r>
            <w:tab/>
          </w:r>
          <w:r>
            <w:fldChar w:fldCharType="begin"/>
          </w:r>
          <w:r>
            <w:instrText xml:space="preserve"> PAGEREF _Toc1466350140 \h </w:instrText>
          </w:r>
          <w:r>
            <w:fldChar w:fldCharType="separate"/>
          </w:r>
          <w:r>
            <w:t>126</w:t>
          </w:r>
          <w:r>
            <w:fldChar w:fldCharType="end"/>
          </w:r>
          <w:r>
            <w:rPr>
              <w:rFonts w:ascii="Times New Roman" w:hAnsi="Times New Roman"/>
              <w:szCs w:val="24"/>
              <w:lang w:val="zh-CN"/>
            </w:rPr>
            <w:fldChar w:fldCharType="end"/>
          </w:r>
        </w:p>
        <w:p w14:paraId="569749D5">
          <w:pPr>
            <w:spacing w:line="440" w:lineRule="exact"/>
          </w:pPr>
          <w:r>
            <w:rPr>
              <w:rFonts w:ascii="Times New Roman" w:hAnsi="Times New Roman"/>
              <w:szCs w:val="24"/>
              <w:lang w:val="zh-CN"/>
            </w:rPr>
            <w:fldChar w:fldCharType="end"/>
          </w:r>
        </w:p>
      </w:sdtContent>
    </w:sdt>
    <w:p w14:paraId="1EF495E6">
      <w:pPr>
        <w:rPr>
          <w:rFonts w:ascii="宋体" w:hAnsi="宋体" w:eastAsia="宋体"/>
          <w:sz w:val="24"/>
          <w:szCs w:val="24"/>
        </w:rPr>
        <w:sectPr>
          <w:footerReference r:id="rId3" w:type="default"/>
          <w:pgSz w:w="11906" w:h="16838"/>
          <w:pgMar w:top="1440" w:right="1800" w:bottom="1440" w:left="1800" w:header="851" w:footer="992" w:gutter="0"/>
          <w:cols w:space="425" w:num="1"/>
          <w:docGrid w:type="lines" w:linePitch="312" w:charSpace="0"/>
        </w:sectPr>
      </w:pPr>
    </w:p>
    <w:p w14:paraId="6783A519">
      <w:pPr>
        <w:outlineLvl w:val="0"/>
        <w:rPr>
          <w:rFonts w:ascii="宋体" w:hAnsi="宋体" w:eastAsia="宋体"/>
          <w:b/>
          <w:bCs/>
          <w:sz w:val="28"/>
          <w:szCs w:val="28"/>
        </w:rPr>
      </w:pPr>
      <w:bookmarkStart w:id="0" w:name="_Toc91092949"/>
      <w:r>
        <w:rPr>
          <w:rFonts w:hint="eastAsia" w:ascii="宋体" w:hAnsi="宋体" w:eastAsia="宋体"/>
          <w:b/>
          <w:bCs/>
          <w:sz w:val="28"/>
          <w:szCs w:val="28"/>
        </w:rPr>
        <w:t>一、专业核心课程</w:t>
      </w:r>
      <w:bookmarkEnd w:id="0"/>
    </w:p>
    <w:p w14:paraId="6DA1F7AA">
      <w:pPr>
        <w:spacing w:after="156" w:afterLines="50"/>
        <w:outlineLvl w:val="1"/>
        <w:rPr>
          <w:rFonts w:ascii="宋体" w:hAnsi="宋体" w:eastAsia="宋体" w:cs="宋体"/>
          <w:b/>
          <w:bCs/>
          <w:sz w:val="28"/>
          <w:szCs w:val="28"/>
        </w:rPr>
      </w:pPr>
      <w:bookmarkStart w:id="1" w:name="_Toc1990837179"/>
      <w:r>
        <w:rPr>
          <w:rFonts w:hint="eastAsia" w:ascii="宋体" w:hAnsi="宋体" w:eastAsia="宋体" w:cs="宋体"/>
          <w:b/>
          <w:bCs/>
          <w:sz w:val="28"/>
          <w:szCs w:val="28"/>
        </w:rPr>
        <w:t>1.专业导论</w:t>
      </w:r>
      <w:bookmarkEnd w:id="1"/>
    </w:p>
    <w:p w14:paraId="41521150">
      <w:pPr>
        <w:spacing w:after="156" w:afterLines="50"/>
        <w:jc w:val="center"/>
        <w:rPr>
          <w:rFonts w:ascii="宋体" w:hAnsi="宋体" w:eastAsia="宋体" w:cs="宋体"/>
          <w:b/>
          <w:bCs/>
          <w:sz w:val="36"/>
          <w:szCs w:val="36"/>
        </w:rPr>
      </w:pPr>
      <w:r>
        <w:rPr>
          <w:rFonts w:ascii="宋体" w:hAnsi="宋体" w:eastAsia="宋体" w:cs="宋体"/>
          <w:b/>
          <w:bCs/>
          <w:sz w:val="36"/>
          <w:szCs w:val="36"/>
        </w:rPr>
        <w:t>三明学院</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eastAsia="zh-Hans"/>
        </w:rPr>
        <w:t>电子商务</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rPr>
        <w:t>专业(理论</w:t>
      </w:r>
      <w:r>
        <w:rPr>
          <w:rFonts w:ascii="宋体" w:hAnsi="宋体" w:eastAsia="宋体" w:cs="宋体"/>
          <w:b/>
          <w:bCs/>
          <w:sz w:val="36"/>
          <w:szCs w:val="36"/>
        </w:rPr>
        <w:t>课程</w:t>
      </w:r>
      <w:r>
        <w:rPr>
          <w:rFonts w:hint="eastAsia" w:ascii="宋体" w:hAnsi="宋体" w:eastAsia="宋体" w:cs="宋体"/>
          <w:b/>
          <w:bCs/>
          <w:sz w:val="36"/>
          <w:szCs w:val="36"/>
        </w:rPr>
        <w:t>)教学</w:t>
      </w:r>
      <w:r>
        <w:rPr>
          <w:rFonts w:ascii="宋体" w:hAnsi="宋体" w:eastAsia="宋体" w:cs="宋体"/>
          <w:b/>
          <w:bCs/>
          <w:sz w:val="36"/>
          <w:szCs w:val="36"/>
        </w:rPr>
        <w:t>大纲</w:t>
      </w:r>
    </w:p>
    <w:tbl>
      <w:tblPr>
        <w:tblStyle w:val="2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91"/>
        <w:gridCol w:w="884"/>
        <w:gridCol w:w="476"/>
        <w:gridCol w:w="374"/>
        <w:gridCol w:w="802"/>
      </w:tblGrid>
      <w:tr w14:paraId="5E4EE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14:paraId="0EB33952">
            <w:pPr>
              <w:pStyle w:val="27"/>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5"/>
            <w:vAlign w:val="center"/>
          </w:tcPr>
          <w:p w14:paraId="10E454BC">
            <w:pPr>
              <w:pStyle w:val="27"/>
              <w:spacing w:before="70"/>
              <w:ind w:right="2046"/>
              <w:jc w:val="center"/>
              <w:rPr>
                <w:rFonts w:ascii="宋体" w:hAnsi="宋体" w:eastAsia="宋体" w:cs="宋体"/>
                <w:b/>
                <w:sz w:val="21"/>
                <w:szCs w:val="21"/>
                <w:lang w:eastAsia="zh-CN"/>
              </w:rPr>
            </w:pPr>
            <w:r>
              <w:rPr>
                <w:rFonts w:hint="eastAsia" w:ascii="宋体" w:hAnsi="宋体" w:eastAsia="宋体" w:cs="宋体"/>
                <w:b/>
                <w:sz w:val="21"/>
                <w:szCs w:val="21"/>
                <w:lang w:eastAsia="zh-CN"/>
              </w:rPr>
              <w:t xml:space="preserve"> 专业导论</w:t>
            </w:r>
          </w:p>
        </w:tc>
        <w:tc>
          <w:tcPr>
            <w:tcW w:w="2674" w:type="dxa"/>
            <w:gridSpan w:val="4"/>
            <w:vAlign w:val="center"/>
          </w:tcPr>
          <w:p w14:paraId="09409D0D">
            <w:pPr>
              <w:pStyle w:val="27"/>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vAlign w:val="center"/>
          </w:tcPr>
          <w:p w14:paraId="5216700D">
            <w:pPr>
              <w:pStyle w:val="27"/>
              <w:spacing w:before="70"/>
              <w:ind w:right="186"/>
              <w:jc w:val="center"/>
              <w:rPr>
                <w:rFonts w:ascii="宋体" w:hAnsi="宋体" w:eastAsia="宋体" w:cs="宋体"/>
                <w:sz w:val="21"/>
                <w:szCs w:val="21"/>
              </w:rPr>
            </w:pPr>
            <w:r>
              <w:rPr>
                <w:rFonts w:hint="eastAsia" w:ascii="宋体" w:hAnsi="宋体" w:eastAsia="宋体" w:cs="宋体"/>
                <w:sz w:val="18"/>
                <w:szCs w:val="18"/>
              </w:rPr>
              <w:t>2511310001</w:t>
            </w:r>
          </w:p>
        </w:tc>
      </w:tr>
      <w:tr w14:paraId="525CF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665EEFC4">
            <w:pPr>
              <w:pStyle w:val="27"/>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5"/>
          </w:tcPr>
          <w:p w14:paraId="102D6009">
            <w:pPr>
              <w:pStyle w:val="27"/>
              <w:tabs>
                <w:tab w:val="left" w:pos="401"/>
              </w:tabs>
              <w:spacing w:before="70"/>
              <w:ind w:left="220"/>
              <w:rPr>
                <w:rFonts w:ascii="宋体" w:hAnsi="宋体" w:eastAsia="宋体" w:cs="宋体"/>
                <w:sz w:val="21"/>
                <w:szCs w:val="21"/>
                <w:lang w:eastAsia="zh-CN"/>
              </w:rPr>
            </w:pPr>
            <w:r>
              <w:rPr>
                <w:rFonts w:ascii="Wingdings 2" w:hAnsi="Wingdings 2" w:eastAsia="Wingdings 2"/>
                <w:sz w:val="21"/>
                <w:lang w:eastAsia="zh-CN"/>
              </w:rPr>
              <w:t></w:t>
            </w:r>
            <w:r>
              <w:rPr>
                <w:rFonts w:hint="eastAsia" w:ascii="Arial" w:hAnsi="Arial" w:eastAsia="宋体" w:cs="Arial"/>
                <w:sz w:val="21"/>
                <w:lang w:eastAsia="zh-CN"/>
              </w:rPr>
              <w:t xml:space="preserve"> </w:t>
            </w:r>
            <w:r>
              <w:rPr>
                <w:rFonts w:hint="eastAsia" w:ascii="宋体" w:hAnsi="宋体" w:eastAsia="宋体" w:cs="宋体"/>
                <w:sz w:val="21"/>
                <w:szCs w:val="21"/>
                <w:lang w:eastAsia="zh-CN"/>
              </w:rPr>
              <w:t>通识课</w:t>
            </w:r>
            <w:r>
              <w:rPr>
                <w:rFonts w:ascii="Wingdings 2" w:hAnsi="Wingdings 2" w:eastAsia="Wingdings 2"/>
                <w:sz w:val="21"/>
              </w:rPr>
              <w:sym w:font="Wingdings 2" w:char="0052"/>
            </w:r>
            <w:r>
              <w:rPr>
                <w:rFonts w:hint="eastAsia" w:ascii="宋体" w:hAnsi="宋体" w:eastAsia="宋体" w:cs="宋体"/>
                <w:sz w:val="21"/>
                <w:szCs w:val="21"/>
                <w:lang w:eastAsia="zh-CN"/>
              </w:rPr>
              <w:t>学科平台和专业核心课</w:t>
            </w:r>
          </w:p>
          <w:p w14:paraId="5A34FC23">
            <w:pPr>
              <w:pStyle w:val="27"/>
              <w:tabs>
                <w:tab w:val="left" w:pos="401"/>
              </w:tabs>
              <w:spacing w:before="70"/>
              <w:ind w:left="220"/>
              <w:rPr>
                <w:rFonts w:ascii="宋体" w:hAnsi="宋体" w:eastAsia="宋体" w:cs="宋体"/>
                <w:sz w:val="21"/>
                <w:szCs w:val="21"/>
                <w:lang w:eastAsia="zh-CN"/>
              </w:rPr>
            </w:pPr>
            <w:r>
              <w:rPr>
                <w:rFonts w:ascii="Wingdings 2" w:hAnsi="Wingdings 2" w:eastAsia="Wingdings 2"/>
                <w:sz w:val="21"/>
              </w:rPr>
              <w:sym w:font="Wingdings 2" w:char="00A3"/>
            </w: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t></w:t>
            </w:r>
            <w:r>
              <w:rPr>
                <w:rFonts w:hint="eastAsia" w:ascii="宋体" w:hAnsi="宋体" w:eastAsia="宋体" w:cs="宋体"/>
                <w:sz w:val="21"/>
                <w:szCs w:val="21"/>
                <w:lang w:eastAsia="zh-CN"/>
              </w:rPr>
              <w:t>其他</w:t>
            </w:r>
          </w:p>
        </w:tc>
        <w:tc>
          <w:tcPr>
            <w:tcW w:w="2674" w:type="dxa"/>
            <w:gridSpan w:val="4"/>
            <w:vAlign w:val="center"/>
          </w:tcPr>
          <w:p w14:paraId="4F9ED275">
            <w:pPr>
              <w:pStyle w:val="27"/>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vAlign w:val="center"/>
          </w:tcPr>
          <w:p w14:paraId="2C9D8D45">
            <w:pPr>
              <w:pStyle w:val="27"/>
              <w:spacing w:before="70"/>
              <w:ind w:left="191" w:right="186"/>
              <w:jc w:val="center"/>
              <w:rPr>
                <w:rFonts w:ascii="宋体" w:hAnsi="宋体" w:eastAsia="宋体" w:cs="宋体"/>
                <w:sz w:val="21"/>
                <w:szCs w:val="21"/>
                <w:lang w:eastAsia="zh-Hans"/>
              </w:rPr>
            </w:pPr>
            <w:r>
              <w:rPr>
                <w:rFonts w:hint="eastAsia" w:ascii="宋体" w:hAnsi="宋体" w:eastAsia="宋体" w:cs="宋体"/>
                <w:sz w:val="21"/>
                <w:szCs w:val="21"/>
                <w:lang w:eastAsia="zh-Hans"/>
              </w:rPr>
              <w:t>郑庆伟</w:t>
            </w:r>
          </w:p>
        </w:tc>
      </w:tr>
      <w:tr w14:paraId="5D1F1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14:paraId="263570D2">
            <w:pPr>
              <w:pStyle w:val="2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5"/>
            <w:vAlign w:val="center"/>
          </w:tcPr>
          <w:p w14:paraId="579F10D3">
            <w:pPr>
              <w:pStyle w:val="27"/>
              <w:tabs>
                <w:tab w:val="left" w:pos="424"/>
              </w:tabs>
              <w:spacing w:before="72"/>
              <w:ind w:left="220" w:firstLine="420" w:firstLineChars="200"/>
              <w:jc w:val="both"/>
              <w:rPr>
                <w:rFonts w:ascii="宋体" w:hAnsi="宋体" w:eastAsia="宋体" w:cs="宋体"/>
                <w:sz w:val="21"/>
                <w:szCs w:val="21"/>
                <w:lang w:eastAsia="zh-CN"/>
              </w:rPr>
            </w:pPr>
            <w:r>
              <w:rPr>
                <w:rFonts w:ascii="Wingdings 2" w:hAnsi="Wingdings 2" w:eastAsia="Wingdings 2"/>
                <w:sz w:val="21"/>
              </w:rPr>
              <w:sym w:font="Wingdings 2" w:char="0052"/>
            </w:r>
            <w:r>
              <w:rPr>
                <w:rFonts w:hint="eastAsia" w:ascii="宋体" w:hAnsi="宋体" w:eastAsia="宋体" w:cs="宋体"/>
                <w:sz w:val="21"/>
                <w:szCs w:val="21"/>
                <w:lang w:eastAsia="zh-CN"/>
              </w:rPr>
              <w:t xml:space="preserve">必修        </w:t>
            </w:r>
            <w:r>
              <w:rPr>
                <w:rFonts w:ascii="Wingdings 2" w:hAnsi="Wingdings 2" w:eastAsia="Wingdings 2"/>
                <w:sz w:val="21"/>
              </w:rPr>
              <w:t></w:t>
            </w:r>
            <w:r>
              <w:rPr>
                <w:rFonts w:hint="eastAsia" w:ascii="宋体" w:hAnsi="宋体" w:eastAsia="宋体" w:cs="宋体"/>
                <w:sz w:val="21"/>
                <w:szCs w:val="21"/>
                <w:lang w:eastAsia="zh-CN"/>
              </w:rPr>
              <w:t xml:space="preserve">选修    </w:t>
            </w:r>
          </w:p>
        </w:tc>
        <w:tc>
          <w:tcPr>
            <w:tcW w:w="2674" w:type="dxa"/>
            <w:gridSpan w:val="4"/>
            <w:vAlign w:val="center"/>
          </w:tcPr>
          <w:p w14:paraId="2D484277">
            <w:pPr>
              <w:pStyle w:val="27"/>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14:paraId="293680E9">
            <w:pPr>
              <w:pStyle w:val="27"/>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r>
      <w:tr w14:paraId="15260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14:paraId="6DD0CAC3">
            <w:pPr>
              <w:pStyle w:val="2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14:paraId="62058277">
            <w:pPr>
              <w:pStyle w:val="27"/>
              <w:spacing w:before="72"/>
              <w:ind w:left="1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第一学期</w:t>
            </w:r>
          </w:p>
        </w:tc>
        <w:tc>
          <w:tcPr>
            <w:tcW w:w="871" w:type="dxa"/>
            <w:vAlign w:val="center"/>
          </w:tcPr>
          <w:p w14:paraId="1856399A">
            <w:pPr>
              <w:pStyle w:val="27"/>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565" w:type="dxa"/>
            <w:gridSpan w:val="2"/>
            <w:vAlign w:val="center"/>
          </w:tcPr>
          <w:p w14:paraId="69EB91C0">
            <w:pPr>
              <w:pStyle w:val="27"/>
              <w:spacing w:before="72"/>
              <w:ind w:left="194"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16</w:t>
            </w:r>
          </w:p>
        </w:tc>
        <w:tc>
          <w:tcPr>
            <w:tcW w:w="2674" w:type="dxa"/>
            <w:gridSpan w:val="4"/>
            <w:vAlign w:val="center"/>
          </w:tcPr>
          <w:p w14:paraId="0C531BCB">
            <w:pPr>
              <w:pStyle w:val="27"/>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14:paraId="01A8D25B">
            <w:pPr>
              <w:pStyle w:val="27"/>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0</w:t>
            </w:r>
          </w:p>
        </w:tc>
      </w:tr>
      <w:tr w14:paraId="2AE38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2AA42DA8">
            <w:pPr>
              <w:pStyle w:val="2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14:paraId="338DE971">
            <w:pPr>
              <w:pStyle w:val="2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1"/>
            <w:vAlign w:val="center"/>
          </w:tcPr>
          <w:p w14:paraId="713646AB">
            <w:pPr>
              <w:pStyle w:val="27"/>
              <w:spacing w:before="72"/>
              <w:ind w:left="9"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无</w:t>
            </w:r>
          </w:p>
        </w:tc>
      </w:tr>
      <w:tr w14:paraId="565EE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jc w:val="center"/>
        </w:trPr>
        <w:tc>
          <w:tcPr>
            <w:tcW w:w="1301" w:type="dxa"/>
          </w:tcPr>
          <w:p w14:paraId="02DEAFDA">
            <w:pPr>
              <w:pStyle w:val="27"/>
              <w:spacing w:before="1"/>
              <w:rPr>
                <w:rFonts w:ascii="宋体" w:hAnsi="宋体" w:eastAsia="宋体" w:cs="宋体"/>
                <w:sz w:val="21"/>
                <w:szCs w:val="21"/>
                <w:lang w:eastAsia="zh-CN"/>
              </w:rPr>
            </w:pPr>
          </w:p>
          <w:p w14:paraId="5F121653">
            <w:pPr>
              <w:pStyle w:val="2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14:paraId="54E3189D">
            <w:pPr>
              <w:pStyle w:val="27"/>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14:paraId="16BC0040">
            <w:pPr>
              <w:pStyle w:val="27"/>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1"/>
          </w:tcPr>
          <w:p w14:paraId="31AA02D6">
            <w:pPr>
              <w:pStyle w:val="27"/>
              <w:spacing w:before="94"/>
              <w:ind w:left="107"/>
              <w:rPr>
                <w:rFonts w:ascii="宋体" w:hAnsi="宋体" w:eastAsia="宋体" w:cs="宋体"/>
                <w:sz w:val="21"/>
                <w:szCs w:val="21"/>
                <w:lang w:eastAsia="zh-CN"/>
              </w:rPr>
            </w:pPr>
          </w:p>
          <w:p w14:paraId="643ABB81">
            <w:pPr>
              <w:pStyle w:val="27"/>
              <w:spacing w:before="94"/>
              <w:jc w:val="both"/>
              <w:rPr>
                <w:rFonts w:ascii="宋体" w:hAnsi="宋体" w:eastAsia="宋体" w:cs="宋体"/>
                <w:sz w:val="21"/>
                <w:szCs w:val="21"/>
                <w:lang w:eastAsia="zh-Hans"/>
              </w:rPr>
            </w:pPr>
            <w:r>
              <w:rPr>
                <w:rFonts w:hint="eastAsia" w:ascii="宋体" w:hAnsi="宋体" w:eastAsia="宋体" w:cs="宋体"/>
                <w:sz w:val="21"/>
                <w:szCs w:val="21"/>
                <w:lang w:eastAsia="zh-Hans"/>
              </w:rPr>
              <w:t>先修</w:t>
            </w:r>
            <w:r>
              <w:rPr>
                <w:rFonts w:ascii="宋体" w:hAnsi="宋体" w:eastAsia="宋体" w:cs="宋体"/>
                <w:sz w:val="21"/>
                <w:szCs w:val="21"/>
                <w:lang w:eastAsia="zh-Hans"/>
              </w:rPr>
              <w:t>：</w:t>
            </w:r>
            <w:r>
              <w:rPr>
                <w:rFonts w:hint="eastAsia" w:ascii="宋体" w:hAnsi="宋体" w:eastAsia="宋体" w:cs="宋体"/>
                <w:sz w:val="21"/>
                <w:szCs w:val="21"/>
                <w:lang w:eastAsia="zh-Hans"/>
              </w:rPr>
              <w:t>无</w:t>
            </w:r>
          </w:p>
          <w:p w14:paraId="08388F83">
            <w:pPr>
              <w:pStyle w:val="27"/>
              <w:spacing w:before="94"/>
              <w:jc w:val="both"/>
              <w:rPr>
                <w:rFonts w:ascii="宋体" w:hAnsi="宋体" w:eastAsia="宋体" w:cs="宋体"/>
                <w:sz w:val="21"/>
                <w:szCs w:val="21"/>
                <w:lang w:eastAsia="zh-Hans"/>
              </w:rPr>
            </w:pPr>
            <w:r>
              <w:rPr>
                <w:rFonts w:hint="eastAsia" w:ascii="宋体" w:hAnsi="宋体" w:eastAsia="宋体" w:cs="宋体"/>
                <w:sz w:val="21"/>
                <w:szCs w:val="21"/>
                <w:lang w:eastAsia="zh-Hans"/>
              </w:rPr>
              <w:t>后续课程</w:t>
            </w:r>
            <w:r>
              <w:rPr>
                <w:rFonts w:ascii="宋体" w:hAnsi="宋体" w:eastAsia="宋体" w:cs="宋体"/>
                <w:sz w:val="21"/>
                <w:szCs w:val="21"/>
                <w:lang w:eastAsia="zh-Hans"/>
              </w:rPr>
              <w:t>：</w:t>
            </w:r>
            <w:r>
              <w:rPr>
                <w:rFonts w:hint="eastAsia" w:ascii="宋体" w:hAnsi="宋体" w:eastAsia="宋体" w:cs="宋体"/>
                <w:sz w:val="21"/>
                <w:szCs w:val="21"/>
                <w:lang w:eastAsia="zh-Hans"/>
              </w:rPr>
              <w:t>电子商务专业课程</w:t>
            </w:r>
          </w:p>
        </w:tc>
      </w:tr>
      <w:tr w14:paraId="70267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66" w:hRule="atLeast"/>
          <w:jc w:val="center"/>
        </w:trPr>
        <w:tc>
          <w:tcPr>
            <w:tcW w:w="1301" w:type="dxa"/>
          </w:tcPr>
          <w:p w14:paraId="54CD3E69">
            <w:pPr>
              <w:pStyle w:val="2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14:paraId="4299F42A">
            <w:pPr>
              <w:pStyle w:val="27"/>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1"/>
          </w:tcPr>
          <w:p w14:paraId="5C3ECDD7">
            <w:pPr>
              <w:pStyle w:val="27"/>
              <w:spacing w:before="142" w:line="360" w:lineRule="auto"/>
              <w:ind w:firstLine="420" w:firstLineChars="200"/>
              <w:rPr>
                <w:rFonts w:ascii="宋体" w:hAnsi="宋体" w:eastAsia="宋体" w:cs="宋体"/>
                <w:sz w:val="21"/>
                <w:szCs w:val="21"/>
                <w:lang w:eastAsia="zh-CN"/>
              </w:rPr>
            </w:pPr>
            <w:r>
              <w:rPr>
                <w:rFonts w:hint="eastAsia" w:ascii="宋体" w:hAnsi="宋体" w:eastAsia="宋体" w:cs="宋体"/>
                <w:color w:val="000000"/>
                <w:sz w:val="21"/>
                <w:szCs w:val="21"/>
                <w:lang w:eastAsia="zh-CN"/>
              </w:rPr>
              <w:t>《导论导论》是我校电子商务专业学生的专业基础必修课。该课程主要阐述电子商务专业定位、人才培养规格与要求、专业课程体系、培养方案解读、第二课堂建设及大学生涯规划等，为大学生学好今后课程做好专业导读。</w:t>
            </w:r>
          </w:p>
        </w:tc>
      </w:tr>
      <w:tr w14:paraId="4174B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2" w:hRule="atLeast"/>
          <w:jc w:val="center"/>
        </w:trPr>
        <w:tc>
          <w:tcPr>
            <w:tcW w:w="1301" w:type="dxa"/>
          </w:tcPr>
          <w:p w14:paraId="5C146412">
            <w:pPr>
              <w:pStyle w:val="27"/>
              <w:rPr>
                <w:rFonts w:ascii="宋体" w:hAnsi="宋体" w:eastAsia="宋体" w:cs="宋体"/>
                <w:sz w:val="21"/>
                <w:szCs w:val="21"/>
                <w:lang w:eastAsia="zh-CN"/>
              </w:rPr>
            </w:pPr>
          </w:p>
          <w:p w14:paraId="5F862728">
            <w:pPr>
              <w:pStyle w:val="27"/>
              <w:rPr>
                <w:rFonts w:ascii="宋体" w:hAnsi="宋体" w:eastAsia="宋体" w:cs="宋体"/>
                <w:sz w:val="21"/>
                <w:szCs w:val="21"/>
                <w:lang w:eastAsia="zh-CN"/>
              </w:rPr>
            </w:pPr>
          </w:p>
          <w:p w14:paraId="5B354D5D">
            <w:pPr>
              <w:pStyle w:val="27"/>
              <w:rPr>
                <w:rFonts w:ascii="宋体" w:hAnsi="宋体" w:eastAsia="宋体" w:cs="宋体"/>
                <w:sz w:val="21"/>
                <w:szCs w:val="21"/>
                <w:lang w:eastAsia="zh-CN"/>
              </w:rPr>
            </w:pPr>
          </w:p>
          <w:p w14:paraId="6941FC48">
            <w:pPr>
              <w:pStyle w:val="27"/>
              <w:rPr>
                <w:rFonts w:ascii="宋体" w:hAnsi="宋体" w:eastAsia="宋体" w:cs="宋体"/>
                <w:sz w:val="21"/>
                <w:szCs w:val="21"/>
                <w:lang w:eastAsia="zh-CN"/>
              </w:rPr>
            </w:pPr>
          </w:p>
          <w:p w14:paraId="00C5785E">
            <w:pPr>
              <w:pStyle w:val="27"/>
              <w:rPr>
                <w:rFonts w:ascii="宋体" w:hAnsi="宋体" w:eastAsia="宋体" w:cs="宋体"/>
                <w:sz w:val="21"/>
                <w:szCs w:val="21"/>
                <w:lang w:eastAsia="zh-CN"/>
              </w:rPr>
            </w:pPr>
          </w:p>
          <w:p w14:paraId="0147B6D8">
            <w:pPr>
              <w:pStyle w:val="27"/>
              <w:rPr>
                <w:rFonts w:ascii="宋体" w:hAnsi="宋体" w:eastAsia="宋体" w:cs="宋体"/>
                <w:sz w:val="21"/>
                <w:szCs w:val="21"/>
                <w:lang w:eastAsia="zh-CN"/>
              </w:rPr>
            </w:pPr>
          </w:p>
          <w:p w14:paraId="34F6D876">
            <w:pPr>
              <w:pStyle w:val="27"/>
              <w:rPr>
                <w:rFonts w:ascii="宋体" w:hAnsi="宋体" w:eastAsia="宋体" w:cs="宋体"/>
                <w:sz w:val="21"/>
                <w:szCs w:val="21"/>
                <w:lang w:eastAsia="zh-CN"/>
              </w:rPr>
            </w:pPr>
          </w:p>
          <w:p w14:paraId="66C928D8">
            <w:pPr>
              <w:pStyle w:val="27"/>
              <w:rPr>
                <w:rFonts w:ascii="宋体" w:hAnsi="宋体" w:eastAsia="宋体" w:cs="宋体"/>
                <w:sz w:val="21"/>
                <w:szCs w:val="21"/>
                <w:lang w:eastAsia="zh-CN"/>
              </w:rPr>
            </w:pPr>
          </w:p>
          <w:p w14:paraId="0E1CCB0B">
            <w:pPr>
              <w:pStyle w:val="27"/>
              <w:rPr>
                <w:rFonts w:ascii="宋体" w:hAnsi="宋体" w:eastAsia="宋体" w:cs="宋体"/>
                <w:sz w:val="21"/>
                <w:szCs w:val="21"/>
                <w:lang w:eastAsia="zh-CN"/>
              </w:rPr>
            </w:pPr>
          </w:p>
          <w:p w14:paraId="43C60083">
            <w:pPr>
              <w:pStyle w:val="27"/>
              <w:rPr>
                <w:rFonts w:ascii="宋体" w:hAnsi="宋体" w:eastAsia="宋体" w:cs="宋体"/>
                <w:sz w:val="21"/>
                <w:szCs w:val="21"/>
                <w:lang w:eastAsia="zh-CN"/>
              </w:rPr>
            </w:pPr>
          </w:p>
          <w:p w14:paraId="21711456">
            <w:pPr>
              <w:pStyle w:val="27"/>
              <w:rPr>
                <w:rFonts w:ascii="宋体" w:hAnsi="宋体" w:eastAsia="宋体" w:cs="宋体"/>
                <w:sz w:val="21"/>
                <w:szCs w:val="21"/>
                <w:lang w:eastAsia="zh-CN"/>
              </w:rPr>
            </w:pPr>
          </w:p>
          <w:p w14:paraId="01D6CB4A">
            <w:pPr>
              <w:pStyle w:val="27"/>
              <w:spacing w:before="8"/>
              <w:rPr>
                <w:rFonts w:ascii="宋体" w:hAnsi="宋体" w:eastAsia="宋体" w:cs="宋体"/>
                <w:sz w:val="21"/>
                <w:szCs w:val="21"/>
                <w:lang w:eastAsia="zh-CN"/>
              </w:rPr>
            </w:pPr>
          </w:p>
          <w:p w14:paraId="0D505A0B">
            <w:pPr>
              <w:pStyle w:val="2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14:paraId="031F9E35">
            <w:pPr>
              <w:pStyle w:val="27"/>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1"/>
          </w:tcPr>
          <w:p w14:paraId="5F1B7A7A">
            <w:pPr>
              <w:pStyle w:val="27"/>
              <w:spacing w:before="142"/>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（一）知识</w:t>
            </w:r>
          </w:p>
          <w:p w14:paraId="5741D842">
            <w:pPr>
              <w:ind w:firstLine="247" w:firstLineChars="118"/>
              <w:rPr>
                <w:rFonts w:hint="eastAsia" w:ascii="宋体" w:hAnsi="宋体" w:eastAsia="宋体" w:cs="宋体"/>
                <w:b w:val="0"/>
                <w:bCs w:val="0"/>
                <w:color w:val="000000"/>
                <w:sz w:val="21"/>
                <w:szCs w:val="21"/>
                <w:lang w:eastAsia="zh-CN" w:bidi="ar-SA"/>
              </w:rPr>
            </w:pPr>
            <w:r>
              <w:rPr>
                <w:rFonts w:hint="eastAsia" w:ascii="宋体" w:hAnsi="宋体" w:eastAsia="宋体" w:cs="宋体"/>
                <w:b w:val="0"/>
                <w:bCs w:val="0"/>
                <w:color w:val="000000"/>
                <w:sz w:val="21"/>
                <w:szCs w:val="21"/>
                <w:lang w:val="en-US" w:eastAsia="zh-CN" w:bidi="ar-SA"/>
              </w:rPr>
              <w:t>1</w:t>
            </w:r>
            <w:r>
              <w:rPr>
                <w:rFonts w:hint="default" w:ascii="宋体" w:hAnsi="宋体" w:eastAsia="宋体" w:cs="宋体"/>
                <w:b w:val="0"/>
                <w:bCs w:val="0"/>
                <w:color w:val="000000"/>
                <w:sz w:val="21"/>
                <w:szCs w:val="21"/>
                <w:lang w:eastAsia="zh-Hans" w:bidi="ar-SA"/>
              </w:rPr>
              <w:t xml:space="preserve"> </w:t>
            </w:r>
            <w:r>
              <w:rPr>
                <w:rFonts w:hint="eastAsia" w:ascii="宋体" w:hAnsi="宋体" w:eastAsia="宋体" w:cs="宋体"/>
                <w:b w:val="0"/>
                <w:bCs w:val="0"/>
                <w:color w:val="000000"/>
                <w:sz w:val="21"/>
                <w:szCs w:val="21"/>
                <w:lang w:val="en-US" w:eastAsia="zh-Hans" w:bidi="ar-SA"/>
              </w:rPr>
              <w:t>了解</w:t>
            </w:r>
            <w:r>
              <w:rPr>
                <w:rFonts w:hint="eastAsia" w:ascii="宋体" w:hAnsi="宋体" w:eastAsia="宋体" w:cs="宋体"/>
                <w:b w:val="0"/>
                <w:bCs w:val="0"/>
                <w:color w:val="000000"/>
                <w:sz w:val="21"/>
                <w:szCs w:val="21"/>
                <w:lang w:val="en-US" w:eastAsia="zh-CN" w:bidi="ar-SA"/>
              </w:rPr>
              <w:t>电子商务</w:t>
            </w:r>
            <w:r>
              <w:rPr>
                <w:rFonts w:hint="eastAsia" w:ascii="宋体" w:hAnsi="宋体" w:eastAsia="宋体" w:cs="宋体"/>
                <w:b w:val="0"/>
                <w:bCs w:val="0"/>
                <w:color w:val="000000"/>
                <w:sz w:val="21"/>
                <w:szCs w:val="21"/>
                <w:lang w:val="en-US" w:eastAsia="zh-Hans" w:bidi="ar-SA"/>
              </w:rPr>
              <w:t>专业发展历程</w:t>
            </w:r>
            <w:r>
              <w:rPr>
                <w:rFonts w:hint="eastAsia" w:ascii="宋体" w:hAnsi="宋体" w:eastAsia="宋体" w:cs="宋体"/>
                <w:b w:val="0"/>
                <w:bCs w:val="0"/>
                <w:color w:val="000000"/>
                <w:sz w:val="21"/>
                <w:szCs w:val="21"/>
                <w:lang w:val="en-US" w:eastAsia="zh-CN" w:bidi="ar-SA"/>
              </w:rPr>
              <w:t>、社会贡献和</w:t>
            </w:r>
            <w:r>
              <w:rPr>
                <w:rFonts w:hint="eastAsia" w:ascii="宋体" w:hAnsi="宋体" w:eastAsia="宋体" w:cs="宋体"/>
                <w:b w:val="0"/>
                <w:bCs w:val="0"/>
                <w:color w:val="000000"/>
                <w:sz w:val="21"/>
                <w:szCs w:val="21"/>
                <w:lang w:val="en-US" w:eastAsia="zh-Hans" w:bidi="ar-SA"/>
              </w:rPr>
              <w:t>发展前景</w:t>
            </w:r>
            <w:r>
              <w:rPr>
                <w:rFonts w:hint="eastAsia" w:ascii="宋体" w:hAnsi="宋体" w:eastAsia="宋体" w:cs="宋体"/>
                <w:b w:val="0"/>
                <w:bCs w:val="0"/>
                <w:color w:val="000000"/>
                <w:sz w:val="21"/>
                <w:szCs w:val="21"/>
                <w:lang w:val="en-US" w:eastAsia="zh-CN" w:bidi="ar-SA"/>
              </w:rPr>
              <w:t>；</w:t>
            </w:r>
          </w:p>
          <w:p w14:paraId="0202E654">
            <w:pPr>
              <w:ind w:firstLine="247" w:firstLineChars="118"/>
              <w:rPr>
                <w:rFonts w:hint="eastAsia" w:ascii="宋体" w:hAnsi="宋体" w:eastAsia="宋体" w:cs="宋体"/>
                <w:b w:val="0"/>
                <w:bCs w:val="0"/>
                <w:color w:val="000000"/>
                <w:sz w:val="21"/>
                <w:szCs w:val="21"/>
                <w:lang w:eastAsia="zh-CN" w:bidi="ar-SA"/>
              </w:rPr>
            </w:pPr>
            <w:r>
              <w:rPr>
                <w:rFonts w:hint="eastAsia" w:ascii="宋体" w:hAnsi="宋体" w:eastAsia="宋体" w:cs="宋体"/>
                <w:b w:val="0"/>
                <w:bCs w:val="0"/>
                <w:color w:val="000000"/>
                <w:sz w:val="21"/>
                <w:szCs w:val="21"/>
                <w:lang w:val="en-US" w:eastAsia="zh-CN" w:bidi="ar-SA"/>
              </w:rPr>
              <w:t>2 掌握</w:t>
            </w:r>
            <w:r>
              <w:rPr>
                <w:rFonts w:hint="eastAsia" w:ascii="宋体" w:hAnsi="宋体" w:eastAsia="宋体" w:cs="宋体"/>
                <w:b w:val="0"/>
                <w:bCs w:val="0"/>
                <w:color w:val="000000"/>
                <w:sz w:val="21"/>
                <w:szCs w:val="21"/>
                <w:lang w:val="en-US" w:eastAsia="zh-Hans" w:bidi="ar-SA"/>
              </w:rPr>
              <w:t>电子商务</w:t>
            </w:r>
            <w:r>
              <w:rPr>
                <w:rFonts w:hint="eastAsia" w:ascii="宋体" w:hAnsi="宋体" w:eastAsia="宋体" w:cs="宋体"/>
                <w:b w:val="0"/>
                <w:bCs w:val="0"/>
                <w:color w:val="000000"/>
                <w:sz w:val="21"/>
                <w:szCs w:val="21"/>
                <w:lang w:val="en-US" w:eastAsia="zh-CN" w:bidi="ar-SA"/>
              </w:rPr>
              <w:t>专业知识模块、</w:t>
            </w:r>
            <w:r>
              <w:rPr>
                <w:rFonts w:hint="eastAsia" w:ascii="宋体" w:hAnsi="宋体" w:eastAsia="宋体" w:cs="宋体"/>
                <w:b w:val="0"/>
                <w:bCs w:val="0"/>
                <w:color w:val="000000"/>
                <w:sz w:val="21"/>
                <w:szCs w:val="21"/>
                <w:lang w:val="en-US" w:eastAsia="en-US" w:bidi="ar-SA"/>
              </w:rPr>
              <w:t>课程体系和</w:t>
            </w:r>
            <w:r>
              <w:rPr>
                <w:rFonts w:hint="eastAsia" w:ascii="宋体" w:hAnsi="宋体" w:eastAsia="宋体" w:cs="宋体"/>
                <w:b w:val="0"/>
                <w:bCs w:val="0"/>
                <w:color w:val="000000"/>
                <w:sz w:val="21"/>
                <w:szCs w:val="21"/>
                <w:lang w:val="en-US" w:eastAsia="zh-CN" w:bidi="ar-SA"/>
              </w:rPr>
              <w:t>培养目标之间</w:t>
            </w:r>
            <w:r>
              <w:rPr>
                <w:rFonts w:hint="eastAsia" w:ascii="宋体" w:hAnsi="宋体" w:eastAsia="宋体" w:cs="宋体"/>
                <w:b w:val="0"/>
                <w:bCs w:val="0"/>
                <w:color w:val="000000"/>
                <w:sz w:val="21"/>
                <w:szCs w:val="21"/>
                <w:lang w:val="en-US" w:eastAsia="en-US" w:bidi="ar-SA"/>
              </w:rPr>
              <w:t>的关系</w:t>
            </w:r>
            <w:r>
              <w:rPr>
                <w:rFonts w:hint="eastAsia" w:ascii="宋体" w:hAnsi="宋体" w:eastAsia="宋体" w:cs="宋体"/>
                <w:b w:val="0"/>
                <w:bCs w:val="0"/>
                <w:color w:val="000000"/>
                <w:sz w:val="21"/>
                <w:szCs w:val="21"/>
                <w:lang w:val="en-US" w:eastAsia="zh-CN" w:bidi="ar-SA"/>
              </w:rPr>
              <w:t>；</w:t>
            </w:r>
          </w:p>
          <w:p w14:paraId="0B222070">
            <w:pPr>
              <w:pStyle w:val="27"/>
              <w:spacing w:before="124"/>
              <w:ind w:left="35"/>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zh-CN" w:bidi="ar-SA"/>
              </w:rPr>
              <w:t>（二）能力</w:t>
            </w:r>
          </w:p>
          <w:p w14:paraId="2822AE01">
            <w:pPr>
              <w:ind w:firstLine="247" w:firstLineChars="118"/>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3 借助文献研究，能针对数字经济时代更高阶的电子商务活动提出多样化的解决方案；</w:t>
            </w:r>
          </w:p>
          <w:p w14:paraId="0A708DE8">
            <w:pPr>
              <w:ind w:firstLine="247" w:firstLineChars="118"/>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zh-CN" w:bidi="ar-SA"/>
              </w:rPr>
              <w:t>4 有较好的沟通与合作能力，能就电子商务专业问题准确陈述和表达自己的观点、做出清晰回应；</w:t>
            </w:r>
          </w:p>
          <w:p w14:paraId="6CA0D680">
            <w:pPr>
              <w:pStyle w:val="27"/>
              <w:spacing w:before="124"/>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（三）素养</w:t>
            </w:r>
          </w:p>
          <w:p w14:paraId="72021465">
            <w:pPr>
              <w:ind w:firstLine="247" w:firstLineChars="118"/>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zh-CN" w:bidi="ar-SA"/>
              </w:rPr>
              <w:t>5 统筹、整合跨学科知识，</w:t>
            </w:r>
            <w:r>
              <w:rPr>
                <w:rFonts w:hint="eastAsia" w:ascii="宋体" w:hAnsi="宋体" w:eastAsia="宋体" w:cs="宋体"/>
                <w:b w:val="0"/>
                <w:bCs w:val="0"/>
                <w:color w:val="000000"/>
                <w:sz w:val="21"/>
                <w:szCs w:val="21"/>
                <w:lang w:val="en-US" w:eastAsia="en-US" w:bidi="ar-SA"/>
              </w:rPr>
              <w:t>具有较高的人文社会科学素养</w:t>
            </w:r>
            <w:r>
              <w:rPr>
                <w:rFonts w:hint="eastAsia" w:ascii="宋体" w:hAnsi="宋体" w:eastAsia="宋体" w:cs="宋体"/>
                <w:b w:val="0"/>
                <w:bCs w:val="0"/>
                <w:color w:val="000000"/>
                <w:sz w:val="21"/>
                <w:szCs w:val="21"/>
                <w:lang w:val="en-US" w:eastAsia="zh-CN" w:bidi="ar-SA"/>
              </w:rPr>
              <w:t>，</w:t>
            </w:r>
            <w:r>
              <w:rPr>
                <w:rFonts w:hint="eastAsia" w:ascii="宋体" w:hAnsi="宋体" w:eastAsia="宋体" w:cs="宋体"/>
                <w:b w:val="0"/>
                <w:bCs w:val="0"/>
                <w:color w:val="000000"/>
                <w:sz w:val="21"/>
                <w:szCs w:val="21"/>
                <w:lang w:val="en-US" w:eastAsia="en-US" w:bidi="ar-SA"/>
              </w:rPr>
              <w:t>自主学习</w:t>
            </w:r>
            <w:r>
              <w:rPr>
                <w:rFonts w:hint="eastAsia" w:ascii="宋体" w:hAnsi="宋体" w:eastAsia="宋体" w:cs="宋体"/>
                <w:b w:val="0"/>
                <w:bCs w:val="0"/>
                <w:color w:val="000000"/>
                <w:sz w:val="21"/>
                <w:szCs w:val="21"/>
                <w:lang w:val="en-US" w:eastAsia="zh-CN" w:bidi="ar-SA"/>
              </w:rPr>
              <w:t>，</w:t>
            </w:r>
            <w:r>
              <w:rPr>
                <w:rFonts w:hint="eastAsia" w:ascii="宋体" w:hAnsi="宋体" w:eastAsia="宋体" w:cs="宋体"/>
                <w:b w:val="0"/>
                <w:bCs w:val="0"/>
                <w:color w:val="000000"/>
                <w:sz w:val="21"/>
                <w:szCs w:val="21"/>
                <w:lang w:val="en-US" w:eastAsia="zh-Hans" w:bidi="ar-SA"/>
              </w:rPr>
              <w:t>具备基本的创新创业意识</w:t>
            </w:r>
            <w:r>
              <w:rPr>
                <w:rFonts w:hint="eastAsia" w:ascii="宋体" w:hAnsi="宋体" w:eastAsia="宋体" w:cs="宋体"/>
                <w:b w:val="0"/>
                <w:bCs w:val="0"/>
                <w:color w:val="000000"/>
                <w:sz w:val="21"/>
                <w:szCs w:val="21"/>
                <w:lang w:val="en-US" w:eastAsia="zh-CN" w:bidi="ar-SA"/>
              </w:rPr>
              <w:t>和</w:t>
            </w:r>
            <w:r>
              <w:rPr>
                <w:rFonts w:hint="eastAsia" w:ascii="宋体" w:hAnsi="宋体" w:eastAsia="宋体" w:cs="宋体"/>
                <w:b w:val="0"/>
                <w:bCs w:val="0"/>
                <w:color w:val="000000"/>
                <w:sz w:val="21"/>
                <w:szCs w:val="21"/>
                <w:lang w:val="en-US" w:eastAsia="en-US" w:bidi="ar-SA"/>
              </w:rPr>
              <w:t>创新精神</w:t>
            </w:r>
            <w:r>
              <w:rPr>
                <w:rFonts w:hint="eastAsia" w:ascii="宋体" w:hAnsi="宋体" w:eastAsia="宋体" w:cs="宋体"/>
                <w:b w:val="0"/>
                <w:bCs w:val="0"/>
                <w:color w:val="000000"/>
                <w:sz w:val="21"/>
                <w:szCs w:val="21"/>
                <w:lang w:val="en-US" w:eastAsia="zh-CN" w:bidi="ar-SA"/>
              </w:rPr>
              <w:t>；</w:t>
            </w:r>
          </w:p>
          <w:p w14:paraId="65AB61B4">
            <w:pPr>
              <w:ind w:firstLine="247" w:firstLineChars="118"/>
              <w:rPr>
                <w:rFonts w:hint="default"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6 以电子商务为抓手，深入</w:t>
            </w:r>
            <w:r>
              <w:rPr>
                <w:rFonts w:hint="eastAsia" w:ascii="宋体" w:hAnsi="宋体" w:eastAsia="宋体" w:cs="宋体"/>
                <w:b w:val="0"/>
                <w:bCs w:val="0"/>
                <w:color w:val="000000"/>
                <w:sz w:val="21"/>
                <w:szCs w:val="21"/>
                <w:lang w:val="en-US" w:eastAsia="en-US" w:bidi="ar-SA"/>
              </w:rPr>
              <w:t>了解中国国情</w:t>
            </w:r>
            <w:r>
              <w:rPr>
                <w:rFonts w:hint="eastAsia" w:ascii="宋体" w:hAnsi="宋体" w:eastAsia="宋体" w:cs="宋体"/>
                <w:b w:val="0"/>
                <w:bCs w:val="0"/>
                <w:color w:val="000000"/>
                <w:sz w:val="21"/>
                <w:szCs w:val="21"/>
                <w:lang w:val="en-US" w:eastAsia="zh-CN" w:bidi="ar-SA"/>
              </w:rPr>
              <w:t>，</w:t>
            </w:r>
            <w:r>
              <w:rPr>
                <w:rFonts w:hint="eastAsia" w:ascii="宋体" w:hAnsi="宋体" w:eastAsia="宋体" w:cs="宋体"/>
                <w:b w:val="0"/>
                <w:bCs w:val="0"/>
                <w:color w:val="000000"/>
                <w:sz w:val="21"/>
                <w:szCs w:val="21"/>
                <w:lang w:val="en-US" w:eastAsia="en-US" w:bidi="ar-SA"/>
              </w:rPr>
              <w:t>树立正确的价值观和推动社会进步的责任感</w:t>
            </w:r>
            <w:r>
              <w:rPr>
                <w:rFonts w:hint="default" w:ascii="宋体" w:hAnsi="宋体" w:eastAsia="宋体" w:cs="宋体"/>
                <w:b w:val="0"/>
                <w:bCs w:val="0"/>
                <w:color w:val="000000"/>
                <w:sz w:val="21"/>
                <w:szCs w:val="21"/>
                <w:lang w:val="en-US" w:eastAsia="en-US" w:bidi="ar-SA"/>
              </w:rPr>
              <w:t>。</w:t>
            </w:r>
          </w:p>
          <w:p w14:paraId="221A0B95">
            <w:pPr>
              <w:spacing w:line="360" w:lineRule="auto"/>
              <w:ind w:firstLine="249" w:firstLineChars="118"/>
              <w:rPr>
                <w:rFonts w:ascii="宋体" w:hAnsi="宋体" w:eastAsia="宋体" w:cs="宋体"/>
                <w:szCs w:val="21"/>
              </w:rPr>
            </w:pPr>
            <w:r>
              <w:rPr>
                <w:rFonts w:hint="eastAsia" w:ascii="宋体" w:hAnsi="宋体" w:eastAsia="宋体" w:cs="宋体"/>
                <w:b/>
                <w:bCs/>
                <w:szCs w:val="21"/>
              </w:rPr>
              <w:t>【注】课程思政元素一定要在课程目标中体现。</w:t>
            </w:r>
          </w:p>
        </w:tc>
      </w:tr>
      <w:tr w14:paraId="50D6D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14:paraId="69954EB7">
            <w:pPr>
              <w:pStyle w:val="27"/>
              <w:jc w:val="center"/>
              <w:rPr>
                <w:rFonts w:ascii="宋体"/>
                <w:b/>
                <w:w w:val="98"/>
                <w:sz w:val="21"/>
                <w:lang w:eastAsia="zh-CN"/>
              </w:rPr>
            </w:pPr>
            <w:r>
              <w:rPr>
                <w:rFonts w:ascii="宋体"/>
                <w:b/>
                <w:w w:val="98"/>
                <w:sz w:val="21"/>
                <w:lang w:eastAsia="zh-CN"/>
              </w:rPr>
              <w:t>D</w:t>
            </w:r>
          </w:p>
          <w:p w14:paraId="000EB51D">
            <w:pPr>
              <w:pStyle w:val="27"/>
              <w:jc w:val="center"/>
              <w:rPr>
                <w:rFonts w:ascii="宋体" w:eastAsia="宋体"/>
                <w:b/>
                <w:sz w:val="21"/>
                <w:lang w:eastAsia="zh-CN"/>
              </w:rPr>
            </w:pPr>
            <w:r>
              <w:rPr>
                <w:rFonts w:hint="eastAsia" w:ascii="宋体" w:eastAsia="宋体"/>
                <w:b/>
                <w:sz w:val="21"/>
                <w:lang w:eastAsia="zh-CN"/>
              </w:rPr>
              <w:t>课程目标与</w:t>
            </w:r>
          </w:p>
          <w:p w14:paraId="7E0BF3A1">
            <w:pPr>
              <w:pStyle w:val="27"/>
              <w:jc w:val="center"/>
              <w:rPr>
                <w:rFonts w:ascii="宋体" w:eastAsia="宋体"/>
                <w:b/>
                <w:sz w:val="21"/>
                <w:lang w:eastAsia="zh-CN"/>
              </w:rPr>
            </w:pPr>
            <w:r>
              <w:rPr>
                <w:rFonts w:hint="eastAsia" w:ascii="宋体" w:eastAsia="宋体"/>
                <w:b/>
                <w:sz w:val="21"/>
                <w:lang w:eastAsia="zh-CN"/>
              </w:rPr>
              <w:t>毕业要求的</w:t>
            </w:r>
          </w:p>
          <w:p w14:paraId="6206D5FF">
            <w:pPr>
              <w:pStyle w:val="27"/>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2189" w:type="dxa"/>
            <w:gridSpan w:val="3"/>
            <w:vAlign w:val="center"/>
          </w:tcPr>
          <w:p w14:paraId="2BE242B6">
            <w:pPr>
              <w:pStyle w:val="27"/>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2879" w:type="dxa"/>
            <w:gridSpan w:val="4"/>
            <w:vAlign w:val="center"/>
          </w:tcPr>
          <w:p w14:paraId="66AEA1A5">
            <w:pPr>
              <w:pStyle w:val="27"/>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2536" w:type="dxa"/>
            <w:gridSpan w:val="4"/>
            <w:vAlign w:val="center"/>
          </w:tcPr>
          <w:p w14:paraId="4319A9CA">
            <w:pPr>
              <w:pStyle w:val="27"/>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14:paraId="52A91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jc w:val="center"/>
        </w:trPr>
        <w:tc>
          <w:tcPr>
            <w:tcW w:w="1301" w:type="dxa"/>
            <w:vMerge w:val="continue"/>
          </w:tcPr>
          <w:p w14:paraId="64C2A57C">
            <w:pPr>
              <w:pStyle w:val="27"/>
              <w:spacing w:before="43"/>
              <w:ind w:right="7"/>
              <w:jc w:val="center"/>
              <w:rPr>
                <w:rFonts w:ascii="宋体" w:hAnsi="宋体" w:eastAsia="宋体" w:cs="宋体"/>
                <w:b/>
                <w:sz w:val="21"/>
                <w:szCs w:val="21"/>
                <w:lang w:eastAsia="zh-CN"/>
              </w:rPr>
            </w:pPr>
          </w:p>
        </w:tc>
        <w:tc>
          <w:tcPr>
            <w:tcW w:w="2189" w:type="dxa"/>
            <w:gridSpan w:val="3"/>
            <w:vAlign w:val="center"/>
          </w:tcPr>
          <w:p w14:paraId="53944BF6">
            <w:pPr>
              <w:jc w:val="center"/>
              <w:rPr>
                <w:rFonts w:ascii="宋体" w:hAnsi="宋体" w:eastAsia="宋体" w:cs="宋体"/>
                <w:color w:val="000000"/>
                <w:szCs w:val="21"/>
              </w:rPr>
            </w:pPr>
            <w:r>
              <w:rPr>
                <w:rFonts w:hint="eastAsia" w:ascii="宋体" w:hAnsi="宋体" w:eastAsia="宋体" w:cs="宋体"/>
                <w:b w:val="0"/>
                <w:bCs w:val="0"/>
                <w:color w:val="000000"/>
                <w:sz w:val="21"/>
                <w:szCs w:val="21"/>
              </w:rPr>
              <w:t>问题分析</w:t>
            </w:r>
          </w:p>
        </w:tc>
        <w:tc>
          <w:tcPr>
            <w:tcW w:w="2879" w:type="dxa"/>
            <w:gridSpan w:val="4"/>
            <w:vAlign w:val="center"/>
          </w:tcPr>
          <w:p w14:paraId="29A68977">
            <w:pPr>
              <w:jc w:val="both"/>
              <w:rPr>
                <w:rFonts w:ascii="宋体" w:hAnsi="宋体" w:eastAsia="宋体" w:cs="宋体"/>
                <w:color w:val="000000"/>
                <w:szCs w:val="21"/>
              </w:rPr>
            </w:pPr>
            <w:r>
              <w:rPr>
                <w:rFonts w:hint="eastAsia" w:ascii="宋体" w:hAnsi="宋体" w:eastAsia="宋体" w:cs="宋体"/>
                <w:b w:val="0"/>
                <w:bCs w:val="0"/>
                <w:color w:val="000000"/>
                <w:sz w:val="21"/>
                <w:szCs w:val="21"/>
              </w:rPr>
              <w:t>能够应用</w:t>
            </w:r>
            <w:r>
              <w:rPr>
                <w:rFonts w:hint="eastAsia" w:ascii="宋体" w:hAnsi="宋体" w:eastAsia="宋体" w:cs="宋体"/>
                <w:b w:val="0"/>
                <w:bCs w:val="0"/>
                <w:color w:val="000000"/>
                <w:sz w:val="21"/>
                <w:szCs w:val="21"/>
                <w:lang w:val="en-US" w:eastAsia="zh-Hans"/>
              </w:rPr>
              <w:t>电子商务领域</w:t>
            </w:r>
            <w:r>
              <w:rPr>
                <w:rFonts w:hint="eastAsia" w:ascii="宋体" w:hAnsi="宋体" w:eastAsia="宋体" w:cs="宋体"/>
                <w:b w:val="0"/>
                <w:bCs w:val="0"/>
                <w:color w:val="000000"/>
                <w:sz w:val="21"/>
                <w:szCs w:val="21"/>
              </w:rPr>
              <w:t>的基本原理，识别、表达、并通过文献研究分析复杂</w:t>
            </w:r>
            <w:r>
              <w:rPr>
                <w:rFonts w:hint="eastAsia" w:ascii="宋体" w:hAnsi="宋体" w:eastAsia="宋体" w:cs="宋体"/>
                <w:b w:val="0"/>
                <w:bCs w:val="0"/>
                <w:color w:val="000000"/>
                <w:sz w:val="21"/>
                <w:szCs w:val="21"/>
                <w:lang w:val="en-US" w:eastAsia="zh-Hans"/>
              </w:rPr>
              <w:t>电子商务</w:t>
            </w:r>
            <w:r>
              <w:rPr>
                <w:rFonts w:hint="eastAsia" w:ascii="宋体" w:hAnsi="宋体" w:eastAsia="宋体" w:cs="宋体"/>
                <w:b w:val="0"/>
                <w:bCs w:val="0"/>
                <w:color w:val="000000"/>
                <w:sz w:val="21"/>
                <w:szCs w:val="21"/>
              </w:rPr>
              <w:t>工程问题，以获得有效结论。</w:t>
            </w:r>
          </w:p>
        </w:tc>
        <w:tc>
          <w:tcPr>
            <w:tcW w:w="2536" w:type="dxa"/>
            <w:gridSpan w:val="4"/>
            <w:vAlign w:val="center"/>
          </w:tcPr>
          <w:p w14:paraId="5AD596F8">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Hans"/>
              </w:rPr>
              <w:t>课程目标</w:t>
            </w:r>
            <w:r>
              <w:rPr>
                <w:rFonts w:hint="eastAsia" w:ascii="宋体" w:hAnsi="宋体" w:eastAsia="宋体" w:cs="宋体"/>
                <w:b w:val="0"/>
                <w:bCs w:val="0"/>
                <w:color w:val="000000"/>
                <w:sz w:val="21"/>
                <w:szCs w:val="21"/>
                <w:lang w:val="en-US" w:eastAsia="zh-CN"/>
              </w:rPr>
              <w:t>1 2</w:t>
            </w:r>
          </w:p>
        </w:tc>
      </w:tr>
      <w:tr w14:paraId="2CC65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6" w:hRule="atLeast"/>
          <w:jc w:val="center"/>
        </w:trPr>
        <w:tc>
          <w:tcPr>
            <w:tcW w:w="1301" w:type="dxa"/>
            <w:vMerge w:val="continue"/>
          </w:tcPr>
          <w:p w14:paraId="15D46B8D">
            <w:pPr>
              <w:pStyle w:val="27"/>
              <w:spacing w:before="43"/>
              <w:ind w:right="7"/>
              <w:jc w:val="center"/>
              <w:rPr>
                <w:rFonts w:ascii="宋体" w:hAnsi="宋体" w:eastAsia="宋体" w:cs="宋体"/>
                <w:b/>
                <w:sz w:val="21"/>
                <w:szCs w:val="21"/>
                <w:lang w:eastAsia="zh-CN"/>
              </w:rPr>
            </w:pPr>
          </w:p>
        </w:tc>
        <w:tc>
          <w:tcPr>
            <w:tcW w:w="2189" w:type="dxa"/>
            <w:gridSpan w:val="3"/>
            <w:vAlign w:val="center"/>
          </w:tcPr>
          <w:p w14:paraId="7F1D0185">
            <w:pPr>
              <w:jc w:val="center"/>
              <w:rPr>
                <w:rFonts w:ascii="宋体" w:hAnsi="宋体" w:eastAsia="宋体" w:cs="宋体"/>
                <w:color w:val="000000"/>
                <w:szCs w:val="21"/>
              </w:rPr>
            </w:pPr>
            <w:r>
              <w:rPr>
                <w:rFonts w:hint="eastAsia" w:ascii="宋体" w:hAnsi="宋体" w:eastAsia="宋体" w:cs="宋体"/>
                <w:b w:val="0"/>
                <w:bCs w:val="0"/>
                <w:color w:val="000000"/>
                <w:sz w:val="21"/>
                <w:szCs w:val="21"/>
              </w:rPr>
              <w:t>职业规范</w:t>
            </w:r>
          </w:p>
        </w:tc>
        <w:tc>
          <w:tcPr>
            <w:tcW w:w="2879" w:type="dxa"/>
            <w:gridSpan w:val="4"/>
            <w:vAlign w:val="center"/>
          </w:tcPr>
          <w:p w14:paraId="29DE4A44">
            <w:pPr>
              <w:jc w:val="both"/>
              <w:rPr>
                <w:rFonts w:ascii="宋体" w:hAnsi="宋体" w:eastAsia="宋体" w:cs="宋体"/>
                <w:color w:val="000000"/>
                <w:szCs w:val="21"/>
              </w:rPr>
            </w:pPr>
            <w:r>
              <w:rPr>
                <w:rFonts w:hint="eastAsia" w:ascii="宋体" w:hAnsi="宋体" w:eastAsia="宋体" w:cs="宋体"/>
                <w:b w:val="0"/>
                <w:bCs w:val="0"/>
                <w:color w:val="000000"/>
                <w:sz w:val="21"/>
                <w:szCs w:val="21"/>
              </w:rPr>
              <w:t>具有人文社会科学素养、社会责任感，能够在</w:t>
            </w:r>
            <w:r>
              <w:rPr>
                <w:rFonts w:hint="eastAsia" w:ascii="宋体" w:hAnsi="宋体" w:eastAsia="宋体" w:cs="宋体"/>
                <w:b w:val="0"/>
                <w:bCs w:val="0"/>
                <w:color w:val="000000"/>
                <w:sz w:val="21"/>
                <w:szCs w:val="21"/>
                <w:lang w:val="en-US" w:eastAsia="zh-Hans"/>
              </w:rPr>
              <w:t>电子商务</w:t>
            </w:r>
            <w:r>
              <w:rPr>
                <w:rFonts w:hint="eastAsia" w:ascii="宋体" w:hAnsi="宋体" w:eastAsia="宋体" w:cs="宋体"/>
                <w:b w:val="0"/>
                <w:bCs w:val="0"/>
                <w:color w:val="000000"/>
                <w:sz w:val="21"/>
                <w:szCs w:val="21"/>
              </w:rPr>
              <w:t>工程实践中理解并遵守工程职业道德，履行责任。</w:t>
            </w:r>
          </w:p>
        </w:tc>
        <w:tc>
          <w:tcPr>
            <w:tcW w:w="2536" w:type="dxa"/>
            <w:gridSpan w:val="4"/>
            <w:vAlign w:val="center"/>
          </w:tcPr>
          <w:p w14:paraId="10B66152">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Hans"/>
              </w:rPr>
              <w:t>课程目标</w:t>
            </w:r>
            <w:r>
              <w:rPr>
                <w:rFonts w:hint="eastAsia" w:ascii="宋体" w:hAnsi="宋体" w:eastAsia="宋体" w:cs="宋体"/>
                <w:b w:val="0"/>
                <w:bCs w:val="0"/>
                <w:color w:val="000000"/>
                <w:sz w:val="21"/>
                <w:szCs w:val="21"/>
                <w:lang w:val="en-US" w:eastAsia="zh-CN"/>
              </w:rPr>
              <w:t>3 4</w:t>
            </w:r>
          </w:p>
        </w:tc>
      </w:tr>
      <w:tr w14:paraId="094C0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3A92A36C">
            <w:pPr>
              <w:pStyle w:val="27"/>
              <w:spacing w:before="43"/>
              <w:ind w:right="7"/>
              <w:jc w:val="center"/>
              <w:rPr>
                <w:rFonts w:ascii="宋体" w:hAnsi="宋体" w:eastAsia="宋体" w:cs="宋体"/>
                <w:b/>
                <w:sz w:val="21"/>
                <w:szCs w:val="21"/>
                <w:lang w:eastAsia="zh-CN"/>
              </w:rPr>
            </w:pPr>
          </w:p>
        </w:tc>
        <w:tc>
          <w:tcPr>
            <w:tcW w:w="2189" w:type="dxa"/>
            <w:gridSpan w:val="3"/>
            <w:vAlign w:val="center"/>
          </w:tcPr>
          <w:p w14:paraId="09EF6120">
            <w:pPr>
              <w:jc w:val="center"/>
              <w:rPr>
                <w:rFonts w:ascii="宋体" w:hAnsi="宋体" w:eastAsia="宋体" w:cs="宋体"/>
                <w:color w:val="000000"/>
                <w:szCs w:val="21"/>
              </w:rPr>
            </w:pPr>
            <w:r>
              <w:rPr>
                <w:rFonts w:hint="eastAsia" w:ascii="宋体" w:hAnsi="宋体" w:eastAsia="宋体" w:cs="宋体"/>
                <w:b w:val="0"/>
                <w:bCs w:val="0"/>
                <w:color w:val="000000"/>
                <w:sz w:val="21"/>
                <w:szCs w:val="21"/>
              </w:rPr>
              <w:t>沟通</w:t>
            </w:r>
          </w:p>
        </w:tc>
        <w:tc>
          <w:tcPr>
            <w:tcW w:w="2879" w:type="dxa"/>
            <w:gridSpan w:val="4"/>
            <w:vAlign w:val="center"/>
          </w:tcPr>
          <w:p w14:paraId="5FC95C68">
            <w:pPr>
              <w:jc w:val="both"/>
              <w:rPr>
                <w:rFonts w:ascii="宋体" w:hAnsi="宋体" w:eastAsia="宋体" w:cs="宋体"/>
                <w:color w:val="000000"/>
                <w:szCs w:val="21"/>
              </w:rPr>
            </w:pPr>
            <w:r>
              <w:rPr>
                <w:rFonts w:hint="eastAsia" w:ascii="宋体" w:hAnsi="宋体" w:eastAsia="宋体" w:cs="宋体"/>
                <w:b w:val="0"/>
                <w:bCs w:val="0"/>
                <w:color w:val="000000"/>
                <w:sz w:val="21"/>
                <w:szCs w:val="21"/>
              </w:rPr>
              <w:t>能够就复杂</w:t>
            </w:r>
            <w:r>
              <w:rPr>
                <w:rFonts w:hint="eastAsia" w:ascii="宋体" w:hAnsi="宋体" w:eastAsia="宋体" w:cs="宋体"/>
                <w:b w:val="0"/>
                <w:bCs w:val="0"/>
                <w:color w:val="000000"/>
                <w:sz w:val="21"/>
                <w:szCs w:val="21"/>
                <w:lang w:val="en-US" w:eastAsia="zh-Hans"/>
              </w:rPr>
              <w:t>电子商务</w:t>
            </w:r>
            <w:r>
              <w:rPr>
                <w:rFonts w:hint="eastAsia" w:ascii="宋体" w:hAnsi="宋体" w:eastAsia="宋体" w:cs="宋体"/>
                <w:b w:val="0"/>
                <w:bCs w:val="0"/>
                <w:color w:val="000000"/>
                <w:sz w:val="21"/>
                <w:szCs w:val="21"/>
              </w:rPr>
              <w:t>工程问题与业界同行及社会公众进行有效的沟通和交流，包括撰写报告和设计文稿、陈述发言、清晰表达或回应指令，并具备一定的国际视野，能够在跨文化背景下进行沟通和交流。</w:t>
            </w:r>
          </w:p>
        </w:tc>
        <w:tc>
          <w:tcPr>
            <w:tcW w:w="2536" w:type="dxa"/>
            <w:gridSpan w:val="4"/>
            <w:vAlign w:val="center"/>
          </w:tcPr>
          <w:p w14:paraId="1FC5EB17">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Hans"/>
              </w:rPr>
              <w:t>课程目标</w:t>
            </w:r>
            <w:r>
              <w:rPr>
                <w:rFonts w:hint="eastAsia" w:ascii="宋体" w:hAnsi="宋体" w:eastAsia="宋体" w:cs="宋体"/>
                <w:b w:val="0"/>
                <w:bCs w:val="0"/>
                <w:color w:val="000000"/>
                <w:sz w:val="21"/>
                <w:szCs w:val="21"/>
                <w:lang w:val="en-US" w:eastAsia="zh-CN"/>
              </w:rPr>
              <w:t>5 6</w:t>
            </w:r>
          </w:p>
        </w:tc>
      </w:tr>
      <w:tr w14:paraId="24C2F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14:paraId="010EA9B6">
            <w:pPr>
              <w:pStyle w:val="27"/>
              <w:spacing w:before="152"/>
              <w:ind w:left="8"/>
              <w:jc w:val="center"/>
              <w:rPr>
                <w:rFonts w:ascii="宋体"/>
                <w:b/>
                <w:sz w:val="21"/>
              </w:rPr>
            </w:pPr>
            <w:r>
              <w:rPr>
                <w:rFonts w:ascii="宋体"/>
                <w:b/>
                <w:w w:val="98"/>
                <w:sz w:val="21"/>
              </w:rPr>
              <w:t>E</w:t>
            </w:r>
          </w:p>
          <w:p w14:paraId="4535B5A0">
            <w:pPr>
              <w:pStyle w:val="27"/>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068" w:type="dxa"/>
            <w:gridSpan w:val="7"/>
            <w:vMerge w:val="restart"/>
            <w:vAlign w:val="center"/>
          </w:tcPr>
          <w:p w14:paraId="5EFD4CEA">
            <w:pPr>
              <w:pStyle w:val="27"/>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2536" w:type="dxa"/>
            <w:gridSpan w:val="4"/>
            <w:vAlign w:val="center"/>
          </w:tcPr>
          <w:p w14:paraId="39828B2E">
            <w:pPr>
              <w:pStyle w:val="27"/>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14:paraId="55F2B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14:paraId="7559B4A2">
            <w:pPr>
              <w:pStyle w:val="27"/>
              <w:spacing w:before="125" w:line="312" w:lineRule="auto"/>
              <w:ind w:right="23"/>
              <w:jc w:val="center"/>
            </w:pPr>
          </w:p>
        </w:tc>
        <w:tc>
          <w:tcPr>
            <w:tcW w:w="5068" w:type="dxa"/>
            <w:gridSpan w:val="7"/>
            <w:vMerge w:val="continue"/>
            <w:vAlign w:val="center"/>
          </w:tcPr>
          <w:p w14:paraId="6576949A">
            <w:pPr>
              <w:pStyle w:val="27"/>
              <w:spacing w:before="125" w:line="312" w:lineRule="auto"/>
              <w:ind w:right="23"/>
              <w:jc w:val="center"/>
            </w:pPr>
          </w:p>
        </w:tc>
        <w:tc>
          <w:tcPr>
            <w:tcW w:w="884" w:type="dxa"/>
            <w:vAlign w:val="center"/>
          </w:tcPr>
          <w:p w14:paraId="23CBC4B9">
            <w:pPr>
              <w:pStyle w:val="27"/>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2"/>
            <w:vAlign w:val="center"/>
          </w:tcPr>
          <w:p w14:paraId="500BA008">
            <w:pPr>
              <w:pStyle w:val="27"/>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802" w:type="dxa"/>
            <w:vAlign w:val="center"/>
          </w:tcPr>
          <w:p w14:paraId="16DD72AC">
            <w:pPr>
              <w:pStyle w:val="27"/>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14:paraId="2CA02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01" w:type="dxa"/>
            <w:vMerge w:val="continue"/>
          </w:tcPr>
          <w:p w14:paraId="04BCF3C2">
            <w:pPr>
              <w:pStyle w:val="27"/>
              <w:spacing w:before="125" w:line="312" w:lineRule="auto"/>
              <w:ind w:right="23"/>
            </w:pPr>
          </w:p>
        </w:tc>
        <w:tc>
          <w:tcPr>
            <w:tcW w:w="5068" w:type="dxa"/>
            <w:gridSpan w:val="7"/>
          </w:tcPr>
          <w:p w14:paraId="7F536958">
            <w:pPr>
              <w:spacing w:line="360" w:lineRule="exact"/>
              <w:jc w:val="center"/>
              <w:rPr>
                <w:rFonts w:hint="eastAsia" w:ascii="宋体" w:hAnsi="宋体" w:eastAsia="宋体" w:cs="宋体"/>
                <w:color w:val="000000"/>
                <w:kern w:val="0"/>
                <w:sz w:val="22"/>
                <w:szCs w:val="22"/>
                <w:lang w:val="en-US" w:eastAsia="zh-Hans" w:bidi="ar-SA"/>
              </w:rPr>
            </w:pPr>
            <w:r>
              <w:rPr>
                <w:rFonts w:hint="eastAsia" w:ascii="宋体" w:hAnsi="宋体" w:eastAsia="宋体" w:cs="宋体"/>
                <w:color w:val="000000"/>
                <w:kern w:val="0"/>
                <w:sz w:val="22"/>
                <w:szCs w:val="22"/>
                <w:lang w:val="en-US" w:eastAsia="zh-Hans" w:bidi="ar-SA"/>
              </w:rPr>
              <w:t>信息时代的商业变革与创新</w:t>
            </w:r>
          </w:p>
        </w:tc>
        <w:tc>
          <w:tcPr>
            <w:tcW w:w="884" w:type="dxa"/>
          </w:tcPr>
          <w:p w14:paraId="62E62B12">
            <w:pPr>
              <w:spacing w:line="360" w:lineRule="exact"/>
              <w:jc w:val="center"/>
              <w:rPr>
                <w:rFonts w:ascii="宋体" w:hAnsi="宋体" w:eastAsia="宋体" w:cs="宋体"/>
                <w:color w:val="000000"/>
                <w:sz w:val="24"/>
                <w:szCs w:val="24"/>
              </w:rPr>
            </w:pPr>
            <w:r>
              <w:rPr>
                <w:rFonts w:hint="eastAsia" w:ascii="宋体" w:hAnsi="宋体" w:eastAsia="宋体" w:cs="宋体"/>
                <w:color w:val="000000"/>
                <w:kern w:val="0"/>
                <w:sz w:val="24"/>
                <w:szCs w:val="24"/>
                <w:lang w:eastAsia="en-US"/>
              </w:rPr>
              <w:t>2</w:t>
            </w:r>
          </w:p>
        </w:tc>
        <w:tc>
          <w:tcPr>
            <w:tcW w:w="850" w:type="dxa"/>
            <w:gridSpan w:val="2"/>
            <w:vAlign w:val="center"/>
          </w:tcPr>
          <w:p w14:paraId="6A9A21C8">
            <w:pPr>
              <w:spacing w:line="360" w:lineRule="exact"/>
              <w:jc w:val="center"/>
              <w:rPr>
                <w:rFonts w:ascii="宋体" w:hAnsi="宋体" w:eastAsia="宋体" w:cs="宋体"/>
                <w:color w:val="000000"/>
                <w:sz w:val="24"/>
                <w:szCs w:val="24"/>
              </w:rPr>
            </w:pPr>
          </w:p>
        </w:tc>
        <w:tc>
          <w:tcPr>
            <w:tcW w:w="802" w:type="dxa"/>
          </w:tcPr>
          <w:p w14:paraId="5E88D728">
            <w:pPr>
              <w:spacing w:line="360" w:lineRule="exact"/>
              <w:jc w:val="center"/>
              <w:rPr>
                <w:rFonts w:ascii="宋体" w:hAnsi="宋体" w:eastAsia="宋体" w:cs="宋体"/>
                <w:color w:val="000000"/>
                <w:sz w:val="24"/>
                <w:szCs w:val="24"/>
              </w:rPr>
            </w:pPr>
            <w:r>
              <w:rPr>
                <w:rFonts w:hint="eastAsia" w:ascii="宋体" w:hAnsi="宋体" w:eastAsia="宋体" w:cs="宋体"/>
                <w:color w:val="000000"/>
                <w:kern w:val="0"/>
                <w:sz w:val="24"/>
                <w:szCs w:val="24"/>
                <w:lang w:eastAsia="en-US"/>
              </w:rPr>
              <w:t>2</w:t>
            </w:r>
          </w:p>
        </w:tc>
      </w:tr>
      <w:tr w14:paraId="7BF0D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01" w:type="dxa"/>
            <w:vMerge w:val="continue"/>
          </w:tcPr>
          <w:p w14:paraId="0D7367B6">
            <w:pPr>
              <w:pStyle w:val="27"/>
              <w:spacing w:before="125" w:line="312" w:lineRule="auto"/>
              <w:ind w:right="23"/>
              <w:rPr>
                <w:rFonts w:ascii="宋体" w:hAnsi="宋体" w:eastAsia="宋体" w:cs="宋体"/>
                <w:b/>
                <w:bCs/>
                <w:sz w:val="21"/>
                <w:szCs w:val="21"/>
                <w:lang w:eastAsia="zh-CN"/>
              </w:rPr>
            </w:pPr>
          </w:p>
        </w:tc>
        <w:tc>
          <w:tcPr>
            <w:tcW w:w="5068" w:type="dxa"/>
            <w:gridSpan w:val="7"/>
          </w:tcPr>
          <w:p w14:paraId="6FE33196">
            <w:pPr>
              <w:spacing w:line="360" w:lineRule="exact"/>
              <w:jc w:val="center"/>
              <w:rPr>
                <w:rFonts w:hint="eastAsia" w:ascii="宋体" w:hAnsi="宋体" w:eastAsia="宋体" w:cs="宋体"/>
                <w:color w:val="000000"/>
                <w:kern w:val="0"/>
                <w:sz w:val="22"/>
                <w:szCs w:val="22"/>
                <w:lang w:val="en-US" w:eastAsia="zh-Hans" w:bidi="ar-SA"/>
              </w:rPr>
            </w:pPr>
            <w:r>
              <w:rPr>
                <w:rFonts w:hint="eastAsia" w:ascii="宋体" w:hAnsi="宋体" w:eastAsia="宋体" w:cs="宋体"/>
                <w:color w:val="000000"/>
                <w:kern w:val="0"/>
                <w:sz w:val="22"/>
                <w:szCs w:val="22"/>
                <w:lang w:val="en-US" w:eastAsia="zh-Hans" w:bidi="ar-SA"/>
              </w:rPr>
              <w:t>如何读大学_大学的目标</w:t>
            </w:r>
          </w:p>
        </w:tc>
        <w:tc>
          <w:tcPr>
            <w:tcW w:w="884" w:type="dxa"/>
          </w:tcPr>
          <w:p w14:paraId="14066915">
            <w:pPr>
              <w:spacing w:line="360" w:lineRule="exact"/>
              <w:jc w:val="center"/>
              <w:rPr>
                <w:rFonts w:ascii="宋体" w:hAnsi="宋体" w:eastAsia="宋体" w:cs="宋体"/>
                <w:color w:val="000000"/>
                <w:sz w:val="24"/>
                <w:szCs w:val="24"/>
              </w:rPr>
            </w:pPr>
            <w:r>
              <w:rPr>
                <w:rFonts w:hint="eastAsia" w:ascii="宋体" w:hAnsi="宋体" w:eastAsia="宋体" w:cs="宋体"/>
                <w:color w:val="000000"/>
                <w:kern w:val="0"/>
                <w:sz w:val="24"/>
                <w:szCs w:val="24"/>
                <w:lang w:eastAsia="en-US"/>
              </w:rPr>
              <w:t>2</w:t>
            </w:r>
          </w:p>
        </w:tc>
        <w:tc>
          <w:tcPr>
            <w:tcW w:w="850" w:type="dxa"/>
            <w:gridSpan w:val="2"/>
            <w:vAlign w:val="center"/>
          </w:tcPr>
          <w:p w14:paraId="3F9D02AE">
            <w:pPr>
              <w:spacing w:line="360" w:lineRule="exact"/>
              <w:jc w:val="center"/>
              <w:rPr>
                <w:rFonts w:ascii="宋体" w:hAnsi="宋体" w:eastAsia="宋体" w:cs="宋体"/>
                <w:color w:val="000000"/>
                <w:sz w:val="24"/>
                <w:szCs w:val="24"/>
              </w:rPr>
            </w:pPr>
          </w:p>
        </w:tc>
        <w:tc>
          <w:tcPr>
            <w:tcW w:w="802" w:type="dxa"/>
          </w:tcPr>
          <w:p w14:paraId="53A29147">
            <w:pPr>
              <w:spacing w:line="360" w:lineRule="exact"/>
              <w:jc w:val="center"/>
              <w:rPr>
                <w:rFonts w:ascii="宋体" w:hAnsi="宋体" w:eastAsia="宋体" w:cs="宋体"/>
                <w:color w:val="000000"/>
                <w:sz w:val="24"/>
                <w:szCs w:val="24"/>
              </w:rPr>
            </w:pPr>
            <w:r>
              <w:rPr>
                <w:rFonts w:hint="eastAsia" w:ascii="宋体" w:hAnsi="宋体" w:eastAsia="宋体" w:cs="宋体"/>
                <w:color w:val="000000"/>
                <w:kern w:val="0"/>
                <w:sz w:val="24"/>
                <w:szCs w:val="24"/>
                <w:lang w:eastAsia="en-US"/>
              </w:rPr>
              <w:t>2</w:t>
            </w:r>
          </w:p>
        </w:tc>
      </w:tr>
      <w:tr w14:paraId="7465D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01" w:type="dxa"/>
            <w:vMerge w:val="continue"/>
          </w:tcPr>
          <w:p w14:paraId="3BB2F7EE">
            <w:pPr>
              <w:pStyle w:val="27"/>
              <w:spacing w:before="125" w:line="312" w:lineRule="auto"/>
              <w:ind w:right="23"/>
              <w:rPr>
                <w:rFonts w:ascii="宋体" w:hAnsi="宋体" w:eastAsia="宋体" w:cs="宋体"/>
                <w:b/>
                <w:bCs/>
                <w:sz w:val="21"/>
                <w:szCs w:val="21"/>
                <w:lang w:eastAsia="zh-CN"/>
              </w:rPr>
            </w:pPr>
          </w:p>
        </w:tc>
        <w:tc>
          <w:tcPr>
            <w:tcW w:w="5068" w:type="dxa"/>
            <w:gridSpan w:val="7"/>
          </w:tcPr>
          <w:p w14:paraId="2521E8C4">
            <w:pPr>
              <w:spacing w:line="360" w:lineRule="exact"/>
              <w:jc w:val="center"/>
              <w:rPr>
                <w:rFonts w:hint="eastAsia" w:ascii="宋体" w:hAnsi="宋体" w:eastAsia="宋体" w:cs="宋体"/>
                <w:color w:val="000000"/>
                <w:kern w:val="0"/>
                <w:sz w:val="22"/>
                <w:szCs w:val="22"/>
                <w:lang w:val="en-US" w:eastAsia="zh-Hans" w:bidi="ar-SA"/>
              </w:rPr>
            </w:pPr>
            <w:r>
              <w:rPr>
                <w:rFonts w:hint="eastAsia" w:ascii="宋体" w:hAnsi="宋体" w:eastAsia="宋体" w:cs="宋体"/>
                <w:color w:val="000000"/>
                <w:kern w:val="0"/>
                <w:sz w:val="22"/>
                <w:szCs w:val="22"/>
                <w:lang w:val="en-US" w:eastAsia="zh-Hans" w:bidi="ar-SA"/>
              </w:rPr>
              <w:t>数据与电子商务</w:t>
            </w:r>
          </w:p>
        </w:tc>
        <w:tc>
          <w:tcPr>
            <w:tcW w:w="884" w:type="dxa"/>
          </w:tcPr>
          <w:p w14:paraId="18A646AD">
            <w:pPr>
              <w:spacing w:line="360" w:lineRule="exact"/>
              <w:jc w:val="center"/>
              <w:rPr>
                <w:rFonts w:ascii="宋体" w:hAnsi="宋体" w:eastAsia="宋体" w:cs="宋体"/>
                <w:color w:val="000000"/>
                <w:sz w:val="24"/>
                <w:szCs w:val="24"/>
              </w:rPr>
            </w:pPr>
            <w:r>
              <w:rPr>
                <w:rFonts w:hint="eastAsia" w:ascii="宋体" w:hAnsi="宋体" w:eastAsia="宋体" w:cs="宋体"/>
                <w:color w:val="000000"/>
                <w:kern w:val="0"/>
                <w:sz w:val="24"/>
                <w:szCs w:val="24"/>
                <w:lang w:eastAsia="en-US"/>
              </w:rPr>
              <w:t>2</w:t>
            </w:r>
          </w:p>
        </w:tc>
        <w:tc>
          <w:tcPr>
            <w:tcW w:w="850" w:type="dxa"/>
            <w:gridSpan w:val="2"/>
            <w:vAlign w:val="center"/>
          </w:tcPr>
          <w:p w14:paraId="5E4104F7">
            <w:pPr>
              <w:spacing w:line="360" w:lineRule="exact"/>
              <w:jc w:val="center"/>
              <w:rPr>
                <w:rFonts w:ascii="宋体" w:hAnsi="宋体" w:eastAsia="宋体" w:cs="宋体"/>
                <w:color w:val="000000"/>
                <w:sz w:val="24"/>
                <w:szCs w:val="24"/>
              </w:rPr>
            </w:pPr>
          </w:p>
        </w:tc>
        <w:tc>
          <w:tcPr>
            <w:tcW w:w="802" w:type="dxa"/>
          </w:tcPr>
          <w:p w14:paraId="26037B9A">
            <w:pPr>
              <w:spacing w:line="360" w:lineRule="exact"/>
              <w:jc w:val="center"/>
              <w:rPr>
                <w:rFonts w:ascii="宋体" w:hAnsi="宋体" w:eastAsia="宋体" w:cs="宋体"/>
                <w:color w:val="000000"/>
                <w:sz w:val="24"/>
                <w:szCs w:val="24"/>
              </w:rPr>
            </w:pPr>
            <w:r>
              <w:rPr>
                <w:rFonts w:hint="eastAsia" w:ascii="宋体" w:hAnsi="宋体" w:eastAsia="宋体" w:cs="宋体"/>
                <w:color w:val="000000"/>
                <w:kern w:val="0"/>
                <w:sz w:val="24"/>
                <w:szCs w:val="24"/>
                <w:lang w:eastAsia="en-US"/>
              </w:rPr>
              <w:t>2</w:t>
            </w:r>
          </w:p>
        </w:tc>
      </w:tr>
      <w:tr w14:paraId="2E95F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01" w:type="dxa"/>
            <w:vMerge w:val="continue"/>
          </w:tcPr>
          <w:p w14:paraId="4151E2D0">
            <w:pPr>
              <w:pStyle w:val="27"/>
              <w:spacing w:before="125" w:line="312" w:lineRule="auto"/>
              <w:ind w:right="23"/>
              <w:rPr>
                <w:rFonts w:ascii="宋体" w:hAnsi="宋体" w:eastAsia="宋体" w:cs="宋体"/>
                <w:b/>
                <w:bCs/>
                <w:sz w:val="21"/>
                <w:szCs w:val="21"/>
                <w:lang w:eastAsia="zh-CN"/>
              </w:rPr>
            </w:pPr>
          </w:p>
        </w:tc>
        <w:tc>
          <w:tcPr>
            <w:tcW w:w="5068" w:type="dxa"/>
            <w:gridSpan w:val="7"/>
          </w:tcPr>
          <w:p w14:paraId="725A2C83">
            <w:pPr>
              <w:spacing w:line="360" w:lineRule="exact"/>
              <w:jc w:val="center"/>
              <w:rPr>
                <w:rFonts w:hint="eastAsia" w:ascii="宋体" w:hAnsi="宋体" w:eastAsia="宋体" w:cs="宋体"/>
                <w:color w:val="000000"/>
                <w:kern w:val="0"/>
                <w:sz w:val="22"/>
                <w:szCs w:val="22"/>
                <w:lang w:val="en-US" w:eastAsia="zh-Hans" w:bidi="ar-SA"/>
              </w:rPr>
            </w:pPr>
            <w:r>
              <w:rPr>
                <w:rFonts w:hint="eastAsia" w:ascii="宋体" w:hAnsi="宋体" w:eastAsia="宋体" w:cs="宋体"/>
                <w:color w:val="000000"/>
                <w:kern w:val="0"/>
                <w:sz w:val="22"/>
                <w:szCs w:val="22"/>
                <w:lang w:val="en-US" w:eastAsia="zh-Hans" w:bidi="ar-SA"/>
              </w:rPr>
              <w:t>代码与电子商务</w:t>
            </w:r>
          </w:p>
        </w:tc>
        <w:tc>
          <w:tcPr>
            <w:tcW w:w="884" w:type="dxa"/>
          </w:tcPr>
          <w:p w14:paraId="429DC949">
            <w:pPr>
              <w:spacing w:line="360" w:lineRule="exact"/>
              <w:jc w:val="center"/>
              <w:rPr>
                <w:rFonts w:ascii="宋体" w:hAnsi="宋体" w:eastAsia="宋体" w:cs="宋体"/>
                <w:color w:val="000000"/>
                <w:sz w:val="24"/>
                <w:szCs w:val="24"/>
              </w:rPr>
            </w:pPr>
            <w:r>
              <w:rPr>
                <w:rFonts w:hint="eastAsia" w:ascii="宋体" w:hAnsi="宋体" w:eastAsia="宋体" w:cs="宋体"/>
                <w:color w:val="000000"/>
                <w:kern w:val="0"/>
                <w:sz w:val="24"/>
                <w:szCs w:val="24"/>
                <w:lang w:eastAsia="en-US"/>
              </w:rPr>
              <w:t>2</w:t>
            </w:r>
          </w:p>
        </w:tc>
        <w:tc>
          <w:tcPr>
            <w:tcW w:w="850" w:type="dxa"/>
            <w:gridSpan w:val="2"/>
            <w:vAlign w:val="center"/>
          </w:tcPr>
          <w:p w14:paraId="066E9D85">
            <w:pPr>
              <w:spacing w:line="360" w:lineRule="exact"/>
              <w:jc w:val="center"/>
              <w:rPr>
                <w:rFonts w:ascii="宋体" w:hAnsi="宋体" w:eastAsia="宋体" w:cs="宋体"/>
                <w:color w:val="000000"/>
                <w:sz w:val="24"/>
                <w:szCs w:val="24"/>
              </w:rPr>
            </w:pPr>
          </w:p>
        </w:tc>
        <w:tc>
          <w:tcPr>
            <w:tcW w:w="802" w:type="dxa"/>
          </w:tcPr>
          <w:p w14:paraId="2BE85BF0">
            <w:pPr>
              <w:spacing w:line="360" w:lineRule="exact"/>
              <w:jc w:val="center"/>
              <w:rPr>
                <w:rFonts w:ascii="宋体" w:hAnsi="宋体" w:eastAsia="宋体" w:cs="宋体"/>
                <w:color w:val="000000"/>
                <w:sz w:val="24"/>
                <w:szCs w:val="24"/>
              </w:rPr>
            </w:pPr>
            <w:r>
              <w:rPr>
                <w:rFonts w:hint="eastAsia" w:ascii="宋体" w:hAnsi="宋体" w:eastAsia="宋体" w:cs="宋体"/>
                <w:color w:val="000000"/>
                <w:kern w:val="0"/>
                <w:sz w:val="24"/>
                <w:szCs w:val="24"/>
                <w:lang w:eastAsia="en-US"/>
              </w:rPr>
              <w:t>2</w:t>
            </w:r>
          </w:p>
        </w:tc>
      </w:tr>
      <w:tr w14:paraId="768D0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01" w:type="dxa"/>
            <w:vMerge w:val="continue"/>
          </w:tcPr>
          <w:p w14:paraId="0465A355">
            <w:pPr>
              <w:pStyle w:val="27"/>
              <w:spacing w:before="125" w:line="312" w:lineRule="auto"/>
              <w:ind w:right="23"/>
              <w:rPr>
                <w:rFonts w:ascii="宋体" w:hAnsi="宋体" w:eastAsia="宋体" w:cs="宋体"/>
                <w:b/>
                <w:bCs/>
                <w:sz w:val="21"/>
                <w:szCs w:val="21"/>
                <w:lang w:eastAsia="zh-CN"/>
              </w:rPr>
            </w:pPr>
          </w:p>
        </w:tc>
        <w:tc>
          <w:tcPr>
            <w:tcW w:w="5068" w:type="dxa"/>
            <w:gridSpan w:val="7"/>
          </w:tcPr>
          <w:p w14:paraId="2AE12A0A">
            <w:pPr>
              <w:spacing w:line="360" w:lineRule="exact"/>
              <w:jc w:val="center"/>
              <w:rPr>
                <w:rFonts w:hint="eastAsia" w:ascii="宋体" w:hAnsi="宋体" w:eastAsia="宋体" w:cs="宋体"/>
                <w:color w:val="000000"/>
                <w:kern w:val="0"/>
                <w:sz w:val="22"/>
                <w:szCs w:val="22"/>
                <w:lang w:val="en-US" w:eastAsia="zh-Hans" w:bidi="ar-SA"/>
              </w:rPr>
            </w:pPr>
            <w:r>
              <w:rPr>
                <w:rFonts w:hint="eastAsia" w:ascii="宋体" w:hAnsi="宋体" w:eastAsia="宋体" w:cs="宋体"/>
                <w:color w:val="000000"/>
                <w:kern w:val="0"/>
                <w:sz w:val="22"/>
                <w:szCs w:val="22"/>
                <w:lang w:val="en-US" w:eastAsia="zh-Hans" w:bidi="ar-SA"/>
              </w:rPr>
              <w:t>培养方案解读</w:t>
            </w:r>
          </w:p>
        </w:tc>
        <w:tc>
          <w:tcPr>
            <w:tcW w:w="884" w:type="dxa"/>
          </w:tcPr>
          <w:p w14:paraId="1C0A5898">
            <w:pPr>
              <w:spacing w:line="360" w:lineRule="exact"/>
              <w:jc w:val="center"/>
              <w:rPr>
                <w:rFonts w:ascii="宋体" w:hAnsi="宋体" w:eastAsia="宋体" w:cs="宋体"/>
                <w:color w:val="000000"/>
                <w:sz w:val="24"/>
                <w:szCs w:val="24"/>
              </w:rPr>
            </w:pPr>
            <w:r>
              <w:rPr>
                <w:rFonts w:hint="eastAsia" w:ascii="宋体" w:hAnsi="宋体" w:eastAsia="宋体" w:cs="宋体"/>
                <w:color w:val="000000"/>
                <w:kern w:val="0"/>
                <w:sz w:val="24"/>
                <w:szCs w:val="24"/>
                <w:lang w:eastAsia="en-US"/>
              </w:rPr>
              <w:t>2</w:t>
            </w:r>
          </w:p>
        </w:tc>
        <w:tc>
          <w:tcPr>
            <w:tcW w:w="850" w:type="dxa"/>
            <w:gridSpan w:val="2"/>
            <w:vAlign w:val="center"/>
          </w:tcPr>
          <w:p w14:paraId="0FEDDED8">
            <w:pPr>
              <w:spacing w:line="360" w:lineRule="exact"/>
              <w:jc w:val="center"/>
              <w:rPr>
                <w:rFonts w:ascii="宋体" w:hAnsi="宋体" w:eastAsia="宋体" w:cs="宋体"/>
                <w:color w:val="000000"/>
                <w:sz w:val="24"/>
                <w:szCs w:val="24"/>
              </w:rPr>
            </w:pPr>
          </w:p>
        </w:tc>
        <w:tc>
          <w:tcPr>
            <w:tcW w:w="802" w:type="dxa"/>
          </w:tcPr>
          <w:p w14:paraId="0D0B4E7C">
            <w:pPr>
              <w:spacing w:line="360" w:lineRule="exact"/>
              <w:jc w:val="center"/>
              <w:rPr>
                <w:rFonts w:ascii="宋体" w:hAnsi="宋体" w:eastAsia="宋体" w:cs="宋体"/>
                <w:color w:val="000000"/>
                <w:sz w:val="24"/>
                <w:szCs w:val="24"/>
              </w:rPr>
            </w:pPr>
            <w:r>
              <w:rPr>
                <w:rFonts w:hint="eastAsia" w:ascii="宋体" w:hAnsi="宋体" w:eastAsia="宋体" w:cs="宋体"/>
                <w:color w:val="000000"/>
                <w:kern w:val="0"/>
                <w:sz w:val="24"/>
                <w:szCs w:val="24"/>
                <w:lang w:eastAsia="en-US"/>
              </w:rPr>
              <w:t>2</w:t>
            </w:r>
          </w:p>
        </w:tc>
      </w:tr>
      <w:tr w14:paraId="1A00C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01" w:type="dxa"/>
            <w:vMerge w:val="continue"/>
          </w:tcPr>
          <w:p w14:paraId="3CAE76F6">
            <w:pPr>
              <w:pStyle w:val="27"/>
              <w:spacing w:before="125" w:line="312" w:lineRule="auto"/>
              <w:ind w:right="23"/>
              <w:rPr>
                <w:rFonts w:ascii="宋体" w:hAnsi="宋体" w:eastAsia="宋体" w:cs="宋体"/>
                <w:b/>
                <w:bCs/>
                <w:sz w:val="21"/>
                <w:szCs w:val="21"/>
                <w:lang w:eastAsia="zh-CN"/>
              </w:rPr>
            </w:pPr>
          </w:p>
        </w:tc>
        <w:tc>
          <w:tcPr>
            <w:tcW w:w="5068" w:type="dxa"/>
            <w:gridSpan w:val="7"/>
          </w:tcPr>
          <w:p w14:paraId="6874899D">
            <w:pPr>
              <w:spacing w:line="360" w:lineRule="exact"/>
              <w:jc w:val="center"/>
              <w:rPr>
                <w:rFonts w:hint="eastAsia" w:ascii="宋体" w:hAnsi="宋体" w:eastAsia="宋体" w:cs="宋体"/>
                <w:color w:val="000000"/>
                <w:kern w:val="0"/>
                <w:sz w:val="22"/>
                <w:szCs w:val="22"/>
                <w:lang w:val="en-US" w:eastAsia="zh-Hans" w:bidi="ar-SA"/>
              </w:rPr>
            </w:pPr>
            <w:r>
              <w:rPr>
                <w:rFonts w:hint="eastAsia" w:ascii="宋体" w:hAnsi="宋体" w:eastAsia="宋体" w:cs="宋体"/>
                <w:color w:val="000000"/>
                <w:kern w:val="0"/>
                <w:sz w:val="22"/>
                <w:szCs w:val="22"/>
                <w:lang w:val="en-US" w:eastAsia="zh-Hans" w:bidi="ar-SA"/>
              </w:rPr>
              <w:t>专业优势认知</w:t>
            </w:r>
          </w:p>
        </w:tc>
        <w:tc>
          <w:tcPr>
            <w:tcW w:w="884" w:type="dxa"/>
          </w:tcPr>
          <w:p w14:paraId="2E42F73B">
            <w:pPr>
              <w:spacing w:line="360" w:lineRule="exact"/>
              <w:jc w:val="center"/>
              <w:rPr>
                <w:rFonts w:ascii="宋体" w:hAnsi="宋体" w:eastAsia="宋体" w:cs="宋体"/>
                <w:color w:val="000000"/>
                <w:sz w:val="24"/>
                <w:szCs w:val="24"/>
              </w:rPr>
            </w:pPr>
            <w:r>
              <w:rPr>
                <w:rFonts w:hint="eastAsia" w:ascii="宋体" w:hAnsi="宋体" w:eastAsia="宋体" w:cs="宋体"/>
                <w:color w:val="000000"/>
                <w:kern w:val="0"/>
                <w:sz w:val="24"/>
                <w:szCs w:val="24"/>
                <w:lang w:eastAsia="en-US"/>
              </w:rPr>
              <w:t>2</w:t>
            </w:r>
          </w:p>
        </w:tc>
        <w:tc>
          <w:tcPr>
            <w:tcW w:w="850" w:type="dxa"/>
            <w:gridSpan w:val="2"/>
            <w:vAlign w:val="center"/>
          </w:tcPr>
          <w:p w14:paraId="572C4C5F">
            <w:pPr>
              <w:spacing w:line="360" w:lineRule="exact"/>
              <w:ind w:firstLine="720" w:firstLineChars="300"/>
              <w:jc w:val="both"/>
              <w:rPr>
                <w:rFonts w:ascii="宋体" w:hAnsi="宋体" w:eastAsia="宋体" w:cs="宋体"/>
                <w:color w:val="000000"/>
                <w:sz w:val="24"/>
                <w:szCs w:val="24"/>
              </w:rPr>
            </w:pPr>
          </w:p>
        </w:tc>
        <w:tc>
          <w:tcPr>
            <w:tcW w:w="802" w:type="dxa"/>
          </w:tcPr>
          <w:p w14:paraId="74AAEB94">
            <w:pPr>
              <w:spacing w:line="360" w:lineRule="exact"/>
              <w:jc w:val="center"/>
              <w:rPr>
                <w:rFonts w:ascii="宋体" w:hAnsi="宋体" w:eastAsia="宋体" w:cs="宋体"/>
                <w:color w:val="000000"/>
                <w:sz w:val="24"/>
                <w:szCs w:val="24"/>
              </w:rPr>
            </w:pPr>
            <w:r>
              <w:rPr>
                <w:rFonts w:hint="eastAsia" w:ascii="宋体" w:hAnsi="宋体" w:eastAsia="宋体" w:cs="宋体"/>
                <w:color w:val="000000"/>
                <w:kern w:val="0"/>
                <w:sz w:val="24"/>
                <w:szCs w:val="24"/>
                <w:lang w:eastAsia="en-US"/>
              </w:rPr>
              <w:t>2</w:t>
            </w:r>
          </w:p>
        </w:tc>
      </w:tr>
      <w:tr w14:paraId="2EB02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01" w:type="dxa"/>
            <w:vMerge w:val="continue"/>
          </w:tcPr>
          <w:p w14:paraId="343B7B88">
            <w:pPr>
              <w:pStyle w:val="27"/>
              <w:spacing w:before="125" w:line="312" w:lineRule="auto"/>
              <w:ind w:right="23"/>
              <w:rPr>
                <w:rFonts w:ascii="宋体" w:hAnsi="宋体" w:eastAsia="宋体" w:cs="宋体"/>
                <w:b/>
                <w:bCs/>
                <w:sz w:val="21"/>
                <w:szCs w:val="21"/>
                <w:lang w:eastAsia="zh-CN"/>
              </w:rPr>
            </w:pPr>
          </w:p>
        </w:tc>
        <w:tc>
          <w:tcPr>
            <w:tcW w:w="5068" w:type="dxa"/>
            <w:gridSpan w:val="7"/>
          </w:tcPr>
          <w:p w14:paraId="10EA27A5">
            <w:pPr>
              <w:spacing w:line="360" w:lineRule="exact"/>
              <w:jc w:val="center"/>
              <w:rPr>
                <w:rFonts w:hint="eastAsia" w:ascii="宋体" w:hAnsi="宋体" w:eastAsia="宋体" w:cs="宋体"/>
                <w:color w:val="000000"/>
                <w:kern w:val="0"/>
                <w:sz w:val="22"/>
                <w:szCs w:val="22"/>
                <w:lang w:val="en-US" w:eastAsia="zh-Hans" w:bidi="ar-SA"/>
              </w:rPr>
            </w:pPr>
            <w:r>
              <w:rPr>
                <w:rFonts w:hint="eastAsia" w:ascii="宋体" w:hAnsi="宋体" w:eastAsia="宋体" w:cs="宋体"/>
                <w:color w:val="000000"/>
                <w:kern w:val="0"/>
                <w:sz w:val="22"/>
                <w:szCs w:val="22"/>
                <w:lang w:val="en-US" w:eastAsia="zh-Hans" w:bidi="ar-SA"/>
              </w:rPr>
              <w:t>竞赛地图</w:t>
            </w:r>
          </w:p>
        </w:tc>
        <w:tc>
          <w:tcPr>
            <w:tcW w:w="884" w:type="dxa"/>
          </w:tcPr>
          <w:p w14:paraId="53C38E69">
            <w:pPr>
              <w:spacing w:line="360" w:lineRule="exact"/>
              <w:jc w:val="center"/>
              <w:rPr>
                <w:rFonts w:ascii="宋体" w:hAnsi="宋体" w:eastAsia="宋体" w:cs="宋体"/>
                <w:color w:val="000000"/>
                <w:sz w:val="24"/>
                <w:szCs w:val="24"/>
              </w:rPr>
            </w:pPr>
            <w:r>
              <w:rPr>
                <w:rFonts w:hint="eastAsia" w:ascii="宋体" w:hAnsi="宋体" w:eastAsia="宋体" w:cs="宋体"/>
                <w:color w:val="000000"/>
                <w:kern w:val="0"/>
                <w:sz w:val="24"/>
                <w:szCs w:val="24"/>
                <w:lang w:eastAsia="en-US"/>
              </w:rPr>
              <w:t>2</w:t>
            </w:r>
          </w:p>
        </w:tc>
        <w:tc>
          <w:tcPr>
            <w:tcW w:w="850" w:type="dxa"/>
            <w:gridSpan w:val="2"/>
            <w:vAlign w:val="center"/>
          </w:tcPr>
          <w:p w14:paraId="69C7B2FB">
            <w:pPr>
              <w:spacing w:line="360" w:lineRule="exact"/>
              <w:jc w:val="center"/>
              <w:rPr>
                <w:rFonts w:ascii="宋体" w:hAnsi="宋体" w:eastAsia="宋体" w:cs="宋体"/>
                <w:color w:val="000000"/>
                <w:sz w:val="24"/>
                <w:szCs w:val="24"/>
              </w:rPr>
            </w:pPr>
          </w:p>
        </w:tc>
        <w:tc>
          <w:tcPr>
            <w:tcW w:w="802" w:type="dxa"/>
          </w:tcPr>
          <w:p w14:paraId="41545F31">
            <w:pPr>
              <w:spacing w:line="360" w:lineRule="exact"/>
              <w:jc w:val="center"/>
              <w:rPr>
                <w:rFonts w:ascii="宋体" w:hAnsi="宋体" w:eastAsia="宋体" w:cs="宋体"/>
                <w:color w:val="000000"/>
                <w:sz w:val="24"/>
                <w:szCs w:val="24"/>
              </w:rPr>
            </w:pPr>
            <w:r>
              <w:rPr>
                <w:rFonts w:hint="eastAsia" w:ascii="宋体" w:hAnsi="宋体" w:eastAsia="宋体" w:cs="宋体"/>
                <w:color w:val="000000"/>
                <w:kern w:val="0"/>
                <w:sz w:val="24"/>
                <w:szCs w:val="24"/>
                <w:lang w:eastAsia="en-US"/>
              </w:rPr>
              <w:t>2</w:t>
            </w:r>
          </w:p>
        </w:tc>
      </w:tr>
      <w:tr w14:paraId="58903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01" w:type="dxa"/>
            <w:vMerge w:val="continue"/>
          </w:tcPr>
          <w:p w14:paraId="68842036">
            <w:pPr>
              <w:pStyle w:val="27"/>
              <w:spacing w:before="125" w:line="312" w:lineRule="auto"/>
              <w:ind w:right="23"/>
              <w:rPr>
                <w:rFonts w:ascii="宋体" w:hAnsi="宋体" w:eastAsia="宋体" w:cs="宋体"/>
                <w:b/>
                <w:bCs/>
                <w:sz w:val="21"/>
                <w:szCs w:val="21"/>
                <w:lang w:eastAsia="zh-CN"/>
              </w:rPr>
            </w:pPr>
          </w:p>
        </w:tc>
        <w:tc>
          <w:tcPr>
            <w:tcW w:w="5068" w:type="dxa"/>
            <w:gridSpan w:val="7"/>
          </w:tcPr>
          <w:p w14:paraId="0390122C">
            <w:pPr>
              <w:spacing w:line="360" w:lineRule="exact"/>
              <w:jc w:val="center"/>
              <w:rPr>
                <w:rFonts w:hint="eastAsia" w:ascii="宋体" w:hAnsi="宋体" w:eastAsia="宋体" w:cs="宋体"/>
                <w:color w:val="000000"/>
                <w:kern w:val="0"/>
                <w:sz w:val="22"/>
                <w:szCs w:val="22"/>
                <w:lang w:val="en-US" w:eastAsia="zh-Hans" w:bidi="ar-SA"/>
              </w:rPr>
            </w:pPr>
            <w:r>
              <w:rPr>
                <w:rFonts w:hint="eastAsia" w:ascii="宋体" w:hAnsi="宋体" w:eastAsia="宋体" w:cs="宋体"/>
                <w:color w:val="000000"/>
                <w:kern w:val="0"/>
                <w:sz w:val="22"/>
                <w:szCs w:val="22"/>
                <w:lang w:val="en-US" w:eastAsia="en-US" w:bidi="ar-SA"/>
              </w:rPr>
              <w:t>学涯规划</w:t>
            </w:r>
          </w:p>
        </w:tc>
        <w:tc>
          <w:tcPr>
            <w:tcW w:w="884" w:type="dxa"/>
          </w:tcPr>
          <w:p w14:paraId="2F3F656B">
            <w:pPr>
              <w:spacing w:line="360" w:lineRule="exact"/>
              <w:jc w:val="center"/>
              <w:rPr>
                <w:rFonts w:ascii="宋体" w:hAnsi="宋体" w:eastAsia="宋体" w:cs="宋体"/>
                <w:color w:val="000000"/>
                <w:sz w:val="24"/>
                <w:szCs w:val="24"/>
              </w:rPr>
            </w:pPr>
            <w:r>
              <w:rPr>
                <w:rFonts w:hint="eastAsia" w:ascii="宋体" w:hAnsi="宋体" w:eastAsia="宋体" w:cs="宋体"/>
                <w:color w:val="000000"/>
                <w:kern w:val="0"/>
                <w:sz w:val="24"/>
                <w:szCs w:val="24"/>
                <w:lang w:eastAsia="en-US"/>
              </w:rPr>
              <w:t>2</w:t>
            </w:r>
          </w:p>
        </w:tc>
        <w:tc>
          <w:tcPr>
            <w:tcW w:w="850" w:type="dxa"/>
            <w:gridSpan w:val="2"/>
            <w:vAlign w:val="center"/>
          </w:tcPr>
          <w:p w14:paraId="69A9F165">
            <w:pPr>
              <w:spacing w:line="360" w:lineRule="exact"/>
              <w:jc w:val="center"/>
              <w:rPr>
                <w:rFonts w:ascii="宋体" w:hAnsi="宋体" w:eastAsia="宋体" w:cs="宋体"/>
                <w:color w:val="000000"/>
                <w:sz w:val="24"/>
                <w:szCs w:val="24"/>
              </w:rPr>
            </w:pPr>
          </w:p>
        </w:tc>
        <w:tc>
          <w:tcPr>
            <w:tcW w:w="802" w:type="dxa"/>
          </w:tcPr>
          <w:p w14:paraId="2B4F896F">
            <w:pPr>
              <w:spacing w:line="360" w:lineRule="exact"/>
              <w:jc w:val="center"/>
              <w:rPr>
                <w:rFonts w:ascii="宋体" w:hAnsi="宋体" w:eastAsia="宋体" w:cs="宋体"/>
                <w:color w:val="000000"/>
                <w:sz w:val="24"/>
                <w:szCs w:val="24"/>
              </w:rPr>
            </w:pPr>
            <w:r>
              <w:rPr>
                <w:rFonts w:hint="eastAsia" w:ascii="宋体" w:hAnsi="宋体" w:eastAsia="宋体" w:cs="宋体"/>
                <w:color w:val="000000"/>
                <w:kern w:val="0"/>
                <w:sz w:val="24"/>
                <w:szCs w:val="24"/>
                <w:lang w:eastAsia="en-US"/>
              </w:rPr>
              <w:t>2</w:t>
            </w:r>
          </w:p>
        </w:tc>
      </w:tr>
      <w:tr w14:paraId="2A098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01" w:type="dxa"/>
            <w:vMerge w:val="continue"/>
          </w:tcPr>
          <w:p w14:paraId="01BDEB30">
            <w:pPr>
              <w:pStyle w:val="27"/>
              <w:spacing w:before="125" w:line="312" w:lineRule="auto"/>
              <w:ind w:right="23"/>
              <w:jc w:val="center"/>
              <w:rPr>
                <w:rFonts w:ascii="宋体" w:hAnsi="宋体" w:eastAsia="宋体" w:cs="宋体"/>
                <w:b/>
                <w:bCs/>
                <w:sz w:val="21"/>
                <w:szCs w:val="21"/>
                <w:lang w:eastAsia="zh-CN"/>
              </w:rPr>
            </w:pPr>
          </w:p>
        </w:tc>
        <w:tc>
          <w:tcPr>
            <w:tcW w:w="5068" w:type="dxa"/>
            <w:gridSpan w:val="7"/>
          </w:tcPr>
          <w:p w14:paraId="42E819C9">
            <w:pPr>
              <w:pStyle w:val="27"/>
              <w:spacing w:before="125" w:line="312" w:lineRule="auto"/>
              <w:ind w:right="23"/>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合 计</w:t>
            </w:r>
          </w:p>
          <w:p w14:paraId="6D0C23CF">
            <w:pPr>
              <w:jc w:val="center"/>
              <w:rPr>
                <w:rFonts w:hint="eastAsia" w:ascii="宋体" w:hAnsi="宋体" w:eastAsia="宋体" w:cs="宋体"/>
                <w:color w:val="000000"/>
                <w:kern w:val="0"/>
                <w:sz w:val="22"/>
                <w:szCs w:val="22"/>
                <w:lang w:val="en-US" w:eastAsia="zh-Hans" w:bidi="ar-SA"/>
              </w:rPr>
            </w:pPr>
          </w:p>
          <w:p w14:paraId="58533E41">
            <w:pPr>
              <w:jc w:val="center"/>
              <w:rPr>
                <w:rFonts w:hint="eastAsia" w:ascii="宋体" w:hAnsi="宋体" w:eastAsia="宋体" w:cs="宋体"/>
                <w:color w:val="000000"/>
                <w:kern w:val="0"/>
                <w:sz w:val="22"/>
                <w:szCs w:val="22"/>
                <w:lang w:val="en-US" w:eastAsia="zh-Hans" w:bidi="ar-SA"/>
              </w:rPr>
            </w:pPr>
          </w:p>
          <w:p w14:paraId="4DDFF241">
            <w:pPr>
              <w:jc w:val="center"/>
              <w:rPr>
                <w:rFonts w:hint="eastAsia" w:ascii="宋体" w:hAnsi="宋体" w:eastAsia="宋体" w:cs="宋体"/>
                <w:color w:val="000000"/>
                <w:kern w:val="0"/>
                <w:sz w:val="22"/>
                <w:szCs w:val="22"/>
                <w:lang w:val="en-US" w:eastAsia="zh-Hans" w:bidi="ar-SA"/>
              </w:rPr>
            </w:pPr>
          </w:p>
          <w:p w14:paraId="71810E4E">
            <w:pPr>
              <w:jc w:val="center"/>
              <w:rPr>
                <w:rFonts w:hint="eastAsia" w:ascii="宋体" w:hAnsi="宋体" w:eastAsia="宋体" w:cs="宋体"/>
                <w:color w:val="000000"/>
                <w:kern w:val="0"/>
                <w:sz w:val="22"/>
                <w:szCs w:val="22"/>
                <w:lang w:val="en-US" w:eastAsia="zh-Hans" w:bidi="ar-SA"/>
              </w:rPr>
            </w:pPr>
          </w:p>
          <w:p w14:paraId="181A3F8D">
            <w:pPr>
              <w:tabs>
                <w:tab w:val="left" w:pos="3120"/>
              </w:tabs>
              <w:jc w:val="center"/>
              <w:rPr>
                <w:rFonts w:hint="eastAsia" w:ascii="宋体" w:hAnsi="宋体" w:eastAsia="宋体" w:cs="宋体"/>
                <w:color w:val="000000"/>
                <w:kern w:val="0"/>
                <w:sz w:val="22"/>
                <w:szCs w:val="22"/>
                <w:lang w:val="en-US" w:eastAsia="zh-Hans" w:bidi="ar-SA"/>
              </w:rPr>
            </w:pPr>
          </w:p>
        </w:tc>
        <w:tc>
          <w:tcPr>
            <w:tcW w:w="884" w:type="dxa"/>
            <w:vAlign w:val="center"/>
          </w:tcPr>
          <w:p w14:paraId="0E22590A">
            <w:pPr>
              <w:pStyle w:val="9"/>
              <w:snapToGrid w:val="0"/>
              <w:spacing w:line="276" w:lineRule="auto"/>
              <w:jc w:val="center"/>
              <w:rPr>
                <w:rFonts w:ascii="宋体" w:hAnsi="宋体" w:eastAsia="宋体" w:cs="宋体"/>
                <w:szCs w:val="21"/>
              </w:rPr>
            </w:pPr>
            <w:r>
              <w:rPr>
                <w:rFonts w:hint="eastAsia" w:ascii="宋体" w:hAnsi="宋体" w:eastAsia="宋体" w:cs="宋体"/>
                <w:szCs w:val="21"/>
              </w:rPr>
              <w:t>16</w:t>
            </w:r>
          </w:p>
        </w:tc>
        <w:tc>
          <w:tcPr>
            <w:tcW w:w="850" w:type="dxa"/>
            <w:gridSpan w:val="2"/>
            <w:vAlign w:val="center"/>
          </w:tcPr>
          <w:p w14:paraId="1E81B513">
            <w:pPr>
              <w:pStyle w:val="9"/>
              <w:snapToGrid w:val="0"/>
              <w:spacing w:line="276" w:lineRule="auto"/>
              <w:jc w:val="center"/>
              <w:rPr>
                <w:rFonts w:ascii="宋体" w:hAnsi="宋体" w:eastAsia="宋体" w:cs="宋体"/>
                <w:szCs w:val="21"/>
              </w:rPr>
            </w:pPr>
          </w:p>
        </w:tc>
        <w:tc>
          <w:tcPr>
            <w:tcW w:w="802" w:type="dxa"/>
            <w:vAlign w:val="center"/>
          </w:tcPr>
          <w:p w14:paraId="2CBBC6D2">
            <w:pPr>
              <w:pStyle w:val="9"/>
              <w:snapToGrid w:val="0"/>
              <w:spacing w:line="276" w:lineRule="auto"/>
              <w:jc w:val="center"/>
              <w:rPr>
                <w:rFonts w:ascii="宋体" w:hAnsi="宋体" w:eastAsia="宋体" w:cs="宋体"/>
                <w:szCs w:val="21"/>
              </w:rPr>
            </w:pPr>
            <w:r>
              <w:rPr>
                <w:rFonts w:hint="eastAsia" w:ascii="宋体" w:hAnsi="宋体" w:eastAsia="宋体" w:cs="宋体"/>
                <w:szCs w:val="21"/>
              </w:rPr>
              <w:t>16</w:t>
            </w:r>
          </w:p>
        </w:tc>
      </w:tr>
      <w:tr w14:paraId="78FD6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14:paraId="10A20514">
            <w:pPr>
              <w:pStyle w:val="27"/>
              <w:jc w:val="center"/>
              <w:rPr>
                <w:rFonts w:ascii="宋体"/>
                <w:b/>
                <w:sz w:val="21"/>
                <w:lang w:eastAsia="zh-CN"/>
              </w:rPr>
            </w:pPr>
            <w:r>
              <w:rPr>
                <w:rFonts w:ascii="宋体"/>
                <w:b/>
                <w:w w:val="98"/>
                <w:sz w:val="21"/>
                <w:lang w:eastAsia="zh-CN"/>
              </w:rPr>
              <w:t>F</w:t>
            </w:r>
          </w:p>
          <w:p w14:paraId="38384573">
            <w:pPr>
              <w:pStyle w:val="27"/>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04" w:type="dxa"/>
            <w:gridSpan w:val="11"/>
            <w:vAlign w:val="center"/>
          </w:tcPr>
          <w:p w14:paraId="55A76325">
            <w:pPr>
              <w:pStyle w:val="27"/>
              <w:tabs>
                <w:tab w:val="left" w:pos="1614"/>
                <w:tab w:val="left" w:pos="3145"/>
                <w:tab w:val="left" w:pos="5039"/>
              </w:tabs>
              <w:spacing w:before="183"/>
              <w:ind w:left="201"/>
              <w:jc w:val="both"/>
              <w:rPr>
                <w:rFonts w:ascii="宋体" w:hAnsi="宋体" w:eastAsia="宋体" w:cs="宋体"/>
                <w:sz w:val="21"/>
                <w:szCs w:val="21"/>
                <w:lang w:eastAsia="zh-CN"/>
              </w:rPr>
            </w:pPr>
            <w:r>
              <w:rPr>
                <w:rFonts w:ascii="Arial" w:hAnsi="Arial" w:eastAsia="宋体" w:cs="Arial"/>
                <w:sz w:val="21"/>
                <w:szCs w:val="21"/>
                <w:lang w:eastAsia="zh-CN"/>
              </w:rPr>
              <w:t>√</w:t>
            </w:r>
            <w:r>
              <w:rPr>
                <w:rFonts w:hint="eastAsia" w:ascii="宋体" w:hAnsi="宋体" w:eastAsia="宋体" w:cs="宋体"/>
                <w:sz w:val="21"/>
                <w:szCs w:val="21"/>
                <w:lang w:eastAsia="zh-CN"/>
              </w:rPr>
              <w:t xml:space="preserve"> 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ascii="Arial" w:hAnsi="Arial" w:eastAsia="宋体" w:cs="Arial"/>
                <w:sz w:val="21"/>
                <w:szCs w:val="21"/>
                <w:lang w:eastAsia="zh-CN"/>
              </w:rPr>
              <w:t>√</w:t>
            </w:r>
            <w:r>
              <w:rPr>
                <w:rFonts w:hint="eastAsia" w:ascii="宋体" w:hAnsi="宋体" w:eastAsia="宋体" w:cs="宋体"/>
                <w:sz w:val="21"/>
                <w:szCs w:val="21"/>
                <w:lang w:eastAsia="zh-CN"/>
              </w:rPr>
              <w:t xml:space="preserve"> 分组合作学习</w:t>
            </w:r>
          </w:p>
          <w:p w14:paraId="036E2750">
            <w:pPr>
              <w:pStyle w:val="27"/>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线上线下混合式学习</w:t>
            </w:r>
          </w:p>
          <w:p w14:paraId="2BF73508">
            <w:pPr>
              <w:pStyle w:val="27"/>
              <w:numPr>
                <w:ilvl w:val="0"/>
                <w:numId w:val="1"/>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14:paraId="3CA23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14:paraId="2622B5C3">
            <w:pPr>
              <w:jc w:val="center"/>
              <w:rPr>
                <w:rFonts w:ascii="宋体" w:eastAsia="宋体"/>
                <w:b/>
              </w:rPr>
            </w:pPr>
            <w:r>
              <w:rPr>
                <w:rFonts w:hint="eastAsia" w:ascii="宋体" w:eastAsia="宋体"/>
                <w:b/>
              </w:rPr>
              <w:t>G</w:t>
            </w:r>
          </w:p>
          <w:p w14:paraId="5D0732DB">
            <w:pPr>
              <w:pStyle w:val="27"/>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69" w:type="dxa"/>
            <w:vMerge w:val="restart"/>
            <w:vAlign w:val="center"/>
          </w:tcPr>
          <w:p w14:paraId="7598C955">
            <w:pPr>
              <w:jc w:val="center"/>
              <w:rPr>
                <w:rFonts w:ascii="宋体" w:hAnsi="宋体" w:eastAsia="宋体" w:cs="宋体"/>
                <w:b/>
                <w:bCs/>
                <w:szCs w:val="21"/>
              </w:rPr>
            </w:pPr>
            <w:r>
              <w:rPr>
                <w:rFonts w:hint="eastAsia" w:ascii="宋体" w:eastAsia="宋体"/>
              </w:rPr>
              <w:t>授课次别</w:t>
            </w:r>
          </w:p>
        </w:tc>
        <w:tc>
          <w:tcPr>
            <w:tcW w:w="1620" w:type="dxa"/>
            <w:gridSpan w:val="2"/>
            <w:vMerge w:val="restart"/>
            <w:vAlign w:val="center"/>
          </w:tcPr>
          <w:p w14:paraId="423C6C08">
            <w:pPr>
              <w:jc w:val="center"/>
              <w:rPr>
                <w:rFonts w:ascii="宋体" w:hAnsi="宋体" w:eastAsia="宋体" w:cs="宋体"/>
                <w:b/>
                <w:bCs/>
                <w:szCs w:val="21"/>
              </w:rPr>
            </w:pPr>
            <w:r>
              <w:rPr>
                <w:rFonts w:hint="eastAsia" w:ascii="宋体" w:eastAsia="宋体"/>
              </w:rPr>
              <w:t>教学内容</w:t>
            </w:r>
          </w:p>
        </w:tc>
        <w:tc>
          <w:tcPr>
            <w:tcW w:w="1300" w:type="dxa"/>
            <w:vMerge w:val="restart"/>
            <w:vAlign w:val="center"/>
          </w:tcPr>
          <w:p w14:paraId="7006BE4A">
            <w:pPr>
              <w:jc w:val="center"/>
              <w:rPr>
                <w:rFonts w:ascii="宋体" w:eastAsia="宋体"/>
              </w:rPr>
            </w:pPr>
            <w:r>
              <w:rPr>
                <w:rFonts w:hint="eastAsia" w:ascii="宋体" w:eastAsia="宋体"/>
              </w:rPr>
              <w:t>支撑课程</w:t>
            </w:r>
          </w:p>
          <w:p w14:paraId="287F5A85">
            <w:pPr>
              <w:jc w:val="center"/>
              <w:rPr>
                <w:rFonts w:ascii="宋体" w:hAnsi="宋体" w:eastAsia="宋体" w:cs="宋体"/>
                <w:b/>
                <w:bCs/>
                <w:szCs w:val="21"/>
              </w:rPr>
            </w:pPr>
            <w:r>
              <w:rPr>
                <w:rFonts w:hint="eastAsia" w:ascii="宋体" w:eastAsia="宋体"/>
              </w:rPr>
              <w:t>目标</w:t>
            </w:r>
          </w:p>
        </w:tc>
        <w:tc>
          <w:tcPr>
            <w:tcW w:w="2939" w:type="dxa"/>
            <w:gridSpan w:val="5"/>
            <w:vAlign w:val="center"/>
          </w:tcPr>
          <w:p w14:paraId="2CAFCEF0">
            <w:pPr>
              <w:jc w:val="center"/>
              <w:rPr>
                <w:rFonts w:ascii="宋体" w:eastAsia="宋体"/>
              </w:rPr>
            </w:pPr>
            <w:r>
              <w:rPr>
                <w:rFonts w:hint="eastAsia" w:ascii="宋体" w:eastAsia="宋体"/>
              </w:rPr>
              <w:t>课程思政融入</w:t>
            </w:r>
          </w:p>
          <w:p w14:paraId="504B9ABF">
            <w:pPr>
              <w:rPr>
                <w:rFonts w:ascii="宋体" w:hAnsi="宋体" w:eastAsia="宋体" w:cs="宋体"/>
                <w:b/>
                <w:bCs/>
                <w:szCs w:val="21"/>
              </w:rPr>
            </w:pPr>
            <w:r>
              <w:rPr>
                <w:rFonts w:hint="eastAsia" w:ascii="宋体" w:eastAsia="宋体"/>
                <w:b/>
                <w:bCs/>
                <w:color w:val="C00000"/>
              </w:rPr>
              <w:t>（根据实际情况至少填写3次）</w:t>
            </w:r>
          </w:p>
        </w:tc>
        <w:tc>
          <w:tcPr>
            <w:tcW w:w="1176" w:type="dxa"/>
            <w:gridSpan w:val="2"/>
            <w:vMerge w:val="restart"/>
            <w:vAlign w:val="center"/>
          </w:tcPr>
          <w:p w14:paraId="61DA312F">
            <w:pPr>
              <w:jc w:val="center"/>
              <w:rPr>
                <w:rFonts w:ascii="宋体" w:eastAsia="宋体"/>
              </w:rPr>
            </w:pPr>
            <w:r>
              <w:rPr>
                <w:rFonts w:hint="eastAsia" w:ascii="宋体" w:eastAsia="宋体"/>
              </w:rPr>
              <w:t>教学方式</w:t>
            </w:r>
          </w:p>
          <w:p w14:paraId="39A81A7C">
            <w:pPr>
              <w:jc w:val="center"/>
              <w:rPr>
                <w:rFonts w:ascii="宋体" w:hAnsi="宋体" w:eastAsia="宋体" w:cs="宋体"/>
                <w:b/>
                <w:bCs/>
                <w:szCs w:val="21"/>
              </w:rPr>
            </w:pPr>
            <w:r>
              <w:rPr>
                <w:rFonts w:hint="eastAsia" w:ascii="宋体" w:eastAsia="宋体"/>
              </w:rPr>
              <w:t>与手段</w:t>
            </w:r>
          </w:p>
        </w:tc>
      </w:tr>
      <w:tr w14:paraId="2B083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14:paraId="7A84AD11">
            <w:pPr>
              <w:pStyle w:val="27"/>
              <w:spacing w:before="125" w:line="312" w:lineRule="auto"/>
              <w:ind w:right="23"/>
            </w:pPr>
          </w:p>
        </w:tc>
        <w:tc>
          <w:tcPr>
            <w:tcW w:w="569" w:type="dxa"/>
            <w:vMerge w:val="continue"/>
          </w:tcPr>
          <w:p w14:paraId="6F0C412A">
            <w:pPr>
              <w:pStyle w:val="27"/>
              <w:spacing w:before="125" w:line="312" w:lineRule="auto"/>
              <w:ind w:right="23"/>
            </w:pPr>
          </w:p>
        </w:tc>
        <w:tc>
          <w:tcPr>
            <w:tcW w:w="1620" w:type="dxa"/>
            <w:gridSpan w:val="2"/>
            <w:vMerge w:val="continue"/>
          </w:tcPr>
          <w:p w14:paraId="77D5B8F6">
            <w:pPr>
              <w:pStyle w:val="27"/>
              <w:spacing w:before="125" w:line="312" w:lineRule="auto"/>
              <w:ind w:right="23"/>
            </w:pPr>
          </w:p>
        </w:tc>
        <w:tc>
          <w:tcPr>
            <w:tcW w:w="1300" w:type="dxa"/>
            <w:vMerge w:val="continue"/>
          </w:tcPr>
          <w:p w14:paraId="6CF906BC">
            <w:pPr>
              <w:pStyle w:val="27"/>
              <w:spacing w:before="125" w:line="312" w:lineRule="auto"/>
              <w:ind w:right="23"/>
              <w:jc w:val="center"/>
            </w:pPr>
          </w:p>
        </w:tc>
        <w:tc>
          <w:tcPr>
            <w:tcW w:w="1488" w:type="dxa"/>
            <w:gridSpan w:val="2"/>
            <w:vAlign w:val="center"/>
          </w:tcPr>
          <w:p w14:paraId="0D202FC7">
            <w:pPr>
              <w:jc w:val="center"/>
              <w:rPr>
                <w:rFonts w:ascii="宋体" w:hAnsi="宋体" w:eastAsia="宋体" w:cs="宋体"/>
                <w:b/>
                <w:bCs/>
                <w:szCs w:val="21"/>
              </w:rPr>
            </w:pPr>
            <w:r>
              <w:rPr>
                <w:rFonts w:hint="eastAsia" w:ascii="宋体" w:eastAsia="宋体"/>
              </w:rPr>
              <w:t>思政元素</w:t>
            </w:r>
          </w:p>
        </w:tc>
        <w:tc>
          <w:tcPr>
            <w:tcW w:w="1451" w:type="dxa"/>
            <w:gridSpan w:val="3"/>
            <w:vAlign w:val="center"/>
          </w:tcPr>
          <w:p w14:paraId="4F4E6475">
            <w:pPr>
              <w:jc w:val="center"/>
              <w:rPr>
                <w:rFonts w:ascii="宋体" w:hAnsi="宋体" w:eastAsia="宋体" w:cs="宋体"/>
                <w:b/>
                <w:bCs/>
                <w:szCs w:val="21"/>
              </w:rPr>
            </w:pPr>
            <w:r>
              <w:rPr>
                <w:rFonts w:hint="eastAsia" w:ascii="宋体" w:eastAsia="宋体"/>
              </w:rPr>
              <w:t>思政目标</w:t>
            </w:r>
          </w:p>
        </w:tc>
        <w:tc>
          <w:tcPr>
            <w:tcW w:w="1176" w:type="dxa"/>
            <w:gridSpan w:val="2"/>
            <w:vMerge w:val="continue"/>
          </w:tcPr>
          <w:p w14:paraId="6B62DB1E">
            <w:pPr>
              <w:pStyle w:val="27"/>
              <w:spacing w:before="125" w:line="312" w:lineRule="auto"/>
              <w:ind w:right="23"/>
              <w:rPr>
                <w:rFonts w:ascii="宋体" w:hAnsi="宋体" w:eastAsia="宋体" w:cs="宋体"/>
                <w:b/>
                <w:bCs/>
                <w:sz w:val="21"/>
                <w:szCs w:val="21"/>
                <w:lang w:eastAsia="zh-CN"/>
              </w:rPr>
            </w:pPr>
          </w:p>
        </w:tc>
      </w:tr>
      <w:tr w14:paraId="58D78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7E3C5D96">
            <w:pPr>
              <w:pStyle w:val="27"/>
              <w:spacing w:before="125" w:line="312" w:lineRule="auto"/>
              <w:ind w:right="23"/>
              <w:rPr>
                <w:rFonts w:hint="eastAsia" w:ascii="宋体" w:hAnsi="宋体" w:eastAsia="宋体" w:cs="宋体"/>
                <w:b/>
                <w:bCs/>
                <w:sz w:val="21"/>
                <w:szCs w:val="21"/>
                <w:lang w:eastAsia="zh-CN"/>
              </w:rPr>
            </w:pPr>
          </w:p>
        </w:tc>
        <w:tc>
          <w:tcPr>
            <w:tcW w:w="569" w:type="dxa"/>
          </w:tcPr>
          <w:p w14:paraId="622D2C2D">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w:t>
            </w:r>
          </w:p>
        </w:tc>
        <w:tc>
          <w:tcPr>
            <w:tcW w:w="1620" w:type="dxa"/>
            <w:gridSpan w:val="2"/>
          </w:tcPr>
          <w:p w14:paraId="4B83DF65">
            <w:pPr>
              <w:spacing w:line="360" w:lineRule="exact"/>
              <w:jc w:val="left"/>
              <w:rPr>
                <w:rFonts w:hint="eastAsia" w:ascii="宋体" w:hAnsi="宋体" w:eastAsia="宋体" w:cs="宋体"/>
                <w:sz w:val="20"/>
                <w:szCs w:val="20"/>
              </w:rPr>
            </w:pPr>
            <w:r>
              <w:rPr>
                <w:rFonts w:hint="eastAsia" w:ascii="宋体" w:hAnsi="宋体" w:eastAsia="宋体" w:cs="宋体"/>
                <w:color w:val="000000"/>
                <w:kern w:val="0"/>
                <w:sz w:val="22"/>
                <w:szCs w:val="22"/>
              </w:rPr>
              <w:t>信息时代的商业变革与创新</w:t>
            </w:r>
          </w:p>
        </w:tc>
        <w:tc>
          <w:tcPr>
            <w:tcW w:w="1300" w:type="dxa"/>
            <w:vAlign w:val="center"/>
          </w:tcPr>
          <w:p w14:paraId="7DD92F87">
            <w:pPr>
              <w:snapToGrid w:val="0"/>
              <w:spacing w:line="276" w:lineRule="auto"/>
              <w:jc w:val="left"/>
              <w:rPr>
                <w:rFonts w:hint="eastAsia" w:ascii="宋体" w:hAnsi="宋体" w:eastAsia="宋体" w:cs="宋体"/>
                <w:szCs w:val="21"/>
                <w:lang w:val="en-US" w:eastAsia="zh-CN"/>
              </w:rPr>
            </w:pPr>
            <w:r>
              <w:rPr>
                <w:rFonts w:hint="eastAsia" w:ascii="宋体" w:hAnsi="宋体" w:eastAsia="宋体" w:cs="宋体"/>
                <w:kern w:val="0"/>
                <w:szCs w:val="21"/>
                <w:lang w:val="en-US" w:eastAsia="zh-CN"/>
              </w:rPr>
              <w:t>1 2</w:t>
            </w:r>
          </w:p>
        </w:tc>
        <w:tc>
          <w:tcPr>
            <w:tcW w:w="1488" w:type="dxa"/>
            <w:gridSpan w:val="2"/>
          </w:tcPr>
          <w:p w14:paraId="5795DE8D">
            <w:pPr>
              <w:pStyle w:val="27"/>
              <w:spacing w:before="125" w:line="312" w:lineRule="auto"/>
              <w:ind w:right="23"/>
              <w:jc w:val="left"/>
              <w:rPr>
                <w:rFonts w:hint="eastAsia" w:ascii="宋体" w:hAnsi="宋体" w:eastAsia="宋体" w:cs="宋体"/>
                <w:sz w:val="21"/>
                <w:szCs w:val="21"/>
                <w:lang w:eastAsia="zh-Hans"/>
              </w:rPr>
            </w:pPr>
            <w:r>
              <w:rPr>
                <w:rFonts w:hint="eastAsia" w:ascii="宋体" w:hAnsi="宋体" w:eastAsia="宋体" w:cs="宋体"/>
                <w:sz w:val="21"/>
                <w:szCs w:val="21"/>
                <w:lang w:eastAsia="zh-Hans"/>
              </w:rPr>
              <w:t>我国电子商务发展历程</w:t>
            </w:r>
          </w:p>
        </w:tc>
        <w:tc>
          <w:tcPr>
            <w:tcW w:w="1451" w:type="dxa"/>
            <w:gridSpan w:val="3"/>
            <w:vAlign w:val="center"/>
          </w:tcPr>
          <w:p w14:paraId="26D55679">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color w:val="000000"/>
                <w:sz w:val="21"/>
                <w:szCs w:val="21"/>
              </w:rPr>
              <w:t>树立理想信念</w:t>
            </w:r>
          </w:p>
        </w:tc>
        <w:tc>
          <w:tcPr>
            <w:tcW w:w="1176" w:type="dxa"/>
            <w:gridSpan w:val="2"/>
            <w:vAlign w:val="center"/>
          </w:tcPr>
          <w:p w14:paraId="14DB4E54">
            <w:pPr>
              <w:spacing w:before="125" w:line="312" w:lineRule="auto"/>
              <w:ind w:right="23"/>
              <w:jc w:val="center"/>
              <w:rPr>
                <w:rFonts w:hint="eastAsia" w:ascii="宋体" w:hAnsi="宋体" w:eastAsia="宋体" w:cs="宋体"/>
                <w:color w:val="000000"/>
                <w:kern w:val="0"/>
                <w:sz w:val="21"/>
                <w:szCs w:val="21"/>
                <w:lang w:val="en-US" w:eastAsia="en-US" w:bidi="ar-SA"/>
              </w:rPr>
            </w:pPr>
            <w:r>
              <w:rPr>
                <w:rFonts w:hint="eastAsia" w:ascii="宋体" w:hAnsi="宋体" w:eastAsia="宋体" w:cs="宋体"/>
                <w:color w:val="000000"/>
                <w:kern w:val="0"/>
                <w:sz w:val="21"/>
                <w:szCs w:val="21"/>
                <w:lang w:val="en-US" w:eastAsia="en-US" w:bidi="ar-SA"/>
              </w:rPr>
              <w:t>面授</w:t>
            </w:r>
          </w:p>
        </w:tc>
      </w:tr>
      <w:tr w14:paraId="1CC49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exact"/>
          <w:jc w:val="center"/>
        </w:trPr>
        <w:tc>
          <w:tcPr>
            <w:tcW w:w="1301" w:type="dxa"/>
            <w:vMerge w:val="continue"/>
          </w:tcPr>
          <w:p w14:paraId="1EBCD183">
            <w:pPr>
              <w:pStyle w:val="27"/>
              <w:spacing w:before="125" w:line="312" w:lineRule="auto"/>
              <w:ind w:right="23"/>
              <w:rPr>
                <w:rFonts w:hint="eastAsia" w:ascii="宋体" w:hAnsi="宋体" w:eastAsia="宋体" w:cs="宋体"/>
                <w:b/>
                <w:bCs/>
                <w:sz w:val="21"/>
                <w:szCs w:val="21"/>
                <w:lang w:eastAsia="zh-CN"/>
              </w:rPr>
            </w:pPr>
          </w:p>
        </w:tc>
        <w:tc>
          <w:tcPr>
            <w:tcW w:w="569" w:type="dxa"/>
          </w:tcPr>
          <w:p w14:paraId="5AEE4F92">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w:t>
            </w:r>
          </w:p>
        </w:tc>
        <w:tc>
          <w:tcPr>
            <w:tcW w:w="1620" w:type="dxa"/>
            <w:gridSpan w:val="2"/>
          </w:tcPr>
          <w:p w14:paraId="17FE5193">
            <w:pPr>
              <w:spacing w:line="360" w:lineRule="exact"/>
              <w:jc w:val="left"/>
              <w:rPr>
                <w:rFonts w:hint="eastAsia" w:ascii="宋体" w:hAnsi="宋体" w:eastAsia="宋体" w:cs="宋体"/>
                <w:sz w:val="20"/>
                <w:szCs w:val="20"/>
              </w:rPr>
            </w:pPr>
            <w:r>
              <w:rPr>
                <w:rFonts w:hint="eastAsia" w:ascii="宋体" w:hAnsi="宋体" w:eastAsia="宋体" w:cs="宋体"/>
                <w:color w:val="000000"/>
                <w:kern w:val="0"/>
                <w:sz w:val="22"/>
                <w:szCs w:val="22"/>
              </w:rPr>
              <w:t>如何读大学_大学的目标</w:t>
            </w:r>
          </w:p>
        </w:tc>
        <w:tc>
          <w:tcPr>
            <w:tcW w:w="1300" w:type="dxa"/>
            <w:vAlign w:val="center"/>
          </w:tcPr>
          <w:p w14:paraId="31748FA5">
            <w:pPr>
              <w:snapToGrid w:val="0"/>
              <w:spacing w:line="276" w:lineRule="auto"/>
              <w:jc w:val="left"/>
              <w:rPr>
                <w:rFonts w:hint="eastAsia" w:ascii="宋体" w:hAnsi="宋体" w:eastAsia="宋体" w:cs="宋体"/>
                <w:szCs w:val="21"/>
                <w:lang w:val="en-US" w:eastAsia="zh-CN"/>
              </w:rPr>
            </w:pPr>
            <w:r>
              <w:rPr>
                <w:rFonts w:hint="eastAsia" w:ascii="宋体" w:hAnsi="宋体" w:eastAsia="宋体" w:cs="宋体"/>
                <w:kern w:val="0"/>
                <w:szCs w:val="21"/>
                <w:lang w:val="en-US" w:eastAsia="zh-CN"/>
              </w:rPr>
              <w:t>1 2</w:t>
            </w:r>
          </w:p>
        </w:tc>
        <w:tc>
          <w:tcPr>
            <w:tcW w:w="1488" w:type="dxa"/>
            <w:gridSpan w:val="2"/>
          </w:tcPr>
          <w:p w14:paraId="57A4C2B4">
            <w:pPr>
              <w:pStyle w:val="27"/>
              <w:spacing w:before="125" w:line="312" w:lineRule="auto"/>
              <w:ind w:right="23"/>
              <w:jc w:val="left"/>
              <w:rPr>
                <w:rFonts w:hint="eastAsia" w:ascii="宋体" w:hAnsi="宋体" w:eastAsia="宋体" w:cs="宋体"/>
                <w:sz w:val="21"/>
                <w:szCs w:val="21"/>
                <w:lang w:eastAsia="zh-CN"/>
              </w:rPr>
            </w:pPr>
          </w:p>
        </w:tc>
        <w:tc>
          <w:tcPr>
            <w:tcW w:w="1451" w:type="dxa"/>
            <w:gridSpan w:val="3"/>
            <w:vAlign w:val="center"/>
          </w:tcPr>
          <w:p w14:paraId="1E8522FF">
            <w:pPr>
              <w:spacing w:before="125" w:line="312" w:lineRule="auto"/>
              <w:ind w:right="23"/>
              <w:jc w:val="center"/>
              <w:rPr>
                <w:rFonts w:hint="eastAsia" w:ascii="宋体" w:hAnsi="宋体" w:eastAsia="宋体" w:cs="宋体"/>
                <w:b/>
                <w:bCs/>
                <w:szCs w:val="21"/>
              </w:rPr>
            </w:pPr>
          </w:p>
        </w:tc>
        <w:tc>
          <w:tcPr>
            <w:tcW w:w="1176" w:type="dxa"/>
            <w:gridSpan w:val="2"/>
            <w:vAlign w:val="center"/>
          </w:tcPr>
          <w:p w14:paraId="2F75AF01">
            <w:pPr>
              <w:spacing w:before="125" w:line="312" w:lineRule="auto"/>
              <w:ind w:right="23"/>
              <w:jc w:val="center"/>
              <w:rPr>
                <w:rFonts w:hint="eastAsia" w:ascii="宋体" w:hAnsi="宋体" w:eastAsia="宋体" w:cs="宋体"/>
                <w:color w:val="000000"/>
                <w:kern w:val="0"/>
                <w:sz w:val="21"/>
                <w:szCs w:val="21"/>
                <w:lang w:val="en-US" w:eastAsia="en-US" w:bidi="ar-SA"/>
              </w:rPr>
            </w:pPr>
            <w:r>
              <w:rPr>
                <w:rFonts w:hint="eastAsia" w:ascii="宋体" w:hAnsi="宋体" w:eastAsia="宋体" w:cs="宋体"/>
                <w:color w:val="000000"/>
                <w:kern w:val="0"/>
                <w:sz w:val="21"/>
                <w:szCs w:val="21"/>
                <w:lang w:val="en-US" w:eastAsia="en-US" w:bidi="ar-SA"/>
              </w:rPr>
              <w:t>面授</w:t>
            </w:r>
          </w:p>
        </w:tc>
      </w:tr>
      <w:tr w14:paraId="7296C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exact"/>
          <w:jc w:val="center"/>
        </w:trPr>
        <w:tc>
          <w:tcPr>
            <w:tcW w:w="1301" w:type="dxa"/>
            <w:vMerge w:val="continue"/>
          </w:tcPr>
          <w:p w14:paraId="7B3E262F">
            <w:pPr>
              <w:pStyle w:val="27"/>
              <w:spacing w:before="125" w:line="312" w:lineRule="auto"/>
              <w:ind w:right="23"/>
              <w:rPr>
                <w:rFonts w:hint="eastAsia" w:ascii="宋体" w:hAnsi="宋体" w:eastAsia="宋体" w:cs="宋体"/>
                <w:b/>
                <w:bCs/>
                <w:sz w:val="21"/>
                <w:szCs w:val="21"/>
                <w:lang w:eastAsia="zh-CN"/>
              </w:rPr>
            </w:pPr>
          </w:p>
        </w:tc>
        <w:tc>
          <w:tcPr>
            <w:tcW w:w="569" w:type="dxa"/>
          </w:tcPr>
          <w:p w14:paraId="60F6E49B">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w:t>
            </w:r>
          </w:p>
        </w:tc>
        <w:tc>
          <w:tcPr>
            <w:tcW w:w="1620" w:type="dxa"/>
            <w:gridSpan w:val="2"/>
          </w:tcPr>
          <w:p w14:paraId="0B3F8118">
            <w:pPr>
              <w:spacing w:line="360" w:lineRule="exact"/>
              <w:jc w:val="left"/>
              <w:rPr>
                <w:rFonts w:hint="eastAsia" w:ascii="宋体" w:hAnsi="宋体" w:eastAsia="宋体" w:cs="宋体"/>
                <w:sz w:val="20"/>
                <w:szCs w:val="20"/>
              </w:rPr>
            </w:pPr>
            <w:r>
              <w:rPr>
                <w:rFonts w:hint="eastAsia" w:ascii="宋体" w:hAnsi="宋体" w:eastAsia="宋体" w:cs="宋体"/>
                <w:color w:val="000000"/>
                <w:kern w:val="0"/>
                <w:sz w:val="22"/>
                <w:szCs w:val="22"/>
                <w:lang w:eastAsia="zh-Hans"/>
              </w:rPr>
              <w:t>数据与电子商务</w:t>
            </w:r>
          </w:p>
        </w:tc>
        <w:tc>
          <w:tcPr>
            <w:tcW w:w="1300" w:type="dxa"/>
            <w:vAlign w:val="center"/>
          </w:tcPr>
          <w:p w14:paraId="70A0DB08">
            <w:pPr>
              <w:snapToGrid w:val="0"/>
              <w:spacing w:line="276" w:lineRule="auto"/>
              <w:jc w:val="left"/>
              <w:rPr>
                <w:rFonts w:hint="eastAsia" w:ascii="宋体" w:hAnsi="宋体" w:eastAsia="宋体" w:cs="宋体"/>
                <w:szCs w:val="21"/>
                <w:lang w:val="en-US" w:eastAsia="zh-CN"/>
              </w:rPr>
            </w:pPr>
            <w:r>
              <w:rPr>
                <w:rFonts w:hint="eastAsia" w:ascii="宋体" w:hAnsi="宋体" w:eastAsia="宋体" w:cs="宋体"/>
                <w:kern w:val="0"/>
                <w:szCs w:val="21"/>
                <w:lang w:val="en-US" w:eastAsia="zh-CN"/>
              </w:rPr>
              <w:t>3 4</w:t>
            </w:r>
          </w:p>
        </w:tc>
        <w:tc>
          <w:tcPr>
            <w:tcW w:w="1488" w:type="dxa"/>
            <w:gridSpan w:val="2"/>
          </w:tcPr>
          <w:p w14:paraId="3A0BF543">
            <w:pPr>
              <w:pStyle w:val="27"/>
              <w:spacing w:before="125" w:line="312" w:lineRule="auto"/>
              <w:ind w:right="23"/>
              <w:jc w:val="left"/>
              <w:rPr>
                <w:rFonts w:hint="eastAsia" w:ascii="宋体" w:hAnsi="宋体" w:eastAsia="宋体" w:cs="宋体"/>
                <w:sz w:val="21"/>
                <w:szCs w:val="21"/>
                <w:lang w:eastAsia="zh-Hans"/>
              </w:rPr>
            </w:pPr>
            <w:r>
              <w:rPr>
                <w:rFonts w:hint="eastAsia" w:ascii="宋体" w:hAnsi="宋体" w:eastAsia="宋体" w:cs="宋体"/>
                <w:sz w:val="21"/>
                <w:szCs w:val="21"/>
                <w:lang w:eastAsia="zh-Hans"/>
              </w:rPr>
              <w:t>数据与电子商务</w:t>
            </w:r>
          </w:p>
        </w:tc>
        <w:tc>
          <w:tcPr>
            <w:tcW w:w="1451" w:type="dxa"/>
            <w:gridSpan w:val="3"/>
            <w:vAlign w:val="center"/>
          </w:tcPr>
          <w:p w14:paraId="7D9FBBC0">
            <w:pPr>
              <w:spacing w:before="125" w:line="312" w:lineRule="auto"/>
              <w:ind w:right="23"/>
              <w:jc w:val="center"/>
              <w:rPr>
                <w:rFonts w:hint="eastAsia" w:ascii="宋体" w:hAnsi="宋体" w:eastAsia="宋体" w:cs="宋体"/>
                <w:b/>
                <w:bCs/>
                <w:szCs w:val="21"/>
              </w:rPr>
            </w:pPr>
            <w:r>
              <w:rPr>
                <w:rFonts w:hint="eastAsia" w:ascii="宋体" w:hAnsi="宋体" w:eastAsia="宋体" w:cs="宋体"/>
                <w:color w:val="000000"/>
                <w:szCs w:val="21"/>
                <w:lang w:eastAsia="en-US"/>
              </w:rPr>
              <w:t>树立理想信念</w:t>
            </w:r>
          </w:p>
        </w:tc>
        <w:tc>
          <w:tcPr>
            <w:tcW w:w="1176" w:type="dxa"/>
            <w:gridSpan w:val="2"/>
            <w:vAlign w:val="center"/>
          </w:tcPr>
          <w:p w14:paraId="57F756E6">
            <w:pPr>
              <w:spacing w:before="125" w:line="312" w:lineRule="auto"/>
              <w:ind w:right="23"/>
              <w:jc w:val="center"/>
              <w:rPr>
                <w:rFonts w:hint="eastAsia" w:ascii="宋体" w:hAnsi="宋体" w:eastAsia="宋体" w:cs="宋体"/>
                <w:color w:val="000000"/>
                <w:kern w:val="0"/>
                <w:sz w:val="21"/>
                <w:szCs w:val="21"/>
                <w:lang w:val="en-US" w:eastAsia="en-US" w:bidi="ar-SA"/>
              </w:rPr>
            </w:pPr>
            <w:r>
              <w:rPr>
                <w:rFonts w:hint="eastAsia" w:ascii="宋体" w:hAnsi="宋体" w:eastAsia="宋体" w:cs="宋体"/>
                <w:color w:val="000000"/>
                <w:kern w:val="0"/>
                <w:sz w:val="21"/>
                <w:szCs w:val="21"/>
                <w:lang w:val="en-US" w:eastAsia="en-US" w:bidi="ar-SA"/>
              </w:rPr>
              <w:t>面授</w:t>
            </w:r>
          </w:p>
        </w:tc>
      </w:tr>
      <w:tr w14:paraId="636BE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exact"/>
          <w:jc w:val="center"/>
        </w:trPr>
        <w:tc>
          <w:tcPr>
            <w:tcW w:w="1301" w:type="dxa"/>
            <w:vMerge w:val="continue"/>
          </w:tcPr>
          <w:p w14:paraId="03F43E44">
            <w:pPr>
              <w:pStyle w:val="27"/>
              <w:spacing w:before="125" w:line="312" w:lineRule="auto"/>
              <w:ind w:right="23"/>
              <w:rPr>
                <w:rFonts w:hint="eastAsia" w:ascii="宋体" w:hAnsi="宋体" w:eastAsia="宋体" w:cs="宋体"/>
                <w:b/>
                <w:bCs/>
                <w:sz w:val="21"/>
                <w:szCs w:val="21"/>
                <w:lang w:eastAsia="zh-CN"/>
              </w:rPr>
            </w:pPr>
          </w:p>
        </w:tc>
        <w:tc>
          <w:tcPr>
            <w:tcW w:w="569" w:type="dxa"/>
          </w:tcPr>
          <w:p w14:paraId="4C201261">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4</w:t>
            </w:r>
          </w:p>
        </w:tc>
        <w:tc>
          <w:tcPr>
            <w:tcW w:w="1620" w:type="dxa"/>
            <w:gridSpan w:val="2"/>
          </w:tcPr>
          <w:p w14:paraId="08C9BBBF">
            <w:pPr>
              <w:spacing w:line="360" w:lineRule="exact"/>
              <w:jc w:val="left"/>
              <w:rPr>
                <w:rFonts w:hint="eastAsia" w:ascii="宋体" w:hAnsi="宋体" w:eastAsia="宋体" w:cs="宋体"/>
                <w:sz w:val="20"/>
                <w:szCs w:val="20"/>
              </w:rPr>
            </w:pPr>
            <w:r>
              <w:rPr>
                <w:rFonts w:hint="eastAsia" w:ascii="宋体" w:hAnsi="宋体" w:eastAsia="宋体" w:cs="宋体"/>
                <w:color w:val="000000"/>
                <w:kern w:val="0"/>
                <w:sz w:val="22"/>
                <w:szCs w:val="22"/>
                <w:lang w:eastAsia="zh-Hans"/>
              </w:rPr>
              <w:t>代码与电子商务</w:t>
            </w:r>
          </w:p>
        </w:tc>
        <w:tc>
          <w:tcPr>
            <w:tcW w:w="1300" w:type="dxa"/>
            <w:vAlign w:val="center"/>
          </w:tcPr>
          <w:p w14:paraId="0D968752">
            <w:pPr>
              <w:snapToGrid w:val="0"/>
              <w:spacing w:line="276" w:lineRule="auto"/>
              <w:jc w:val="left"/>
              <w:rPr>
                <w:rFonts w:hint="eastAsia" w:ascii="宋体" w:hAnsi="宋体" w:eastAsia="宋体" w:cs="宋体"/>
                <w:szCs w:val="21"/>
                <w:lang w:val="en-US" w:eastAsia="zh-CN"/>
              </w:rPr>
            </w:pPr>
            <w:r>
              <w:rPr>
                <w:rFonts w:hint="eastAsia" w:ascii="宋体" w:hAnsi="宋体" w:eastAsia="宋体" w:cs="宋体"/>
                <w:kern w:val="0"/>
                <w:szCs w:val="21"/>
                <w:lang w:val="en-US" w:eastAsia="zh-CN"/>
              </w:rPr>
              <w:t>3 4</w:t>
            </w:r>
          </w:p>
        </w:tc>
        <w:tc>
          <w:tcPr>
            <w:tcW w:w="1488" w:type="dxa"/>
            <w:gridSpan w:val="2"/>
          </w:tcPr>
          <w:p w14:paraId="67447127">
            <w:pPr>
              <w:pStyle w:val="27"/>
              <w:spacing w:before="125" w:line="312" w:lineRule="auto"/>
              <w:ind w:right="23"/>
              <w:jc w:val="left"/>
              <w:rPr>
                <w:rFonts w:hint="eastAsia" w:ascii="宋体" w:hAnsi="宋体" w:eastAsia="宋体" w:cs="宋体"/>
                <w:sz w:val="21"/>
                <w:szCs w:val="21"/>
                <w:lang w:eastAsia="zh-Hans"/>
              </w:rPr>
            </w:pPr>
            <w:r>
              <w:rPr>
                <w:rFonts w:hint="eastAsia" w:ascii="宋体" w:hAnsi="宋体" w:eastAsia="宋体" w:cs="宋体"/>
                <w:sz w:val="21"/>
                <w:szCs w:val="21"/>
                <w:lang w:eastAsia="zh-Hans"/>
              </w:rPr>
              <w:t>程序设计与电子商务</w:t>
            </w:r>
          </w:p>
        </w:tc>
        <w:tc>
          <w:tcPr>
            <w:tcW w:w="1451" w:type="dxa"/>
            <w:gridSpan w:val="3"/>
            <w:vAlign w:val="center"/>
          </w:tcPr>
          <w:p w14:paraId="104C512B">
            <w:pPr>
              <w:spacing w:before="125" w:line="312" w:lineRule="auto"/>
              <w:ind w:right="23"/>
              <w:jc w:val="center"/>
              <w:rPr>
                <w:rFonts w:hint="eastAsia" w:ascii="宋体" w:hAnsi="宋体" w:eastAsia="宋体" w:cs="宋体"/>
                <w:szCs w:val="21"/>
              </w:rPr>
            </w:pPr>
            <w:r>
              <w:rPr>
                <w:rFonts w:hint="eastAsia" w:ascii="宋体" w:hAnsi="宋体" w:eastAsia="宋体" w:cs="宋体"/>
                <w:color w:val="000000"/>
                <w:szCs w:val="21"/>
                <w:lang w:eastAsia="en-US"/>
              </w:rPr>
              <w:t>树立理想信念</w:t>
            </w:r>
          </w:p>
        </w:tc>
        <w:tc>
          <w:tcPr>
            <w:tcW w:w="1176" w:type="dxa"/>
            <w:gridSpan w:val="2"/>
            <w:vAlign w:val="center"/>
          </w:tcPr>
          <w:p w14:paraId="44F93A7E">
            <w:pPr>
              <w:spacing w:before="125" w:line="312" w:lineRule="auto"/>
              <w:ind w:right="23"/>
              <w:jc w:val="center"/>
              <w:rPr>
                <w:rFonts w:hint="eastAsia" w:ascii="宋体" w:hAnsi="宋体" w:eastAsia="宋体" w:cs="宋体"/>
                <w:color w:val="000000"/>
                <w:kern w:val="0"/>
                <w:sz w:val="21"/>
                <w:szCs w:val="21"/>
                <w:lang w:val="en-US" w:eastAsia="en-US" w:bidi="ar-SA"/>
              </w:rPr>
            </w:pPr>
            <w:r>
              <w:rPr>
                <w:rFonts w:hint="eastAsia" w:ascii="宋体" w:hAnsi="宋体" w:eastAsia="宋体" w:cs="宋体"/>
                <w:color w:val="000000"/>
                <w:kern w:val="0"/>
                <w:sz w:val="21"/>
                <w:szCs w:val="21"/>
                <w:lang w:val="en-US" w:eastAsia="en-US" w:bidi="ar-SA"/>
              </w:rPr>
              <w:t>面授</w:t>
            </w:r>
          </w:p>
        </w:tc>
      </w:tr>
      <w:tr w14:paraId="0CB66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exact"/>
          <w:jc w:val="center"/>
        </w:trPr>
        <w:tc>
          <w:tcPr>
            <w:tcW w:w="1301" w:type="dxa"/>
            <w:vMerge w:val="continue"/>
          </w:tcPr>
          <w:p w14:paraId="2BE6A19F">
            <w:pPr>
              <w:pStyle w:val="27"/>
              <w:spacing w:before="125" w:line="312" w:lineRule="auto"/>
              <w:ind w:right="23"/>
              <w:rPr>
                <w:rFonts w:hint="eastAsia" w:ascii="宋体" w:hAnsi="宋体" w:eastAsia="宋体" w:cs="宋体"/>
                <w:b/>
                <w:bCs/>
                <w:sz w:val="21"/>
                <w:szCs w:val="21"/>
                <w:lang w:eastAsia="zh-CN"/>
              </w:rPr>
            </w:pPr>
          </w:p>
        </w:tc>
        <w:tc>
          <w:tcPr>
            <w:tcW w:w="569" w:type="dxa"/>
          </w:tcPr>
          <w:p w14:paraId="251D5524">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5</w:t>
            </w:r>
          </w:p>
        </w:tc>
        <w:tc>
          <w:tcPr>
            <w:tcW w:w="1620" w:type="dxa"/>
            <w:gridSpan w:val="2"/>
          </w:tcPr>
          <w:p w14:paraId="4DD28BC7">
            <w:pPr>
              <w:spacing w:line="360" w:lineRule="exact"/>
              <w:jc w:val="left"/>
              <w:rPr>
                <w:rFonts w:hint="eastAsia" w:ascii="宋体" w:hAnsi="宋体" w:eastAsia="宋体" w:cs="宋体"/>
                <w:sz w:val="20"/>
                <w:szCs w:val="20"/>
              </w:rPr>
            </w:pPr>
            <w:r>
              <w:rPr>
                <w:rFonts w:hint="eastAsia" w:ascii="宋体" w:hAnsi="宋体" w:eastAsia="宋体" w:cs="宋体"/>
                <w:color w:val="000000"/>
                <w:kern w:val="0"/>
                <w:sz w:val="22"/>
                <w:szCs w:val="22"/>
                <w:lang w:eastAsia="zh-Hans"/>
              </w:rPr>
              <w:t>培养方案解读</w:t>
            </w:r>
          </w:p>
        </w:tc>
        <w:tc>
          <w:tcPr>
            <w:tcW w:w="1300" w:type="dxa"/>
            <w:vAlign w:val="center"/>
          </w:tcPr>
          <w:p w14:paraId="44C5D29F">
            <w:pPr>
              <w:snapToGrid w:val="0"/>
              <w:spacing w:line="276" w:lineRule="auto"/>
              <w:jc w:val="left"/>
              <w:rPr>
                <w:rFonts w:hint="eastAsia" w:ascii="宋体" w:hAnsi="宋体" w:eastAsia="宋体" w:cs="宋体"/>
                <w:szCs w:val="21"/>
                <w:lang w:val="en-US" w:eastAsia="zh-CN"/>
              </w:rPr>
            </w:pPr>
            <w:r>
              <w:rPr>
                <w:rFonts w:hint="eastAsia" w:ascii="宋体" w:hAnsi="宋体" w:eastAsia="宋体" w:cs="宋体"/>
                <w:kern w:val="0"/>
                <w:szCs w:val="21"/>
                <w:lang w:val="en-US" w:eastAsia="zh-CN"/>
              </w:rPr>
              <w:t>3 4</w:t>
            </w:r>
          </w:p>
        </w:tc>
        <w:tc>
          <w:tcPr>
            <w:tcW w:w="1488" w:type="dxa"/>
            <w:gridSpan w:val="2"/>
          </w:tcPr>
          <w:p w14:paraId="1732E927">
            <w:pPr>
              <w:pStyle w:val="27"/>
              <w:spacing w:before="125" w:line="312" w:lineRule="auto"/>
              <w:ind w:right="23"/>
              <w:jc w:val="left"/>
              <w:rPr>
                <w:rFonts w:hint="eastAsia" w:ascii="宋体" w:hAnsi="宋体" w:eastAsia="宋体" w:cs="宋体"/>
                <w:sz w:val="21"/>
                <w:szCs w:val="21"/>
                <w:lang w:eastAsia="zh-CN"/>
              </w:rPr>
            </w:pPr>
          </w:p>
        </w:tc>
        <w:tc>
          <w:tcPr>
            <w:tcW w:w="1451" w:type="dxa"/>
            <w:gridSpan w:val="3"/>
            <w:vAlign w:val="center"/>
          </w:tcPr>
          <w:p w14:paraId="55426628">
            <w:pPr>
              <w:spacing w:before="125" w:line="312" w:lineRule="auto"/>
              <w:ind w:right="23"/>
              <w:jc w:val="center"/>
              <w:rPr>
                <w:rFonts w:hint="eastAsia" w:ascii="宋体" w:hAnsi="宋体" w:eastAsia="宋体" w:cs="宋体"/>
                <w:szCs w:val="21"/>
              </w:rPr>
            </w:pPr>
          </w:p>
        </w:tc>
        <w:tc>
          <w:tcPr>
            <w:tcW w:w="1176" w:type="dxa"/>
            <w:gridSpan w:val="2"/>
            <w:vAlign w:val="center"/>
          </w:tcPr>
          <w:p w14:paraId="20C5C002">
            <w:pPr>
              <w:spacing w:before="125" w:line="312" w:lineRule="auto"/>
              <w:ind w:right="23"/>
              <w:jc w:val="center"/>
              <w:rPr>
                <w:rFonts w:hint="eastAsia" w:ascii="宋体" w:hAnsi="宋体" w:eastAsia="宋体" w:cs="宋体"/>
                <w:color w:val="000000"/>
                <w:kern w:val="0"/>
                <w:sz w:val="21"/>
                <w:szCs w:val="21"/>
                <w:lang w:val="en-US" w:eastAsia="en-US" w:bidi="ar-SA"/>
              </w:rPr>
            </w:pPr>
            <w:r>
              <w:rPr>
                <w:rFonts w:hint="eastAsia" w:ascii="宋体" w:hAnsi="宋体" w:eastAsia="宋体" w:cs="宋体"/>
                <w:color w:val="000000"/>
                <w:kern w:val="0"/>
                <w:sz w:val="21"/>
                <w:szCs w:val="21"/>
                <w:lang w:val="en-US" w:eastAsia="en-US" w:bidi="ar-SA"/>
              </w:rPr>
              <w:t>面授</w:t>
            </w:r>
          </w:p>
        </w:tc>
      </w:tr>
      <w:tr w14:paraId="5C61C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exact"/>
          <w:jc w:val="center"/>
        </w:trPr>
        <w:tc>
          <w:tcPr>
            <w:tcW w:w="1301" w:type="dxa"/>
            <w:vMerge w:val="continue"/>
          </w:tcPr>
          <w:p w14:paraId="50444970">
            <w:pPr>
              <w:pStyle w:val="27"/>
              <w:spacing w:before="125" w:line="312" w:lineRule="auto"/>
              <w:ind w:right="23"/>
              <w:rPr>
                <w:rFonts w:hint="eastAsia" w:ascii="宋体" w:hAnsi="宋体" w:eastAsia="宋体" w:cs="宋体"/>
                <w:b/>
                <w:bCs/>
                <w:sz w:val="21"/>
                <w:szCs w:val="21"/>
                <w:lang w:eastAsia="zh-CN"/>
              </w:rPr>
            </w:pPr>
          </w:p>
        </w:tc>
        <w:tc>
          <w:tcPr>
            <w:tcW w:w="569" w:type="dxa"/>
          </w:tcPr>
          <w:p w14:paraId="6705E966">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6</w:t>
            </w:r>
          </w:p>
        </w:tc>
        <w:tc>
          <w:tcPr>
            <w:tcW w:w="1620" w:type="dxa"/>
            <w:gridSpan w:val="2"/>
          </w:tcPr>
          <w:p w14:paraId="617E6453">
            <w:pPr>
              <w:spacing w:line="360" w:lineRule="exact"/>
              <w:jc w:val="left"/>
              <w:rPr>
                <w:rFonts w:hint="eastAsia" w:ascii="宋体" w:hAnsi="宋体" w:eastAsia="宋体" w:cs="宋体"/>
                <w:sz w:val="20"/>
                <w:szCs w:val="20"/>
              </w:rPr>
            </w:pPr>
            <w:r>
              <w:rPr>
                <w:rFonts w:hint="eastAsia" w:ascii="宋体" w:hAnsi="宋体" w:eastAsia="宋体" w:cs="宋体"/>
                <w:color w:val="000000"/>
                <w:kern w:val="0"/>
                <w:sz w:val="22"/>
                <w:szCs w:val="22"/>
                <w:lang w:eastAsia="zh-Hans"/>
              </w:rPr>
              <w:t>专业优势认知</w:t>
            </w:r>
          </w:p>
        </w:tc>
        <w:tc>
          <w:tcPr>
            <w:tcW w:w="1300" w:type="dxa"/>
            <w:vAlign w:val="center"/>
          </w:tcPr>
          <w:p w14:paraId="4AA1293A">
            <w:pPr>
              <w:snapToGrid w:val="0"/>
              <w:spacing w:line="276" w:lineRule="auto"/>
              <w:jc w:val="both"/>
              <w:rPr>
                <w:rFonts w:hint="eastAsia" w:ascii="宋体" w:hAnsi="宋体" w:eastAsia="宋体" w:cs="宋体"/>
                <w:szCs w:val="21"/>
                <w:lang w:val="en-US" w:eastAsia="zh-CN"/>
              </w:rPr>
            </w:pPr>
            <w:r>
              <w:rPr>
                <w:rFonts w:hint="eastAsia" w:ascii="宋体" w:hAnsi="宋体" w:eastAsia="宋体" w:cs="宋体"/>
                <w:kern w:val="0"/>
                <w:szCs w:val="21"/>
                <w:lang w:val="en-US" w:eastAsia="zh-CN"/>
              </w:rPr>
              <w:t>3 4</w:t>
            </w:r>
          </w:p>
        </w:tc>
        <w:tc>
          <w:tcPr>
            <w:tcW w:w="1488" w:type="dxa"/>
            <w:gridSpan w:val="2"/>
          </w:tcPr>
          <w:p w14:paraId="23D564D2">
            <w:pPr>
              <w:pStyle w:val="27"/>
              <w:spacing w:before="125" w:line="312" w:lineRule="auto"/>
              <w:ind w:right="23"/>
              <w:jc w:val="left"/>
              <w:rPr>
                <w:rFonts w:hint="eastAsia" w:ascii="宋体" w:hAnsi="宋体" w:eastAsia="宋体" w:cs="宋体"/>
                <w:sz w:val="21"/>
                <w:szCs w:val="21"/>
                <w:lang w:eastAsia="zh-CN"/>
              </w:rPr>
            </w:pPr>
          </w:p>
        </w:tc>
        <w:tc>
          <w:tcPr>
            <w:tcW w:w="1451" w:type="dxa"/>
            <w:gridSpan w:val="3"/>
            <w:vAlign w:val="center"/>
          </w:tcPr>
          <w:p w14:paraId="2F03C246">
            <w:pPr>
              <w:spacing w:before="125" w:line="312" w:lineRule="auto"/>
              <w:ind w:right="23"/>
              <w:jc w:val="center"/>
              <w:rPr>
                <w:rFonts w:hint="eastAsia" w:ascii="宋体" w:hAnsi="宋体" w:eastAsia="宋体" w:cs="宋体"/>
                <w:szCs w:val="21"/>
              </w:rPr>
            </w:pPr>
          </w:p>
        </w:tc>
        <w:tc>
          <w:tcPr>
            <w:tcW w:w="1176" w:type="dxa"/>
            <w:gridSpan w:val="2"/>
            <w:vAlign w:val="center"/>
          </w:tcPr>
          <w:p w14:paraId="0F30C1A4">
            <w:pPr>
              <w:spacing w:before="125" w:line="312" w:lineRule="auto"/>
              <w:ind w:right="23"/>
              <w:jc w:val="center"/>
              <w:rPr>
                <w:rFonts w:hint="eastAsia" w:ascii="宋体" w:hAnsi="宋体" w:eastAsia="宋体" w:cs="宋体"/>
                <w:color w:val="000000"/>
                <w:kern w:val="0"/>
                <w:sz w:val="21"/>
                <w:szCs w:val="21"/>
                <w:lang w:val="en-US" w:eastAsia="en-US" w:bidi="ar-SA"/>
              </w:rPr>
            </w:pPr>
            <w:r>
              <w:rPr>
                <w:rFonts w:hint="eastAsia" w:ascii="宋体" w:hAnsi="宋体" w:eastAsia="宋体" w:cs="宋体"/>
                <w:color w:val="000000"/>
                <w:kern w:val="0"/>
                <w:sz w:val="21"/>
                <w:szCs w:val="21"/>
                <w:lang w:val="en-US" w:eastAsia="en-US" w:bidi="ar-SA"/>
              </w:rPr>
              <w:t>面授</w:t>
            </w:r>
          </w:p>
        </w:tc>
      </w:tr>
      <w:tr w14:paraId="49B79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jc w:val="center"/>
        </w:trPr>
        <w:tc>
          <w:tcPr>
            <w:tcW w:w="1301" w:type="dxa"/>
            <w:vMerge w:val="continue"/>
          </w:tcPr>
          <w:p w14:paraId="155293DF">
            <w:pPr>
              <w:pStyle w:val="27"/>
              <w:spacing w:before="125" w:line="312" w:lineRule="auto"/>
              <w:ind w:right="23"/>
              <w:rPr>
                <w:rFonts w:hint="eastAsia" w:ascii="宋体" w:hAnsi="宋体" w:eastAsia="宋体" w:cs="宋体"/>
                <w:b/>
                <w:bCs/>
                <w:sz w:val="21"/>
                <w:szCs w:val="21"/>
                <w:lang w:eastAsia="zh-CN"/>
              </w:rPr>
            </w:pPr>
          </w:p>
        </w:tc>
        <w:tc>
          <w:tcPr>
            <w:tcW w:w="569" w:type="dxa"/>
          </w:tcPr>
          <w:p w14:paraId="7BAA366E">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7</w:t>
            </w:r>
          </w:p>
        </w:tc>
        <w:tc>
          <w:tcPr>
            <w:tcW w:w="1620" w:type="dxa"/>
            <w:gridSpan w:val="2"/>
          </w:tcPr>
          <w:p w14:paraId="6424141C">
            <w:pPr>
              <w:spacing w:line="360" w:lineRule="exact"/>
              <w:jc w:val="left"/>
              <w:rPr>
                <w:rFonts w:hint="eastAsia" w:ascii="宋体" w:hAnsi="宋体" w:eastAsia="宋体" w:cs="宋体"/>
                <w:sz w:val="20"/>
                <w:szCs w:val="20"/>
              </w:rPr>
            </w:pPr>
            <w:r>
              <w:rPr>
                <w:rFonts w:hint="eastAsia" w:ascii="宋体" w:hAnsi="宋体" w:eastAsia="宋体" w:cs="宋体"/>
                <w:color w:val="000000"/>
                <w:kern w:val="0"/>
                <w:sz w:val="22"/>
                <w:szCs w:val="22"/>
                <w:lang w:eastAsia="zh-Hans"/>
              </w:rPr>
              <w:t>竞赛地图</w:t>
            </w:r>
          </w:p>
        </w:tc>
        <w:tc>
          <w:tcPr>
            <w:tcW w:w="1300" w:type="dxa"/>
            <w:vAlign w:val="center"/>
          </w:tcPr>
          <w:p w14:paraId="2F185F22">
            <w:pPr>
              <w:snapToGrid w:val="0"/>
              <w:spacing w:line="276" w:lineRule="auto"/>
              <w:jc w:val="both"/>
              <w:rPr>
                <w:rFonts w:hint="eastAsia" w:ascii="宋体" w:hAnsi="宋体" w:eastAsia="宋体" w:cs="宋体"/>
                <w:szCs w:val="21"/>
                <w:lang w:val="en-US" w:eastAsia="zh-CN"/>
              </w:rPr>
            </w:pPr>
            <w:r>
              <w:rPr>
                <w:rFonts w:hint="eastAsia" w:ascii="宋体" w:hAnsi="宋体" w:eastAsia="宋体" w:cs="宋体"/>
                <w:kern w:val="0"/>
                <w:szCs w:val="21"/>
                <w:lang w:val="en-US" w:eastAsia="zh-CN"/>
              </w:rPr>
              <w:t>3 4</w:t>
            </w:r>
          </w:p>
        </w:tc>
        <w:tc>
          <w:tcPr>
            <w:tcW w:w="1488" w:type="dxa"/>
            <w:gridSpan w:val="2"/>
          </w:tcPr>
          <w:p w14:paraId="6B8F6D89">
            <w:pPr>
              <w:pStyle w:val="27"/>
              <w:spacing w:before="125" w:line="312" w:lineRule="auto"/>
              <w:ind w:right="23"/>
              <w:jc w:val="left"/>
              <w:rPr>
                <w:rFonts w:hint="eastAsia" w:ascii="宋体" w:hAnsi="宋体" w:eastAsia="宋体" w:cs="宋体"/>
                <w:sz w:val="21"/>
                <w:szCs w:val="21"/>
                <w:lang w:eastAsia="zh-CN"/>
              </w:rPr>
            </w:pPr>
          </w:p>
        </w:tc>
        <w:tc>
          <w:tcPr>
            <w:tcW w:w="1451" w:type="dxa"/>
            <w:gridSpan w:val="3"/>
            <w:vAlign w:val="center"/>
          </w:tcPr>
          <w:p w14:paraId="06F22BFC">
            <w:pPr>
              <w:spacing w:before="125" w:line="312" w:lineRule="auto"/>
              <w:ind w:right="23"/>
              <w:jc w:val="center"/>
              <w:rPr>
                <w:rFonts w:hint="eastAsia" w:ascii="宋体" w:hAnsi="宋体" w:eastAsia="宋体" w:cs="宋体"/>
                <w:szCs w:val="21"/>
              </w:rPr>
            </w:pPr>
          </w:p>
        </w:tc>
        <w:tc>
          <w:tcPr>
            <w:tcW w:w="1176" w:type="dxa"/>
            <w:gridSpan w:val="2"/>
            <w:vAlign w:val="center"/>
          </w:tcPr>
          <w:p w14:paraId="383EADB8">
            <w:pPr>
              <w:spacing w:before="125" w:line="312" w:lineRule="auto"/>
              <w:ind w:right="23"/>
              <w:jc w:val="center"/>
              <w:rPr>
                <w:rFonts w:hint="eastAsia" w:ascii="宋体" w:hAnsi="宋体" w:eastAsia="宋体" w:cs="宋体"/>
                <w:color w:val="000000"/>
                <w:kern w:val="0"/>
                <w:sz w:val="21"/>
                <w:szCs w:val="21"/>
                <w:lang w:val="en-US" w:eastAsia="en-US" w:bidi="ar-SA"/>
              </w:rPr>
            </w:pPr>
            <w:r>
              <w:rPr>
                <w:rFonts w:hint="eastAsia" w:ascii="宋体" w:hAnsi="宋体" w:eastAsia="宋体" w:cs="宋体"/>
                <w:color w:val="000000"/>
                <w:kern w:val="0"/>
                <w:sz w:val="21"/>
                <w:szCs w:val="21"/>
                <w:lang w:val="en-US" w:eastAsia="en-US" w:bidi="ar-SA"/>
              </w:rPr>
              <w:t>面授</w:t>
            </w:r>
          </w:p>
        </w:tc>
      </w:tr>
      <w:tr w14:paraId="6EAFA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301" w:type="dxa"/>
            <w:vMerge w:val="continue"/>
          </w:tcPr>
          <w:p w14:paraId="4FCA684D">
            <w:pPr>
              <w:pStyle w:val="27"/>
              <w:spacing w:before="125" w:line="312" w:lineRule="auto"/>
              <w:ind w:right="23"/>
              <w:rPr>
                <w:rFonts w:hint="eastAsia" w:ascii="宋体" w:hAnsi="宋体" w:eastAsia="宋体" w:cs="宋体"/>
                <w:b/>
                <w:bCs/>
                <w:sz w:val="21"/>
                <w:szCs w:val="21"/>
                <w:lang w:eastAsia="zh-CN"/>
              </w:rPr>
            </w:pPr>
          </w:p>
        </w:tc>
        <w:tc>
          <w:tcPr>
            <w:tcW w:w="569" w:type="dxa"/>
          </w:tcPr>
          <w:p w14:paraId="0A1E0E62">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8</w:t>
            </w:r>
          </w:p>
        </w:tc>
        <w:tc>
          <w:tcPr>
            <w:tcW w:w="1620" w:type="dxa"/>
            <w:gridSpan w:val="2"/>
          </w:tcPr>
          <w:p w14:paraId="442186B9">
            <w:pPr>
              <w:spacing w:line="360" w:lineRule="exact"/>
              <w:jc w:val="left"/>
              <w:rPr>
                <w:rFonts w:hint="eastAsia" w:ascii="宋体" w:hAnsi="宋体" w:eastAsia="宋体" w:cs="宋体"/>
                <w:sz w:val="20"/>
                <w:szCs w:val="20"/>
              </w:rPr>
            </w:pPr>
            <w:r>
              <w:rPr>
                <w:rFonts w:hint="eastAsia" w:ascii="宋体" w:hAnsi="宋体" w:eastAsia="宋体" w:cs="宋体"/>
                <w:color w:val="000000"/>
                <w:kern w:val="0"/>
                <w:sz w:val="22"/>
                <w:szCs w:val="22"/>
                <w:lang w:eastAsia="en-US"/>
              </w:rPr>
              <w:t>学涯规划</w:t>
            </w:r>
          </w:p>
        </w:tc>
        <w:tc>
          <w:tcPr>
            <w:tcW w:w="1300" w:type="dxa"/>
            <w:vAlign w:val="center"/>
          </w:tcPr>
          <w:p w14:paraId="5BCC0C69">
            <w:pPr>
              <w:snapToGrid w:val="0"/>
              <w:jc w:val="both"/>
              <w:rPr>
                <w:rFonts w:hint="eastAsia" w:ascii="宋体" w:hAnsi="宋体" w:eastAsia="宋体" w:cs="宋体"/>
                <w:szCs w:val="21"/>
                <w:lang w:val="en-US" w:eastAsia="zh-CN"/>
              </w:rPr>
            </w:pPr>
            <w:r>
              <w:rPr>
                <w:rFonts w:hint="eastAsia" w:ascii="宋体" w:hAnsi="宋体" w:eastAsia="宋体" w:cs="宋体"/>
                <w:szCs w:val="21"/>
                <w:lang w:val="en-US" w:eastAsia="zh-CN"/>
              </w:rPr>
              <w:t>5 6</w:t>
            </w:r>
          </w:p>
        </w:tc>
        <w:tc>
          <w:tcPr>
            <w:tcW w:w="1488" w:type="dxa"/>
            <w:gridSpan w:val="2"/>
          </w:tcPr>
          <w:p w14:paraId="42888237">
            <w:pPr>
              <w:pStyle w:val="27"/>
              <w:spacing w:before="125" w:line="312" w:lineRule="auto"/>
              <w:ind w:right="23"/>
              <w:jc w:val="left"/>
              <w:rPr>
                <w:rFonts w:hint="eastAsia" w:ascii="宋体" w:hAnsi="宋体" w:eastAsia="宋体" w:cs="宋体"/>
                <w:sz w:val="21"/>
                <w:szCs w:val="21"/>
                <w:lang w:eastAsia="zh-Hans"/>
              </w:rPr>
            </w:pPr>
            <w:r>
              <w:rPr>
                <w:rFonts w:hint="eastAsia" w:ascii="宋体" w:hAnsi="宋体" w:eastAsia="宋体" w:cs="宋体"/>
                <w:sz w:val="21"/>
                <w:szCs w:val="21"/>
                <w:lang w:eastAsia="zh-Hans"/>
              </w:rPr>
              <w:t>阿里巴巴发展历史</w:t>
            </w:r>
          </w:p>
        </w:tc>
        <w:tc>
          <w:tcPr>
            <w:tcW w:w="1451" w:type="dxa"/>
            <w:gridSpan w:val="3"/>
            <w:vAlign w:val="center"/>
          </w:tcPr>
          <w:p w14:paraId="40946B06">
            <w:pPr>
              <w:spacing w:before="125" w:line="312" w:lineRule="auto"/>
              <w:ind w:right="23"/>
              <w:jc w:val="center"/>
              <w:rPr>
                <w:rFonts w:hint="eastAsia" w:ascii="宋体" w:hAnsi="宋体" w:eastAsia="宋体" w:cs="宋体"/>
                <w:szCs w:val="21"/>
              </w:rPr>
            </w:pPr>
            <w:r>
              <w:rPr>
                <w:rFonts w:hint="eastAsia" w:ascii="宋体" w:hAnsi="宋体" w:eastAsia="宋体" w:cs="宋体"/>
                <w:color w:val="000000"/>
                <w:szCs w:val="21"/>
                <w:lang w:eastAsia="en-US"/>
              </w:rPr>
              <w:t>创新创业精神</w:t>
            </w:r>
          </w:p>
        </w:tc>
        <w:tc>
          <w:tcPr>
            <w:tcW w:w="1176" w:type="dxa"/>
            <w:gridSpan w:val="2"/>
            <w:vAlign w:val="center"/>
          </w:tcPr>
          <w:p w14:paraId="030B1DB5">
            <w:pPr>
              <w:spacing w:before="125" w:line="312" w:lineRule="auto"/>
              <w:ind w:right="23"/>
              <w:jc w:val="center"/>
              <w:rPr>
                <w:rFonts w:hint="eastAsia" w:ascii="宋体" w:hAnsi="宋体" w:eastAsia="宋体" w:cs="宋体"/>
                <w:color w:val="000000"/>
                <w:kern w:val="0"/>
                <w:sz w:val="21"/>
                <w:szCs w:val="21"/>
                <w:lang w:val="en-US" w:eastAsia="en-US" w:bidi="ar-SA"/>
              </w:rPr>
            </w:pPr>
            <w:r>
              <w:rPr>
                <w:rFonts w:hint="eastAsia" w:ascii="宋体" w:hAnsi="宋体" w:eastAsia="宋体" w:cs="宋体"/>
                <w:color w:val="000000"/>
                <w:kern w:val="0"/>
                <w:sz w:val="21"/>
                <w:szCs w:val="21"/>
                <w:lang w:val="en-US" w:eastAsia="en-US" w:bidi="ar-SA"/>
              </w:rPr>
              <w:t>面授</w:t>
            </w:r>
          </w:p>
        </w:tc>
      </w:tr>
      <w:tr w14:paraId="64898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14:paraId="1CE6E745">
            <w:pPr>
              <w:pStyle w:val="27"/>
              <w:spacing w:before="1"/>
              <w:ind w:left="8"/>
              <w:jc w:val="center"/>
              <w:rPr>
                <w:rFonts w:hint="eastAsia" w:ascii="宋体" w:hAnsi="宋体" w:eastAsia="宋体" w:cs="宋体"/>
                <w:b/>
                <w:sz w:val="21"/>
              </w:rPr>
            </w:pPr>
            <w:r>
              <w:rPr>
                <w:rFonts w:hint="eastAsia" w:ascii="宋体" w:hAnsi="宋体" w:eastAsia="宋体" w:cs="宋体"/>
                <w:b/>
                <w:w w:val="98"/>
                <w:sz w:val="21"/>
              </w:rPr>
              <w:t>H</w:t>
            </w:r>
          </w:p>
          <w:p w14:paraId="4692EDE3">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评价</w:t>
            </w:r>
            <w:r>
              <w:rPr>
                <w:rFonts w:hint="eastAsia" w:ascii="宋体" w:hAnsi="宋体" w:eastAsia="宋体" w:cs="宋体"/>
                <w:b/>
                <w:sz w:val="21"/>
              </w:rPr>
              <w:t>方式</w:t>
            </w:r>
          </w:p>
        </w:tc>
        <w:tc>
          <w:tcPr>
            <w:tcW w:w="2189" w:type="dxa"/>
            <w:gridSpan w:val="3"/>
            <w:vAlign w:val="center"/>
          </w:tcPr>
          <w:p w14:paraId="4A066A01">
            <w:pPr>
              <w:jc w:val="center"/>
              <w:rPr>
                <w:rFonts w:hint="eastAsia" w:ascii="宋体" w:hAnsi="宋体" w:eastAsia="宋体" w:cs="宋体"/>
              </w:rPr>
            </w:pPr>
            <w:r>
              <w:rPr>
                <w:rFonts w:hint="eastAsia" w:ascii="宋体" w:hAnsi="宋体" w:eastAsia="宋体" w:cs="宋体"/>
              </w:rPr>
              <w:t>评价项目及配分</w:t>
            </w:r>
          </w:p>
        </w:tc>
        <w:tc>
          <w:tcPr>
            <w:tcW w:w="2788" w:type="dxa"/>
            <w:gridSpan w:val="3"/>
            <w:vAlign w:val="center"/>
          </w:tcPr>
          <w:p w14:paraId="1742D099">
            <w:pPr>
              <w:jc w:val="center"/>
              <w:rPr>
                <w:rFonts w:hint="eastAsia" w:ascii="宋体" w:hAnsi="宋体" w:eastAsia="宋体" w:cs="宋体"/>
              </w:rPr>
            </w:pPr>
            <w:r>
              <w:rPr>
                <w:rFonts w:hint="eastAsia" w:ascii="宋体" w:hAnsi="宋体" w:eastAsia="宋体" w:cs="宋体"/>
              </w:rPr>
              <w:t>评价项目说明</w:t>
            </w:r>
          </w:p>
        </w:tc>
        <w:tc>
          <w:tcPr>
            <w:tcW w:w="2627" w:type="dxa"/>
            <w:gridSpan w:val="5"/>
            <w:vAlign w:val="center"/>
          </w:tcPr>
          <w:p w14:paraId="4D5DDE60">
            <w:pPr>
              <w:jc w:val="center"/>
              <w:rPr>
                <w:rFonts w:hint="eastAsia" w:ascii="宋体" w:hAnsi="宋体" w:eastAsia="宋体" w:cs="宋体"/>
              </w:rPr>
            </w:pPr>
            <w:r>
              <w:rPr>
                <w:rFonts w:hint="eastAsia" w:ascii="宋体" w:hAnsi="宋体" w:eastAsia="宋体" w:cs="宋体"/>
              </w:rPr>
              <w:t>支撑课程目标</w:t>
            </w:r>
          </w:p>
        </w:tc>
      </w:tr>
      <w:tr w14:paraId="62090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14:paraId="5BA8832D">
            <w:pPr>
              <w:pStyle w:val="27"/>
              <w:spacing w:before="125" w:line="312" w:lineRule="auto"/>
              <w:ind w:right="23"/>
              <w:jc w:val="center"/>
              <w:rPr>
                <w:rFonts w:hint="eastAsia" w:ascii="宋体" w:hAnsi="宋体" w:eastAsia="宋体" w:cs="宋体"/>
                <w:b/>
                <w:bCs/>
                <w:sz w:val="21"/>
                <w:szCs w:val="21"/>
                <w:lang w:eastAsia="zh-CN"/>
              </w:rPr>
            </w:pPr>
          </w:p>
        </w:tc>
        <w:tc>
          <w:tcPr>
            <w:tcW w:w="2189" w:type="dxa"/>
            <w:gridSpan w:val="3"/>
            <w:vAlign w:val="center"/>
          </w:tcPr>
          <w:p w14:paraId="5FDD0D5E">
            <w:pPr>
              <w:pStyle w:val="27"/>
              <w:spacing w:line="316" w:lineRule="auto"/>
              <w:ind w:right="29"/>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平时（30%）</w:t>
            </w:r>
          </w:p>
        </w:tc>
        <w:tc>
          <w:tcPr>
            <w:tcW w:w="2788" w:type="dxa"/>
            <w:gridSpan w:val="3"/>
            <w:vAlign w:val="center"/>
          </w:tcPr>
          <w:p w14:paraId="53E36FB8">
            <w:pPr>
              <w:pStyle w:val="27"/>
              <w:spacing w:line="316" w:lineRule="auto"/>
              <w:ind w:right="29"/>
              <w:jc w:val="center"/>
              <w:rPr>
                <w:rFonts w:hint="eastAsia" w:ascii="宋体" w:hAnsi="宋体" w:eastAsia="宋体" w:cs="宋体"/>
                <w:bCs/>
                <w:sz w:val="21"/>
                <w:szCs w:val="21"/>
                <w:lang w:eastAsia="zh-CN"/>
              </w:rPr>
            </w:pPr>
          </w:p>
          <w:p w14:paraId="58A74151">
            <w:pPr>
              <w:pStyle w:val="27"/>
              <w:spacing w:line="316" w:lineRule="auto"/>
              <w:ind w:right="29"/>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课堂表现</w:t>
            </w:r>
          </w:p>
          <w:p w14:paraId="4E9B2BAC">
            <w:pPr>
              <w:pStyle w:val="27"/>
              <w:spacing w:line="316" w:lineRule="auto"/>
              <w:ind w:right="29"/>
              <w:jc w:val="center"/>
              <w:rPr>
                <w:rFonts w:hint="eastAsia" w:ascii="宋体" w:hAnsi="宋体" w:eastAsia="宋体" w:cs="宋体"/>
                <w:bCs/>
                <w:sz w:val="21"/>
                <w:szCs w:val="21"/>
                <w:lang w:eastAsia="zh-CN"/>
              </w:rPr>
            </w:pPr>
          </w:p>
          <w:p w14:paraId="33780751">
            <w:pPr>
              <w:pStyle w:val="27"/>
              <w:spacing w:line="316" w:lineRule="auto"/>
              <w:ind w:right="29"/>
              <w:jc w:val="center"/>
              <w:rPr>
                <w:rFonts w:hint="eastAsia" w:ascii="宋体" w:hAnsi="宋体" w:eastAsia="宋体" w:cs="宋体"/>
                <w:bCs/>
                <w:sz w:val="21"/>
                <w:szCs w:val="21"/>
                <w:lang w:eastAsia="zh-CN"/>
              </w:rPr>
            </w:pPr>
          </w:p>
          <w:p w14:paraId="4FD88B61">
            <w:pPr>
              <w:pStyle w:val="27"/>
              <w:spacing w:line="316" w:lineRule="auto"/>
              <w:ind w:right="29"/>
              <w:jc w:val="center"/>
              <w:rPr>
                <w:rFonts w:hint="eastAsia" w:ascii="宋体" w:hAnsi="宋体" w:eastAsia="宋体" w:cs="宋体"/>
                <w:bCs/>
                <w:sz w:val="21"/>
                <w:szCs w:val="21"/>
                <w:lang w:eastAsia="zh-CN"/>
              </w:rPr>
            </w:pPr>
          </w:p>
          <w:p w14:paraId="461C0996">
            <w:pPr>
              <w:pStyle w:val="27"/>
              <w:spacing w:line="316" w:lineRule="auto"/>
              <w:ind w:right="29"/>
              <w:jc w:val="center"/>
              <w:rPr>
                <w:rFonts w:hint="eastAsia" w:ascii="宋体" w:hAnsi="宋体" w:eastAsia="宋体" w:cs="宋体"/>
                <w:bCs/>
                <w:sz w:val="21"/>
                <w:szCs w:val="21"/>
                <w:lang w:eastAsia="zh-CN"/>
              </w:rPr>
            </w:pPr>
          </w:p>
          <w:p w14:paraId="7E9E9D03">
            <w:pPr>
              <w:pStyle w:val="27"/>
              <w:spacing w:line="316" w:lineRule="auto"/>
              <w:ind w:right="29"/>
              <w:jc w:val="center"/>
              <w:rPr>
                <w:rFonts w:hint="eastAsia" w:ascii="宋体" w:hAnsi="宋体" w:eastAsia="宋体" w:cs="宋体"/>
                <w:bCs/>
                <w:sz w:val="21"/>
                <w:szCs w:val="21"/>
                <w:lang w:eastAsia="zh-CN"/>
              </w:rPr>
            </w:pPr>
          </w:p>
          <w:p w14:paraId="5C549352">
            <w:pPr>
              <w:pStyle w:val="27"/>
              <w:spacing w:line="316" w:lineRule="auto"/>
              <w:ind w:right="29"/>
              <w:jc w:val="center"/>
              <w:rPr>
                <w:rFonts w:hint="eastAsia" w:ascii="宋体" w:hAnsi="宋体" w:eastAsia="宋体" w:cs="宋体"/>
                <w:bCs/>
                <w:sz w:val="21"/>
                <w:szCs w:val="21"/>
                <w:lang w:eastAsia="zh-CN"/>
              </w:rPr>
            </w:pPr>
          </w:p>
          <w:p w14:paraId="21452460">
            <w:pPr>
              <w:pStyle w:val="27"/>
              <w:spacing w:line="316" w:lineRule="auto"/>
              <w:ind w:right="29"/>
              <w:jc w:val="center"/>
              <w:rPr>
                <w:rFonts w:hint="eastAsia" w:ascii="宋体" w:hAnsi="宋体" w:eastAsia="宋体" w:cs="宋体"/>
                <w:bCs/>
                <w:sz w:val="21"/>
                <w:szCs w:val="21"/>
                <w:lang w:eastAsia="zh-CN"/>
              </w:rPr>
            </w:pPr>
          </w:p>
          <w:p w14:paraId="1094537C">
            <w:pPr>
              <w:pStyle w:val="27"/>
              <w:spacing w:line="316" w:lineRule="auto"/>
              <w:ind w:right="29"/>
              <w:jc w:val="center"/>
              <w:rPr>
                <w:rFonts w:hint="eastAsia" w:ascii="宋体" w:hAnsi="宋体" w:eastAsia="宋体" w:cs="宋体"/>
                <w:bCs/>
                <w:sz w:val="21"/>
                <w:szCs w:val="21"/>
                <w:lang w:eastAsia="zh-CN"/>
              </w:rPr>
            </w:pPr>
          </w:p>
          <w:p w14:paraId="65541F2C">
            <w:pPr>
              <w:pStyle w:val="27"/>
              <w:spacing w:line="316" w:lineRule="auto"/>
              <w:ind w:right="29"/>
              <w:jc w:val="center"/>
              <w:rPr>
                <w:rFonts w:hint="eastAsia" w:ascii="宋体" w:hAnsi="宋体" w:eastAsia="宋体" w:cs="宋体"/>
                <w:bCs/>
                <w:sz w:val="21"/>
                <w:szCs w:val="21"/>
                <w:lang w:eastAsia="zh-CN"/>
              </w:rPr>
            </w:pPr>
          </w:p>
          <w:p w14:paraId="21459E92">
            <w:pPr>
              <w:pStyle w:val="27"/>
              <w:spacing w:line="316" w:lineRule="auto"/>
              <w:ind w:right="29"/>
              <w:jc w:val="center"/>
              <w:rPr>
                <w:rFonts w:hint="eastAsia" w:ascii="宋体" w:hAnsi="宋体" w:eastAsia="宋体" w:cs="宋体"/>
                <w:bCs/>
                <w:sz w:val="21"/>
                <w:szCs w:val="21"/>
                <w:lang w:eastAsia="zh-CN"/>
              </w:rPr>
            </w:pPr>
          </w:p>
          <w:p w14:paraId="6D8073C2">
            <w:pPr>
              <w:pStyle w:val="27"/>
              <w:spacing w:line="316" w:lineRule="auto"/>
              <w:ind w:right="29"/>
              <w:jc w:val="center"/>
              <w:rPr>
                <w:rFonts w:hint="eastAsia" w:ascii="宋体" w:hAnsi="宋体" w:eastAsia="宋体" w:cs="宋体"/>
                <w:bCs/>
                <w:sz w:val="21"/>
                <w:szCs w:val="21"/>
                <w:lang w:eastAsia="zh-CN"/>
              </w:rPr>
            </w:pPr>
          </w:p>
        </w:tc>
        <w:tc>
          <w:tcPr>
            <w:tcW w:w="2627" w:type="dxa"/>
            <w:gridSpan w:val="5"/>
            <w:vAlign w:val="center"/>
          </w:tcPr>
          <w:p w14:paraId="01BBC3C4">
            <w:pPr>
              <w:pStyle w:val="27"/>
              <w:spacing w:line="316" w:lineRule="auto"/>
              <w:ind w:right="29"/>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1 2 3 4 5 6</w:t>
            </w:r>
          </w:p>
        </w:tc>
      </w:tr>
      <w:tr w14:paraId="298FB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14:paraId="13641584">
            <w:pPr>
              <w:pStyle w:val="27"/>
              <w:spacing w:before="125" w:line="312" w:lineRule="auto"/>
              <w:ind w:right="23"/>
              <w:jc w:val="center"/>
              <w:rPr>
                <w:rFonts w:hint="eastAsia" w:ascii="宋体" w:hAnsi="宋体" w:eastAsia="宋体" w:cs="宋体"/>
                <w:b/>
                <w:bCs/>
                <w:sz w:val="21"/>
                <w:szCs w:val="21"/>
                <w:lang w:eastAsia="zh-CN"/>
              </w:rPr>
            </w:pPr>
          </w:p>
        </w:tc>
        <w:tc>
          <w:tcPr>
            <w:tcW w:w="2189" w:type="dxa"/>
            <w:gridSpan w:val="3"/>
            <w:vAlign w:val="center"/>
          </w:tcPr>
          <w:p w14:paraId="648A3E96">
            <w:pPr>
              <w:pStyle w:val="27"/>
              <w:spacing w:line="316" w:lineRule="auto"/>
              <w:ind w:right="29"/>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期末（70%）</w:t>
            </w:r>
          </w:p>
        </w:tc>
        <w:tc>
          <w:tcPr>
            <w:tcW w:w="2788" w:type="dxa"/>
            <w:gridSpan w:val="3"/>
            <w:vAlign w:val="center"/>
          </w:tcPr>
          <w:p w14:paraId="341DA7D4">
            <w:pPr>
              <w:pStyle w:val="27"/>
              <w:spacing w:line="316" w:lineRule="auto"/>
              <w:ind w:right="29"/>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期末成绩</w:t>
            </w:r>
          </w:p>
        </w:tc>
        <w:tc>
          <w:tcPr>
            <w:tcW w:w="2627" w:type="dxa"/>
            <w:gridSpan w:val="5"/>
            <w:vAlign w:val="center"/>
          </w:tcPr>
          <w:p w14:paraId="4BD03A35">
            <w:pPr>
              <w:pStyle w:val="27"/>
              <w:spacing w:line="316" w:lineRule="auto"/>
              <w:ind w:right="29"/>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1 2 3 4 5 6</w:t>
            </w:r>
          </w:p>
        </w:tc>
      </w:tr>
      <w:tr w14:paraId="125AA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1" w:hRule="exact"/>
          <w:jc w:val="center"/>
        </w:trPr>
        <w:tc>
          <w:tcPr>
            <w:tcW w:w="1301" w:type="dxa"/>
            <w:vAlign w:val="center"/>
          </w:tcPr>
          <w:p w14:paraId="10F2EA06">
            <w:pPr>
              <w:pStyle w:val="27"/>
              <w:spacing w:before="156"/>
              <w:ind w:left="8"/>
              <w:jc w:val="center"/>
              <w:rPr>
                <w:rFonts w:hint="eastAsia" w:ascii="宋体" w:hAnsi="宋体" w:eastAsia="宋体" w:cs="宋体"/>
                <w:b/>
                <w:sz w:val="21"/>
                <w:lang w:eastAsia="zh-CN"/>
              </w:rPr>
            </w:pPr>
            <w:r>
              <w:rPr>
                <w:rFonts w:hint="eastAsia" w:ascii="宋体" w:hAnsi="宋体" w:eastAsia="宋体" w:cs="宋体"/>
                <w:b/>
                <w:w w:val="98"/>
                <w:sz w:val="21"/>
                <w:lang w:eastAsia="zh-CN"/>
              </w:rPr>
              <w:t>I</w:t>
            </w:r>
          </w:p>
          <w:p w14:paraId="77F72A8F">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建议教材</w:t>
            </w:r>
          </w:p>
          <w:p w14:paraId="1F578450">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及学习资料</w:t>
            </w:r>
          </w:p>
        </w:tc>
        <w:tc>
          <w:tcPr>
            <w:tcW w:w="7604" w:type="dxa"/>
            <w:gridSpan w:val="11"/>
            <w:vAlign w:val="center"/>
          </w:tcPr>
          <w:p w14:paraId="5CD5439A">
            <w:pPr>
              <w:spacing w:line="360" w:lineRule="exact"/>
              <w:rPr>
                <w:rFonts w:hint="eastAsia" w:ascii="宋体" w:hAnsi="宋体" w:eastAsia="宋体" w:cs="宋体"/>
                <w:sz w:val="20"/>
                <w:szCs w:val="24"/>
              </w:rPr>
            </w:pPr>
            <w:r>
              <w:rPr>
                <w:rFonts w:hint="eastAsia" w:ascii="宋体" w:hAnsi="宋体" w:eastAsia="宋体" w:cs="宋体"/>
                <w:sz w:val="20"/>
                <w:szCs w:val="24"/>
              </w:rPr>
              <w:t>[1]埃弗雷姆·特班，《电子商务：管理与社交网络视角》，机械工业出版社，2014年1月第七版.</w:t>
            </w:r>
          </w:p>
          <w:p w14:paraId="2C324F88">
            <w:pPr>
              <w:spacing w:line="360" w:lineRule="auto"/>
              <w:rPr>
                <w:rFonts w:hint="eastAsia" w:ascii="宋体" w:hAnsi="宋体" w:eastAsia="宋体" w:cs="宋体"/>
                <w:sz w:val="24"/>
              </w:rPr>
            </w:pPr>
            <w:r>
              <w:rPr>
                <w:rFonts w:hint="eastAsia" w:ascii="宋体" w:hAnsi="宋体" w:eastAsia="宋体" w:cs="宋体"/>
                <w:sz w:val="20"/>
                <w:szCs w:val="24"/>
              </w:rPr>
              <w:t>[2]劳顿，特拉弗，《电子商务：商业、技术和社会》，清华大学.出版社，2014年2月第九版.</w:t>
            </w:r>
          </w:p>
        </w:tc>
      </w:tr>
      <w:tr w14:paraId="33B75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exact"/>
          <w:jc w:val="center"/>
        </w:trPr>
        <w:tc>
          <w:tcPr>
            <w:tcW w:w="1301" w:type="dxa"/>
            <w:vAlign w:val="center"/>
          </w:tcPr>
          <w:p w14:paraId="59002F92">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J</w:t>
            </w:r>
          </w:p>
          <w:p w14:paraId="33581C5B">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教学条件</w:t>
            </w:r>
          </w:p>
          <w:p w14:paraId="258DBA0B">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需求</w:t>
            </w:r>
          </w:p>
        </w:tc>
        <w:tc>
          <w:tcPr>
            <w:tcW w:w="7604" w:type="dxa"/>
            <w:gridSpan w:val="11"/>
            <w:vAlign w:val="center"/>
          </w:tcPr>
          <w:p w14:paraId="430F5855">
            <w:pPr>
              <w:spacing w:line="360" w:lineRule="exact"/>
              <w:rPr>
                <w:rFonts w:hint="eastAsia" w:ascii="宋体" w:hAnsi="宋体" w:eastAsia="宋体" w:cs="宋体"/>
                <w:i/>
                <w:sz w:val="24"/>
              </w:rPr>
            </w:pPr>
            <w:r>
              <w:rPr>
                <w:rFonts w:hint="eastAsia" w:ascii="宋体" w:hAnsi="宋体" w:eastAsia="宋体" w:cs="宋体"/>
                <w:sz w:val="20"/>
                <w:szCs w:val="24"/>
              </w:rPr>
              <w:t>多媒体教室，可以使用网络的教室</w:t>
            </w:r>
          </w:p>
        </w:tc>
      </w:tr>
      <w:tr w14:paraId="1A67B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exact"/>
          <w:jc w:val="center"/>
        </w:trPr>
        <w:tc>
          <w:tcPr>
            <w:tcW w:w="1301" w:type="dxa"/>
            <w:vAlign w:val="center"/>
          </w:tcPr>
          <w:p w14:paraId="50A90AB2">
            <w:pPr>
              <w:pStyle w:val="27"/>
              <w:spacing w:before="162"/>
              <w:ind w:left="8"/>
              <w:jc w:val="center"/>
              <w:rPr>
                <w:rFonts w:hint="eastAsia" w:ascii="宋体" w:hAnsi="宋体" w:eastAsia="宋体" w:cs="宋体"/>
                <w:b/>
                <w:sz w:val="21"/>
              </w:rPr>
            </w:pPr>
            <w:r>
              <w:rPr>
                <w:rFonts w:hint="eastAsia" w:ascii="宋体" w:hAnsi="宋体" w:eastAsia="宋体" w:cs="宋体"/>
                <w:b/>
                <w:w w:val="98"/>
                <w:sz w:val="21"/>
              </w:rPr>
              <w:t>K</w:t>
            </w:r>
          </w:p>
          <w:p w14:paraId="5CDEEF60">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rPr>
              <w:t>注意事项</w:t>
            </w:r>
          </w:p>
        </w:tc>
        <w:tc>
          <w:tcPr>
            <w:tcW w:w="7604" w:type="dxa"/>
            <w:gridSpan w:val="11"/>
            <w:vAlign w:val="center"/>
          </w:tcPr>
          <w:p w14:paraId="2D043C67">
            <w:pPr>
              <w:pStyle w:val="27"/>
              <w:spacing w:before="125" w:line="312" w:lineRule="auto"/>
              <w:ind w:right="23"/>
              <w:jc w:val="center"/>
              <w:rPr>
                <w:rFonts w:hint="eastAsia" w:ascii="宋体" w:hAnsi="宋体" w:eastAsia="宋体" w:cs="宋体"/>
                <w:b/>
                <w:bCs/>
                <w:sz w:val="21"/>
                <w:szCs w:val="21"/>
                <w:lang w:eastAsia="zh-CN"/>
              </w:rPr>
            </w:pPr>
          </w:p>
          <w:p w14:paraId="148D723D">
            <w:pPr>
              <w:pStyle w:val="27"/>
              <w:spacing w:before="125" w:line="312" w:lineRule="auto"/>
              <w:ind w:right="23"/>
              <w:jc w:val="center"/>
              <w:rPr>
                <w:rFonts w:hint="eastAsia" w:ascii="宋体" w:hAnsi="宋体" w:eastAsia="宋体" w:cs="宋体"/>
                <w:b/>
                <w:bCs/>
                <w:sz w:val="21"/>
                <w:szCs w:val="21"/>
                <w:lang w:eastAsia="zh-CN"/>
              </w:rPr>
            </w:pPr>
          </w:p>
          <w:p w14:paraId="0E015D6E">
            <w:pPr>
              <w:pStyle w:val="27"/>
              <w:spacing w:before="125" w:line="312" w:lineRule="auto"/>
              <w:ind w:right="23"/>
              <w:jc w:val="center"/>
              <w:rPr>
                <w:rFonts w:hint="eastAsia" w:ascii="宋体" w:hAnsi="宋体" w:eastAsia="宋体" w:cs="宋体"/>
                <w:b/>
                <w:bCs/>
                <w:sz w:val="21"/>
                <w:szCs w:val="21"/>
                <w:lang w:eastAsia="zh-CN"/>
              </w:rPr>
            </w:pPr>
          </w:p>
          <w:p w14:paraId="20CF65BA">
            <w:pPr>
              <w:pStyle w:val="27"/>
              <w:spacing w:before="125" w:line="312" w:lineRule="auto"/>
              <w:ind w:right="23"/>
              <w:jc w:val="center"/>
              <w:rPr>
                <w:rFonts w:hint="eastAsia" w:ascii="宋体" w:hAnsi="宋体" w:eastAsia="宋体" w:cs="宋体"/>
                <w:b/>
                <w:bCs/>
                <w:sz w:val="21"/>
                <w:szCs w:val="21"/>
                <w:lang w:eastAsia="zh-CN"/>
              </w:rPr>
            </w:pPr>
          </w:p>
          <w:p w14:paraId="13526735">
            <w:pPr>
              <w:pStyle w:val="27"/>
              <w:spacing w:before="125" w:line="312" w:lineRule="auto"/>
              <w:ind w:right="23"/>
              <w:jc w:val="center"/>
              <w:rPr>
                <w:rFonts w:hint="eastAsia" w:ascii="宋体" w:hAnsi="宋体" w:eastAsia="宋体" w:cs="宋体"/>
                <w:b/>
                <w:bCs/>
                <w:sz w:val="21"/>
                <w:szCs w:val="21"/>
                <w:lang w:eastAsia="zh-CN"/>
              </w:rPr>
            </w:pPr>
          </w:p>
        </w:tc>
      </w:tr>
      <w:tr w14:paraId="11487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14:paraId="4F69BB73">
            <w:pPr>
              <w:pStyle w:val="27"/>
              <w:spacing w:before="65"/>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p w14:paraId="3D82A4C1">
            <w:pPr>
              <w:pStyle w:val="27"/>
              <w:spacing w:before="1" w:line="280" w:lineRule="auto"/>
              <w:ind w:left="107" w:right="97"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1.本课程教学大纲F—J 项同一课程不同授课教师应协同讨论研究达成共同核心内涵。经教学工作指导小组审议通过的课程教学大纲不宜自行更改。</w:t>
            </w:r>
          </w:p>
          <w:p w14:paraId="19B274B8">
            <w:pPr>
              <w:pStyle w:val="27"/>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2.评价方式可参考下列方式：</w:t>
            </w:r>
          </w:p>
          <w:p w14:paraId="1230C9FB">
            <w:pPr>
              <w:pStyle w:val="27"/>
              <w:spacing w:before="53"/>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(1)纸笔考试：平时小测、期中纸笔考试、期末纸笔考试</w:t>
            </w:r>
          </w:p>
          <w:p w14:paraId="5396C7FC">
            <w:pPr>
              <w:pStyle w:val="27"/>
              <w:spacing w:before="52"/>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(2)实作评价：课程作业、实作成品、日常表现、表演、观察</w:t>
            </w:r>
          </w:p>
          <w:p w14:paraId="1E5585AB">
            <w:pPr>
              <w:pStyle w:val="27"/>
              <w:spacing w:before="53"/>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(3)档案评价：书面报告、专题档案</w:t>
            </w:r>
          </w:p>
          <w:p w14:paraId="538DA10C">
            <w:pPr>
              <w:pStyle w:val="27"/>
              <w:spacing w:before="53"/>
              <w:ind w:left="587"/>
              <w:rPr>
                <w:rFonts w:hint="eastAsia" w:ascii="宋体" w:hAnsi="宋体" w:eastAsia="宋体" w:cs="宋体"/>
                <w:lang w:eastAsia="zh-CN"/>
              </w:rPr>
            </w:pPr>
            <w:r>
              <w:rPr>
                <w:rFonts w:hint="eastAsia" w:ascii="宋体" w:hAnsi="宋体" w:eastAsia="宋体" w:cs="宋体"/>
                <w:b/>
                <w:bCs/>
                <w:sz w:val="21"/>
                <w:szCs w:val="21"/>
                <w:lang w:eastAsia="zh-CN"/>
              </w:rPr>
              <w:t>(4)口语评价：口头报告、口试</w:t>
            </w:r>
          </w:p>
        </w:tc>
      </w:tr>
      <w:tr w14:paraId="7E8F7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0" w:hRule="atLeast"/>
          <w:jc w:val="center"/>
        </w:trPr>
        <w:tc>
          <w:tcPr>
            <w:tcW w:w="1301" w:type="dxa"/>
            <w:vMerge w:val="restart"/>
            <w:vAlign w:val="center"/>
          </w:tcPr>
          <w:p w14:paraId="52CA5B4D">
            <w:pPr>
              <w:pStyle w:val="27"/>
              <w:ind w:left="170"/>
              <w:rPr>
                <w:rFonts w:hint="eastAsia" w:ascii="宋体" w:hAnsi="宋体" w:eastAsia="宋体" w:cs="宋体"/>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1"/>
          </w:tcPr>
          <w:p w14:paraId="16955A0F">
            <w:pPr>
              <w:rPr>
                <w:rFonts w:hint="eastAsia" w:ascii="宋体" w:hAnsi="宋体" w:eastAsia="宋体" w:cs="宋体"/>
                <w:szCs w:val="21"/>
              </w:rPr>
            </w:pPr>
            <w:r>
              <w:rPr>
                <w:rFonts w:hint="eastAsia" w:ascii="宋体" w:hAnsi="宋体" w:eastAsia="宋体" w:cs="宋体"/>
                <w:szCs w:val="21"/>
              </w:rPr>
              <w:t>课程教学大纲起草团队成员签名：</w:t>
            </w:r>
            <w:r>
              <w:rPr>
                <w:rFonts w:hint="eastAsia" w:ascii="宋体" w:hAnsi="宋体" w:eastAsia="宋体" w:cs="宋体"/>
                <w:szCs w:val="21"/>
              </w:rPr>
              <w:drawing>
                <wp:anchor distT="0" distB="0" distL="114300" distR="114300" simplePos="0" relativeHeight="251660288" behindDoc="0" locked="0" layoutInCell="1" allowOverlap="1">
                  <wp:simplePos x="0" y="0"/>
                  <wp:positionH relativeFrom="page">
                    <wp:posOffset>2570480</wp:posOffset>
                  </wp:positionH>
                  <wp:positionV relativeFrom="page">
                    <wp:posOffset>401320</wp:posOffset>
                  </wp:positionV>
                  <wp:extent cx="615950" cy="226695"/>
                  <wp:effectExtent l="0" t="0" r="0" b="1905"/>
                  <wp:wrapTopAndBottom/>
                  <wp:docPr id="7639571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957190"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950" cy="226695"/>
                          </a:xfrm>
                          <a:prstGeom prst="rect">
                            <a:avLst/>
                          </a:prstGeom>
                        </pic:spPr>
                      </pic:pic>
                    </a:graphicData>
                  </a:graphic>
                </wp:anchor>
              </w:drawing>
            </w:r>
            <w:r>
              <w:rPr>
                <w:rFonts w:hint="eastAsia" w:ascii="宋体" w:hAnsi="宋体" w:eastAsia="宋体" w:cs="宋体"/>
              </w:rPr>
              <w:drawing>
                <wp:anchor distT="0" distB="0" distL="114300" distR="114300" simplePos="0" relativeHeight="251672576" behindDoc="0" locked="0" layoutInCell="1" allowOverlap="1">
                  <wp:simplePos x="0" y="0"/>
                  <wp:positionH relativeFrom="page">
                    <wp:posOffset>1279525</wp:posOffset>
                  </wp:positionH>
                  <wp:positionV relativeFrom="page">
                    <wp:posOffset>291465</wp:posOffset>
                  </wp:positionV>
                  <wp:extent cx="843915" cy="459105"/>
                  <wp:effectExtent l="0" t="0" r="19685" b="23495"/>
                  <wp:wrapTopAndBottom/>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843915" cy="459105"/>
                          </a:xfrm>
                          <a:prstGeom prst="rect">
                            <a:avLst/>
                          </a:prstGeom>
                        </pic:spPr>
                      </pic:pic>
                    </a:graphicData>
                  </a:graphic>
                </wp:anchor>
              </w:drawing>
            </w:r>
          </w:p>
          <w:p w14:paraId="3734F99A">
            <w:pPr>
              <w:jc w:val="right"/>
              <w:rPr>
                <w:rFonts w:hint="eastAsia" w:ascii="宋体" w:hAnsi="宋体" w:eastAsia="宋体" w:cs="宋体"/>
                <w:b/>
                <w:bCs/>
                <w:szCs w:val="21"/>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25</w:t>
            </w:r>
            <w:r>
              <w:rPr>
                <w:rFonts w:hint="eastAsia" w:ascii="宋体" w:hAnsi="宋体" w:eastAsia="宋体" w:cs="宋体"/>
                <w:szCs w:val="21"/>
              </w:rPr>
              <w:t>日</w:t>
            </w:r>
          </w:p>
        </w:tc>
      </w:tr>
      <w:tr w14:paraId="2BD7C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14:paraId="3AEA735A">
            <w:pPr>
              <w:pStyle w:val="27"/>
              <w:spacing w:before="53"/>
              <w:ind w:left="587"/>
              <w:rPr>
                <w:rFonts w:hint="eastAsia" w:ascii="宋体" w:hAnsi="宋体" w:eastAsia="宋体" w:cs="宋体"/>
                <w:b/>
                <w:bCs/>
                <w:sz w:val="21"/>
                <w:szCs w:val="21"/>
                <w:lang w:eastAsia="zh-CN"/>
              </w:rPr>
            </w:pPr>
          </w:p>
        </w:tc>
        <w:tc>
          <w:tcPr>
            <w:tcW w:w="7604" w:type="dxa"/>
            <w:gridSpan w:val="11"/>
          </w:tcPr>
          <w:p w14:paraId="236EC79D">
            <w:pPr>
              <w:rPr>
                <w:rFonts w:hint="eastAsia" w:ascii="宋体" w:hAnsi="宋体" w:eastAsia="宋体" w:cs="宋体"/>
                <w:szCs w:val="21"/>
              </w:rPr>
            </w:pPr>
            <w:r>
              <w:rPr>
                <w:rFonts w:hint="eastAsia" w:ascii="宋体" w:hAnsi="宋体" w:eastAsia="宋体" w:cs="宋体"/>
                <w:szCs w:val="21"/>
              </w:rPr>
              <w:t>专家组审定意见：</w:t>
            </w:r>
          </w:p>
          <w:p w14:paraId="7EAD2ECE">
            <w:pPr>
              <w:rPr>
                <w:rFonts w:hint="eastAsia" w:ascii="宋体" w:hAnsi="宋体" w:eastAsia="宋体" w:cs="宋体"/>
                <w:szCs w:val="21"/>
              </w:rPr>
            </w:pPr>
            <w:r>
              <w:rPr>
                <w:rFonts w:hint="eastAsia" w:ascii="宋体" w:hAnsi="宋体" w:eastAsia="宋体" w:cs="宋体"/>
              </w:rPr>
              <w:drawing>
                <wp:anchor distT="0" distB="0" distL="114300" distR="114300" simplePos="0" relativeHeight="251659264" behindDoc="0" locked="0" layoutInCell="1" allowOverlap="1">
                  <wp:simplePos x="0" y="0"/>
                  <wp:positionH relativeFrom="page">
                    <wp:posOffset>1741805</wp:posOffset>
                  </wp:positionH>
                  <wp:positionV relativeFrom="page">
                    <wp:posOffset>922655</wp:posOffset>
                  </wp:positionV>
                  <wp:extent cx="2245995" cy="342900"/>
                  <wp:effectExtent l="0" t="0" r="1905" b="0"/>
                  <wp:wrapTopAndBottom/>
                  <wp:docPr id="11722967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96737"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26E1AA04">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249D370D">
            <w:pPr>
              <w:rPr>
                <w:rFonts w:hint="eastAsia" w:ascii="宋体" w:hAnsi="宋体" w:eastAsia="宋体" w:cs="宋体"/>
                <w:szCs w:val="21"/>
              </w:rPr>
            </w:pPr>
          </w:p>
          <w:p w14:paraId="37EA5FC8">
            <w:pPr>
              <w:ind w:firstLine="1680" w:firstLineChars="800"/>
              <w:rPr>
                <w:rFonts w:hint="eastAsia" w:ascii="宋体" w:hAnsi="宋体" w:eastAsia="宋体" w:cs="宋体"/>
                <w:szCs w:val="21"/>
              </w:rPr>
            </w:pPr>
            <w:r>
              <w:rPr>
                <w:rFonts w:hint="eastAsia" w:ascii="宋体" w:hAnsi="宋体" w:eastAsia="宋体" w:cs="宋体"/>
                <w:szCs w:val="21"/>
              </w:rPr>
              <w:t>专家组成员签名：</w:t>
            </w:r>
          </w:p>
          <w:p w14:paraId="312D2240">
            <w:pPr>
              <w:jc w:val="right"/>
              <w:rPr>
                <w:rFonts w:hint="eastAsia" w:ascii="宋体" w:hAnsi="宋体" w:eastAsia="宋体" w:cs="宋体"/>
                <w:b/>
                <w:bCs/>
                <w:szCs w:val="21"/>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18743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jc w:val="center"/>
        </w:trPr>
        <w:tc>
          <w:tcPr>
            <w:tcW w:w="1301" w:type="dxa"/>
            <w:vMerge w:val="continue"/>
            <w:vAlign w:val="center"/>
          </w:tcPr>
          <w:p w14:paraId="6F2CE0F7">
            <w:pPr>
              <w:pStyle w:val="27"/>
              <w:spacing w:before="53"/>
              <w:ind w:left="587"/>
              <w:rPr>
                <w:rFonts w:hint="eastAsia" w:ascii="宋体" w:hAnsi="宋体" w:eastAsia="宋体" w:cs="宋体"/>
                <w:b/>
                <w:bCs/>
                <w:sz w:val="21"/>
                <w:szCs w:val="21"/>
                <w:lang w:eastAsia="zh-CN"/>
              </w:rPr>
            </w:pPr>
          </w:p>
        </w:tc>
        <w:tc>
          <w:tcPr>
            <w:tcW w:w="7604" w:type="dxa"/>
            <w:gridSpan w:val="11"/>
          </w:tcPr>
          <w:p w14:paraId="1A50C172">
            <w:pPr>
              <w:rPr>
                <w:rFonts w:hint="eastAsia"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39A88DFA">
            <w:pPr>
              <w:pStyle w:val="18"/>
              <w:keepNext w:val="0"/>
              <w:keepLines w:val="0"/>
              <w:widowControl/>
              <w:suppressLineNumbers w:val="0"/>
              <w:spacing w:before="0" w:beforeAutospacing="0" w:after="0" w:afterAutospacing="0"/>
              <w:ind w:right="0" w:firstLine="480" w:firstLineChars="100"/>
              <w:jc w:val="both"/>
              <w:rPr>
                <w:rFonts w:hint="eastAsia" w:ascii="宋体" w:hAnsi="宋体" w:eastAsia="宋体" w:cs="宋体"/>
              </w:rPr>
            </w:pPr>
            <w:r>
              <w:rPr>
                <w:rFonts w:hint="eastAsia" w:ascii="宋体" w:hAnsi="宋体" w:eastAsia="宋体" w:cs="宋体"/>
                <w:b w:val="0"/>
                <w:bCs w:val="0"/>
                <w:i w:val="0"/>
                <w:iCs w:val="0"/>
                <w:color w:val="0070C0"/>
                <w:spacing w:val="0"/>
                <w:w w:val="100"/>
                <w:sz w:val="48"/>
                <w:szCs w:val="48"/>
                <w:vertAlign w:val="baseline"/>
              </w:rPr>
              <w:t>审核通过</w:t>
            </w:r>
          </w:p>
          <w:p w14:paraId="0553597B">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729920"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22" name="图片 22"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4FD51B4C">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1DCB89BD">
            <w:pPr>
              <w:rPr>
                <w:rFonts w:hint="eastAsia" w:ascii="宋体" w:hAnsi="宋体" w:eastAsia="宋体" w:cs="宋体"/>
                <w:sz w:val="21"/>
                <w:szCs w:val="21"/>
                <w:lang w:eastAsia="zh-CN"/>
              </w:rPr>
            </w:pPr>
          </w:p>
          <w:p w14:paraId="232E32E8">
            <w:pPr>
              <w:jc w:val="right"/>
              <w:rPr>
                <w:rFonts w:hint="eastAsia" w:ascii="宋体" w:hAnsi="宋体" w:eastAsia="宋体" w:cs="宋体"/>
                <w:b/>
                <w:bCs/>
                <w:szCs w:val="21"/>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日</w:t>
            </w:r>
          </w:p>
        </w:tc>
      </w:tr>
    </w:tbl>
    <w:p w14:paraId="2EFA1C5E">
      <w:pPr>
        <w:rPr>
          <w:rFonts w:hint="eastAsia" w:ascii="宋体" w:hAnsi="宋体" w:eastAsia="宋体" w:cs="宋体"/>
        </w:rPr>
      </w:pPr>
    </w:p>
    <w:p w14:paraId="4128606C">
      <w:pPr>
        <w:rPr>
          <w:rFonts w:hint="eastAsia" w:ascii="宋体" w:hAnsi="宋体" w:eastAsia="宋体" w:cs="宋体"/>
        </w:rPr>
      </w:pPr>
    </w:p>
    <w:p w14:paraId="32180E9D">
      <w:pPr>
        <w:rPr>
          <w:rFonts w:hint="eastAsia" w:ascii="宋体" w:hAnsi="宋体" w:eastAsia="宋体" w:cs="宋体"/>
        </w:rPr>
      </w:pPr>
    </w:p>
    <w:p w14:paraId="4110F575">
      <w:pPr>
        <w:rPr>
          <w:rFonts w:hint="eastAsia" w:ascii="宋体" w:hAnsi="宋体" w:eastAsia="宋体" w:cs="宋体"/>
        </w:rPr>
      </w:pPr>
    </w:p>
    <w:p w14:paraId="691ED888">
      <w:pPr>
        <w:rPr>
          <w:rFonts w:hint="eastAsia" w:ascii="宋体" w:hAnsi="宋体" w:eastAsia="宋体" w:cs="宋体"/>
        </w:rPr>
      </w:pPr>
    </w:p>
    <w:p w14:paraId="2BA674C7">
      <w:pPr>
        <w:rPr>
          <w:rFonts w:hint="eastAsia" w:ascii="宋体" w:hAnsi="宋体" w:eastAsia="宋体" w:cs="宋体"/>
        </w:rPr>
      </w:pPr>
    </w:p>
    <w:p w14:paraId="062C16E7">
      <w:pPr>
        <w:rPr>
          <w:rFonts w:hint="eastAsia" w:ascii="宋体" w:hAnsi="宋体" w:eastAsia="宋体" w:cs="宋体"/>
        </w:rPr>
      </w:pPr>
    </w:p>
    <w:p w14:paraId="5512AF75">
      <w:pPr>
        <w:rPr>
          <w:rFonts w:hint="eastAsia" w:ascii="宋体" w:hAnsi="宋体" w:eastAsia="宋体" w:cs="宋体"/>
        </w:rPr>
      </w:pPr>
    </w:p>
    <w:p w14:paraId="1BA72D91"/>
    <w:p w14:paraId="23C9E569"/>
    <w:p w14:paraId="6665AE10"/>
    <w:p w14:paraId="1B57FA43"/>
    <w:p w14:paraId="287952C3"/>
    <w:p w14:paraId="148821D7"/>
    <w:p w14:paraId="3034AFED">
      <w:pPr>
        <w:spacing w:after="156" w:afterLines="50"/>
        <w:outlineLvl w:val="1"/>
        <w:rPr>
          <w:rFonts w:ascii="宋体" w:hAnsi="宋体" w:eastAsia="宋体" w:cs="宋体"/>
          <w:b/>
          <w:bCs/>
          <w:sz w:val="28"/>
          <w:szCs w:val="28"/>
        </w:rPr>
      </w:pPr>
      <w:bookmarkStart w:id="2" w:name="_Toc57763546"/>
      <w:r>
        <w:rPr>
          <w:rFonts w:hint="eastAsia" w:ascii="宋体" w:hAnsi="宋体" w:eastAsia="宋体" w:cs="宋体"/>
          <w:b/>
          <w:bCs/>
          <w:sz w:val="28"/>
          <w:szCs w:val="28"/>
        </w:rPr>
        <w:t>2.电子商务概论</w:t>
      </w:r>
      <w:bookmarkEnd w:id="2"/>
    </w:p>
    <w:p w14:paraId="7E2E5395">
      <w:pPr>
        <w:keepNext w:val="0"/>
        <w:keepLines w:val="0"/>
        <w:pageBreakBefore w:val="0"/>
        <w:widowControl w:val="0"/>
        <w:kinsoku/>
        <w:wordWrap/>
        <w:overflowPunct/>
        <w:topLinePunct w:val="0"/>
        <w:autoSpaceDE w:val="0"/>
        <w:autoSpaceDN w:val="0"/>
        <w:bidi w:val="0"/>
        <w:adjustRightInd/>
        <w:snapToGrid/>
        <w:spacing w:after="157" w:afterLines="50"/>
        <w:jc w:val="center"/>
        <w:textAlignment w:val="auto"/>
        <w:rPr>
          <w:rFonts w:ascii="宋体" w:hAnsi="宋体" w:eastAsia="宋体" w:cs="宋体"/>
          <w:b/>
          <w:bCs/>
          <w:sz w:val="36"/>
          <w:szCs w:val="36"/>
          <w:lang w:val="en-US" w:eastAsia="zh-CN" w:bidi="ar-SA"/>
        </w:rPr>
      </w:pPr>
      <w:r>
        <w:rPr>
          <w:rFonts w:ascii="宋体" w:hAnsi="宋体" w:eastAsia="宋体" w:cs="宋体"/>
          <w:b/>
          <w:bCs/>
          <w:sz w:val="36"/>
          <w:szCs w:val="36"/>
          <w:lang w:val="en-US" w:eastAsia="zh-CN" w:bidi="ar-SA"/>
        </w:rPr>
        <w:t>三明学院</w:t>
      </w:r>
      <w:r>
        <w:rPr>
          <w:rFonts w:ascii="宋体" w:hAnsi="宋体" w:eastAsia="宋体" w:cs="宋体"/>
          <w:b/>
          <w:bCs/>
          <w:sz w:val="36"/>
          <w:szCs w:val="36"/>
          <w:u w:val="single"/>
          <w:lang w:val="en-US" w:eastAsia="zh-CN" w:bidi="ar-SA"/>
        </w:rPr>
        <w:tab/>
      </w:r>
      <w:r>
        <w:rPr>
          <w:rFonts w:hint="eastAsia" w:ascii="宋体" w:hAnsi="宋体" w:eastAsia="宋体" w:cs="宋体"/>
          <w:b/>
          <w:bCs/>
          <w:sz w:val="36"/>
          <w:szCs w:val="36"/>
          <w:u w:val="single"/>
          <w:lang w:val="en-US" w:eastAsia="zh-CN" w:bidi="ar-SA"/>
        </w:rPr>
        <w:t xml:space="preserve"> </w:t>
      </w:r>
      <w:r>
        <w:rPr>
          <w:rFonts w:hint="eastAsia" w:ascii="宋体" w:hAnsi="宋体" w:eastAsia="宋体" w:cs="宋体"/>
          <w:b/>
          <w:bCs/>
          <w:sz w:val="36"/>
          <w:szCs w:val="36"/>
          <w:u w:val="single"/>
          <w:lang w:val="en-US" w:eastAsia="zh-Hans" w:bidi="ar-SA"/>
        </w:rPr>
        <w:t>电子商务</w:t>
      </w:r>
      <w:r>
        <w:rPr>
          <w:rFonts w:hint="eastAsia" w:ascii="宋体" w:hAnsi="宋体" w:eastAsia="宋体" w:cs="宋体"/>
          <w:b/>
          <w:bCs/>
          <w:sz w:val="36"/>
          <w:szCs w:val="36"/>
          <w:u w:val="single"/>
          <w:lang w:val="en-US" w:eastAsia="zh-CN" w:bidi="ar-SA"/>
        </w:rPr>
        <w:t xml:space="preserve">  </w:t>
      </w:r>
      <w:r>
        <w:rPr>
          <w:rFonts w:hint="eastAsia" w:ascii="宋体" w:hAnsi="宋体" w:eastAsia="宋体" w:cs="宋体"/>
          <w:b/>
          <w:bCs/>
          <w:sz w:val="36"/>
          <w:szCs w:val="36"/>
          <w:lang w:val="en-US" w:eastAsia="zh-CN" w:bidi="ar-SA"/>
        </w:rPr>
        <w:t>专业(理论</w:t>
      </w:r>
      <w:r>
        <w:rPr>
          <w:rFonts w:ascii="宋体" w:hAnsi="宋体" w:eastAsia="宋体" w:cs="宋体"/>
          <w:b/>
          <w:bCs/>
          <w:sz w:val="36"/>
          <w:szCs w:val="36"/>
          <w:lang w:val="en-US" w:eastAsia="zh-CN" w:bidi="ar-SA"/>
        </w:rPr>
        <w:t>课程</w:t>
      </w:r>
      <w:r>
        <w:rPr>
          <w:rFonts w:hint="eastAsia" w:ascii="宋体" w:hAnsi="宋体" w:eastAsia="宋体" w:cs="宋体"/>
          <w:b/>
          <w:bCs/>
          <w:sz w:val="36"/>
          <w:szCs w:val="36"/>
          <w:lang w:val="en-US" w:eastAsia="zh-CN" w:bidi="ar-SA"/>
        </w:rPr>
        <w:t>)教学</w:t>
      </w:r>
      <w:r>
        <w:rPr>
          <w:rFonts w:ascii="宋体" w:hAnsi="宋体" w:eastAsia="宋体" w:cs="宋体"/>
          <w:b/>
          <w:bCs/>
          <w:sz w:val="36"/>
          <w:szCs w:val="36"/>
          <w:lang w:val="en-US" w:eastAsia="zh-CN" w:bidi="ar-SA"/>
        </w:rPr>
        <w:t>大纲</w:t>
      </w:r>
    </w:p>
    <w:tbl>
      <w:tblPr>
        <w:tblStyle w:val="20"/>
        <w:tblW w:w="8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8"/>
        <w:gridCol w:w="563"/>
        <w:gridCol w:w="742"/>
        <w:gridCol w:w="862"/>
        <w:gridCol w:w="1287"/>
        <w:gridCol w:w="264"/>
        <w:gridCol w:w="1209"/>
        <w:gridCol w:w="92"/>
        <w:gridCol w:w="875"/>
        <w:gridCol w:w="472"/>
        <w:gridCol w:w="369"/>
        <w:gridCol w:w="795"/>
      </w:tblGrid>
      <w:tr w14:paraId="1C410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1288" w:type="dxa"/>
            <w:vAlign w:val="center"/>
          </w:tcPr>
          <w:p w14:paraId="709A41CB">
            <w:pPr>
              <w:pStyle w:val="27"/>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课程名称</w:t>
            </w:r>
          </w:p>
        </w:tc>
        <w:tc>
          <w:tcPr>
            <w:tcW w:w="3718" w:type="dxa"/>
            <w:gridSpan w:val="5"/>
            <w:vAlign w:val="center"/>
          </w:tcPr>
          <w:p w14:paraId="22D5404D">
            <w:pPr>
              <w:pStyle w:val="27"/>
              <w:spacing w:before="70"/>
              <w:ind w:right="2046"/>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电子商务</w:t>
            </w:r>
            <w:r>
              <w:rPr>
                <w:rFonts w:hint="eastAsia" w:ascii="宋体" w:hAnsi="宋体" w:eastAsia="宋体" w:cs="宋体"/>
                <w:b w:val="0"/>
                <w:bCs/>
                <w:color w:val="auto"/>
                <w:sz w:val="21"/>
                <w:szCs w:val="21"/>
                <w:highlight w:val="none"/>
                <w:lang w:val="en-US" w:eastAsia="zh-Hans"/>
              </w:rPr>
              <w:t>概论</w:t>
            </w:r>
          </w:p>
        </w:tc>
        <w:tc>
          <w:tcPr>
            <w:tcW w:w="2648" w:type="dxa"/>
            <w:gridSpan w:val="4"/>
            <w:vAlign w:val="center"/>
          </w:tcPr>
          <w:p w14:paraId="0450994B">
            <w:pPr>
              <w:pStyle w:val="27"/>
              <w:spacing w:before="7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w:t>
            </w:r>
            <w:r>
              <w:rPr>
                <w:rFonts w:hint="eastAsia" w:ascii="宋体" w:hAnsi="宋体" w:eastAsia="宋体" w:cs="宋体"/>
                <w:color w:val="auto"/>
                <w:sz w:val="21"/>
                <w:szCs w:val="21"/>
                <w:highlight w:val="none"/>
                <w:lang w:eastAsia="zh-CN"/>
              </w:rPr>
              <w:t>代码</w:t>
            </w:r>
          </w:p>
        </w:tc>
        <w:tc>
          <w:tcPr>
            <w:tcW w:w="1164" w:type="dxa"/>
            <w:gridSpan w:val="2"/>
            <w:vAlign w:val="center"/>
          </w:tcPr>
          <w:p w14:paraId="070E3ED0">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2511320002</w:t>
            </w:r>
          </w:p>
        </w:tc>
      </w:tr>
      <w:tr w14:paraId="52721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1288" w:type="dxa"/>
            <w:vAlign w:val="center"/>
          </w:tcPr>
          <w:p w14:paraId="58E29816">
            <w:pPr>
              <w:pStyle w:val="27"/>
              <w:keepNext w:val="0"/>
              <w:keepLines w:val="0"/>
              <w:pageBreakBefore w:val="0"/>
              <w:widowControl w:val="0"/>
              <w:kinsoku/>
              <w:wordWrap/>
              <w:overflowPunct/>
              <w:topLinePunct w:val="0"/>
              <w:autoSpaceDE w:val="0"/>
              <w:autoSpaceDN w:val="0"/>
              <w:bidi w:val="0"/>
              <w:adjustRightInd/>
              <w:snapToGrid/>
              <w:spacing w:line="320" w:lineRule="exact"/>
              <w:ind w:left="100" w:right="9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课程类型</w:t>
            </w:r>
          </w:p>
        </w:tc>
        <w:tc>
          <w:tcPr>
            <w:tcW w:w="3718" w:type="dxa"/>
            <w:gridSpan w:val="5"/>
            <w:vAlign w:val="center"/>
          </w:tcPr>
          <w:p w14:paraId="5469C21E">
            <w:pPr>
              <w:pStyle w:val="27"/>
              <w:keepNext w:val="0"/>
              <w:keepLines w:val="0"/>
              <w:pageBreakBefore w:val="0"/>
              <w:widowControl w:val="0"/>
              <w:numPr>
                <w:ilvl w:val="0"/>
                <w:numId w:val="2"/>
              </w:numPr>
              <w:tabs>
                <w:tab w:val="left" w:pos="401"/>
              </w:tabs>
              <w:kinsoku/>
              <w:wordWrap/>
              <w:overflowPunct/>
              <w:topLinePunct w:val="0"/>
              <w:autoSpaceDE w:val="0"/>
              <w:autoSpaceDN w:val="0"/>
              <w:bidi w:val="0"/>
              <w:adjustRightInd/>
              <w:snapToGrid/>
              <w:spacing w:line="320" w:lineRule="exact"/>
              <w:ind w:left="407" w:leftChars="0" w:hanging="187"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通识课</w:t>
            </w:r>
            <w:r>
              <w:rPr>
                <w:rFonts w:ascii="Wingdings 2" w:hAnsi="Wingdings 2" w:eastAsia="Wingdings 2"/>
                <w:sz w:val="21"/>
              </w:rPr>
              <w:sym w:font="Wingdings 2" w:char="0052"/>
            </w:r>
            <w:r>
              <w:rPr>
                <w:rFonts w:hint="eastAsia" w:ascii="宋体" w:hAnsi="宋体" w:eastAsia="宋体" w:cs="宋体"/>
                <w:color w:val="auto"/>
                <w:sz w:val="21"/>
                <w:szCs w:val="21"/>
                <w:highlight w:val="none"/>
                <w:lang w:eastAsia="zh-CN"/>
              </w:rPr>
              <w:t>学科平台和专业核心</w:t>
            </w:r>
            <w:r>
              <w:rPr>
                <w:rFonts w:hint="eastAsia" w:ascii="宋体" w:hAnsi="宋体" w:eastAsia="宋体" w:cs="宋体"/>
                <w:color w:val="auto"/>
                <w:sz w:val="21"/>
                <w:szCs w:val="21"/>
                <w:highlight w:val="none"/>
                <w:lang w:val="en-US" w:eastAsia="zh-CN"/>
              </w:rPr>
              <w:t>课</w:t>
            </w:r>
          </w:p>
          <w:p w14:paraId="60029EF8">
            <w:pPr>
              <w:pStyle w:val="27"/>
              <w:keepNext w:val="0"/>
              <w:keepLines w:val="0"/>
              <w:pageBreakBefore w:val="0"/>
              <w:widowControl w:val="0"/>
              <w:numPr>
                <w:ilvl w:val="0"/>
                <w:numId w:val="0"/>
              </w:numPr>
              <w:tabs>
                <w:tab w:val="left" w:pos="401"/>
              </w:tabs>
              <w:kinsoku/>
              <w:wordWrap/>
              <w:overflowPunct/>
              <w:topLinePunct w:val="0"/>
              <w:autoSpaceDE w:val="0"/>
              <w:autoSpaceDN w:val="0"/>
              <w:bidi w:val="0"/>
              <w:adjustRightInd/>
              <w:snapToGrid/>
              <w:spacing w:line="320" w:lineRule="exact"/>
              <w:ind w:left="220" w:leftChars="0"/>
              <w:textAlignment w:val="auto"/>
              <w:rPr>
                <w:rFonts w:hint="eastAsia" w:ascii="宋体" w:hAnsi="宋体" w:eastAsia="宋体" w:cs="宋体"/>
                <w:color w:val="auto"/>
                <w:sz w:val="21"/>
                <w:szCs w:val="21"/>
                <w:highlight w:val="none"/>
                <w:lang w:eastAsia="zh-CN"/>
              </w:rPr>
            </w:pPr>
            <w:r>
              <w:rPr>
                <w:rFonts w:ascii="Wingdings 2" w:hAnsi="Wingdings 2" w:eastAsia="Wingdings 2"/>
                <w:sz w:val="21"/>
              </w:rPr>
              <w:sym w:font="Wingdings 2" w:char="00A3"/>
            </w:r>
            <w:r>
              <w:rPr>
                <w:rFonts w:hint="eastAsia" w:ascii="Arial" w:hAnsi="Arial" w:eastAsia="宋体" w:cs="Arial"/>
                <w:sz w:val="21"/>
                <w:lang w:val="en-US" w:eastAsia="zh-CN"/>
              </w:rPr>
              <w:t xml:space="preserve"> </w:t>
            </w:r>
            <w:r>
              <w:rPr>
                <w:rFonts w:hint="eastAsia" w:ascii="宋体" w:hAnsi="宋体" w:eastAsia="宋体" w:cs="宋体"/>
                <w:color w:val="auto"/>
                <w:sz w:val="21"/>
                <w:szCs w:val="21"/>
                <w:highlight w:val="none"/>
                <w:lang w:eastAsia="zh-CN"/>
              </w:rPr>
              <w:t>专业方向</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sym w:font="Wingdings 2" w:char="00A3"/>
            </w:r>
            <w:r>
              <w:rPr>
                <w:rFonts w:hint="eastAsia" w:ascii="宋体" w:hAnsi="宋体" w:eastAsia="宋体" w:cs="宋体"/>
                <w:color w:val="auto"/>
                <w:sz w:val="21"/>
                <w:szCs w:val="21"/>
                <w:highlight w:val="none"/>
                <w:lang w:eastAsia="zh-CN"/>
              </w:rPr>
              <w:t>专业任选</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t></w:t>
            </w:r>
            <w:r>
              <w:rPr>
                <w:rFonts w:hint="eastAsia" w:ascii="宋体" w:hAnsi="宋体" w:eastAsia="宋体" w:cs="宋体"/>
                <w:color w:val="auto"/>
                <w:sz w:val="21"/>
                <w:szCs w:val="21"/>
                <w:highlight w:val="none"/>
                <w:lang w:eastAsia="zh-CN"/>
              </w:rPr>
              <w:t>其他</w:t>
            </w:r>
          </w:p>
        </w:tc>
        <w:tc>
          <w:tcPr>
            <w:tcW w:w="2648" w:type="dxa"/>
            <w:gridSpan w:val="4"/>
            <w:vAlign w:val="center"/>
          </w:tcPr>
          <w:p w14:paraId="3A274B5C">
            <w:pPr>
              <w:pStyle w:val="27"/>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授课教师</w:t>
            </w:r>
          </w:p>
        </w:tc>
        <w:tc>
          <w:tcPr>
            <w:tcW w:w="1164" w:type="dxa"/>
            <w:gridSpan w:val="2"/>
            <w:vAlign w:val="center"/>
          </w:tcPr>
          <w:p w14:paraId="4FF83A9D">
            <w:pPr>
              <w:pStyle w:val="27"/>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王纬轩</w:t>
            </w:r>
          </w:p>
          <w:p w14:paraId="0D4F8E8B">
            <w:pPr>
              <w:pStyle w:val="27"/>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郑庆伟</w:t>
            </w:r>
          </w:p>
        </w:tc>
      </w:tr>
      <w:tr w14:paraId="200F1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88" w:type="dxa"/>
            <w:vAlign w:val="center"/>
          </w:tcPr>
          <w:p w14:paraId="164A202B">
            <w:pPr>
              <w:pStyle w:val="27"/>
              <w:keepNext w:val="0"/>
              <w:keepLines w:val="0"/>
              <w:pageBreakBefore w:val="0"/>
              <w:widowControl w:val="0"/>
              <w:kinsoku/>
              <w:wordWrap/>
              <w:overflowPunct/>
              <w:topLinePunct w:val="0"/>
              <w:autoSpaceDE w:val="0"/>
              <w:autoSpaceDN w:val="0"/>
              <w:bidi w:val="0"/>
              <w:adjustRightInd/>
              <w:snapToGrid/>
              <w:spacing w:line="320" w:lineRule="exact"/>
              <w:ind w:left="100" w:right="93"/>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修读方式</w:t>
            </w:r>
          </w:p>
        </w:tc>
        <w:tc>
          <w:tcPr>
            <w:tcW w:w="3718" w:type="dxa"/>
            <w:gridSpan w:val="5"/>
            <w:vAlign w:val="center"/>
          </w:tcPr>
          <w:p w14:paraId="5E0877D8">
            <w:pPr>
              <w:pStyle w:val="27"/>
              <w:keepNext w:val="0"/>
              <w:keepLines w:val="0"/>
              <w:pageBreakBefore w:val="0"/>
              <w:widowControl w:val="0"/>
              <w:tabs>
                <w:tab w:val="left" w:pos="424"/>
              </w:tabs>
              <w:kinsoku/>
              <w:wordWrap/>
              <w:overflowPunct/>
              <w:topLinePunct w:val="0"/>
              <w:autoSpaceDE w:val="0"/>
              <w:autoSpaceDN w:val="0"/>
              <w:bidi w:val="0"/>
              <w:adjustRightInd/>
              <w:snapToGrid/>
              <w:spacing w:line="320" w:lineRule="exact"/>
              <w:ind w:left="220" w:firstLine="420" w:firstLineChars="200"/>
              <w:jc w:val="both"/>
              <w:textAlignment w:val="auto"/>
              <w:rPr>
                <w:rFonts w:hint="eastAsia" w:ascii="宋体" w:hAnsi="宋体" w:eastAsia="宋体" w:cs="宋体"/>
                <w:color w:val="auto"/>
                <w:sz w:val="21"/>
                <w:szCs w:val="21"/>
                <w:highlight w:val="none"/>
                <w:lang w:eastAsia="zh-CN"/>
              </w:rPr>
            </w:pPr>
            <w:r>
              <w:rPr>
                <w:rFonts w:ascii="Wingdings 2" w:hAnsi="Wingdings 2" w:eastAsia="Wingdings 2"/>
                <w:sz w:val="21"/>
              </w:rPr>
              <w:sym w:font="Wingdings 2" w:char="0052"/>
            </w:r>
            <w:r>
              <w:rPr>
                <w:rFonts w:hint="eastAsia" w:ascii="Wingdings 2" w:hAnsi="Wingdings 2" w:eastAsia="宋体"/>
                <w:sz w:val="21"/>
                <w:lang w:val="en-US" w:eastAsia="zh-CN"/>
              </w:rPr>
              <w:t xml:space="preserve"> </w:t>
            </w:r>
            <w:r>
              <w:rPr>
                <w:rFonts w:hint="eastAsia" w:ascii="宋体" w:hAnsi="宋体" w:eastAsia="宋体" w:cs="宋体"/>
                <w:color w:val="auto"/>
                <w:sz w:val="21"/>
                <w:szCs w:val="21"/>
                <w:highlight w:val="none"/>
                <w:lang w:eastAsia="zh-CN"/>
              </w:rPr>
              <w:t>必修</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sym w:font="Wingdings 2" w:char="00A3"/>
            </w:r>
            <w:r>
              <w:rPr>
                <w:rFonts w:hint="eastAsia" w:ascii="宋体" w:hAnsi="宋体" w:eastAsia="宋体" w:cs="宋体"/>
                <w:color w:val="auto"/>
                <w:sz w:val="21"/>
                <w:szCs w:val="21"/>
                <w:highlight w:val="none"/>
                <w:lang w:eastAsia="zh-CN"/>
              </w:rPr>
              <w:t>选修</w:t>
            </w:r>
            <w:r>
              <w:rPr>
                <w:rFonts w:hint="eastAsia" w:ascii="宋体" w:hAnsi="宋体" w:eastAsia="宋体" w:cs="宋体"/>
                <w:color w:val="auto"/>
                <w:sz w:val="21"/>
                <w:szCs w:val="21"/>
                <w:highlight w:val="none"/>
                <w:lang w:val="en-US" w:eastAsia="zh-CN"/>
              </w:rPr>
              <w:t xml:space="preserve">    </w:t>
            </w:r>
          </w:p>
        </w:tc>
        <w:tc>
          <w:tcPr>
            <w:tcW w:w="2648" w:type="dxa"/>
            <w:gridSpan w:val="4"/>
            <w:vAlign w:val="center"/>
          </w:tcPr>
          <w:p w14:paraId="001CA704">
            <w:pPr>
              <w:pStyle w:val="27"/>
              <w:keepNext w:val="0"/>
              <w:keepLines w:val="0"/>
              <w:pageBreakBefore w:val="0"/>
              <w:widowControl w:val="0"/>
              <w:kinsoku/>
              <w:wordWrap/>
              <w:overflowPunct/>
              <w:topLinePunct w:val="0"/>
              <w:autoSpaceDE w:val="0"/>
              <w:autoSpaceDN w:val="0"/>
              <w:bidi w:val="0"/>
              <w:adjustRightInd/>
              <w:snapToGrid/>
              <w:spacing w:line="320" w:lineRule="exact"/>
              <w:ind w:left="9"/>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学</w:t>
            </w:r>
            <w:r>
              <w:rPr>
                <w:rFonts w:hint="eastAsia" w:ascii="宋体" w:hAnsi="宋体" w:eastAsia="宋体" w:cs="宋体"/>
                <w:color w:val="auto"/>
                <w:sz w:val="21"/>
                <w:szCs w:val="21"/>
                <w:highlight w:val="none"/>
                <w:lang w:val="en-US" w:eastAsia="zh-CN"/>
              </w:rPr>
              <w:t xml:space="preserve">    分</w:t>
            </w:r>
          </w:p>
        </w:tc>
        <w:tc>
          <w:tcPr>
            <w:tcW w:w="1164" w:type="dxa"/>
            <w:gridSpan w:val="2"/>
            <w:vAlign w:val="center"/>
          </w:tcPr>
          <w:p w14:paraId="482081A0">
            <w:pPr>
              <w:pStyle w:val="27"/>
              <w:keepNext w:val="0"/>
              <w:keepLines w:val="0"/>
              <w:pageBreakBefore w:val="0"/>
              <w:widowControl w:val="0"/>
              <w:kinsoku/>
              <w:wordWrap/>
              <w:overflowPunct/>
              <w:topLinePunct w:val="0"/>
              <w:autoSpaceDE w:val="0"/>
              <w:autoSpaceDN w:val="0"/>
              <w:bidi w:val="0"/>
              <w:adjustRightInd/>
              <w:snapToGrid/>
              <w:spacing w:line="320" w:lineRule="exact"/>
              <w:ind w:left="9"/>
              <w:jc w:val="center"/>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2</w:t>
            </w:r>
          </w:p>
        </w:tc>
      </w:tr>
      <w:tr w14:paraId="5CEE5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288" w:type="dxa"/>
            <w:vAlign w:val="center"/>
          </w:tcPr>
          <w:p w14:paraId="60EC6A2D">
            <w:pPr>
              <w:pStyle w:val="27"/>
              <w:keepNext w:val="0"/>
              <w:keepLines w:val="0"/>
              <w:pageBreakBefore w:val="0"/>
              <w:widowControl w:val="0"/>
              <w:kinsoku/>
              <w:wordWrap/>
              <w:overflowPunct/>
              <w:topLinePunct w:val="0"/>
              <w:autoSpaceDE w:val="0"/>
              <w:autoSpaceDN w:val="0"/>
              <w:bidi w:val="0"/>
              <w:adjustRightInd/>
              <w:snapToGrid/>
              <w:spacing w:line="320" w:lineRule="exact"/>
              <w:ind w:left="100" w:right="93"/>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开课学期</w:t>
            </w:r>
          </w:p>
        </w:tc>
        <w:tc>
          <w:tcPr>
            <w:tcW w:w="1305" w:type="dxa"/>
            <w:gridSpan w:val="2"/>
            <w:vAlign w:val="center"/>
          </w:tcPr>
          <w:p w14:paraId="1134315E">
            <w:pPr>
              <w:pStyle w:val="27"/>
              <w:keepNext w:val="0"/>
              <w:keepLines w:val="0"/>
              <w:pageBreakBefore w:val="0"/>
              <w:widowControl w:val="0"/>
              <w:kinsoku/>
              <w:wordWrap/>
              <w:overflowPunct/>
              <w:topLinePunct w:val="0"/>
              <w:autoSpaceDE w:val="0"/>
              <w:autoSpaceDN w:val="0"/>
              <w:bidi w:val="0"/>
              <w:adjustRightInd/>
              <w:snapToGrid/>
              <w:spacing w:line="320" w:lineRule="exact"/>
              <w:ind w:left="1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第一学期</w:t>
            </w:r>
          </w:p>
        </w:tc>
        <w:tc>
          <w:tcPr>
            <w:tcW w:w="862" w:type="dxa"/>
            <w:vAlign w:val="center"/>
          </w:tcPr>
          <w:p w14:paraId="69CCA0D3">
            <w:pPr>
              <w:pStyle w:val="27"/>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总学时</w:t>
            </w:r>
          </w:p>
        </w:tc>
        <w:tc>
          <w:tcPr>
            <w:tcW w:w="1551" w:type="dxa"/>
            <w:gridSpan w:val="2"/>
            <w:vAlign w:val="center"/>
          </w:tcPr>
          <w:p w14:paraId="6DC612D0">
            <w:pPr>
              <w:pStyle w:val="27"/>
              <w:keepNext w:val="0"/>
              <w:keepLines w:val="0"/>
              <w:pageBreakBefore w:val="0"/>
              <w:widowControl w:val="0"/>
              <w:kinsoku/>
              <w:wordWrap/>
              <w:overflowPunct/>
              <w:topLinePunct w:val="0"/>
              <w:autoSpaceDE w:val="0"/>
              <w:autoSpaceDN w:val="0"/>
              <w:bidi w:val="0"/>
              <w:adjustRightInd/>
              <w:snapToGrid/>
              <w:spacing w:line="320" w:lineRule="exact"/>
              <w:ind w:left="194" w:firstLine="420" w:firstLineChars="200"/>
              <w:jc w:val="both"/>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32</w:t>
            </w:r>
          </w:p>
        </w:tc>
        <w:tc>
          <w:tcPr>
            <w:tcW w:w="2648" w:type="dxa"/>
            <w:gridSpan w:val="4"/>
            <w:vAlign w:val="center"/>
          </w:tcPr>
          <w:p w14:paraId="3D1EDFC8">
            <w:pPr>
              <w:pStyle w:val="27"/>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其中实践学时</w:t>
            </w:r>
          </w:p>
        </w:tc>
        <w:tc>
          <w:tcPr>
            <w:tcW w:w="1164" w:type="dxa"/>
            <w:gridSpan w:val="2"/>
            <w:vAlign w:val="center"/>
          </w:tcPr>
          <w:p w14:paraId="2D1138B9">
            <w:pPr>
              <w:pStyle w:val="27"/>
              <w:keepNext w:val="0"/>
              <w:keepLines w:val="0"/>
              <w:pageBreakBefore w:val="0"/>
              <w:widowControl w:val="0"/>
              <w:kinsoku/>
              <w:wordWrap/>
              <w:overflowPunct/>
              <w:topLinePunct w:val="0"/>
              <w:autoSpaceDE w:val="0"/>
              <w:autoSpaceDN w:val="0"/>
              <w:bidi w:val="0"/>
              <w:adjustRightInd/>
              <w:snapToGrid/>
              <w:spacing w:line="320" w:lineRule="exact"/>
              <w:ind w:left="9"/>
              <w:jc w:val="center"/>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0</w:t>
            </w:r>
          </w:p>
        </w:tc>
      </w:tr>
      <w:tr w14:paraId="637C3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1288" w:type="dxa"/>
            <w:vAlign w:val="center"/>
          </w:tcPr>
          <w:p w14:paraId="72BE07E0">
            <w:pPr>
              <w:pStyle w:val="27"/>
              <w:keepNext w:val="0"/>
              <w:keepLines w:val="0"/>
              <w:pageBreakBefore w:val="0"/>
              <w:widowControl w:val="0"/>
              <w:kinsoku/>
              <w:wordWrap/>
              <w:overflowPunct/>
              <w:topLinePunct w:val="0"/>
              <w:autoSpaceDE w:val="0"/>
              <w:autoSpaceDN w:val="0"/>
              <w:bidi w:val="0"/>
              <w:adjustRightInd/>
              <w:snapToGrid/>
              <w:spacing w:line="320" w:lineRule="exact"/>
              <w:ind w:left="100" w:right="93"/>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混合式</w:t>
            </w:r>
          </w:p>
          <w:p w14:paraId="0984E107">
            <w:pPr>
              <w:pStyle w:val="27"/>
              <w:keepNext w:val="0"/>
              <w:keepLines w:val="0"/>
              <w:pageBreakBefore w:val="0"/>
              <w:widowControl w:val="0"/>
              <w:kinsoku/>
              <w:wordWrap/>
              <w:overflowPunct/>
              <w:topLinePunct w:val="0"/>
              <w:autoSpaceDE w:val="0"/>
              <w:autoSpaceDN w:val="0"/>
              <w:bidi w:val="0"/>
              <w:adjustRightInd/>
              <w:snapToGrid/>
              <w:spacing w:line="320" w:lineRule="exact"/>
              <w:ind w:left="100" w:right="93"/>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课程网址</w:t>
            </w:r>
          </w:p>
        </w:tc>
        <w:tc>
          <w:tcPr>
            <w:tcW w:w="7530" w:type="dxa"/>
            <w:gridSpan w:val="11"/>
            <w:vAlign w:val="center"/>
          </w:tcPr>
          <w:p w14:paraId="758BF9AD">
            <w:pPr>
              <w:pStyle w:val="27"/>
              <w:keepNext w:val="0"/>
              <w:keepLines w:val="0"/>
              <w:pageBreakBefore w:val="0"/>
              <w:widowControl w:val="0"/>
              <w:kinsoku/>
              <w:wordWrap/>
              <w:overflowPunct/>
              <w:topLinePunct w:val="0"/>
              <w:autoSpaceDE w:val="0"/>
              <w:autoSpaceDN w:val="0"/>
              <w:bidi w:val="0"/>
              <w:adjustRightInd/>
              <w:snapToGrid/>
              <w:spacing w:line="320" w:lineRule="exact"/>
              <w:ind w:left="9"/>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tc>
      </w:tr>
      <w:tr w14:paraId="4AB0D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88" w:type="dxa"/>
            <w:vAlign w:val="center"/>
          </w:tcPr>
          <w:p w14:paraId="68A90281">
            <w:pPr>
              <w:pStyle w:val="27"/>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A</w:t>
            </w:r>
          </w:p>
          <w:p w14:paraId="0FC7E277">
            <w:pPr>
              <w:pStyle w:val="27"/>
              <w:keepNext w:val="0"/>
              <w:keepLines w:val="0"/>
              <w:pageBreakBefore w:val="0"/>
              <w:widowControl w:val="0"/>
              <w:kinsoku/>
              <w:wordWrap/>
              <w:overflowPunct/>
              <w:topLinePunct w:val="0"/>
              <w:autoSpaceDE w:val="0"/>
              <w:autoSpaceDN w:val="0"/>
              <w:bidi w:val="0"/>
              <w:adjustRightInd/>
              <w:snapToGrid/>
              <w:spacing w:line="320" w:lineRule="exact"/>
              <w:ind w:left="104" w:right="93"/>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先修及后续</w:t>
            </w:r>
          </w:p>
          <w:p w14:paraId="642A4377">
            <w:pPr>
              <w:pStyle w:val="27"/>
              <w:keepNext w:val="0"/>
              <w:keepLines w:val="0"/>
              <w:pageBreakBefore w:val="0"/>
              <w:widowControl w:val="0"/>
              <w:kinsoku/>
              <w:wordWrap/>
              <w:overflowPunct/>
              <w:topLinePunct w:val="0"/>
              <w:autoSpaceDE w:val="0"/>
              <w:autoSpaceDN w:val="0"/>
              <w:bidi w:val="0"/>
              <w:adjustRightInd/>
              <w:snapToGrid/>
              <w:spacing w:line="320" w:lineRule="exact"/>
              <w:ind w:left="104" w:right="93"/>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w:t>
            </w:r>
          </w:p>
        </w:tc>
        <w:tc>
          <w:tcPr>
            <w:tcW w:w="7530" w:type="dxa"/>
            <w:gridSpan w:val="11"/>
            <w:vAlign w:val="center"/>
          </w:tcPr>
          <w:p w14:paraId="03922EF0">
            <w:pPr>
              <w:pStyle w:val="27"/>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先修</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专业导论</w:t>
            </w:r>
            <w:r>
              <w:rPr>
                <w:rFonts w:hint="default" w:ascii="宋体" w:hAnsi="宋体" w:eastAsia="宋体" w:cs="宋体"/>
                <w:color w:val="auto"/>
                <w:sz w:val="21"/>
                <w:szCs w:val="21"/>
                <w:highlight w:val="none"/>
                <w:lang w:eastAsia="zh-Hans"/>
              </w:rPr>
              <w:t>》</w:t>
            </w:r>
          </w:p>
          <w:p w14:paraId="234B1D67">
            <w:pPr>
              <w:pStyle w:val="27"/>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后修</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电子商务专业课程</w:t>
            </w:r>
          </w:p>
        </w:tc>
      </w:tr>
      <w:tr w14:paraId="4018C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9" w:hRule="atLeast"/>
          <w:jc w:val="center"/>
        </w:trPr>
        <w:tc>
          <w:tcPr>
            <w:tcW w:w="1288" w:type="dxa"/>
            <w:vAlign w:val="center"/>
          </w:tcPr>
          <w:p w14:paraId="1488A65F">
            <w:pPr>
              <w:pStyle w:val="27"/>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B</w:t>
            </w:r>
          </w:p>
          <w:p w14:paraId="1350BFE6">
            <w:pPr>
              <w:pStyle w:val="27"/>
              <w:keepNext w:val="0"/>
              <w:keepLines w:val="0"/>
              <w:pageBreakBefore w:val="0"/>
              <w:widowControl w:val="0"/>
              <w:kinsoku/>
              <w:wordWrap/>
              <w:overflowPunct/>
              <w:topLinePunct w:val="0"/>
              <w:autoSpaceDE w:val="0"/>
              <w:autoSpaceDN w:val="0"/>
              <w:bidi w:val="0"/>
              <w:adjustRightInd/>
              <w:snapToGrid/>
              <w:spacing w:line="320" w:lineRule="exact"/>
              <w:ind w:right="93"/>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课程描述</w:t>
            </w:r>
          </w:p>
        </w:tc>
        <w:tc>
          <w:tcPr>
            <w:tcW w:w="7530" w:type="dxa"/>
            <w:gridSpan w:val="11"/>
            <w:vAlign w:val="center"/>
          </w:tcPr>
          <w:p w14:paraId="2C91C80F">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000000"/>
                <w:sz w:val="21"/>
                <w:szCs w:val="21"/>
              </w:rPr>
              <w:t>《电子商务</w:t>
            </w:r>
            <w:r>
              <w:rPr>
                <w:rFonts w:hint="eastAsia" w:ascii="宋体" w:hAnsi="宋体" w:eastAsia="宋体" w:cs="宋体"/>
                <w:b w:val="0"/>
                <w:bCs w:val="0"/>
                <w:color w:val="000000"/>
                <w:sz w:val="21"/>
                <w:szCs w:val="21"/>
                <w:lang w:val="en-US" w:eastAsia="zh-Hans"/>
              </w:rPr>
              <w:t>概论</w:t>
            </w:r>
            <w:r>
              <w:rPr>
                <w:rFonts w:hint="eastAsia" w:ascii="宋体" w:hAnsi="宋体" w:eastAsia="宋体" w:cs="宋体"/>
                <w:b w:val="0"/>
                <w:bCs w:val="0"/>
                <w:color w:val="000000"/>
                <w:sz w:val="21"/>
                <w:szCs w:val="21"/>
              </w:rPr>
              <w:t>》是</w:t>
            </w:r>
            <w:r>
              <w:rPr>
                <w:rFonts w:hint="eastAsia" w:ascii="宋体" w:hAnsi="宋体" w:eastAsia="宋体" w:cs="宋体"/>
                <w:b w:val="0"/>
                <w:bCs w:val="0"/>
                <w:color w:val="000000"/>
                <w:sz w:val="21"/>
                <w:szCs w:val="21"/>
                <w:lang w:val="en-US" w:eastAsia="zh-Hans"/>
              </w:rPr>
              <w:t>电子商务</w:t>
            </w:r>
            <w:r>
              <w:rPr>
                <w:rFonts w:hint="eastAsia" w:ascii="宋体" w:hAnsi="宋体" w:eastAsia="宋体" w:cs="宋体"/>
                <w:b w:val="0"/>
                <w:bCs w:val="0"/>
                <w:color w:val="000000"/>
                <w:sz w:val="21"/>
                <w:szCs w:val="21"/>
                <w:lang w:val="en-US" w:eastAsia="en-US"/>
              </w:rPr>
              <w:t>专业的</w:t>
            </w:r>
            <w:r>
              <w:rPr>
                <w:rFonts w:hint="eastAsia" w:ascii="宋体" w:hAnsi="宋体" w:eastAsia="宋体" w:cs="宋体"/>
                <w:b w:val="0"/>
                <w:bCs w:val="0"/>
                <w:color w:val="000000"/>
                <w:sz w:val="21"/>
                <w:szCs w:val="21"/>
                <w:lang w:val="en-US" w:eastAsia="zh-Hans"/>
              </w:rPr>
              <w:t>学科平台课</w:t>
            </w:r>
            <w:r>
              <w:rPr>
                <w:rFonts w:hint="eastAsia" w:ascii="宋体" w:hAnsi="宋体" w:eastAsia="宋体" w:cs="宋体"/>
                <w:b w:val="0"/>
                <w:bCs w:val="0"/>
                <w:color w:val="000000"/>
                <w:sz w:val="21"/>
                <w:szCs w:val="21"/>
                <w:lang w:eastAsia="zh-CN"/>
              </w:rPr>
              <w:t>，</w:t>
            </w:r>
            <w:r>
              <w:rPr>
                <w:rFonts w:hint="default" w:ascii="宋体" w:hAnsi="宋体" w:eastAsia="宋体" w:cs="宋体"/>
                <w:b w:val="0"/>
                <w:bCs w:val="0"/>
                <w:color w:val="000000"/>
                <w:sz w:val="21"/>
                <w:szCs w:val="21"/>
                <w:lang w:eastAsia="zh-Hans"/>
              </w:rPr>
              <w:t>旨在通过介绍电子商务的基本概念、模式、技术基础、应用领域及发展趋势，</w:t>
            </w:r>
            <w:r>
              <w:rPr>
                <w:rFonts w:hint="eastAsia" w:ascii="宋体" w:hAnsi="宋体" w:eastAsia="宋体" w:cs="宋体"/>
                <w:b w:val="0"/>
                <w:bCs w:val="0"/>
                <w:color w:val="000000"/>
                <w:sz w:val="21"/>
                <w:szCs w:val="21"/>
              </w:rPr>
              <w:t>系统地介绍电子商务的基本理论、基本知识、基本技术、基本应用和基本法规体系等内容，阐述了电子商务的基本内涵和外延，勾画电子商务专业理论知识的基本框架和轮廓，</w:t>
            </w:r>
            <w:r>
              <w:rPr>
                <w:rFonts w:hint="default" w:ascii="宋体" w:hAnsi="宋体" w:eastAsia="宋体" w:cs="宋体"/>
                <w:b w:val="0"/>
                <w:bCs w:val="0"/>
                <w:color w:val="000000"/>
                <w:sz w:val="21"/>
                <w:szCs w:val="21"/>
                <w:lang w:eastAsia="zh-Hans"/>
              </w:rPr>
              <w:t>使学生掌握电子商务的基本理论和方法，培养学生的电子商务实践能力和创新思维</w:t>
            </w:r>
            <w:r>
              <w:rPr>
                <w:rFonts w:hint="eastAsia" w:ascii="宋体" w:hAnsi="宋体" w:eastAsia="宋体" w:cs="宋体"/>
                <w:b w:val="0"/>
                <w:bCs w:val="0"/>
                <w:color w:val="000000"/>
                <w:sz w:val="21"/>
                <w:szCs w:val="21"/>
              </w:rPr>
              <w:t>，为后续课程的学习奠定基础。</w:t>
            </w:r>
          </w:p>
        </w:tc>
      </w:tr>
      <w:tr w14:paraId="261D1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0" w:hRule="atLeast"/>
          <w:jc w:val="center"/>
        </w:trPr>
        <w:tc>
          <w:tcPr>
            <w:tcW w:w="1288" w:type="dxa"/>
            <w:vAlign w:val="center"/>
          </w:tcPr>
          <w:p w14:paraId="301C350F">
            <w:pPr>
              <w:pStyle w:val="27"/>
              <w:spacing w:before="8"/>
              <w:rPr>
                <w:rFonts w:hint="eastAsia" w:ascii="宋体" w:hAnsi="宋体" w:eastAsia="宋体" w:cs="宋体"/>
                <w:color w:val="auto"/>
                <w:sz w:val="21"/>
                <w:szCs w:val="21"/>
                <w:highlight w:val="none"/>
                <w:lang w:eastAsia="zh-CN"/>
              </w:rPr>
            </w:pPr>
          </w:p>
          <w:p w14:paraId="0024D23E">
            <w:pPr>
              <w:pStyle w:val="27"/>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C</w:t>
            </w:r>
          </w:p>
          <w:p w14:paraId="6A40C954">
            <w:pPr>
              <w:pStyle w:val="27"/>
              <w:spacing w:before="43"/>
              <w:ind w:right="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课程目标</w:t>
            </w:r>
          </w:p>
        </w:tc>
        <w:tc>
          <w:tcPr>
            <w:tcW w:w="7530" w:type="dxa"/>
            <w:gridSpan w:val="11"/>
            <w:vAlign w:val="center"/>
          </w:tcPr>
          <w:p w14:paraId="7B37F9D2">
            <w:pPr>
              <w:pStyle w:val="27"/>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（一）知识</w:t>
            </w:r>
            <w:r>
              <w:rPr>
                <w:rFonts w:hint="eastAsia" w:ascii="宋体" w:hAnsi="宋体" w:eastAsia="宋体" w:cs="宋体"/>
                <w:color w:val="auto"/>
                <w:sz w:val="21"/>
                <w:szCs w:val="21"/>
                <w:highlight w:val="none"/>
                <w:lang w:val="en-US" w:eastAsia="zh-CN"/>
              </w:rPr>
              <w:t>目标</w:t>
            </w:r>
          </w:p>
          <w:p w14:paraId="614CEA3D">
            <w:pPr>
              <w:keepNext w:val="0"/>
              <w:keepLines w:val="0"/>
              <w:pageBreakBefore w:val="0"/>
              <w:widowControl w:val="0"/>
              <w:kinsoku/>
              <w:wordWrap/>
              <w:overflowPunct/>
              <w:topLinePunct w:val="0"/>
              <w:autoSpaceDE w:val="0"/>
              <w:autoSpaceDN w:val="0"/>
              <w:bidi w:val="0"/>
              <w:adjustRightInd/>
              <w:snapToGrid/>
              <w:spacing w:line="320" w:lineRule="exact"/>
              <w:ind w:firstLine="247" w:firstLineChars="118"/>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 xml:space="preserve"> 掌握电子商务的基本概念及发展历程、电子商务体系构成等基础知识。</w:t>
            </w:r>
          </w:p>
          <w:p w14:paraId="3F581A2B">
            <w:pPr>
              <w:keepNext w:val="0"/>
              <w:keepLines w:val="0"/>
              <w:pageBreakBefore w:val="0"/>
              <w:widowControl w:val="0"/>
              <w:kinsoku/>
              <w:wordWrap/>
              <w:overflowPunct/>
              <w:topLinePunct w:val="0"/>
              <w:autoSpaceDE w:val="0"/>
              <w:autoSpaceDN w:val="0"/>
              <w:bidi w:val="0"/>
              <w:adjustRightInd/>
              <w:snapToGrid/>
              <w:spacing w:line="320" w:lineRule="exact"/>
              <w:ind w:firstLine="247" w:firstLineChars="118"/>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熟练掌握电子商务的技术基础、商业模式、网络营销、网上交易安全等核心知识。</w:t>
            </w:r>
          </w:p>
          <w:p w14:paraId="3FDA8DFE">
            <w:pPr>
              <w:pStyle w:val="27"/>
              <w:keepNext w:val="0"/>
              <w:keepLines w:val="0"/>
              <w:pageBreakBefore w:val="0"/>
              <w:widowControl w:val="0"/>
              <w:kinsoku/>
              <w:wordWrap/>
              <w:overflowPunct/>
              <w:topLinePunct w:val="0"/>
              <w:autoSpaceDE w:val="0"/>
              <w:autoSpaceDN w:val="0"/>
              <w:bidi w:val="0"/>
              <w:adjustRightInd/>
              <w:snapToGrid/>
              <w:spacing w:line="320" w:lineRule="exact"/>
              <w:ind w:left="3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（二）能力</w:t>
            </w:r>
            <w:r>
              <w:rPr>
                <w:rFonts w:hint="eastAsia" w:ascii="宋体" w:hAnsi="宋体" w:eastAsia="宋体" w:cs="宋体"/>
                <w:color w:val="auto"/>
                <w:sz w:val="21"/>
                <w:szCs w:val="21"/>
                <w:highlight w:val="none"/>
                <w:lang w:val="en-US" w:eastAsia="zh-CN"/>
              </w:rPr>
              <w:t>目标</w:t>
            </w:r>
          </w:p>
          <w:p w14:paraId="59195E31">
            <w:pPr>
              <w:keepNext w:val="0"/>
              <w:keepLines w:val="0"/>
              <w:pageBreakBefore w:val="0"/>
              <w:widowControl w:val="0"/>
              <w:kinsoku/>
              <w:wordWrap/>
              <w:overflowPunct/>
              <w:topLinePunct w:val="0"/>
              <w:autoSpaceDE w:val="0"/>
              <w:autoSpaceDN w:val="0"/>
              <w:bidi w:val="0"/>
              <w:adjustRightInd/>
              <w:snapToGrid/>
              <w:spacing w:line="320" w:lineRule="exact"/>
              <w:ind w:firstLine="247" w:firstLineChars="118"/>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具有总结归纳电子商务行业发展新动态的能力，善于运用相关研究成果推动</w:t>
            </w:r>
            <w:r>
              <w:rPr>
                <w:rFonts w:hint="eastAsia" w:ascii="宋体" w:hAnsi="宋体" w:eastAsia="宋体" w:cs="宋体"/>
                <w:b w:val="0"/>
                <w:bCs w:val="0"/>
                <w:color w:val="000000"/>
                <w:sz w:val="21"/>
                <w:szCs w:val="21"/>
                <w:lang w:val="en-US" w:eastAsia="zh-CN"/>
              </w:rPr>
              <w:t>营销</w:t>
            </w:r>
            <w:r>
              <w:rPr>
                <w:rFonts w:hint="eastAsia" w:ascii="宋体" w:hAnsi="宋体" w:eastAsia="宋体" w:cs="宋体"/>
                <w:b w:val="0"/>
                <w:bCs w:val="0"/>
                <w:color w:val="000000"/>
                <w:sz w:val="21"/>
                <w:szCs w:val="21"/>
              </w:rPr>
              <w:t>企业服务与管理创新的能力。</w:t>
            </w:r>
          </w:p>
          <w:p w14:paraId="642B2939">
            <w:pPr>
              <w:keepNext w:val="0"/>
              <w:keepLines w:val="0"/>
              <w:pageBreakBefore w:val="0"/>
              <w:widowControl w:val="0"/>
              <w:kinsoku/>
              <w:wordWrap/>
              <w:overflowPunct/>
              <w:topLinePunct w:val="0"/>
              <w:autoSpaceDE w:val="0"/>
              <w:autoSpaceDN w:val="0"/>
              <w:bidi w:val="0"/>
              <w:adjustRightInd/>
              <w:snapToGrid/>
              <w:spacing w:line="320" w:lineRule="exact"/>
              <w:ind w:firstLine="247" w:firstLineChars="118"/>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4善于组建、供应链电商设计和团队协作的能力。</w:t>
            </w:r>
          </w:p>
          <w:p w14:paraId="08B4FE19">
            <w:pPr>
              <w:pStyle w:val="27"/>
              <w:keepNext w:val="0"/>
              <w:keepLines w:val="0"/>
              <w:pageBreakBefore w:val="0"/>
              <w:widowControl w:val="0"/>
              <w:kinsoku/>
              <w:wordWrap/>
              <w:overflowPunct/>
              <w:topLinePunct w:val="0"/>
              <w:autoSpaceDE w:val="0"/>
              <w:autoSpaceDN w:val="0"/>
              <w:bidi w:val="0"/>
              <w:adjustRightInd/>
              <w:snapToGrid/>
              <w:spacing w:line="320" w:lineRule="exact"/>
              <w:ind w:left="35" w:firstLine="105" w:firstLineChars="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（三）素养</w:t>
            </w:r>
            <w:r>
              <w:rPr>
                <w:rFonts w:hint="eastAsia" w:ascii="宋体" w:hAnsi="宋体" w:eastAsia="宋体" w:cs="宋体"/>
                <w:color w:val="auto"/>
                <w:sz w:val="21"/>
                <w:szCs w:val="21"/>
                <w:highlight w:val="none"/>
                <w:lang w:val="en-US" w:eastAsia="zh-CN"/>
              </w:rPr>
              <w:t>目标</w:t>
            </w:r>
          </w:p>
          <w:p w14:paraId="101A03D5">
            <w:pPr>
              <w:keepNext w:val="0"/>
              <w:keepLines w:val="0"/>
              <w:pageBreakBefore w:val="0"/>
              <w:widowControl w:val="0"/>
              <w:kinsoku/>
              <w:wordWrap/>
              <w:overflowPunct/>
              <w:topLinePunct w:val="0"/>
              <w:autoSpaceDE w:val="0"/>
              <w:autoSpaceDN w:val="0"/>
              <w:bidi w:val="0"/>
              <w:adjustRightInd/>
              <w:snapToGrid/>
              <w:spacing w:line="320" w:lineRule="exact"/>
              <w:ind w:firstLine="247" w:firstLineChars="118"/>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建立自主学习</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创新精神</w:t>
            </w:r>
            <w:r>
              <w:rPr>
                <w:rFonts w:hint="eastAsia" w:ascii="宋体" w:hAnsi="宋体" w:eastAsia="宋体" w:cs="宋体"/>
                <w:b w:val="0"/>
                <w:bCs w:val="0"/>
                <w:color w:val="000000"/>
                <w:sz w:val="21"/>
                <w:szCs w:val="21"/>
                <w:lang w:val="en-US" w:eastAsia="zh-CN"/>
              </w:rPr>
              <w:t>以及符合社会主义核心价值观的精神</w:t>
            </w:r>
            <w:r>
              <w:rPr>
                <w:rFonts w:hint="eastAsia" w:ascii="宋体" w:hAnsi="宋体" w:eastAsia="宋体" w:cs="宋体"/>
                <w:b w:val="0"/>
                <w:bCs w:val="0"/>
                <w:color w:val="000000"/>
                <w:sz w:val="21"/>
                <w:szCs w:val="21"/>
              </w:rPr>
              <w:t>。</w:t>
            </w:r>
          </w:p>
          <w:p w14:paraId="746CE81D">
            <w:pPr>
              <w:keepNext w:val="0"/>
              <w:keepLines w:val="0"/>
              <w:pageBreakBefore w:val="0"/>
              <w:widowControl w:val="0"/>
              <w:kinsoku/>
              <w:wordWrap/>
              <w:overflowPunct/>
              <w:topLinePunct w:val="0"/>
              <w:autoSpaceDE w:val="0"/>
              <w:autoSpaceDN w:val="0"/>
              <w:bidi w:val="0"/>
              <w:adjustRightInd/>
              <w:snapToGrid/>
              <w:spacing w:line="320" w:lineRule="exact"/>
              <w:ind w:firstLine="247" w:firstLineChars="118"/>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树立“</w:t>
            </w:r>
            <w:r>
              <w:rPr>
                <w:rFonts w:hint="eastAsia" w:ascii="宋体" w:hAnsi="宋体" w:eastAsia="宋体" w:cs="宋体"/>
                <w:b w:val="0"/>
                <w:bCs w:val="0"/>
                <w:color w:val="000000"/>
                <w:sz w:val="21"/>
                <w:szCs w:val="21"/>
                <w:lang w:val="en-US" w:eastAsia="zh-CN"/>
              </w:rPr>
              <w:t>营销</w:t>
            </w:r>
            <w:r>
              <w:rPr>
                <w:rFonts w:hint="eastAsia" w:ascii="宋体" w:hAnsi="宋体" w:eastAsia="宋体" w:cs="宋体"/>
                <w:b w:val="0"/>
                <w:bCs w:val="0"/>
                <w:color w:val="000000"/>
                <w:sz w:val="21"/>
                <w:szCs w:val="21"/>
              </w:rPr>
              <w:t>+互联网”的融合发展思维。</w:t>
            </w:r>
          </w:p>
          <w:p w14:paraId="5651175E">
            <w:pPr>
              <w:keepNext w:val="0"/>
              <w:keepLines w:val="0"/>
              <w:pageBreakBefore w:val="0"/>
              <w:widowControl w:val="0"/>
              <w:kinsoku/>
              <w:wordWrap/>
              <w:overflowPunct/>
              <w:topLinePunct w:val="0"/>
              <w:autoSpaceDE w:val="0"/>
              <w:autoSpaceDN w:val="0"/>
              <w:bidi w:val="0"/>
              <w:adjustRightInd/>
              <w:snapToGrid/>
              <w:spacing w:line="320" w:lineRule="exact"/>
              <w:ind w:firstLine="105" w:firstLineChars="5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【注】课程思政元素一定要在课程目标中体现。</w:t>
            </w:r>
          </w:p>
        </w:tc>
      </w:tr>
      <w:tr w14:paraId="0F501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288" w:type="dxa"/>
            <w:vMerge w:val="restart"/>
            <w:vAlign w:val="center"/>
          </w:tcPr>
          <w:p w14:paraId="611FD7FC">
            <w:pPr>
              <w:pStyle w:val="27"/>
              <w:jc w:val="center"/>
              <w:rPr>
                <w:rFonts w:ascii="宋体"/>
                <w:b/>
                <w:color w:val="auto"/>
                <w:w w:val="98"/>
                <w:sz w:val="21"/>
                <w:highlight w:val="none"/>
                <w:lang w:eastAsia="zh-CN"/>
              </w:rPr>
            </w:pPr>
            <w:r>
              <w:rPr>
                <w:rFonts w:ascii="宋体"/>
                <w:b/>
                <w:color w:val="auto"/>
                <w:w w:val="98"/>
                <w:sz w:val="21"/>
                <w:highlight w:val="none"/>
                <w:lang w:eastAsia="zh-CN"/>
              </w:rPr>
              <w:t>D</w:t>
            </w:r>
          </w:p>
          <w:p w14:paraId="07746369">
            <w:pPr>
              <w:pStyle w:val="27"/>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课程目标与</w:t>
            </w:r>
          </w:p>
          <w:p w14:paraId="701D9128">
            <w:pPr>
              <w:pStyle w:val="27"/>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毕业要求的</w:t>
            </w:r>
          </w:p>
          <w:p w14:paraId="0723B259">
            <w:pPr>
              <w:pStyle w:val="27"/>
              <w:spacing w:before="43"/>
              <w:ind w:right="7"/>
              <w:jc w:val="center"/>
              <w:rPr>
                <w:rFonts w:hint="eastAsia" w:ascii="宋体" w:hAnsi="宋体" w:eastAsia="宋体" w:cs="宋体"/>
                <w:b/>
                <w:color w:val="auto"/>
                <w:sz w:val="21"/>
                <w:szCs w:val="21"/>
                <w:highlight w:val="none"/>
                <w:lang w:eastAsia="zh-CN"/>
              </w:rPr>
            </w:pPr>
            <w:r>
              <w:rPr>
                <w:rFonts w:hint="eastAsia" w:ascii="宋体" w:eastAsia="宋体"/>
                <w:b/>
                <w:color w:val="auto"/>
                <w:sz w:val="21"/>
                <w:highlight w:val="none"/>
                <w:lang w:eastAsia="zh-CN"/>
              </w:rPr>
              <w:t>对应关系</w:t>
            </w:r>
          </w:p>
        </w:tc>
        <w:tc>
          <w:tcPr>
            <w:tcW w:w="2167" w:type="dxa"/>
            <w:gridSpan w:val="3"/>
            <w:vAlign w:val="center"/>
          </w:tcPr>
          <w:p w14:paraId="11FC9610">
            <w:pPr>
              <w:pStyle w:val="27"/>
              <w:spacing w:before="86"/>
              <w:ind w:left="114" w:lef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毕业要求</w:t>
            </w:r>
          </w:p>
        </w:tc>
        <w:tc>
          <w:tcPr>
            <w:tcW w:w="2852" w:type="dxa"/>
            <w:gridSpan w:val="4"/>
            <w:vAlign w:val="center"/>
          </w:tcPr>
          <w:p w14:paraId="37EBA0E3">
            <w:pPr>
              <w:pStyle w:val="27"/>
              <w:spacing w:before="86"/>
              <w:ind w:left="115" w:lef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毕业要求指标点</w:t>
            </w:r>
          </w:p>
        </w:tc>
        <w:tc>
          <w:tcPr>
            <w:tcW w:w="2511" w:type="dxa"/>
            <w:gridSpan w:val="4"/>
            <w:vAlign w:val="center"/>
          </w:tcPr>
          <w:p w14:paraId="79B47C69">
            <w:pPr>
              <w:pStyle w:val="27"/>
              <w:spacing w:before="86"/>
              <w:ind w:left="96" w:leftChars="0" w:right="67" w:righ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课程目标</w:t>
            </w:r>
          </w:p>
        </w:tc>
      </w:tr>
      <w:tr w14:paraId="4EEA3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jc w:val="center"/>
        </w:trPr>
        <w:tc>
          <w:tcPr>
            <w:tcW w:w="1288" w:type="dxa"/>
            <w:vMerge w:val="continue"/>
            <w:vAlign w:val="center"/>
          </w:tcPr>
          <w:p w14:paraId="571EB45A">
            <w:pPr>
              <w:pStyle w:val="27"/>
              <w:spacing w:before="43"/>
              <w:ind w:right="7"/>
              <w:jc w:val="center"/>
              <w:rPr>
                <w:rFonts w:hint="eastAsia" w:ascii="宋体" w:hAnsi="宋体" w:eastAsia="宋体" w:cs="宋体"/>
                <w:b/>
                <w:color w:val="auto"/>
                <w:sz w:val="21"/>
                <w:szCs w:val="21"/>
                <w:highlight w:val="none"/>
                <w:lang w:eastAsia="zh-CN"/>
              </w:rPr>
            </w:pPr>
          </w:p>
        </w:tc>
        <w:tc>
          <w:tcPr>
            <w:tcW w:w="2167" w:type="dxa"/>
            <w:gridSpan w:val="3"/>
            <w:vAlign w:val="center"/>
          </w:tcPr>
          <w:p w14:paraId="7FF3E3F6">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工程知识</w:t>
            </w:r>
          </w:p>
        </w:tc>
        <w:tc>
          <w:tcPr>
            <w:tcW w:w="2852" w:type="dxa"/>
            <w:gridSpan w:val="4"/>
            <w:vAlign w:val="center"/>
          </w:tcPr>
          <w:p w14:paraId="2884D880">
            <w:pPr>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能够将</w:t>
            </w:r>
            <w:r>
              <w:rPr>
                <w:rFonts w:hint="eastAsia" w:ascii="宋体" w:hAnsi="宋体" w:eastAsia="宋体" w:cs="宋体"/>
                <w:b w:val="0"/>
                <w:bCs w:val="0"/>
                <w:color w:val="000000"/>
                <w:sz w:val="21"/>
                <w:szCs w:val="21"/>
                <w:lang w:val="en-US" w:eastAsia="zh-Hans"/>
              </w:rPr>
              <w:t>计算机科学</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val="en-US" w:eastAsia="zh-Hans"/>
              </w:rPr>
              <w:t>工商管理</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val="en-US" w:eastAsia="zh-Hans"/>
              </w:rPr>
              <w:t>经济学</w:t>
            </w:r>
            <w:r>
              <w:rPr>
                <w:rFonts w:hint="eastAsia" w:ascii="宋体" w:hAnsi="宋体" w:eastAsia="宋体" w:cs="宋体"/>
                <w:b w:val="0"/>
                <w:bCs w:val="0"/>
                <w:color w:val="000000"/>
                <w:sz w:val="21"/>
                <w:szCs w:val="21"/>
              </w:rPr>
              <w:t>基础和专业知识用于解决</w:t>
            </w:r>
            <w:r>
              <w:rPr>
                <w:rFonts w:hint="eastAsia" w:ascii="宋体" w:hAnsi="宋体" w:eastAsia="宋体" w:cs="宋体"/>
                <w:b w:val="0"/>
                <w:bCs w:val="0"/>
                <w:color w:val="000000"/>
                <w:sz w:val="21"/>
                <w:szCs w:val="21"/>
                <w:lang w:val="en-US" w:eastAsia="zh-Hans"/>
              </w:rPr>
              <w:t>电子商务领域</w:t>
            </w:r>
            <w:r>
              <w:rPr>
                <w:rFonts w:hint="eastAsia" w:ascii="宋体" w:hAnsi="宋体" w:eastAsia="宋体" w:cs="宋体"/>
                <w:b w:val="0"/>
                <w:bCs w:val="0"/>
                <w:color w:val="000000"/>
                <w:sz w:val="21"/>
                <w:szCs w:val="21"/>
              </w:rPr>
              <w:t>复杂工程问题。</w:t>
            </w:r>
          </w:p>
        </w:tc>
        <w:tc>
          <w:tcPr>
            <w:tcW w:w="2511" w:type="dxa"/>
            <w:gridSpan w:val="4"/>
            <w:vAlign w:val="center"/>
          </w:tcPr>
          <w:p w14:paraId="1A988F4F">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Hans"/>
              </w:rPr>
              <w:t>课程目标</w:t>
            </w:r>
            <w:r>
              <w:rPr>
                <w:rFonts w:hint="eastAsia" w:ascii="宋体" w:hAnsi="宋体" w:eastAsia="宋体" w:cs="宋体"/>
                <w:b w:val="0"/>
                <w:bCs w:val="0"/>
                <w:color w:val="000000"/>
                <w:sz w:val="21"/>
                <w:szCs w:val="21"/>
                <w:lang w:val="en-US" w:eastAsia="zh-CN"/>
              </w:rPr>
              <w:t>1 2</w:t>
            </w:r>
          </w:p>
        </w:tc>
      </w:tr>
      <w:tr w14:paraId="6E13A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6" w:hRule="atLeast"/>
          <w:jc w:val="center"/>
        </w:trPr>
        <w:tc>
          <w:tcPr>
            <w:tcW w:w="1288" w:type="dxa"/>
            <w:vMerge w:val="continue"/>
            <w:vAlign w:val="center"/>
          </w:tcPr>
          <w:p w14:paraId="53DECC21">
            <w:pPr>
              <w:pStyle w:val="27"/>
              <w:spacing w:before="43"/>
              <w:ind w:right="7"/>
              <w:jc w:val="center"/>
              <w:rPr>
                <w:rFonts w:hint="eastAsia" w:ascii="宋体" w:hAnsi="宋体" w:eastAsia="宋体" w:cs="宋体"/>
                <w:b/>
                <w:color w:val="auto"/>
                <w:sz w:val="21"/>
                <w:szCs w:val="21"/>
                <w:highlight w:val="none"/>
                <w:lang w:eastAsia="zh-CN"/>
              </w:rPr>
            </w:pPr>
          </w:p>
        </w:tc>
        <w:tc>
          <w:tcPr>
            <w:tcW w:w="2167" w:type="dxa"/>
            <w:gridSpan w:val="3"/>
            <w:vAlign w:val="center"/>
          </w:tcPr>
          <w:p w14:paraId="33AB6316">
            <w:pPr>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研究</w:t>
            </w:r>
          </w:p>
        </w:tc>
        <w:tc>
          <w:tcPr>
            <w:tcW w:w="2852" w:type="dxa"/>
            <w:gridSpan w:val="4"/>
            <w:vAlign w:val="center"/>
          </w:tcPr>
          <w:p w14:paraId="0D16EB62">
            <w:pPr>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能够基于科学原理并采用科学方法对复杂</w:t>
            </w:r>
            <w:r>
              <w:rPr>
                <w:rFonts w:hint="eastAsia" w:ascii="宋体" w:hAnsi="宋体" w:eastAsia="宋体" w:cs="宋体"/>
                <w:b w:val="0"/>
                <w:bCs w:val="0"/>
                <w:color w:val="000000"/>
                <w:sz w:val="21"/>
                <w:szCs w:val="21"/>
                <w:lang w:val="en-US" w:eastAsia="zh-Hans"/>
              </w:rPr>
              <w:t>电子商务</w:t>
            </w:r>
            <w:r>
              <w:rPr>
                <w:rFonts w:hint="eastAsia" w:ascii="宋体" w:hAnsi="宋体" w:eastAsia="宋体" w:cs="宋体"/>
                <w:b w:val="0"/>
                <w:bCs w:val="0"/>
                <w:color w:val="000000"/>
                <w:sz w:val="21"/>
                <w:szCs w:val="21"/>
              </w:rPr>
              <w:t>工程问题进行研究，包括设计实验、分析与解释数据，并通过信息综合得到合理有效的结论。</w:t>
            </w:r>
          </w:p>
        </w:tc>
        <w:tc>
          <w:tcPr>
            <w:tcW w:w="2511" w:type="dxa"/>
            <w:gridSpan w:val="4"/>
            <w:vAlign w:val="center"/>
          </w:tcPr>
          <w:p w14:paraId="01FD414E">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Hans"/>
              </w:rPr>
              <w:t>课程目标</w:t>
            </w:r>
            <w:r>
              <w:rPr>
                <w:rFonts w:hint="eastAsia" w:ascii="宋体" w:hAnsi="宋体" w:eastAsia="宋体" w:cs="宋体"/>
                <w:b w:val="0"/>
                <w:bCs w:val="0"/>
                <w:color w:val="000000"/>
                <w:sz w:val="21"/>
                <w:szCs w:val="21"/>
                <w:lang w:val="en-US" w:eastAsia="zh-CN"/>
              </w:rPr>
              <w:t>3 4</w:t>
            </w:r>
          </w:p>
        </w:tc>
      </w:tr>
      <w:tr w14:paraId="6E679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jc w:val="center"/>
        </w:trPr>
        <w:tc>
          <w:tcPr>
            <w:tcW w:w="1288" w:type="dxa"/>
            <w:vMerge w:val="continue"/>
            <w:vAlign w:val="center"/>
          </w:tcPr>
          <w:p w14:paraId="41048E33">
            <w:pPr>
              <w:pStyle w:val="27"/>
              <w:spacing w:before="43"/>
              <w:ind w:right="7"/>
              <w:jc w:val="center"/>
              <w:rPr>
                <w:rFonts w:hint="eastAsia" w:ascii="宋体" w:hAnsi="宋体" w:eastAsia="宋体" w:cs="宋体"/>
                <w:b/>
                <w:color w:val="auto"/>
                <w:sz w:val="21"/>
                <w:szCs w:val="21"/>
                <w:highlight w:val="none"/>
                <w:lang w:eastAsia="zh-CN"/>
              </w:rPr>
            </w:pPr>
          </w:p>
        </w:tc>
        <w:tc>
          <w:tcPr>
            <w:tcW w:w="2167" w:type="dxa"/>
            <w:gridSpan w:val="3"/>
            <w:vAlign w:val="center"/>
          </w:tcPr>
          <w:p w14:paraId="2E476EB3">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项目管理</w:t>
            </w:r>
          </w:p>
        </w:tc>
        <w:tc>
          <w:tcPr>
            <w:tcW w:w="2852" w:type="dxa"/>
            <w:gridSpan w:val="4"/>
            <w:vAlign w:val="center"/>
          </w:tcPr>
          <w:p w14:paraId="096A7503">
            <w:pPr>
              <w:jc w:val="both"/>
              <w:rPr>
                <w:rFonts w:hint="eastAsia" w:ascii="宋体" w:hAnsi="宋体" w:eastAsia="宋体" w:cs="宋体"/>
                <w:b w:val="0"/>
                <w:bCs w:val="0"/>
                <w:color w:val="000000"/>
                <w:sz w:val="21"/>
                <w:szCs w:val="21"/>
                <w:lang w:val="en-US" w:eastAsia="en-US"/>
              </w:rPr>
            </w:pPr>
            <w:r>
              <w:rPr>
                <w:rFonts w:hint="eastAsia" w:ascii="宋体" w:hAnsi="宋体" w:eastAsia="宋体" w:cs="宋体"/>
                <w:b w:val="0"/>
                <w:bCs w:val="0"/>
                <w:color w:val="000000"/>
                <w:sz w:val="21"/>
                <w:szCs w:val="21"/>
              </w:rPr>
              <w:t>理解并掌握</w:t>
            </w:r>
            <w:r>
              <w:rPr>
                <w:rFonts w:hint="eastAsia" w:ascii="宋体" w:hAnsi="宋体" w:eastAsia="宋体" w:cs="宋体"/>
                <w:b w:val="0"/>
                <w:bCs w:val="0"/>
                <w:color w:val="000000"/>
                <w:sz w:val="21"/>
                <w:szCs w:val="21"/>
                <w:lang w:val="en-US" w:eastAsia="zh-Hans"/>
              </w:rPr>
              <w:t>电子商务</w:t>
            </w:r>
            <w:r>
              <w:rPr>
                <w:rFonts w:hint="eastAsia" w:ascii="宋体" w:hAnsi="宋体" w:eastAsia="宋体" w:cs="宋体"/>
                <w:b w:val="0"/>
                <w:bCs w:val="0"/>
                <w:color w:val="000000"/>
                <w:sz w:val="21"/>
                <w:szCs w:val="21"/>
              </w:rPr>
              <w:t>工程管理原理与经济决策方法，并能在多学科环境中应用。</w:t>
            </w:r>
          </w:p>
        </w:tc>
        <w:tc>
          <w:tcPr>
            <w:tcW w:w="2511" w:type="dxa"/>
            <w:gridSpan w:val="4"/>
            <w:vAlign w:val="center"/>
          </w:tcPr>
          <w:p w14:paraId="0583F76D">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Hans"/>
              </w:rPr>
              <w:t>课程目标</w:t>
            </w:r>
            <w:r>
              <w:rPr>
                <w:rFonts w:hint="eastAsia" w:ascii="宋体" w:hAnsi="宋体" w:eastAsia="宋体" w:cs="宋体"/>
                <w:b w:val="0"/>
                <w:bCs w:val="0"/>
                <w:color w:val="000000"/>
                <w:sz w:val="21"/>
                <w:szCs w:val="21"/>
                <w:lang w:val="en-US" w:eastAsia="zh-CN"/>
              </w:rPr>
              <w:t>5 6</w:t>
            </w:r>
          </w:p>
        </w:tc>
      </w:tr>
      <w:tr w14:paraId="24E9F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288" w:type="dxa"/>
            <w:vMerge w:val="restart"/>
            <w:vAlign w:val="center"/>
          </w:tcPr>
          <w:p w14:paraId="4AEB84E4">
            <w:pPr>
              <w:pStyle w:val="27"/>
              <w:spacing w:before="152"/>
              <w:ind w:left="8"/>
              <w:jc w:val="center"/>
              <w:rPr>
                <w:rFonts w:ascii="宋体"/>
                <w:b/>
                <w:color w:val="auto"/>
                <w:sz w:val="21"/>
                <w:highlight w:val="none"/>
              </w:rPr>
            </w:pPr>
            <w:r>
              <w:rPr>
                <w:rFonts w:ascii="宋体"/>
                <w:b/>
                <w:color w:val="auto"/>
                <w:w w:val="98"/>
                <w:sz w:val="21"/>
                <w:highlight w:val="none"/>
              </w:rPr>
              <w:t>E</w:t>
            </w:r>
          </w:p>
          <w:p w14:paraId="46943F88">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color w:val="auto"/>
                <w:sz w:val="21"/>
                <w:highlight w:val="none"/>
              </w:rPr>
              <w:t>教学内容</w:t>
            </w:r>
          </w:p>
        </w:tc>
        <w:tc>
          <w:tcPr>
            <w:tcW w:w="5019" w:type="dxa"/>
            <w:gridSpan w:val="7"/>
            <w:vMerge w:val="restart"/>
            <w:vAlign w:val="center"/>
          </w:tcPr>
          <w:p w14:paraId="0221D61A">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color w:val="auto"/>
                <w:sz w:val="21"/>
                <w:highlight w:val="none"/>
                <w:lang w:eastAsia="zh-CN"/>
              </w:rPr>
              <w:t>章节内容</w:t>
            </w:r>
          </w:p>
        </w:tc>
        <w:tc>
          <w:tcPr>
            <w:tcW w:w="2511" w:type="dxa"/>
            <w:gridSpan w:val="4"/>
            <w:vAlign w:val="center"/>
          </w:tcPr>
          <w:p w14:paraId="5EA769AF">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学时分配</w:t>
            </w:r>
          </w:p>
        </w:tc>
      </w:tr>
      <w:tr w14:paraId="4FDB2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288" w:type="dxa"/>
            <w:vMerge w:val="continue"/>
            <w:vAlign w:val="center"/>
          </w:tcPr>
          <w:p w14:paraId="6ED26E7C">
            <w:pPr>
              <w:pStyle w:val="27"/>
              <w:spacing w:before="125" w:line="312" w:lineRule="auto"/>
              <w:ind w:right="23"/>
              <w:jc w:val="center"/>
            </w:pPr>
          </w:p>
        </w:tc>
        <w:tc>
          <w:tcPr>
            <w:tcW w:w="5019" w:type="dxa"/>
            <w:gridSpan w:val="7"/>
            <w:vMerge w:val="continue"/>
            <w:vAlign w:val="center"/>
          </w:tcPr>
          <w:p w14:paraId="097A7F80">
            <w:pPr>
              <w:pStyle w:val="27"/>
              <w:spacing w:before="125" w:line="312" w:lineRule="auto"/>
              <w:ind w:right="23"/>
              <w:jc w:val="center"/>
            </w:pPr>
          </w:p>
        </w:tc>
        <w:tc>
          <w:tcPr>
            <w:tcW w:w="875" w:type="dxa"/>
            <w:vAlign w:val="center"/>
          </w:tcPr>
          <w:p w14:paraId="4C91714F">
            <w:pPr>
              <w:pStyle w:val="27"/>
              <w:spacing w:before="44"/>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理论</w:t>
            </w:r>
          </w:p>
        </w:tc>
        <w:tc>
          <w:tcPr>
            <w:tcW w:w="841" w:type="dxa"/>
            <w:gridSpan w:val="2"/>
            <w:vAlign w:val="center"/>
          </w:tcPr>
          <w:p w14:paraId="57858AE7">
            <w:pPr>
              <w:pStyle w:val="27"/>
              <w:spacing w:before="44"/>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实践</w:t>
            </w:r>
          </w:p>
        </w:tc>
        <w:tc>
          <w:tcPr>
            <w:tcW w:w="795" w:type="dxa"/>
            <w:vAlign w:val="center"/>
          </w:tcPr>
          <w:p w14:paraId="226FBBFF">
            <w:pPr>
              <w:pStyle w:val="27"/>
              <w:spacing w:before="44"/>
              <w:ind w:right="89" w:rightChars="0"/>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val="en-US" w:eastAsia="zh-CN"/>
              </w:rPr>
              <w:t xml:space="preserve"> </w:t>
            </w:r>
            <w:r>
              <w:rPr>
                <w:rFonts w:hint="eastAsia" w:ascii="宋体" w:eastAsia="宋体"/>
                <w:bCs/>
                <w:color w:val="auto"/>
                <w:sz w:val="21"/>
                <w:highlight w:val="none"/>
                <w:lang w:eastAsia="zh-CN"/>
              </w:rPr>
              <w:t>合计</w:t>
            </w:r>
          </w:p>
        </w:tc>
      </w:tr>
      <w:tr w14:paraId="1F4A0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1288" w:type="dxa"/>
            <w:vMerge w:val="continue"/>
            <w:vAlign w:val="center"/>
          </w:tcPr>
          <w:p w14:paraId="14E9503B">
            <w:pPr>
              <w:pStyle w:val="27"/>
              <w:spacing w:before="125" w:line="312" w:lineRule="auto"/>
              <w:ind w:right="23"/>
            </w:pPr>
          </w:p>
        </w:tc>
        <w:tc>
          <w:tcPr>
            <w:tcW w:w="5019" w:type="dxa"/>
            <w:gridSpan w:val="7"/>
            <w:vAlign w:val="center"/>
          </w:tcPr>
          <w:p w14:paraId="43A2CA84">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en-US"/>
              </w:rPr>
              <w:t xml:space="preserve">第一章  </w:t>
            </w:r>
            <w:r>
              <w:rPr>
                <w:rFonts w:hint="eastAsia" w:ascii="宋体" w:hAnsi="宋体" w:eastAsia="宋体" w:cs="宋体"/>
                <w:b w:val="0"/>
                <w:bCs w:val="0"/>
                <w:color w:val="000000"/>
                <w:sz w:val="21"/>
                <w:szCs w:val="21"/>
              </w:rPr>
              <w:t>电子</w:t>
            </w:r>
            <w:r>
              <w:rPr>
                <w:rFonts w:hint="default" w:ascii="宋体" w:hAnsi="宋体" w:eastAsia="宋体" w:cs="宋体"/>
                <w:b w:val="0"/>
                <w:bCs w:val="0"/>
                <w:color w:val="000000"/>
                <w:sz w:val="21"/>
                <w:szCs w:val="21"/>
              </w:rPr>
              <w:t>商务概述</w:t>
            </w:r>
          </w:p>
        </w:tc>
        <w:tc>
          <w:tcPr>
            <w:tcW w:w="875" w:type="dxa"/>
            <w:vAlign w:val="center"/>
          </w:tcPr>
          <w:p w14:paraId="2CF402AA">
            <w:pPr>
              <w:keepNext w:val="0"/>
              <w:keepLines w:val="0"/>
              <w:widowControl/>
              <w:suppressLineNumbers w:val="0"/>
              <w:jc w:val="center"/>
              <w:textAlignment w:val="center"/>
              <w:rPr>
                <w:rFonts w:hint="eastAsia" w:ascii="宋体" w:hAnsi="宋体" w:eastAsia="宋体" w:cs="宋体"/>
                <w:color w:val="000000"/>
                <w:kern w:val="0"/>
                <w:sz w:val="24"/>
                <w:szCs w:val="24"/>
                <w:lang w:eastAsia="zh-CN" w:bidi="ar-SA"/>
              </w:rPr>
            </w:pPr>
            <w:r>
              <w:rPr>
                <w:rFonts w:hint="default" w:ascii="宋体" w:hAnsi="宋体" w:eastAsia="宋体" w:cs="宋体"/>
                <w:i w:val="0"/>
                <w:iCs w:val="0"/>
                <w:color w:val="000000"/>
                <w:kern w:val="0"/>
                <w:sz w:val="22"/>
                <w:szCs w:val="22"/>
                <w:u w:val="none"/>
                <w:lang w:eastAsia="zh-CN" w:bidi="ar"/>
              </w:rPr>
              <w:t>2</w:t>
            </w:r>
          </w:p>
        </w:tc>
        <w:tc>
          <w:tcPr>
            <w:tcW w:w="841" w:type="dxa"/>
            <w:gridSpan w:val="2"/>
            <w:vAlign w:val="center"/>
          </w:tcPr>
          <w:p w14:paraId="6B4295FB">
            <w:pPr>
              <w:spacing w:before="156" w:beforeLines="50"/>
              <w:jc w:val="center"/>
              <w:rPr>
                <w:rFonts w:hint="eastAsia" w:ascii="宋体" w:hAnsi="宋体" w:eastAsia="宋体" w:cs="宋体"/>
                <w:color w:val="000000"/>
                <w:kern w:val="0"/>
                <w:sz w:val="24"/>
                <w:szCs w:val="24"/>
                <w:lang w:val="en-US" w:eastAsia="zh-CN" w:bidi="ar-SA"/>
              </w:rPr>
            </w:pPr>
          </w:p>
        </w:tc>
        <w:tc>
          <w:tcPr>
            <w:tcW w:w="795" w:type="dxa"/>
            <w:vAlign w:val="center"/>
          </w:tcPr>
          <w:p w14:paraId="6B7B15BB">
            <w:pPr>
              <w:keepNext w:val="0"/>
              <w:keepLines w:val="0"/>
              <w:widowControl/>
              <w:suppressLineNumbers w:val="0"/>
              <w:jc w:val="center"/>
              <w:textAlignment w:val="center"/>
              <w:rPr>
                <w:rFonts w:hint="default" w:ascii="宋体" w:hAnsi="宋体" w:eastAsia="宋体" w:cs="宋体"/>
                <w:color w:val="000000"/>
                <w:kern w:val="0"/>
                <w:sz w:val="24"/>
                <w:szCs w:val="24"/>
                <w:lang w:eastAsia="zh-CN" w:bidi="ar-SA"/>
              </w:rPr>
            </w:pPr>
            <w:r>
              <w:rPr>
                <w:rFonts w:hint="default" w:ascii="宋体" w:hAnsi="宋体" w:eastAsia="宋体" w:cs="宋体"/>
                <w:i w:val="0"/>
                <w:iCs w:val="0"/>
                <w:color w:val="000000"/>
                <w:kern w:val="0"/>
                <w:sz w:val="22"/>
                <w:szCs w:val="22"/>
                <w:u w:val="none"/>
                <w:lang w:eastAsia="zh-CN" w:bidi="ar"/>
              </w:rPr>
              <w:t>2</w:t>
            </w:r>
          </w:p>
        </w:tc>
      </w:tr>
      <w:tr w14:paraId="665BF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1288" w:type="dxa"/>
            <w:vMerge w:val="continue"/>
            <w:vAlign w:val="center"/>
          </w:tcPr>
          <w:p w14:paraId="4873FB1C">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19" w:type="dxa"/>
            <w:gridSpan w:val="7"/>
            <w:vAlign w:val="center"/>
          </w:tcPr>
          <w:p w14:paraId="5B6D7D53">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en-US"/>
              </w:rPr>
              <w:t xml:space="preserve">第二章 </w:t>
            </w:r>
            <w:r>
              <w:rPr>
                <w:rFonts w:hint="eastAsia" w:ascii="宋体" w:hAnsi="宋体" w:eastAsia="宋体" w:cs="宋体"/>
                <w:b w:val="0"/>
                <w:bCs w:val="0"/>
                <w:color w:val="000000"/>
                <w:sz w:val="21"/>
                <w:szCs w:val="21"/>
              </w:rPr>
              <w:t>网络市场与电子商务商业模式</w:t>
            </w:r>
          </w:p>
        </w:tc>
        <w:tc>
          <w:tcPr>
            <w:tcW w:w="875" w:type="dxa"/>
            <w:vAlign w:val="center"/>
          </w:tcPr>
          <w:p w14:paraId="37AA0E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eastAsia="zh-CN" w:bidi="ar"/>
              </w:rPr>
            </w:pPr>
            <w:r>
              <w:rPr>
                <w:rFonts w:hint="eastAsia" w:ascii="宋体" w:hAnsi="宋体" w:eastAsia="宋体" w:cs="宋体"/>
                <w:i w:val="0"/>
                <w:iCs w:val="0"/>
                <w:color w:val="000000"/>
                <w:kern w:val="0"/>
                <w:sz w:val="22"/>
                <w:szCs w:val="22"/>
                <w:u w:val="none"/>
                <w:lang w:val="en-US" w:eastAsia="zh-CN" w:bidi="ar"/>
              </w:rPr>
              <w:t>4</w:t>
            </w:r>
          </w:p>
        </w:tc>
        <w:tc>
          <w:tcPr>
            <w:tcW w:w="841" w:type="dxa"/>
            <w:gridSpan w:val="2"/>
            <w:vAlign w:val="center"/>
          </w:tcPr>
          <w:p w14:paraId="13C3E40A">
            <w:pPr>
              <w:spacing w:before="156" w:beforeLines="50"/>
              <w:jc w:val="center"/>
              <w:rPr>
                <w:rFonts w:hint="eastAsia" w:ascii="宋体" w:hAnsi="宋体" w:eastAsia="宋体" w:cs="宋体"/>
                <w:color w:val="000000"/>
                <w:kern w:val="0"/>
                <w:sz w:val="24"/>
                <w:szCs w:val="24"/>
                <w:lang w:val="en-US" w:eastAsia="zh-CN" w:bidi="ar-SA"/>
              </w:rPr>
            </w:pPr>
          </w:p>
        </w:tc>
        <w:tc>
          <w:tcPr>
            <w:tcW w:w="795" w:type="dxa"/>
            <w:vAlign w:val="center"/>
          </w:tcPr>
          <w:p w14:paraId="553986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eastAsia="zh-CN" w:bidi="ar"/>
              </w:rPr>
            </w:pPr>
            <w:r>
              <w:rPr>
                <w:rFonts w:hint="eastAsia" w:ascii="宋体" w:hAnsi="宋体" w:eastAsia="宋体" w:cs="宋体"/>
                <w:i w:val="0"/>
                <w:iCs w:val="0"/>
                <w:color w:val="000000"/>
                <w:kern w:val="0"/>
                <w:sz w:val="22"/>
                <w:szCs w:val="22"/>
                <w:u w:val="none"/>
                <w:lang w:val="en-US" w:eastAsia="zh-CN" w:bidi="ar"/>
              </w:rPr>
              <w:t>4</w:t>
            </w:r>
          </w:p>
        </w:tc>
      </w:tr>
      <w:tr w14:paraId="0509E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1288" w:type="dxa"/>
            <w:vMerge w:val="continue"/>
            <w:vAlign w:val="center"/>
          </w:tcPr>
          <w:p w14:paraId="1428DB0F">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19" w:type="dxa"/>
            <w:gridSpan w:val="7"/>
            <w:vAlign w:val="center"/>
          </w:tcPr>
          <w:p w14:paraId="652DED06">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en-US"/>
              </w:rPr>
              <w:t xml:space="preserve">第三章 </w:t>
            </w:r>
            <w:r>
              <w:rPr>
                <w:rFonts w:hint="eastAsia" w:ascii="宋体" w:hAnsi="宋体" w:eastAsia="宋体" w:cs="宋体"/>
                <w:b w:val="0"/>
                <w:bCs w:val="0"/>
                <w:color w:val="000000"/>
                <w:sz w:val="21"/>
                <w:szCs w:val="21"/>
              </w:rPr>
              <w:t>电子商业与管理</w:t>
            </w:r>
          </w:p>
        </w:tc>
        <w:tc>
          <w:tcPr>
            <w:tcW w:w="875" w:type="dxa"/>
            <w:vAlign w:val="center"/>
          </w:tcPr>
          <w:p w14:paraId="25AD4D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eastAsia="zh-CN" w:bidi="ar"/>
              </w:rPr>
            </w:pPr>
            <w:r>
              <w:rPr>
                <w:rFonts w:hint="eastAsia" w:ascii="宋体" w:hAnsi="宋体" w:eastAsia="宋体" w:cs="宋体"/>
                <w:i w:val="0"/>
                <w:iCs w:val="0"/>
                <w:color w:val="000000"/>
                <w:kern w:val="0"/>
                <w:sz w:val="22"/>
                <w:szCs w:val="22"/>
                <w:u w:val="none"/>
                <w:lang w:val="en-US" w:eastAsia="zh-CN" w:bidi="ar"/>
              </w:rPr>
              <w:t>4</w:t>
            </w:r>
          </w:p>
        </w:tc>
        <w:tc>
          <w:tcPr>
            <w:tcW w:w="841" w:type="dxa"/>
            <w:gridSpan w:val="2"/>
            <w:vAlign w:val="center"/>
          </w:tcPr>
          <w:p w14:paraId="18C06457">
            <w:pPr>
              <w:spacing w:before="156" w:beforeLines="50"/>
              <w:jc w:val="center"/>
              <w:rPr>
                <w:rFonts w:hint="eastAsia" w:ascii="宋体" w:hAnsi="宋体" w:eastAsia="宋体" w:cs="宋体"/>
                <w:color w:val="000000"/>
                <w:kern w:val="0"/>
                <w:sz w:val="24"/>
                <w:szCs w:val="24"/>
                <w:lang w:val="en-US" w:eastAsia="zh-CN" w:bidi="ar-SA"/>
              </w:rPr>
            </w:pPr>
          </w:p>
        </w:tc>
        <w:tc>
          <w:tcPr>
            <w:tcW w:w="795" w:type="dxa"/>
            <w:vAlign w:val="center"/>
          </w:tcPr>
          <w:p w14:paraId="036726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eastAsia="zh-CN" w:bidi="ar"/>
              </w:rPr>
            </w:pPr>
            <w:r>
              <w:rPr>
                <w:rFonts w:hint="eastAsia" w:ascii="宋体" w:hAnsi="宋体" w:eastAsia="宋体" w:cs="宋体"/>
                <w:i w:val="0"/>
                <w:iCs w:val="0"/>
                <w:color w:val="000000"/>
                <w:kern w:val="0"/>
                <w:sz w:val="22"/>
                <w:szCs w:val="22"/>
                <w:u w:val="none"/>
                <w:lang w:val="en-US" w:eastAsia="zh-CN" w:bidi="ar"/>
              </w:rPr>
              <w:t>4</w:t>
            </w:r>
          </w:p>
        </w:tc>
      </w:tr>
      <w:tr w14:paraId="3B87C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1288" w:type="dxa"/>
            <w:vMerge w:val="continue"/>
            <w:vAlign w:val="center"/>
          </w:tcPr>
          <w:p w14:paraId="272607FA">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19" w:type="dxa"/>
            <w:gridSpan w:val="7"/>
            <w:vAlign w:val="center"/>
          </w:tcPr>
          <w:p w14:paraId="5BB1E3B5">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en-US"/>
              </w:rPr>
              <w:t xml:space="preserve">第四章 </w:t>
            </w:r>
            <w:r>
              <w:rPr>
                <w:rFonts w:hint="eastAsia" w:ascii="宋体" w:hAnsi="宋体" w:eastAsia="宋体" w:cs="宋体"/>
                <w:b w:val="0"/>
                <w:bCs w:val="0"/>
                <w:color w:val="000000"/>
                <w:sz w:val="21"/>
                <w:szCs w:val="21"/>
              </w:rPr>
              <w:t>网络营销与管理</w:t>
            </w:r>
          </w:p>
        </w:tc>
        <w:tc>
          <w:tcPr>
            <w:tcW w:w="875" w:type="dxa"/>
            <w:vAlign w:val="center"/>
          </w:tcPr>
          <w:p w14:paraId="2DE06F62">
            <w:pPr>
              <w:keepNext w:val="0"/>
              <w:keepLines w:val="0"/>
              <w:widowControl/>
              <w:suppressLineNumbers w:val="0"/>
              <w:jc w:val="center"/>
              <w:textAlignment w:val="center"/>
              <w:rPr>
                <w:rFonts w:hint="eastAsia" w:ascii="宋体" w:hAnsi="宋体" w:eastAsia="宋体" w:cs="宋体"/>
                <w:color w:val="000000"/>
                <w:kern w:val="0"/>
                <w:sz w:val="24"/>
                <w:szCs w:val="24"/>
                <w:lang w:eastAsia="zh-CN" w:bidi="ar-SA"/>
              </w:rPr>
            </w:pPr>
            <w:r>
              <w:rPr>
                <w:rFonts w:hint="eastAsia" w:ascii="宋体" w:hAnsi="宋体" w:eastAsia="宋体" w:cs="宋体"/>
                <w:i w:val="0"/>
                <w:iCs w:val="0"/>
                <w:color w:val="000000"/>
                <w:kern w:val="0"/>
                <w:sz w:val="22"/>
                <w:szCs w:val="22"/>
                <w:u w:val="none"/>
                <w:lang w:val="en-US" w:eastAsia="zh-CN" w:bidi="ar"/>
              </w:rPr>
              <w:t>4</w:t>
            </w:r>
          </w:p>
        </w:tc>
        <w:tc>
          <w:tcPr>
            <w:tcW w:w="841" w:type="dxa"/>
            <w:gridSpan w:val="2"/>
            <w:vAlign w:val="center"/>
          </w:tcPr>
          <w:p w14:paraId="3A050AF2">
            <w:pPr>
              <w:spacing w:before="156" w:beforeLines="50"/>
              <w:jc w:val="center"/>
              <w:rPr>
                <w:rFonts w:hint="eastAsia" w:ascii="宋体" w:hAnsi="宋体" w:eastAsia="宋体" w:cs="宋体"/>
                <w:color w:val="000000"/>
                <w:kern w:val="0"/>
                <w:sz w:val="24"/>
                <w:szCs w:val="24"/>
                <w:lang w:val="en-US" w:eastAsia="zh-CN" w:bidi="ar-SA"/>
              </w:rPr>
            </w:pPr>
          </w:p>
        </w:tc>
        <w:tc>
          <w:tcPr>
            <w:tcW w:w="795" w:type="dxa"/>
            <w:vAlign w:val="center"/>
          </w:tcPr>
          <w:p w14:paraId="0F30F03F">
            <w:pPr>
              <w:keepNext w:val="0"/>
              <w:keepLines w:val="0"/>
              <w:widowControl/>
              <w:suppressLineNumbers w:val="0"/>
              <w:jc w:val="center"/>
              <w:textAlignment w:val="center"/>
              <w:rPr>
                <w:rFonts w:hint="eastAsia" w:ascii="宋体" w:hAnsi="宋体" w:eastAsia="宋体" w:cs="宋体"/>
                <w:color w:val="000000"/>
                <w:kern w:val="0"/>
                <w:sz w:val="24"/>
                <w:szCs w:val="24"/>
                <w:lang w:eastAsia="zh-CN" w:bidi="ar-SA"/>
              </w:rPr>
            </w:pPr>
            <w:r>
              <w:rPr>
                <w:rFonts w:hint="eastAsia" w:ascii="宋体" w:hAnsi="宋体" w:eastAsia="宋体" w:cs="宋体"/>
                <w:i w:val="0"/>
                <w:iCs w:val="0"/>
                <w:color w:val="000000"/>
                <w:kern w:val="0"/>
                <w:sz w:val="22"/>
                <w:szCs w:val="22"/>
                <w:u w:val="none"/>
                <w:lang w:val="en-US" w:eastAsia="zh-CN" w:bidi="ar"/>
              </w:rPr>
              <w:t>4</w:t>
            </w:r>
          </w:p>
        </w:tc>
      </w:tr>
      <w:tr w14:paraId="0BF33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1288" w:type="dxa"/>
            <w:vMerge w:val="continue"/>
            <w:vAlign w:val="center"/>
          </w:tcPr>
          <w:p w14:paraId="7B4C874D">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19" w:type="dxa"/>
            <w:gridSpan w:val="7"/>
            <w:vAlign w:val="center"/>
          </w:tcPr>
          <w:p w14:paraId="1CC6FCDA">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en-US"/>
              </w:rPr>
              <w:t xml:space="preserve">第五章 </w:t>
            </w:r>
            <w:r>
              <w:rPr>
                <w:rFonts w:hint="eastAsia" w:ascii="宋体" w:hAnsi="宋体" w:eastAsia="宋体" w:cs="宋体"/>
                <w:b w:val="0"/>
                <w:bCs w:val="0"/>
                <w:color w:val="000000"/>
                <w:sz w:val="21"/>
                <w:szCs w:val="21"/>
              </w:rPr>
              <w:t>B2B</w:t>
            </w:r>
            <w:r>
              <w:rPr>
                <w:rFonts w:hint="default" w:ascii="宋体" w:hAnsi="宋体" w:eastAsia="宋体" w:cs="宋体"/>
                <w:b w:val="0"/>
                <w:bCs w:val="0"/>
                <w:color w:val="000000"/>
                <w:sz w:val="21"/>
                <w:szCs w:val="21"/>
              </w:rPr>
              <w:t>电子商务与供应链管理</w:t>
            </w:r>
          </w:p>
        </w:tc>
        <w:tc>
          <w:tcPr>
            <w:tcW w:w="875" w:type="dxa"/>
            <w:vAlign w:val="center"/>
          </w:tcPr>
          <w:p w14:paraId="36C2370B">
            <w:pPr>
              <w:keepNext w:val="0"/>
              <w:keepLines w:val="0"/>
              <w:widowControl/>
              <w:suppressLineNumbers w:val="0"/>
              <w:jc w:val="center"/>
              <w:textAlignment w:val="center"/>
              <w:rPr>
                <w:rFonts w:hint="eastAsia" w:ascii="宋体" w:hAnsi="宋体" w:eastAsia="宋体" w:cs="宋体"/>
                <w:color w:val="000000"/>
                <w:kern w:val="0"/>
                <w:sz w:val="24"/>
                <w:szCs w:val="24"/>
                <w:lang w:eastAsia="zh-CN" w:bidi="ar-SA"/>
              </w:rPr>
            </w:pPr>
            <w:r>
              <w:rPr>
                <w:rFonts w:hint="eastAsia" w:ascii="宋体" w:hAnsi="宋体" w:eastAsia="宋体" w:cs="宋体"/>
                <w:i w:val="0"/>
                <w:iCs w:val="0"/>
                <w:color w:val="000000"/>
                <w:kern w:val="0"/>
                <w:sz w:val="22"/>
                <w:szCs w:val="22"/>
                <w:u w:val="none"/>
                <w:lang w:val="en-US" w:eastAsia="zh-CN" w:bidi="ar"/>
              </w:rPr>
              <w:t>4</w:t>
            </w:r>
          </w:p>
        </w:tc>
        <w:tc>
          <w:tcPr>
            <w:tcW w:w="841" w:type="dxa"/>
            <w:gridSpan w:val="2"/>
            <w:vAlign w:val="center"/>
          </w:tcPr>
          <w:p w14:paraId="26352D0A">
            <w:pPr>
              <w:spacing w:before="156" w:beforeLines="50"/>
              <w:jc w:val="center"/>
              <w:rPr>
                <w:rFonts w:hint="eastAsia" w:ascii="宋体" w:hAnsi="宋体" w:eastAsia="宋体" w:cs="宋体"/>
                <w:color w:val="000000"/>
                <w:kern w:val="0"/>
                <w:sz w:val="24"/>
                <w:szCs w:val="24"/>
                <w:lang w:val="en-US" w:eastAsia="zh-CN" w:bidi="ar-SA"/>
              </w:rPr>
            </w:pPr>
          </w:p>
        </w:tc>
        <w:tc>
          <w:tcPr>
            <w:tcW w:w="795" w:type="dxa"/>
            <w:vAlign w:val="center"/>
          </w:tcPr>
          <w:p w14:paraId="0C5505EF">
            <w:pPr>
              <w:keepNext w:val="0"/>
              <w:keepLines w:val="0"/>
              <w:widowControl/>
              <w:suppressLineNumbers w:val="0"/>
              <w:jc w:val="center"/>
              <w:textAlignment w:val="center"/>
              <w:rPr>
                <w:rFonts w:hint="eastAsia" w:ascii="宋体" w:hAnsi="宋体" w:eastAsia="宋体" w:cs="宋体"/>
                <w:color w:val="000000"/>
                <w:kern w:val="0"/>
                <w:sz w:val="24"/>
                <w:szCs w:val="24"/>
                <w:lang w:eastAsia="zh-CN" w:bidi="ar-SA"/>
              </w:rPr>
            </w:pPr>
            <w:r>
              <w:rPr>
                <w:rFonts w:hint="eastAsia" w:ascii="宋体" w:hAnsi="宋体" w:eastAsia="宋体" w:cs="宋体"/>
                <w:i w:val="0"/>
                <w:iCs w:val="0"/>
                <w:color w:val="000000"/>
                <w:kern w:val="0"/>
                <w:sz w:val="22"/>
                <w:szCs w:val="22"/>
                <w:u w:val="none"/>
                <w:lang w:val="en-US" w:eastAsia="zh-CN" w:bidi="ar"/>
              </w:rPr>
              <w:t>4</w:t>
            </w:r>
          </w:p>
        </w:tc>
      </w:tr>
      <w:tr w14:paraId="16335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1288" w:type="dxa"/>
            <w:vMerge w:val="continue"/>
            <w:vAlign w:val="center"/>
          </w:tcPr>
          <w:p w14:paraId="641B56FD">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19" w:type="dxa"/>
            <w:gridSpan w:val="7"/>
            <w:vAlign w:val="center"/>
          </w:tcPr>
          <w:p w14:paraId="348DC37E">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en-US"/>
              </w:rPr>
              <w:t xml:space="preserve">第六章 </w:t>
            </w:r>
            <w:r>
              <w:rPr>
                <w:rFonts w:hint="eastAsia" w:ascii="宋体" w:hAnsi="宋体" w:eastAsia="宋体" w:cs="宋体"/>
                <w:b w:val="0"/>
                <w:bCs w:val="0"/>
                <w:color w:val="000000"/>
                <w:sz w:val="21"/>
                <w:szCs w:val="21"/>
              </w:rPr>
              <w:t>电子商务新业态</w:t>
            </w:r>
          </w:p>
        </w:tc>
        <w:tc>
          <w:tcPr>
            <w:tcW w:w="875" w:type="dxa"/>
            <w:vAlign w:val="center"/>
          </w:tcPr>
          <w:p w14:paraId="61ADC2D1">
            <w:pPr>
              <w:keepNext w:val="0"/>
              <w:keepLines w:val="0"/>
              <w:widowControl/>
              <w:suppressLineNumbers w:val="0"/>
              <w:jc w:val="center"/>
              <w:textAlignment w:val="center"/>
              <w:rPr>
                <w:rFonts w:hint="eastAsia" w:ascii="宋体" w:hAnsi="宋体" w:eastAsia="宋体" w:cs="宋体"/>
                <w:color w:val="000000"/>
                <w:kern w:val="0"/>
                <w:sz w:val="24"/>
                <w:szCs w:val="24"/>
                <w:lang w:eastAsia="zh-CN" w:bidi="ar-SA"/>
              </w:rPr>
            </w:pPr>
            <w:r>
              <w:rPr>
                <w:rFonts w:hint="eastAsia" w:ascii="宋体" w:hAnsi="宋体" w:eastAsia="宋体" w:cs="宋体"/>
                <w:i w:val="0"/>
                <w:iCs w:val="0"/>
                <w:color w:val="000000"/>
                <w:kern w:val="0"/>
                <w:sz w:val="22"/>
                <w:szCs w:val="22"/>
                <w:u w:val="none"/>
                <w:lang w:val="en-US" w:eastAsia="zh-CN" w:bidi="ar"/>
              </w:rPr>
              <w:t>2</w:t>
            </w:r>
          </w:p>
        </w:tc>
        <w:tc>
          <w:tcPr>
            <w:tcW w:w="841" w:type="dxa"/>
            <w:gridSpan w:val="2"/>
            <w:vAlign w:val="center"/>
          </w:tcPr>
          <w:p w14:paraId="6F4342CF">
            <w:pPr>
              <w:spacing w:before="156" w:beforeLines="50"/>
              <w:jc w:val="center"/>
              <w:rPr>
                <w:rFonts w:hint="eastAsia" w:ascii="宋体" w:hAnsi="宋体" w:eastAsia="宋体" w:cs="宋体"/>
                <w:color w:val="000000"/>
                <w:kern w:val="0"/>
                <w:sz w:val="24"/>
                <w:szCs w:val="24"/>
                <w:lang w:val="en-US" w:eastAsia="zh-CN" w:bidi="ar-SA"/>
              </w:rPr>
            </w:pPr>
          </w:p>
        </w:tc>
        <w:tc>
          <w:tcPr>
            <w:tcW w:w="795" w:type="dxa"/>
            <w:vAlign w:val="center"/>
          </w:tcPr>
          <w:p w14:paraId="0CF4F954">
            <w:pPr>
              <w:keepNext w:val="0"/>
              <w:keepLines w:val="0"/>
              <w:widowControl/>
              <w:suppressLineNumbers w:val="0"/>
              <w:jc w:val="center"/>
              <w:textAlignment w:val="center"/>
              <w:rPr>
                <w:rFonts w:hint="eastAsia" w:ascii="宋体" w:hAnsi="宋体" w:eastAsia="宋体" w:cs="宋体"/>
                <w:color w:val="000000"/>
                <w:kern w:val="0"/>
                <w:sz w:val="24"/>
                <w:szCs w:val="24"/>
                <w:lang w:eastAsia="zh-CN" w:bidi="ar-SA"/>
              </w:rPr>
            </w:pPr>
            <w:r>
              <w:rPr>
                <w:rFonts w:hint="eastAsia" w:ascii="宋体" w:hAnsi="宋体" w:eastAsia="宋体" w:cs="宋体"/>
                <w:i w:val="0"/>
                <w:iCs w:val="0"/>
                <w:color w:val="000000"/>
                <w:kern w:val="0"/>
                <w:sz w:val="22"/>
                <w:szCs w:val="22"/>
                <w:u w:val="none"/>
                <w:lang w:val="en-US" w:eastAsia="zh-CN" w:bidi="ar"/>
              </w:rPr>
              <w:t>2</w:t>
            </w:r>
          </w:p>
        </w:tc>
      </w:tr>
      <w:tr w14:paraId="7FDE4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1288" w:type="dxa"/>
            <w:vMerge w:val="continue"/>
            <w:vAlign w:val="center"/>
          </w:tcPr>
          <w:p w14:paraId="675B664C">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19" w:type="dxa"/>
            <w:gridSpan w:val="7"/>
            <w:vAlign w:val="center"/>
          </w:tcPr>
          <w:p w14:paraId="37E1BA84">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en-US"/>
              </w:rPr>
              <w:t xml:space="preserve">第七章 </w:t>
            </w:r>
            <w:r>
              <w:rPr>
                <w:rFonts w:hint="eastAsia" w:ascii="宋体" w:hAnsi="宋体" w:eastAsia="宋体" w:cs="宋体"/>
                <w:b w:val="0"/>
                <w:bCs w:val="0"/>
                <w:color w:val="000000"/>
                <w:sz w:val="21"/>
                <w:szCs w:val="21"/>
              </w:rPr>
              <w:t>电子商务系统建设</w:t>
            </w:r>
          </w:p>
        </w:tc>
        <w:tc>
          <w:tcPr>
            <w:tcW w:w="875" w:type="dxa"/>
            <w:vAlign w:val="center"/>
          </w:tcPr>
          <w:p w14:paraId="32CF3FD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841" w:type="dxa"/>
            <w:gridSpan w:val="2"/>
            <w:vAlign w:val="center"/>
          </w:tcPr>
          <w:p w14:paraId="305ACB4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95" w:type="dxa"/>
            <w:vAlign w:val="center"/>
          </w:tcPr>
          <w:p w14:paraId="7AE39855">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default" w:ascii="宋体" w:hAnsi="宋体" w:eastAsia="宋体" w:cs="宋体"/>
                <w:i w:val="0"/>
                <w:iCs w:val="0"/>
                <w:color w:val="000000"/>
                <w:kern w:val="0"/>
                <w:sz w:val="22"/>
                <w:szCs w:val="22"/>
                <w:u w:val="none"/>
                <w:lang w:eastAsia="zh-CN" w:bidi="ar"/>
              </w:rPr>
              <w:t>2</w:t>
            </w:r>
          </w:p>
        </w:tc>
      </w:tr>
      <w:tr w14:paraId="63026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1288" w:type="dxa"/>
            <w:vMerge w:val="continue"/>
            <w:vAlign w:val="center"/>
          </w:tcPr>
          <w:p w14:paraId="4BC9FEB6">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19" w:type="dxa"/>
            <w:gridSpan w:val="7"/>
            <w:vAlign w:val="center"/>
          </w:tcPr>
          <w:p w14:paraId="4413C356">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en-US"/>
              </w:rPr>
              <w:t xml:space="preserve">第八章 </w:t>
            </w:r>
            <w:r>
              <w:rPr>
                <w:rFonts w:hint="eastAsia" w:ascii="宋体" w:hAnsi="宋体" w:eastAsia="宋体" w:cs="宋体"/>
                <w:b w:val="0"/>
                <w:bCs w:val="0"/>
                <w:color w:val="000000"/>
                <w:sz w:val="21"/>
                <w:szCs w:val="21"/>
              </w:rPr>
              <w:t>电子商务安全技术</w:t>
            </w:r>
          </w:p>
        </w:tc>
        <w:tc>
          <w:tcPr>
            <w:tcW w:w="875" w:type="dxa"/>
            <w:vAlign w:val="center"/>
          </w:tcPr>
          <w:p w14:paraId="72978880">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841" w:type="dxa"/>
            <w:gridSpan w:val="2"/>
            <w:vAlign w:val="center"/>
          </w:tcPr>
          <w:p w14:paraId="784230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95" w:type="dxa"/>
            <w:vAlign w:val="center"/>
          </w:tcPr>
          <w:p w14:paraId="0B265F53">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3FC2F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1288" w:type="dxa"/>
            <w:vMerge w:val="continue"/>
            <w:vAlign w:val="center"/>
          </w:tcPr>
          <w:p w14:paraId="584AE039">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19" w:type="dxa"/>
            <w:gridSpan w:val="7"/>
            <w:vAlign w:val="center"/>
          </w:tcPr>
          <w:p w14:paraId="1036EE25">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en-US"/>
              </w:rPr>
              <w:t xml:space="preserve">第九章 </w:t>
            </w:r>
            <w:r>
              <w:rPr>
                <w:rFonts w:hint="eastAsia" w:ascii="宋体" w:hAnsi="宋体" w:eastAsia="宋体" w:cs="宋体"/>
                <w:b w:val="0"/>
                <w:bCs w:val="0"/>
                <w:color w:val="000000"/>
                <w:sz w:val="21"/>
                <w:szCs w:val="21"/>
              </w:rPr>
              <w:t>电子商务支付系统</w:t>
            </w:r>
          </w:p>
        </w:tc>
        <w:tc>
          <w:tcPr>
            <w:tcW w:w="875" w:type="dxa"/>
            <w:vAlign w:val="center"/>
          </w:tcPr>
          <w:p w14:paraId="7543538A">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841" w:type="dxa"/>
            <w:gridSpan w:val="2"/>
            <w:vAlign w:val="center"/>
          </w:tcPr>
          <w:p w14:paraId="594FB93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95" w:type="dxa"/>
            <w:vAlign w:val="center"/>
          </w:tcPr>
          <w:p w14:paraId="25FA1396">
            <w:pPr>
              <w:keepNext w:val="0"/>
              <w:keepLines w:val="0"/>
              <w:widowControl/>
              <w:suppressLineNumbers w:val="0"/>
              <w:jc w:val="center"/>
              <w:textAlignment w:val="center"/>
              <w:rPr>
                <w:rFonts w:hint="eastAsia" w:ascii="宋体" w:hAnsi="宋体" w:eastAsia="宋体" w:cs="宋体"/>
                <w:color w:val="000000"/>
                <w:kern w:val="0"/>
                <w:sz w:val="24"/>
                <w:szCs w:val="24"/>
                <w:lang w:eastAsia="zh-CN" w:bidi="ar-SA"/>
              </w:rPr>
            </w:pPr>
            <w:r>
              <w:rPr>
                <w:rFonts w:hint="default" w:ascii="宋体" w:hAnsi="宋体" w:eastAsia="宋体" w:cs="宋体"/>
                <w:i w:val="0"/>
                <w:iCs w:val="0"/>
                <w:color w:val="000000"/>
                <w:kern w:val="0"/>
                <w:sz w:val="22"/>
                <w:szCs w:val="22"/>
                <w:u w:val="none"/>
                <w:lang w:eastAsia="zh-CN" w:bidi="ar"/>
              </w:rPr>
              <w:t>2</w:t>
            </w:r>
          </w:p>
        </w:tc>
      </w:tr>
      <w:tr w14:paraId="3A76A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288" w:type="dxa"/>
            <w:vMerge w:val="continue"/>
            <w:vAlign w:val="center"/>
          </w:tcPr>
          <w:p w14:paraId="5A62AB5C">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19" w:type="dxa"/>
            <w:gridSpan w:val="7"/>
            <w:vAlign w:val="center"/>
          </w:tcPr>
          <w:p w14:paraId="07D4B12D">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en-US"/>
              </w:rPr>
              <w:t xml:space="preserve">第十章 </w:t>
            </w:r>
            <w:r>
              <w:rPr>
                <w:rFonts w:hint="eastAsia" w:ascii="宋体" w:hAnsi="宋体" w:eastAsia="宋体" w:cs="宋体"/>
                <w:b w:val="0"/>
                <w:bCs w:val="0"/>
                <w:color w:val="000000"/>
                <w:sz w:val="21"/>
                <w:szCs w:val="21"/>
              </w:rPr>
              <w:t>电子商务物流系统</w:t>
            </w:r>
          </w:p>
        </w:tc>
        <w:tc>
          <w:tcPr>
            <w:tcW w:w="875" w:type="dxa"/>
            <w:vAlign w:val="center"/>
          </w:tcPr>
          <w:p w14:paraId="2546651F">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841" w:type="dxa"/>
            <w:gridSpan w:val="2"/>
            <w:vAlign w:val="center"/>
          </w:tcPr>
          <w:p w14:paraId="0D3F895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95" w:type="dxa"/>
            <w:vAlign w:val="center"/>
          </w:tcPr>
          <w:p w14:paraId="2E345927">
            <w:pPr>
              <w:keepNext w:val="0"/>
              <w:keepLines w:val="0"/>
              <w:widowControl/>
              <w:suppressLineNumbers w:val="0"/>
              <w:jc w:val="center"/>
              <w:textAlignment w:val="center"/>
              <w:rPr>
                <w:rFonts w:hint="eastAsia" w:ascii="宋体" w:hAnsi="宋体" w:eastAsia="宋体" w:cs="宋体"/>
                <w:color w:val="000000"/>
                <w:kern w:val="0"/>
                <w:sz w:val="24"/>
                <w:szCs w:val="24"/>
                <w:lang w:eastAsia="zh-CN" w:bidi="ar-SA"/>
              </w:rPr>
            </w:pPr>
            <w:r>
              <w:rPr>
                <w:rFonts w:hint="default" w:ascii="宋体" w:hAnsi="宋体" w:eastAsia="宋体" w:cs="宋体"/>
                <w:i w:val="0"/>
                <w:iCs w:val="0"/>
                <w:color w:val="000000"/>
                <w:kern w:val="0"/>
                <w:sz w:val="22"/>
                <w:szCs w:val="22"/>
                <w:u w:val="none"/>
                <w:lang w:eastAsia="zh-CN" w:bidi="ar"/>
              </w:rPr>
              <w:t>2</w:t>
            </w:r>
          </w:p>
        </w:tc>
      </w:tr>
      <w:tr w14:paraId="20618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288" w:type="dxa"/>
            <w:vMerge w:val="continue"/>
            <w:vAlign w:val="center"/>
          </w:tcPr>
          <w:p w14:paraId="58168CA6">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19" w:type="dxa"/>
            <w:gridSpan w:val="7"/>
            <w:vAlign w:val="center"/>
          </w:tcPr>
          <w:p w14:paraId="499D0BCE">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en-US"/>
              </w:rPr>
              <w:t xml:space="preserve">第十一章 </w:t>
            </w:r>
            <w:r>
              <w:rPr>
                <w:rFonts w:hint="eastAsia" w:ascii="宋体" w:hAnsi="宋体" w:eastAsia="宋体" w:cs="宋体"/>
                <w:b w:val="0"/>
                <w:bCs w:val="0"/>
                <w:color w:val="000000"/>
                <w:sz w:val="21"/>
                <w:szCs w:val="21"/>
              </w:rPr>
              <w:t>电子商务法律与政策</w:t>
            </w:r>
          </w:p>
        </w:tc>
        <w:tc>
          <w:tcPr>
            <w:tcW w:w="875" w:type="dxa"/>
            <w:vAlign w:val="center"/>
          </w:tcPr>
          <w:p w14:paraId="360BFFD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841" w:type="dxa"/>
            <w:gridSpan w:val="2"/>
            <w:vAlign w:val="center"/>
          </w:tcPr>
          <w:p w14:paraId="7C39ED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95" w:type="dxa"/>
            <w:vAlign w:val="center"/>
          </w:tcPr>
          <w:p w14:paraId="0A12F3D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797EF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288" w:type="dxa"/>
            <w:vMerge w:val="continue"/>
            <w:vAlign w:val="center"/>
          </w:tcPr>
          <w:p w14:paraId="106AC227">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19" w:type="dxa"/>
            <w:gridSpan w:val="7"/>
            <w:vAlign w:val="center"/>
          </w:tcPr>
          <w:p w14:paraId="29F215FF">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复习和答疑</w:t>
            </w:r>
          </w:p>
        </w:tc>
        <w:tc>
          <w:tcPr>
            <w:tcW w:w="875" w:type="dxa"/>
            <w:vAlign w:val="center"/>
          </w:tcPr>
          <w:p w14:paraId="594416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41" w:type="dxa"/>
            <w:gridSpan w:val="2"/>
            <w:vAlign w:val="center"/>
          </w:tcPr>
          <w:p w14:paraId="549032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95" w:type="dxa"/>
            <w:vAlign w:val="center"/>
          </w:tcPr>
          <w:p w14:paraId="37C36C7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3CD9F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1288" w:type="dxa"/>
            <w:vMerge w:val="continue"/>
            <w:vAlign w:val="center"/>
          </w:tcPr>
          <w:p w14:paraId="1CC32CF4">
            <w:pPr>
              <w:pStyle w:val="27"/>
              <w:spacing w:before="125" w:line="312" w:lineRule="auto"/>
              <w:ind w:right="23"/>
              <w:jc w:val="center"/>
              <w:rPr>
                <w:rFonts w:hint="eastAsia" w:ascii="宋体" w:hAnsi="宋体" w:eastAsia="宋体" w:cs="宋体"/>
                <w:b/>
                <w:bCs/>
                <w:color w:val="auto"/>
                <w:sz w:val="21"/>
                <w:szCs w:val="21"/>
                <w:highlight w:val="none"/>
                <w:lang w:eastAsia="zh-CN"/>
              </w:rPr>
            </w:pPr>
          </w:p>
        </w:tc>
        <w:tc>
          <w:tcPr>
            <w:tcW w:w="5019" w:type="dxa"/>
            <w:gridSpan w:val="7"/>
            <w:vAlign w:val="center"/>
          </w:tcPr>
          <w:p w14:paraId="2B31B6F5">
            <w:pPr>
              <w:pStyle w:val="27"/>
              <w:spacing w:before="125" w:line="312" w:lineRule="auto"/>
              <w:ind w:right="23"/>
              <w:jc w:val="center"/>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合 计</w:t>
            </w:r>
          </w:p>
        </w:tc>
        <w:tc>
          <w:tcPr>
            <w:tcW w:w="875" w:type="dxa"/>
            <w:vAlign w:val="center"/>
          </w:tcPr>
          <w:p w14:paraId="4EEE9FDE">
            <w:pPr>
              <w:pStyle w:val="9"/>
              <w:snapToGrid w:val="0"/>
              <w:spacing w:line="276" w:lineRule="auto"/>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rPr>
              <w:t>3</w:t>
            </w:r>
            <w:r>
              <w:rPr>
                <w:rFonts w:hint="default" w:ascii="宋体" w:hAnsi="宋体" w:eastAsia="宋体" w:cs="宋体"/>
                <w:b w:val="0"/>
                <w:bCs w:val="0"/>
                <w:kern w:val="2"/>
                <w:sz w:val="21"/>
                <w:szCs w:val="21"/>
                <w:lang w:eastAsia="zh-CN"/>
              </w:rPr>
              <w:t>2</w:t>
            </w:r>
          </w:p>
        </w:tc>
        <w:tc>
          <w:tcPr>
            <w:tcW w:w="841" w:type="dxa"/>
            <w:gridSpan w:val="2"/>
            <w:vAlign w:val="center"/>
          </w:tcPr>
          <w:p w14:paraId="1A8D5638">
            <w:pPr>
              <w:pStyle w:val="9"/>
              <w:snapToGrid w:val="0"/>
              <w:spacing w:line="276" w:lineRule="auto"/>
              <w:jc w:val="center"/>
              <w:rPr>
                <w:rFonts w:hint="default" w:ascii="宋体" w:hAnsi="宋体" w:eastAsia="宋体" w:cs="宋体"/>
                <w:b w:val="0"/>
                <w:bCs w:val="0"/>
                <w:kern w:val="2"/>
                <w:sz w:val="21"/>
                <w:szCs w:val="21"/>
                <w:lang w:eastAsia="zh-CN" w:bidi="ar-SA"/>
              </w:rPr>
            </w:pPr>
            <w:r>
              <w:rPr>
                <w:rFonts w:hint="default" w:ascii="宋体" w:hAnsi="宋体" w:eastAsia="宋体" w:cs="宋体"/>
                <w:b w:val="0"/>
                <w:bCs w:val="0"/>
                <w:kern w:val="2"/>
                <w:sz w:val="21"/>
                <w:szCs w:val="21"/>
                <w:lang w:eastAsia="zh-CN" w:bidi="ar-SA"/>
              </w:rPr>
              <w:t>0</w:t>
            </w:r>
          </w:p>
        </w:tc>
        <w:tc>
          <w:tcPr>
            <w:tcW w:w="795" w:type="dxa"/>
            <w:vAlign w:val="center"/>
          </w:tcPr>
          <w:p w14:paraId="48F6DD59">
            <w:pPr>
              <w:pStyle w:val="9"/>
              <w:snapToGrid w:val="0"/>
              <w:spacing w:line="276" w:lineRule="auto"/>
              <w:jc w:val="center"/>
              <w:rPr>
                <w:rFonts w:hint="default" w:ascii="宋体" w:hAnsi="宋体" w:eastAsia="宋体" w:cs="宋体"/>
                <w:b w:val="0"/>
                <w:bCs w:val="0"/>
                <w:kern w:val="2"/>
                <w:sz w:val="21"/>
                <w:szCs w:val="21"/>
                <w:lang w:eastAsia="zh-CN" w:bidi="ar-SA"/>
              </w:rPr>
            </w:pPr>
            <w:r>
              <w:rPr>
                <w:rFonts w:hint="default" w:ascii="宋体" w:hAnsi="宋体" w:eastAsia="宋体" w:cs="宋体"/>
                <w:b w:val="0"/>
                <w:bCs w:val="0"/>
                <w:kern w:val="2"/>
                <w:sz w:val="21"/>
                <w:szCs w:val="21"/>
                <w:lang w:eastAsia="zh-CN"/>
              </w:rPr>
              <w:t>32</w:t>
            </w:r>
          </w:p>
        </w:tc>
      </w:tr>
      <w:tr w14:paraId="2500C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exact"/>
          <w:jc w:val="center"/>
        </w:trPr>
        <w:tc>
          <w:tcPr>
            <w:tcW w:w="1288" w:type="dxa"/>
            <w:vAlign w:val="center"/>
          </w:tcPr>
          <w:p w14:paraId="620F002B">
            <w:pPr>
              <w:pStyle w:val="27"/>
              <w:jc w:val="center"/>
              <w:rPr>
                <w:rFonts w:ascii="宋体"/>
                <w:b/>
                <w:color w:val="auto"/>
                <w:sz w:val="21"/>
                <w:highlight w:val="none"/>
                <w:lang w:eastAsia="zh-CN"/>
              </w:rPr>
            </w:pPr>
            <w:r>
              <w:rPr>
                <w:rFonts w:ascii="宋体"/>
                <w:b/>
                <w:color w:val="auto"/>
                <w:w w:val="98"/>
                <w:sz w:val="21"/>
                <w:highlight w:val="none"/>
                <w:lang w:eastAsia="zh-CN"/>
              </w:rPr>
              <w:t>F</w:t>
            </w:r>
          </w:p>
          <w:p w14:paraId="4ECBA45F">
            <w:pPr>
              <w:pStyle w:val="27"/>
              <w:spacing w:before="43"/>
              <w:ind w:left="104" w:leftChars="0" w:right="93" w:rightChars="0"/>
              <w:jc w:val="center"/>
              <w:rPr>
                <w:rFonts w:hint="eastAsia" w:ascii="宋体" w:hAnsi="仿宋" w:eastAsia="宋体" w:cs="仿宋"/>
                <w:b/>
                <w:color w:val="auto"/>
                <w:sz w:val="21"/>
                <w:szCs w:val="22"/>
                <w:highlight w:val="none"/>
                <w:lang w:val="en-US" w:eastAsia="zh-CN" w:bidi="ar-SA"/>
              </w:rPr>
            </w:pPr>
            <w:r>
              <w:rPr>
                <w:rFonts w:hint="eastAsia" w:ascii="宋体" w:eastAsia="宋体"/>
                <w:b/>
                <w:color w:val="auto"/>
                <w:sz w:val="21"/>
                <w:highlight w:val="none"/>
                <w:lang w:eastAsia="zh-CN"/>
              </w:rPr>
              <w:t>教学方式</w:t>
            </w:r>
          </w:p>
        </w:tc>
        <w:tc>
          <w:tcPr>
            <w:tcW w:w="7530" w:type="dxa"/>
            <w:gridSpan w:val="11"/>
            <w:vAlign w:val="center"/>
          </w:tcPr>
          <w:p w14:paraId="0950935A">
            <w:pPr>
              <w:pStyle w:val="27"/>
              <w:keepNext w:val="0"/>
              <w:keepLines w:val="0"/>
              <w:pageBreakBefore w:val="0"/>
              <w:widowControl w:val="0"/>
              <w:tabs>
                <w:tab w:val="left" w:pos="1614"/>
                <w:tab w:val="left" w:pos="3145"/>
                <w:tab w:val="left" w:pos="5039"/>
              </w:tabs>
              <w:kinsoku/>
              <w:wordWrap/>
              <w:overflowPunct/>
              <w:topLinePunct w:val="0"/>
              <w:autoSpaceDE w:val="0"/>
              <w:autoSpaceDN w:val="0"/>
              <w:bidi w:val="0"/>
              <w:adjustRightInd/>
              <w:snapToGrid/>
              <w:spacing w:line="320" w:lineRule="exact"/>
              <w:ind w:left="201"/>
              <w:jc w:val="both"/>
              <w:textAlignment w:val="auto"/>
              <w:rPr>
                <w:rFonts w:hint="eastAsia" w:ascii="宋体" w:hAnsi="宋体" w:eastAsia="宋体" w:cs="宋体"/>
                <w:color w:val="auto"/>
                <w:sz w:val="21"/>
                <w:szCs w:val="21"/>
                <w:highlight w:val="none"/>
                <w:lang w:eastAsia="zh-CN"/>
              </w:rPr>
            </w:pP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课堂讲授</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auto"/>
                <w:sz w:val="21"/>
                <w:szCs w:val="21"/>
                <w:highlight w:val="none"/>
                <w:lang w:eastAsia="zh-CN"/>
              </w:rPr>
              <w:t>讨论座谈</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问题导向学习</w:t>
            </w:r>
            <w:r>
              <w:rPr>
                <w:rFonts w:hint="eastAsia" w:ascii="宋体" w:hAnsi="宋体" w:eastAsia="宋体" w:cs="宋体"/>
                <w:color w:val="auto"/>
                <w:sz w:val="21"/>
                <w:szCs w:val="21"/>
                <w:highlight w:val="none"/>
                <w:lang w:eastAsia="zh-CN"/>
              </w:rPr>
              <w:tab/>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分组合作学习</w:t>
            </w:r>
          </w:p>
          <w:p w14:paraId="3C8D928C">
            <w:pPr>
              <w:pStyle w:val="27"/>
              <w:keepNext w:val="0"/>
              <w:keepLines w:val="0"/>
              <w:pageBreakBefore w:val="0"/>
              <w:widowControl w:val="0"/>
              <w:tabs>
                <w:tab w:val="left" w:pos="1614"/>
                <w:tab w:val="left" w:pos="3145"/>
                <w:tab w:val="left" w:pos="5039"/>
              </w:tabs>
              <w:kinsoku/>
              <w:wordWrap/>
              <w:overflowPunct/>
              <w:topLinePunct w:val="0"/>
              <w:autoSpaceDE w:val="0"/>
              <w:autoSpaceDN w:val="0"/>
              <w:bidi w:val="0"/>
              <w:adjustRightInd/>
              <w:snapToGrid/>
              <w:spacing w:line="320" w:lineRule="exact"/>
              <w:ind w:left="201"/>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专题学习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auto"/>
                <w:sz w:val="21"/>
                <w:szCs w:val="21"/>
                <w:highlight w:val="none"/>
                <w:lang w:eastAsia="zh-CN"/>
              </w:rPr>
              <w:t>实作学习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探究式学习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线上线下混合式学习</w:t>
            </w:r>
          </w:p>
          <w:p w14:paraId="05AC6016">
            <w:pPr>
              <w:pStyle w:val="27"/>
              <w:keepNext w:val="0"/>
              <w:keepLines w:val="0"/>
              <w:pageBreakBefore w:val="0"/>
              <w:widowControl w:val="0"/>
              <w:numPr>
                <w:ilvl w:val="0"/>
                <w:numId w:val="1"/>
              </w:numPr>
              <w:tabs>
                <w:tab w:val="left" w:pos="417"/>
                <w:tab w:val="left" w:pos="2754"/>
              </w:tabs>
              <w:kinsoku/>
              <w:wordWrap/>
              <w:overflowPunct/>
              <w:topLinePunct w:val="0"/>
              <w:autoSpaceDE w:val="0"/>
              <w:autoSpaceDN w:val="0"/>
              <w:bidi w:val="0"/>
              <w:adjustRightInd/>
              <w:snapToGrid/>
              <w:spacing w:line="320" w:lineRule="exact"/>
              <w:ind w:left="416" w:leftChars="0" w:hanging="215" w:firstLineChars="0"/>
              <w:jc w:val="both"/>
              <w:textAlignment w:val="auto"/>
              <w:rPr>
                <w:rFonts w:hint="eastAsia" w:ascii="Times New Roman" w:hAnsi="仿宋" w:eastAsia="Times New Roman" w:cs="仿宋"/>
                <w:color w:val="auto"/>
                <w:sz w:val="24"/>
                <w:szCs w:val="22"/>
                <w:highlight w:val="none"/>
                <w:lang w:val="en-US" w:eastAsia="zh-CN" w:bidi="ar-SA"/>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ab/>
            </w:r>
          </w:p>
        </w:tc>
      </w:tr>
      <w:tr w14:paraId="3D880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288" w:type="dxa"/>
            <w:vMerge w:val="restart"/>
            <w:vAlign w:val="center"/>
          </w:tcPr>
          <w:p w14:paraId="3698E0A4">
            <w:pPr>
              <w:jc w:val="center"/>
              <w:rPr>
                <w:rFonts w:ascii="宋体" w:eastAsia="宋体"/>
                <w:b/>
                <w:sz w:val="21"/>
                <w:highlight w:val="none"/>
                <w:lang w:eastAsia="zh-CN"/>
              </w:rPr>
            </w:pPr>
            <w:r>
              <w:rPr>
                <w:rFonts w:hint="eastAsia" w:ascii="宋体" w:eastAsia="宋体"/>
                <w:b/>
                <w:sz w:val="21"/>
                <w:highlight w:val="none"/>
                <w:lang w:eastAsia="zh-CN"/>
              </w:rPr>
              <w:t>G</w:t>
            </w:r>
          </w:p>
          <w:p w14:paraId="3B8B4DAC">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sz w:val="21"/>
                <w:highlight w:val="none"/>
                <w:lang w:eastAsia="zh-CN"/>
              </w:rPr>
              <w:t>教学安排</w:t>
            </w:r>
          </w:p>
        </w:tc>
        <w:tc>
          <w:tcPr>
            <w:tcW w:w="563" w:type="dxa"/>
            <w:vMerge w:val="restart"/>
            <w:vAlign w:val="center"/>
          </w:tcPr>
          <w:p w14:paraId="1ADE373A">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授课次别</w:t>
            </w:r>
          </w:p>
        </w:tc>
        <w:tc>
          <w:tcPr>
            <w:tcW w:w="1604" w:type="dxa"/>
            <w:gridSpan w:val="2"/>
            <w:vMerge w:val="restart"/>
            <w:vAlign w:val="center"/>
          </w:tcPr>
          <w:p w14:paraId="69FCF477">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教学内容</w:t>
            </w:r>
          </w:p>
        </w:tc>
        <w:tc>
          <w:tcPr>
            <w:tcW w:w="1287" w:type="dxa"/>
            <w:vMerge w:val="restart"/>
            <w:vAlign w:val="center"/>
          </w:tcPr>
          <w:p w14:paraId="52228907">
            <w:pPr>
              <w:jc w:val="center"/>
              <w:rPr>
                <w:rFonts w:hint="eastAsia" w:ascii="宋体" w:eastAsia="宋体"/>
                <w:sz w:val="21"/>
                <w:highlight w:val="none"/>
                <w:lang w:eastAsia="zh-CN"/>
              </w:rPr>
            </w:pPr>
            <w:r>
              <w:rPr>
                <w:rFonts w:hint="eastAsia" w:ascii="宋体" w:eastAsia="宋体"/>
                <w:sz w:val="21"/>
                <w:highlight w:val="none"/>
                <w:lang w:eastAsia="zh-CN"/>
              </w:rPr>
              <w:t>支撑课程</w:t>
            </w:r>
          </w:p>
          <w:p w14:paraId="7068A72B">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目标</w:t>
            </w:r>
          </w:p>
        </w:tc>
        <w:tc>
          <w:tcPr>
            <w:tcW w:w="2912" w:type="dxa"/>
            <w:gridSpan w:val="5"/>
            <w:vAlign w:val="center"/>
          </w:tcPr>
          <w:p w14:paraId="4659D3D6">
            <w:pPr>
              <w:jc w:val="center"/>
              <w:rPr>
                <w:rFonts w:hint="eastAsia" w:ascii="宋体" w:eastAsia="宋体"/>
                <w:sz w:val="21"/>
                <w:highlight w:val="none"/>
                <w:lang w:eastAsia="zh-CN"/>
              </w:rPr>
            </w:pPr>
            <w:r>
              <w:rPr>
                <w:rFonts w:hint="eastAsia" w:ascii="宋体" w:eastAsia="宋体"/>
                <w:sz w:val="21"/>
                <w:highlight w:val="none"/>
                <w:lang w:eastAsia="zh-CN"/>
              </w:rPr>
              <w:t>课程思政融入</w:t>
            </w:r>
          </w:p>
          <w:p w14:paraId="66D05D33">
            <w:pPr>
              <w:jc w:val="both"/>
              <w:rPr>
                <w:rFonts w:hint="eastAsia" w:ascii="宋体" w:hAnsi="宋体" w:eastAsia="宋体" w:cs="宋体"/>
                <w:b/>
                <w:bCs/>
                <w:color w:val="auto"/>
                <w:sz w:val="21"/>
                <w:szCs w:val="21"/>
                <w:highlight w:val="none"/>
                <w:lang w:eastAsia="zh-CN"/>
              </w:rPr>
            </w:pPr>
            <w:r>
              <w:rPr>
                <w:rFonts w:hint="eastAsia" w:ascii="宋体" w:eastAsia="宋体"/>
                <w:b/>
                <w:bCs/>
                <w:color w:val="C00000"/>
                <w:sz w:val="21"/>
                <w:highlight w:val="none"/>
                <w:lang w:eastAsia="zh-CN"/>
              </w:rPr>
              <w:t>（根据实际情况至少填写3次）</w:t>
            </w:r>
          </w:p>
        </w:tc>
        <w:tc>
          <w:tcPr>
            <w:tcW w:w="1164" w:type="dxa"/>
            <w:gridSpan w:val="2"/>
            <w:vMerge w:val="restart"/>
            <w:vAlign w:val="center"/>
          </w:tcPr>
          <w:p w14:paraId="1845F855">
            <w:pPr>
              <w:jc w:val="center"/>
              <w:rPr>
                <w:rFonts w:hint="eastAsia" w:ascii="宋体" w:eastAsia="宋体"/>
                <w:sz w:val="21"/>
                <w:highlight w:val="none"/>
                <w:lang w:val="en-US" w:eastAsia="zh-CN"/>
              </w:rPr>
            </w:pPr>
            <w:r>
              <w:rPr>
                <w:rFonts w:hint="eastAsia" w:ascii="宋体" w:eastAsia="宋体"/>
                <w:sz w:val="21"/>
                <w:highlight w:val="none"/>
                <w:lang w:val="en-US" w:eastAsia="zh-CN"/>
              </w:rPr>
              <w:t>教学方式</w:t>
            </w:r>
          </w:p>
          <w:p w14:paraId="39130018">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val="en-US" w:eastAsia="zh-CN"/>
              </w:rPr>
              <w:t>与手段</w:t>
            </w:r>
          </w:p>
        </w:tc>
      </w:tr>
      <w:tr w14:paraId="2EFF5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1288" w:type="dxa"/>
            <w:vMerge w:val="continue"/>
            <w:vAlign w:val="center"/>
          </w:tcPr>
          <w:p w14:paraId="22BD0F1B">
            <w:pPr>
              <w:pStyle w:val="27"/>
              <w:spacing w:before="125" w:line="312" w:lineRule="auto"/>
              <w:ind w:right="23"/>
            </w:pPr>
          </w:p>
        </w:tc>
        <w:tc>
          <w:tcPr>
            <w:tcW w:w="563" w:type="dxa"/>
            <w:vMerge w:val="continue"/>
            <w:vAlign w:val="center"/>
          </w:tcPr>
          <w:p w14:paraId="0E405EEF">
            <w:pPr>
              <w:pStyle w:val="27"/>
              <w:spacing w:before="125" w:line="312" w:lineRule="auto"/>
              <w:ind w:right="23"/>
            </w:pPr>
          </w:p>
        </w:tc>
        <w:tc>
          <w:tcPr>
            <w:tcW w:w="1604" w:type="dxa"/>
            <w:gridSpan w:val="2"/>
            <w:vMerge w:val="continue"/>
            <w:vAlign w:val="center"/>
          </w:tcPr>
          <w:p w14:paraId="39EC95EC">
            <w:pPr>
              <w:pStyle w:val="27"/>
              <w:spacing w:before="125" w:line="312" w:lineRule="auto"/>
              <w:ind w:right="23"/>
            </w:pPr>
          </w:p>
        </w:tc>
        <w:tc>
          <w:tcPr>
            <w:tcW w:w="1287" w:type="dxa"/>
            <w:vMerge w:val="continue"/>
            <w:vAlign w:val="center"/>
          </w:tcPr>
          <w:p w14:paraId="2D1A35C9">
            <w:pPr>
              <w:pStyle w:val="27"/>
              <w:spacing w:before="125" w:line="312" w:lineRule="auto"/>
              <w:ind w:right="23"/>
              <w:jc w:val="center"/>
            </w:pPr>
          </w:p>
        </w:tc>
        <w:tc>
          <w:tcPr>
            <w:tcW w:w="1473" w:type="dxa"/>
            <w:gridSpan w:val="2"/>
            <w:vAlign w:val="center"/>
          </w:tcPr>
          <w:p w14:paraId="03C3AF94">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思政元素</w:t>
            </w:r>
          </w:p>
        </w:tc>
        <w:tc>
          <w:tcPr>
            <w:tcW w:w="1439" w:type="dxa"/>
            <w:gridSpan w:val="3"/>
            <w:vAlign w:val="center"/>
          </w:tcPr>
          <w:p w14:paraId="242239A0">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思政目标</w:t>
            </w:r>
          </w:p>
        </w:tc>
        <w:tc>
          <w:tcPr>
            <w:tcW w:w="1164" w:type="dxa"/>
            <w:gridSpan w:val="2"/>
            <w:vMerge w:val="continue"/>
            <w:vAlign w:val="center"/>
          </w:tcPr>
          <w:p w14:paraId="7B250E81">
            <w:pPr>
              <w:pStyle w:val="27"/>
              <w:spacing w:before="125" w:line="312" w:lineRule="auto"/>
              <w:ind w:right="23"/>
              <w:rPr>
                <w:rFonts w:hint="eastAsia" w:ascii="宋体" w:hAnsi="宋体" w:eastAsia="宋体" w:cs="宋体"/>
                <w:b/>
                <w:bCs/>
                <w:color w:val="auto"/>
                <w:sz w:val="21"/>
                <w:szCs w:val="21"/>
                <w:highlight w:val="none"/>
                <w:lang w:eastAsia="zh-CN"/>
              </w:rPr>
            </w:pPr>
          </w:p>
        </w:tc>
      </w:tr>
      <w:tr w14:paraId="1B877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exact"/>
          <w:jc w:val="center"/>
        </w:trPr>
        <w:tc>
          <w:tcPr>
            <w:tcW w:w="1288" w:type="dxa"/>
            <w:vMerge w:val="continue"/>
            <w:vAlign w:val="center"/>
          </w:tcPr>
          <w:p w14:paraId="0CF6C2CE">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3" w:type="dxa"/>
            <w:vAlign w:val="center"/>
          </w:tcPr>
          <w:p w14:paraId="06ABA9C4">
            <w:pPr>
              <w:pStyle w:val="27"/>
              <w:spacing w:before="125" w:line="312" w:lineRule="auto"/>
              <w:ind w:right="23"/>
              <w:rPr>
                <w:rFonts w:hint="eastAsia" w:ascii="宋体" w:hAnsi="宋体" w:eastAsia="宋体" w:cs="宋体"/>
                <w:b/>
                <w:bCs/>
                <w:color w:val="auto"/>
                <w:sz w:val="21"/>
                <w:szCs w:val="21"/>
                <w:highlight w:val="none"/>
                <w:lang w:eastAsia="zh-CN"/>
              </w:rPr>
            </w:pPr>
            <w:r>
              <w:rPr>
                <w:rFonts w:hint="default" w:ascii="宋体" w:hAnsi="宋体" w:eastAsia="宋体" w:cs="宋体"/>
                <w:b/>
                <w:bCs/>
                <w:color w:val="auto"/>
                <w:sz w:val="21"/>
                <w:szCs w:val="21"/>
                <w:highlight w:val="none"/>
                <w:lang w:eastAsia="zh-CN"/>
              </w:rPr>
              <w:t>1</w:t>
            </w:r>
          </w:p>
        </w:tc>
        <w:tc>
          <w:tcPr>
            <w:tcW w:w="1604" w:type="dxa"/>
            <w:gridSpan w:val="2"/>
            <w:vAlign w:val="center"/>
          </w:tcPr>
          <w:p w14:paraId="68560B73">
            <w:pPr>
              <w:jc w:val="both"/>
              <w:rPr>
                <w:rFonts w:hint="eastAsia" w:ascii="仿宋" w:hAnsi="仿宋" w:eastAsia="仿宋" w:cs="仿宋"/>
                <w:sz w:val="24"/>
                <w:szCs w:val="22"/>
                <w:lang w:val="en-US" w:eastAsia="zh-CN" w:bidi="ar-SA"/>
              </w:rPr>
            </w:pPr>
            <w:r>
              <w:rPr>
                <w:rFonts w:hint="eastAsia" w:ascii="宋体" w:hAnsi="宋体" w:eastAsia="宋体" w:cs="宋体"/>
                <w:b w:val="0"/>
                <w:bCs w:val="0"/>
                <w:color w:val="000000"/>
                <w:sz w:val="21"/>
                <w:szCs w:val="21"/>
                <w:lang w:val="en-US" w:eastAsia="en-US" w:bidi="ar-SA"/>
              </w:rPr>
              <w:t>第一章  电子商务概述</w:t>
            </w:r>
          </w:p>
        </w:tc>
        <w:tc>
          <w:tcPr>
            <w:tcW w:w="1287" w:type="dxa"/>
            <w:vAlign w:val="center"/>
          </w:tcPr>
          <w:p w14:paraId="20D3D457">
            <w:pPr>
              <w:tabs>
                <w:tab w:val="left" w:pos="720"/>
              </w:tabs>
              <w:snapToGrid w:val="0"/>
              <w:spacing w:line="276" w:lineRule="auto"/>
              <w:ind w:firstLine="165" w:firstLineChars="79"/>
              <w:jc w:val="both"/>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1 2</w:t>
            </w:r>
          </w:p>
        </w:tc>
        <w:tc>
          <w:tcPr>
            <w:tcW w:w="1473" w:type="dxa"/>
            <w:gridSpan w:val="2"/>
            <w:vAlign w:val="center"/>
          </w:tcPr>
          <w:p w14:paraId="2BDC4CBB">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介绍中国电子商务的快速发展历程，强调国家政策对电子商务发展的支持</w:t>
            </w:r>
          </w:p>
        </w:tc>
        <w:tc>
          <w:tcPr>
            <w:tcW w:w="1439" w:type="dxa"/>
            <w:gridSpan w:val="3"/>
            <w:vAlign w:val="center"/>
          </w:tcPr>
          <w:p w14:paraId="5B05F220">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培养学生的国家自豪感和时代责任感。</w:t>
            </w:r>
          </w:p>
        </w:tc>
        <w:tc>
          <w:tcPr>
            <w:tcW w:w="1164" w:type="dxa"/>
            <w:gridSpan w:val="2"/>
            <w:vAlign w:val="center"/>
          </w:tcPr>
          <w:p w14:paraId="60CF33A7">
            <w:pPr>
              <w:pStyle w:val="27"/>
              <w:spacing w:before="125" w:line="312" w:lineRule="auto"/>
              <w:ind w:right="23"/>
              <w:rPr>
                <w:rFonts w:hint="eastAsia" w:ascii="宋体" w:hAnsi="宋体" w:eastAsia="宋体" w:cs="宋体"/>
                <w:b w:val="0"/>
                <w:bCs w:val="0"/>
                <w:color w:val="auto"/>
                <w:sz w:val="21"/>
                <w:szCs w:val="21"/>
                <w:highlight w:val="none"/>
                <w:lang w:val="en-US" w:eastAsia="zh-Hans"/>
              </w:rPr>
            </w:pPr>
            <w:r>
              <w:rPr>
                <w:rFonts w:hint="eastAsia" w:ascii="宋体" w:hAnsi="宋体" w:eastAsia="宋体" w:cs="宋体"/>
                <w:b w:val="0"/>
                <w:bCs w:val="0"/>
                <w:color w:val="auto"/>
                <w:sz w:val="21"/>
                <w:szCs w:val="21"/>
                <w:highlight w:val="none"/>
                <w:lang w:val="en-US" w:eastAsia="zh-Hans"/>
              </w:rPr>
              <w:t>讲授</w:t>
            </w:r>
            <w:r>
              <w:rPr>
                <w:rFonts w:hint="default"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val="en-US" w:eastAsia="zh-Hans"/>
              </w:rPr>
              <w:t>案例讨论</w:t>
            </w:r>
          </w:p>
        </w:tc>
      </w:tr>
      <w:tr w14:paraId="3F64C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exact"/>
          <w:jc w:val="center"/>
        </w:trPr>
        <w:tc>
          <w:tcPr>
            <w:tcW w:w="1288" w:type="dxa"/>
            <w:vMerge w:val="continue"/>
            <w:vAlign w:val="center"/>
          </w:tcPr>
          <w:p w14:paraId="36D0190A">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3" w:type="dxa"/>
            <w:vAlign w:val="center"/>
          </w:tcPr>
          <w:p w14:paraId="0F1B08A5">
            <w:pPr>
              <w:pStyle w:val="27"/>
              <w:spacing w:before="125" w:line="312" w:lineRule="auto"/>
              <w:ind w:right="23"/>
              <w:rPr>
                <w:rFonts w:hint="eastAsia" w:ascii="宋体" w:hAnsi="宋体" w:eastAsia="宋体" w:cs="宋体"/>
                <w:b/>
                <w:bCs/>
                <w:color w:val="auto"/>
                <w:sz w:val="21"/>
                <w:szCs w:val="21"/>
                <w:highlight w:val="none"/>
                <w:lang w:eastAsia="zh-CN"/>
              </w:rPr>
            </w:pPr>
            <w:r>
              <w:rPr>
                <w:rFonts w:hint="default" w:ascii="宋体" w:hAnsi="宋体" w:eastAsia="宋体" w:cs="宋体"/>
                <w:b/>
                <w:bCs/>
                <w:color w:val="auto"/>
                <w:sz w:val="21"/>
                <w:szCs w:val="21"/>
                <w:highlight w:val="none"/>
                <w:lang w:eastAsia="zh-CN"/>
              </w:rPr>
              <w:t>2</w:t>
            </w:r>
          </w:p>
        </w:tc>
        <w:tc>
          <w:tcPr>
            <w:tcW w:w="1604" w:type="dxa"/>
            <w:gridSpan w:val="2"/>
            <w:vAlign w:val="center"/>
          </w:tcPr>
          <w:p w14:paraId="7A8F5BD4">
            <w:pPr>
              <w:jc w:val="both"/>
              <w:rPr>
                <w:rFonts w:hint="eastAsia" w:ascii="黑体" w:hAnsi="Univers Condensed" w:eastAsia="黑体" w:cs="Arial"/>
                <w:b/>
                <w:bCs/>
                <w:sz w:val="22"/>
                <w:szCs w:val="21"/>
                <w:lang w:val="en-US" w:eastAsia="zh-CN" w:bidi="ar-SA"/>
              </w:rPr>
            </w:pPr>
            <w:r>
              <w:rPr>
                <w:rFonts w:hint="eastAsia" w:ascii="宋体" w:hAnsi="宋体" w:eastAsia="宋体" w:cs="宋体"/>
                <w:b w:val="0"/>
                <w:bCs w:val="0"/>
                <w:color w:val="000000"/>
                <w:sz w:val="21"/>
                <w:szCs w:val="21"/>
                <w:lang w:val="en-US" w:eastAsia="en-US" w:bidi="ar-SA"/>
              </w:rPr>
              <w:t>第二章 网络市场与电子商务商业模式</w:t>
            </w:r>
          </w:p>
        </w:tc>
        <w:tc>
          <w:tcPr>
            <w:tcW w:w="1287" w:type="dxa"/>
            <w:vAlign w:val="center"/>
          </w:tcPr>
          <w:p w14:paraId="33D05C74">
            <w:pPr>
              <w:snapToGrid w:val="0"/>
              <w:spacing w:line="276" w:lineRule="auto"/>
              <w:ind w:firstLine="165" w:firstLineChars="79"/>
              <w:jc w:val="both"/>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1 2</w:t>
            </w:r>
          </w:p>
        </w:tc>
        <w:tc>
          <w:tcPr>
            <w:tcW w:w="1473" w:type="dxa"/>
            <w:gridSpan w:val="2"/>
            <w:vAlign w:val="center"/>
          </w:tcPr>
          <w:p w14:paraId="20E873D0">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zh-CN" w:bidi="ar-SA"/>
              </w:rPr>
            </w:pPr>
          </w:p>
        </w:tc>
        <w:tc>
          <w:tcPr>
            <w:tcW w:w="1439" w:type="dxa"/>
            <w:gridSpan w:val="3"/>
            <w:vAlign w:val="center"/>
          </w:tcPr>
          <w:p w14:paraId="514C4402">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zh-CN" w:bidi="ar-SA"/>
              </w:rPr>
            </w:pPr>
          </w:p>
        </w:tc>
        <w:tc>
          <w:tcPr>
            <w:tcW w:w="1164" w:type="dxa"/>
            <w:gridSpan w:val="2"/>
            <w:vAlign w:val="center"/>
          </w:tcPr>
          <w:p w14:paraId="47365353">
            <w:pPr>
              <w:spacing w:before="125" w:line="312" w:lineRule="auto"/>
              <w:ind w:right="23"/>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Hans"/>
              </w:rPr>
              <w:t>讲授</w:t>
            </w:r>
            <w:r>
              <w:rPr>
                <w:rFonts w:hint="default"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val="en-US" w:eastAsia="zh-Hans"/>
              </w:rPr>
              <w:t>案例讨论</w:t>
            </w:r>
          </w:p>
        </w:tc>
      </w:tr>
      <w:tr w14:paraId="2B1E3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exact"/>
          <w:jc w:val="center"/>
        </w:trPr>
        <w:tc>
          <w:tcPr>
            <w:tcW w:w="1288" w:type="dxa"/>
            <w:vMerge w:val="continue"/>
            <w:vAlign w:val="center"/>
          </w:tcPr>
          <w:p w14:paraId="1A04468D">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3" w:type="dxa"/>
            <w:shd w:val="clear" w:color="auto" w:fill="auto"/>
            <w:vAlign w:val="center"/>
          </w:tcPr>
          <w:p w14:paraId="56AEDCC8">
            <w:pPr>
              <w:pStyle w:val="27"/>
              <w:spacing w:before="125" w:line="312" w:lineRule="auto"/>
              <w:ind w:right="23" w:rightChars="0"/>
              <w:rPr>
                <w:rFonts w:hint="default"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3</w:t>
            </w:r>
          </w:p>
        </w:tc>
        <w:tc>
          <w:tcPr>
            <w:tcW w:w="1604" w:type="dxa"/>
            <w:gridSpan w:val="2"/>
            <w:shd w:val="clear" w:color="auto" w:fill="auto"/>
            <w:vAlign w:val="center"/>
          </w:tcPr>
          <w:p w14:paraId="24768C73">
            <w:pPr>
              <w:jc w:val="both"/>
              <w:rPr>
                <w:rFonts w:hint="eastAsia" w:ascii="黑体" w:hAnsi="Univers Condensed" w:eastAsia="黑体" w:cs="Arial"/>
                <w:b/>
                <w:bCs/>
                <w:sz w:val="22"/>
                <w:szCs w:val="21"/>
                <w:lang w:val="en-US" w:eastAsia="en-US" w:bidi="ar-SA"/>
              </w:rPr>
            </w:pPr>
            <w:r>
              <w:rPr>
                <w:rFonts w:hint="eastAsia" w:ascii="宋体" w:hAnsi="宋体" w:eastAsia="宋体" w:cs="宋体"/>
                <w:b w:val="0"/>
                <w:bCs w:val="0"/>
                <w:color w:val="000000"/>
                <w:sz w:val="21"/>
                <w:szCs w:val="21"/>
                <w:lang w:val="en-US" w:eastAsia="en-US" w:bidi="ar-SA"/>
              </w:rPr>
              <w:t>第二章 网络市场与电子商务商业模式</w:t>
            </w:r>
          </w:p>
        </w:tc>
        <w:tc>
          <w:tcPr>
            <w:tcW w:w="1287" w:type="dxa"/>
            <w:shd w:val="clear" w:color="auto" w:fill="auto"/>
            <w:vAlign w:val="center"/>
          </w:tcPr>
          <w:p w14:paraId="43166719">
            <w:pPr>
              <w:snapToGrid w:val="0"/>
              <w:spacing w:line="276" w:lineRule="auto"/>
              <w:ind w:firstLine="165" w:firstLineChars="79"/>
              <w:jc w:val="both"/>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1 2</w:t>
            </w:r>
          </w:p>
        </w:tc>
        <w:tc>
          <w:tcPr>
            <w:tcW w:w="1473" w:type="dxa"/>
            <w:gridSpan w:val="2"/>
            <w:shd w:val="clear" w:color="auto" w:fill="auto"/>
            <w:vAlign w:val="center"/>
          </w:tcPr>
          <w:p w14:paraId="56851865">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en-US" w:bidi="ar-SA"/>
              </w:rPr>
            </w:pPr>
          </w:p>
        </w:tc>
        <w:tc>
          <w:tcPr>
            <w:tcW w:w="1439" w:type="dxa"/>
            <w:gridSpan w:val="3"/>
            <w:shd w:val="clear" w:color="auto" w:fill="auto"/>
            <w:vAlign w:val="center"/>
          </w:tcPr>
          <w:p w14:paraId="12132A71">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en-US" w:bidi="ar-SA"/>
              </w:rPr>
            </w:pPr>
          </w:p>
        </w:tc>
        <w:tc>
          <w:tcPr>
            <w:tcW w:w="1164" w:type="dxa"/>
            <w:gridSpan w:val="2"/>
            <w:shd w:val="clear" w:color="auto" w:fill="auto"/>
            <w:vAlign w:val="center"/>
          </w:tcPr>
          <w:p w14:paraId="5B14678B">
            <w:pPr>
              <w:spacing w:before="125" w:line="312" w:lineRule="auto"/>
              <w:ind w:right="23" w:rightChars="0"/>
              <w:rPr>
                <w:rFonts w:hint="eastAsia" w:ascii="宋体" w:hAnsi="宋体" w:eastAsia="宋体" w:cs="宋体"/>
                <w:b w:val="0"/>
                <w:bCs w:val="0"/>
                <w:color w:val="auto"/>
                <w:sz w:val="21"/>
                <w:szCs w:val="21"/>
                <w:highlight w:val="none"/>
                <w:lang w:val="en-US" w:eastAsia="zh-Hans" w:bidi="ar-SA"/>
              </w:rPr>
            </w:pPr>
            <w:r>
              <w:rPr>
                <w:rFonts w:hint="eastAsia" w:ascii="宋体" w:hAnsi="宋体" w:eastAsia="宋体" w:cs="宋体"/>
                <w:b w:val="0"/>
                <w:bCs w:val="0"/>
                <w:color w:val="auto"/>
                <w:sz w:val="21"/>
                <w:szCs w:val="21"/>
                <w:highlight w:val="none"/>
                <w:lang w:val="en-US" w:eastAsia="zh-Hans"/>
              </w:rPr>
              <w:t>讲授</w:t>
            </w:r>
            <w:r>
              <w:rPr>
                <w:rFonts w:hint="default"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val="en-US" w:eastAsia="zh-Hans"/>
              </w:rPr>
              <w:t>案例讨论</w:t>
            </w:r>
          </w:p>
        </w:tc>
      </w:tr>
      <w:tr w14:paraId="0A03E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exact"/>
          <w:jc w:val="center"/>
        </w:trPr>
        <w:tc>
          <w:tcPr>
            <w:tcW w:w="1288" w:type="dxa"/>
            <w:vMerge w:val="continue"/>
            <w:vAlign w:val="center"/>
          </w:tcPr>
          <w:p w14:paraId="6554C889">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3" w:type="dxa"/>
            <w:vAlign w:val="center"/>
          </w:tcPr>
          <w:p w14:paraId="418B6CF7">
            <w:pPr>
              <w:pStyle w:val="27"/>
              <w:spacing w:before="125" w:line="312" w:lineRule="auto"/>
              <w:ind w:right="23"/>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4</w:t>
            </w:r>
          </w:p>
        </w:tc>
        <w:tc>
          <w:tcPr>
            <w:tcW w:w="1604" w:type="dxa"/>
            <w:gridSpan w:val="2"/>
            <w:vAlign w:val="center"/>
          </w:tcPr>
          <w:p w14:paraId="74021EDE">
            <w:pPr>
              <w:jc w:val="both"/>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en-US" w:bidi="ar-SA"/>
              </w:rPr>
              <w:t>第三章 电子商业与管理</w:t>
            </w:r>
          </w:p>
        </w:tc>
        <w:tc>
          <w:tcPr>
            <w:tcW w:w="1287" w:type="dxa"/>
            <w:vAlign w:val="center"/>
          </w:tcPr>
          <w:p w14:paraId="1EFF23CA">
            <w:pPr>
              <w:snapToGrid w:val="0"/>
              <w:spacing w:line="276" w:lineRule="auto"/>
              <w:ind w:firstLine="165" w:firstLineChars="79"/>
              <w:jc w:val="both"/>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1 2</w:t>
            </w:r>
          </w:p>
        </w:tc>
        <w:tc>
          <w:tcPr>
            <w:tcW w:w="1473" w:type="dxa"/>
            <w:gridSpan w:val="2"/>
            <w:vAlign w:val="center"/>
          </w:tcPr>
          <w:p w14:paraId="488F3E4D">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zh-CN" w:bidi="ar-SA"/>
              </w:rPr>
            </w:pPr>
            <w:r>
              <w:rPr>
                <w:rFonts w:hint="default" w:ascii="宋体" w:hAnsi="宋体" w:eastAsia="宋体" w:cs="宋体"/>
                <w:b w:val="0"/>
                <w:bCs w:val="0"/>
                <w:color w:val="000000"/>
                <w:sz w:val="21"/>
                <w:szCs w:val="21"/>
                <w:lang w:val="en-US" w:eastAsia="zh-CN" w:bidi="ar-SA"/>
              </w:rPr>
              <w:t>讨论电子商务管理中的诚信问题</w:t>
            </w:r>
            <w:r>
              <w:rPr>
                <w:rFonts w:hint="eastAsia" w:ascii="宋体" w:hAnsi="宋体" w:eastAsia="宋体" w:cs="宋体"/>
                <w:b w:val="0"/>
                <w:bCs w:val="0"/>
                <w:color w:val="000000"/>
                <w:sz w:val="21"/>
                <w:szCs w:val="21"/>
                <w:lang w:val="en-US" w:eastAsia="zh-CN" w:bidi="ar-SA"/>
              </w:rPr>
              <w:t>。</w:t>
            </w:r>
          </w:p>
        </w:tc>
        <w:tc>
          <w:tcPr>
            <w:tcW w:w="1439" w:type="dxa"/>
            <w:gridSpan w:val="3"/>
            <w:vAlign w:val="center"/>
          </w:tcPr>
          <w:p w14:paraId="555E4547">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zh-CN" w:bidi="ar-SA"/>
              </w:rPr>
            </w:pPr>
            <w:r>
              <w:rPr>
                <w:rFonts w:hint="default" w:ascii="宋体" w:hAnsi="宋体" w:eastAsia="宋体" w:cs="宋体"/>
                <w:b w:val="0"/>
                <w:bCs w:val="0"/>
                <w:color w:val="000000"/>
                <w:sz w:val="21"/>
                <w:szCs w:val="21"/>
                <w:lang w:val="en-US" w:eastAsia="zh-CN" w:bidi="ar-SA"/>
              </w:rPr>
              <w:t>培养学生的职业道德和社会责任感。</w:t>
            </w:r>
          </w:p>
        </w:tc>
        <w:tc>
          <w:tcPr>
            <w:tcW w:w="1164" w:type="dxa"/>
            <w:gridSpan w:val="2"/>
            <w:vAlign w:val="center"/>
          </w:tcPr>
          <w:p w14:paraId="7A1EEC03">
            <w:pPr>
              <w:spacing w:before="125" w:line="312" w:lineRule="auto"/>
              <w:ind w:right="23"/>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Hans"/>
              </w:rPr>
              <w:t>讲授</w:t>
            </w:r>
            <w:r>
              <w:rPr>
                <w:rFonts w:hint="default"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val="en-US" w:eastAsia="zh-Hans"/>
              </w:rPr>
              <w:t>案例讨论</w:t>
            </w:r>
          </w:p>
        </w:tc>
      </w:tr>
      <w:tr w14:paraId="6F643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exact"/>
          <w:jc w:val="center"/>
        </w:trPr>
        <w:tc>
          <w:tcPr>
            <w:tcW w:w="1288" w:type="dxa"/>
            <w:vMerge w:val="continue"/>
            <w:vAlign w:val="center"/>
          </w:tcPr>
          <w:p w14:paraId="5F8706A3">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3" w:type="dxa"/>
            <w:shd w:val="clear" w:color="auto" w:fill="auto"/>
            <w:vAlign w:val="center"/>
          </w:tcPr>
          <w:p w14:paraId="5932C98E">
            <w:pPr>
              <w:pStyle w:val="27"/>
              <w:spacing w:before="125" w:line="312" w:lineRule="auto"/>
              <w:ind w:right="23" w:rightChars="0"/>
              <w:rPr>
                <w:rFonts w:hint="default"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5</w:t>
            </w:r>
          </w:p>
        </w:tc>
        <w:tc>
          <w:tcPr>
            <w:tcW w:w="1604" w:type="dxa"/>
            <w:gridSpan w:val="2"/>
            <w:shd w:val="clear" w:color="auto" w:fill="auto"/>
            <w:vAlign w:val="center"/>
          </w:tcPr>
          <w:p w14:paraId="30D09E9A">
            <w:pPr>
              <w:jc w:val="both"/>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en-US" w:bidi="ar-SA"/>
              </w:rPr>
              <w:t>第三章 电子商业与管理</w:t>
            </w:r>
          </w:p>
        </w:tc>
        <w:tc>
          <w:tcPr>
            <w:tcW w:w="1287" w:type="dxa"/>
            <w:shd w:val="clear" w:color="auto" w:fill="auto"/>
            <w:vAlign w:val="center"/>
          </w:tcPr>
          <w:p w14:paraId="712587B4">
            <w:pPr>
              <w:snapToGrid w:val="0"/>
              <w:spacing w:line="276" w:lineRule="auto"/>
              <w:ind w:firstLine="165" w:firstLineChars="79"/>
              <w:jc w:val="both"/>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1 2</w:t>
            </w:r>
          </w:p>
        </w:tc>
        <w:tc>
          <w:tcPr>
            <w:tcW w:w="1473" w:type="dxa"/>
            <w:gridSpan w:val="2"/>
            <w:shd w:val="clear" w:color="auto" w:fill="auto"/>
            <w:vAlign w:val="center"/>
          </w:tcPr>
          <w:p w14:paraId="6F617D96">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en-US" w:bidi="ar-SA"/>
              </w:rPr>
            </w:pPr>
          </w:p>
        </w:tc>
        <w:tc>
          <w:tcPr>
            <w:tcW w:w="1439" w:type="dxa"/>
            <w:gridSpan w:val="3"/>
            <w:shd w:val="clear" w:color="auto" w:fill="auto"/>
            <w:vAlign w:val="center"/>
          </w:tcPr>
          <w:p w14:paraId="27956084">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en-US" w:bidi="ar-SA"/>
              </w:rPr>
            </w:pPr>
          </w:p>
        </w:tc>
        <w:tc>
          <w:tcPr>
            <w:tcW w:w="1164" w:type="dxa"/>
            <w:gridSpan w:val="2"/>
            <w:shd w:val="clear" w:color="auto" w:fill="auto"/>
            <w:vAlign w:val="center"/>
          </w:tcPr>
          <w:p w14:paraId="1D832929">
            <w:pPr>
              <w:spacing w:before="125" w:line="312" w:lineRule="auto"/>
              <w:ind w:right="23" w:rightChars="0"/>
              <w:rPr>
                <w:rFonts w:hint="eastAsia" w:ascii="宋体" w:hAnsi="宋体" w:eastAsia="宋体" w:cs="宋体"/>
                <w:b w:val="0"/>
                <w:bCs w:val="0"/>
                <w:color w:val="auto"/>
                <w:sz w:val="21"/>
                <w:szCs w:val="21"/>
                <w:highlight w:val="none"/>
                <w:lang w:val="en-US" w:eastAsia="zh-Hans" w:bidi="ar-SA"/>
              </w:rPr>
            </w:pPr>
            <w:r>
              <w:rPr>
                <w:rFonts w:hint="eastAsia" w:ascii="宋体" w:hAnsi="宋体" w:eastAsia="宋体" w:cs="宋体"/>
                <w:b w:val="0"/>
                <w:bCs w:val="0"/>
                <w:color w:val="auto"/>
                <w:sz w:val="21"/>
                <w:szCs w:val="21"/>
                <w:highlight w:val="none"/>
                <w:lang w:val="en-US" w:eastAsia="zh-Hans"/>
              </w:rPr>
              <w:t>讲授</w:t>
            </w:r>
            <w:r>
              <w:rPr>
                <w:rFonts w:hint="default"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val="en-US" w:eastAsia="zh-Hans"/>
              </w:rPr>
              <w:t>案例讨论</w:t>
            </w:r>
          </w:p>
        </w:tc>
      </w:tr>
      <w:tr w14:paraId="41D33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exact"/>
          <w:jc w:val="center"/>
        </w:trPr>
        <w:tc>
          <w:tcPr>
            <w:tcW w:w="1288" w:type="dxa"/>
            <w:vMerge w:val="continue"/>
            <w:vAlign w:val="center"/>
          </w:tcPr>
          <w:p w14:paraId="1AA6EB79">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3" w:type="dxa"/>
            <w:vAlign w:val="center"/>
          </w:tcPr>
          <w:p w14:paraId="71DD76DC">
            <w:pPr>
              <w:pStyle w:val="27"/>
              <w:spacing w:before="125" w:line="312" w:lineRule="auto"/>
              <w:ind w:right="23"/>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6</w:t>
            </w:r>
          </w:p>
        </w:tc>
        <w:tc>
          <w:tcPr>
            <w:tcW w:w="1604" w:type="dxa"/>
            <w:gridSpan w:val="2"/>
            <w:vAlign w:val="center"/>
          </w:tcPr>
          <w:p w14:paraId="336F652C">
            <w:pPr>
              <w:jc w:val="both"/>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en-US" w:bidi="ar-SA"/>
              </w:rPr>
              <w:t>第四章 网络营销与管理</w:t>
            </w:r>
          </w:p>
        </w:tc>
        <w:tc>
          <w:tcPr>
            <w:tcW w:w="1287" w:type="dxa"/>
            <w:vAlign w:val="center"/>
          </w:tcPr>
          <w:p w14:paraId="7080AE94">
            <w:pPr>
              <w:snapToGrid w:val="0"/>
              <w:spacing w:line="276" w:lineRule="auto"/>
              <w:ind w:firstLine="165" w:firstLineChars="79"/>
              <w:jc w:val="both"/>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3 4</w:t>
            </w:r>
          </w:p>
        </w:tc>
        <w:tc>
          <w:tcPr>
            <w:tcW w:w="1473" w:type="dxa"/>
            <w:gridSpan w:val="2"/>
            <w:vAlign w:val="center"/>
          </w:tcPr>
          <w:p w14:paraId="5464FC8E">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default" w:ascii="宋体" w:hAnsi="宋体" w:eastAsia="宋体" w:cs="宋体"/>
                <w:b w:val="0"/>
                <w:bCs w:val="0"/>
                <w:color w:val="000000"/>
                <w:sz w:val="21"/>
                <w:szCs w:val="21"/>
                <w:lang w:val="en-US" w:eastAsia="zh-CN" w:bidi="ar-SA"/>
              </w:rPr>
            </w:pPr>
          </w:p>
        </w:tc>
        <w:tc>
          <w:tcPr>
            <w:tcW w:w="1439" w:type="dxa"/>
            <w:gridSpan w:val="3"/>
            <w:vAlign w:val="center"/>
          </w:tcPr>
          <w:p w14:paraId="5BAFF4C9">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default" w:ascii="宋体" w:hAnsi="宋体" w:eastAsia="宋体" w:cs="宋体"/>
                <w:b w:val="0"/>
                <w:bCs w:val="0"/>
                <w:color w:val="000000"/>
                <w:sz w:val="21"/>
                <w:szCs w:val="21"/>
                <w:lang w:val="en-US" w:eastAsia="zh-CN" w:bidi="ar-SA"/>
              </w:rPr>
            </w:pPr>
          </w:p>
        </w:tc>
        <w:tc>
          <w:tcPr>
            <w:tcW w:w="1164" w:type="dxa"/>
            <w:gridSpan w:val="2"/>
            <w:vAlign w:val="center"/>
          </w:tcPr>
          <w:p w14:paraId="1951C29E">
            <w:pPr>
              <w:spacing w:before="125" w:line="312" w:lineRule="auto"/>
              <w:ind w:right="23"/>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Hans"/>
              </w:rPr>
              <w:t>讲授</w:t>
            </w:r>
            <w:r>
              <w:rPr>
                <w:rFonts w:hint="default"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val="en-US" w:eastAsia="zh-Hans"/>
              </w:rPr>
              <w:t>案例讨论</w:t>
            </w:r>
          </w:p>
        </w:tc>
      </w:tr>
      <w:tr w14:paraId="32795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exact"/>
          <w:jc w:val="center"/>
        </w:trPr>
        <w:tc>
          <w:tcPr>
            <w:tcW w:w="1288" w:type="dxa"/>
            <w:vMerge w:val="continue"/>
            <w:vAlign w:val="center"/>
          </w:tcPr>
          <w:p w14:paraId="40D22DAC">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3" w:type="dxa"/>
            <w:shd w:val="clear" w:color="auto" w:fill="auto"/>
            <w:vAlign w:val="center"/>
          </w:tcPr>
          <w:p w14:paraId="4BA1B9BC">
            <w:pPr>
              <w:pStyle w:val="27"/>
              <w:spacing w:before="125" w:line="312" w:lineRule="auto"/>
              <w:ind w:right="23" w:rightChars="0"/>
              <w:rPr>
                <w:rFonts w:hint="default"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7</w:t>
            </w:r>
          </w:p>
        </w:tc>
        <w:tc>
          <w:tcPr>
            <w:tcW w:w="1604" w:type="dxa"/>
            <w:gridSpan w:val="2"/>
            <w:shd w:val="clear" w:color="auto" w:fill="auto"/>
            <w:vAlign w:val="center"/>
          </w:tcPr>
          <w:p w14:paraId="36F3D163">
            <w:pPr>
              <w:jc w:val="both"/>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en-US" w:bidi="ar-SA"/>
              </w:rPr>
              <w:t>第四章 网络营销与管理</w:t>
            </w:r>
          </w:p>
        </w:tc>
        <w:tc>
          <w:tcPr>
            <w:tcW w:w="1287" w:type="dxa"/>
            <w:shd w:val="clear" w:color="auto" w:fill="auto"/>
            <w:vAlign w:val="center"/>
          </w:tcPr>
          <w:p w14:paraId="621772A9">
            <w:pPr>
              <w:snapToGrid w:val="0"/>
              <w:spacing w:line="276" w:lineRule="auto"/>
              <w:ind w:firstLine="165" w:firstLineChars="79"/>
              <w:jc w:val="both"/>
              <w:rPr>
                <w:rFonts w:hint="eastAsia" w:ascii="宋体" w:hAnsi="宋体" w:eastAsia="仿宋" w:cs="宋体"/>
                <w:b w:val="0"/>
                <w:bCs w:val="0"/>
                <w:kern w:val="0"/>
                <w:sz w:val="21"/>
                <w:szCs w:val="21"/>
                <w:lang w:val="en-US" w:eastAsia="zh-CN" w:bidi="ar-SA"/>
              </w:rPr>
            </w:pPr>
            <w:r>
              <w:rPr>
                <w:rFonts w:hint="eastAsia" w:ascii="宋体" w:hAnsi="宋体" w:cs="宋体"/>
                <w:b w:val="0"/>
                <w:bCs w:val="0"/>
                <w:kern w:val="0"/>
                <w:sz w:val="21"/>
                <w:szCs w:val="21"/>
                <w:lang w:val="en-US" w:eastAsia="zh-CN"/>
              </w:rPr>
              <w:t>3 4</w:t>
            </w:r>
          </w:p>
        </w:tc>
        <w:tc>
          <w:tcPr>
            <w:tcW w:w="1473" w:type="dxa"/>
            <w:gridSpan w:val="2"/>
            <w:shd w:val="clear" w:color="auto" w:fill="auto"/>
            <w:vAlign w:val="center"/>
          </w:tcPr>
          <w:p w14:paraId="22DE256A">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en-US" w:bidi="ar-SA"/>
              </w:rPr>
            </w:pPr>
          </w:p>
        </w:tc>
        <w:tc>
          <w:tcPr>
            <w:tcW w:w="1439" w:type="dxa"/>
            <w:gridSpan w:val="3"/>
            <w:shd w:val="clear" w:color="auto" w:fill="auto"/>
            <w:vAlign w:val="center"/>
          </w:tcPr>
          <w:p w14:paraId="1E519A68">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en-US" w:bidi="ar-SA"/>
              </w:rPr>
            </w:pPr>
          </w:p>
        </w:tc>
        <w:tc>
          <w:tcPr>
            <w:tcW w:w="1164" w:type="dxa"/>
            <w:gridSpan w:val="2"/>
            <w:shd w:val="clear" w:color="auto" w:fill="auto"/>
            <w:vAlign w:val="center"/>
          </w:tcPr>
          <w:p w14:paraId="10276CB3">
            <w:pPr>
              <w:spacing w:before="125" w:line="312" w:lineRule="auto"/>
              <w:ind w:right="23" w:rightChars="0"/>
              <w:rPr>
                <w:rFonts w:hint="eastAsia" w:ascii="宋体" w:hAnsi="宋体" w:eastAsia="宋体" w:cs="宋体"/>
                <w:b w:val="0"/>
                <w:bCs w:val="0"/>
                <w:color w:val="auto"/>
                <w:sz w:val="21"/>
                <w:szCs w:val="21"/>
                <w:highlight w:val="none"/>
                <w:lang w:val="en-US" w:eastAsia="zh-Hans" w:bidi="ar-SA"/>
              </w:rPr>
            </w:pPr>
            <w:r>
              <w:rPr>
                <w:rFonts w:hint="eastAsia" w:ascii="宋体" w:hAnsi="宋体" w:eastAsia="宋体" w:cs="宋体"/>
                <w:b w:val="0"/>
                <w:bCs w:val="0"/>
                <w:color w:val="auto"/>
                <w:sz w:val="21"/>
                <w:szCs w:val="21"/>
                <w:highlight w:val="none"/>
                <w:lang w:val="en-US" w:eastAsia="zh-Hans"/>
              </w:rPr>
              <w:t>讲授</w:t>
            </w:r>
            <w:r>
              <w:rPr>
                <w:rFonts w:hint="default"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val="en-US" w:eastAsia="zh-Hans"/>
              </w:rPr>
              <w:t>案例讨论</w:t>
            </w:r>
          </w:p>
        </w:tc>
      </w:tr>
      <w:tr w14:paraId="63829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exact"/>
          <w:jc w:val="center"/>
        </w:trPr>
        <w:tc>
          <w:tcPr>
            <w:tcW w:w="1288" w:type="dxa"/>
            <w:vMerge w:val="continue"/>
            <w:vAlign w:val="center"/>
          </w:tcPr>
          <w:p w14:paraId="3746ABF8">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3" w:type="dxa"/>
            <w:vAlign w:val="center"/>
          </w:tcPr>
          <w:p w14:paraId="30B875A0">
            <w:pPr>
              <w:pStyle w:val="27"/>
              <w:spacing w:before="125" w:line="312" w:lineRule="auto"/>
              <w:ind w:right="23"/>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8</w:t>
            </w:r>
          </w:p>
        </w:tc>
        <w:tc>
          <w:tcPr>
            <w:tcW w:w="1604" w:type="dxa"/>
            <w:gridSpan w:val="2"/>
            <w:vAlign w:val="center"/>
          </w:tcPr>
          <w:p w14:paraId="353FC941">
            <w:pPr>
              <w:jc w:val="both"/>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en-US" w:bidi="ar-SA"/>
              </w:rPr>
              <w:t>第五章 B2B</w:t>
            </w:r>
            <w:r>
              <w:rPr>
                <w:rFonts w:hint="default" w:ascii="宋体" w:hAnsi="宋体" w:eastAsia="宋体" w:cs="宋体"/>
                <w:b w:val="0"/>
                <w:bCs w:val="0"/>
                <w:color w:val="000000"/>
                <w:sz w:val="21"/>
                <w:szCs w:val="21"/>
                <w:lang w:val="en-US" w:eastAsia="en-US" w:bidi="ar-SA"/>
              </w:rPr>
              <w:t> 电子商务与供应链管理</w:t>
            </w:r>
          </w:p>
        </w:tc>
        <w:tc>
          <w:tcPr>
            <w:tcW w:w="1287" w:type="dxa"/>
            <w:vAlign w:val="center"/>
          </w:tcPr>
          <w:p w14:paraId="26C6F753">
            <w:pPr>
              <w:snapToGrid w:val="0"/>
              <w:spacing w:line="276" w:lineRule="auto"/>
              <w:ind w:firstLine="165" w:firstLineChars="79"/>
              <w:jc w:val="both"/>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3 4</w:t>
            </w:r>
          </w:p>
        </w:tc>
        <w:tc>
          <w:tcPr>
            <w:tcW w:w="1473" w:type="dxa"/>
            <w:gridSpan w:val="2"/>
            <w:vAlign w:val="center"/>
          </w:tcPr>
          <w:p w14:paraId="77AABC74">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zh-CN" w:bidi="ar-SA"/>
              </w:rPr>
            </w:pPr>
            <w:r>
              <w:rPr>
                <w:rFonts w:hint="default" w:ascii="宋体" w:hAnsi="宋体" w:eastAsia="宋体" w:cs="宋体"/>
                <w:b w:val="0"/>
                <w:bCs w:val="0"/>
                <w:color w:val="000000"/>
                <w:sz w:val="21"/>
                <w:szCs w:val="21"/>
                <w:lang w:val="en-US" w:eastAsia="zh-CN" w:bidi="ar-SA"/>
              </w:rPr>
              <w:t>强调供应链管理中的合作与共赢理念</w:t>
            </w:r>
            <w:r>
              <w:rPr>
                <w:rFonts w:hint="eastAsia" w:ascii="宋体" w:hAnsi="宋体" w:eastAsia="宋体" w:cs="宋体"/>
                <w:b w:val="0"/>
                <w:bCs w:val="0"/>
                <w:color w:val="000000"/>
                <w:sz w:val="21"/>
                <w:szCs w:val="21"/>
                <w:lang w:val="en-US" w:eastAsia="zh-CN" w:bidi="ar-SA"/>
              </w:rPr>
              <w:t>。</w:t>
            </w:r>
          </w:p>
        </w:tc>
        <w:tc>
          <w:tcPr>
            <w:tcW w:w="1439" w:type="dxa"/>
            <w:gridSpan w:val="3"/>
            <w:vAlign w:val="center"/>
          </w:tcPr>
          <w:p w14:paraId="360A5ED5">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zh-CN" w:bidi="ar-SA"/>
              </w:rPr>
            </w:pPr>
            <w:r>
              <w:rPr>
                <w:rFonts w:hint="default" w:ascii="宋体" w:hAnsi="宋体" w:eastAsia="宋体" w:cs="宋体"/>
                <w:b w:val="0"/>
                <w:bCs w:val="0"/>
                <w:color w:val="000000"/>
                <w:sz w:val="21"/>
                <w:szCs w:val="21"/>
                <w:lang w:val="en-US" w:eastAsia="zh-CN" w:bidi="ar-SA"/>
              </w:rPr>
              <w:t>培养学生的团队合作精神和大局观。</w:t>
            </w:r>
          </w:p>
        </w:tc>
        <w:tc>
          <w:tcPr>
            <w:tcW w:w="1164" w:type="dxa"/>
            <w:gridSpan w:val="2"/>
            <w:vAlign w:val="center"/>
          </w:tcPr>
          <w:p w14:paraId="41B5212C">
            <w:pPr>
              <w:spacing w:before="125" w:line="312" w:lineRule="auto"/>
              <w:ind w:right="23"/>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Hans"/>
              </w:rPr>
              <w:t>讲授</w:t>
            </w:r>
            <w:r>
              <w:rPr>
                <w:rFonts w:hint="default"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val="en-US" w:eastAsia="zh-Hans"/>
              </w:rPr>
              <w:t>案例讨论</w:t>
            </w:r>
          </w:p>
        </w:tc>
      </w:tr>
      <w:tr w14:paraId="4E3B8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exact"/>
          <w:jc w:val="center"/>
        </w:trPr>
        <w:tc>
          <w:tcPr>
            <w:tcW w:w="1288" w:type="dxa"/>
            <w:vMerge w:val="continue"/>
            <w:vAlign w:val="center"/>
          </w:tcPr>
          <w:p w14:paraId="19FB6C85">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3" w:type="dxa"/>
            <w:shd w:val="clear" w:color="auto" w:fill="auto"/>
            <w:vAlign w:val="center"/>
          </w:tcPr>
          <w:p w14:paraId="19F149D5">
            <w:pPr>
              <w:pStyle w:val="27"/>
              <w:spacing w:before="125" w:line="312" w:lineRule="auto"/>
              <w:ind w:right="23" w:rightChars="0"/>
              <w:rPr>
                <w:rFonts w:hint="default"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9</w:t>
            </w:r>
          </w:p>
        </w:tc>
        <w:tc>
          <w:tcPr>
            <w:tcW w:w="1604" w:type="dxa"/>
            <w:gridSpan w:val="2"/>
            <w:shd w:val="clear" w:color="auto" w:fill="auto"/>
            <w:vAlign w:val="center"/>
          </w:tcPr>
          <w:p w14:paraId="640B38C1">
            <w:pPr>
              <w:jc w:val="both"/>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en-US" w:bidi="ar-SA"/>
              </w:rPr>
              <w:t>第五章 B2B</w:t>
            </w:r>
            <w:r>
              <w:rPr>
                <w:rFonts w:hint="default" w:ascii="宋体" w:hAnsi="宋体" w:eastAsia="宋体" w:cs="宋体"/>
                <w:b w:val="0"/>
                <w:bCs w:val="0"/>
                <w:color w:val="000000"/>
                <w:sz w:val="21"/>
                <w:szCs w:val="21"/>
                <w:lang w:val="en-US" w:eastAsia="en-US" w:bidi="ar-SA"/>
              </w:rPr>
              <w:t> 电子商务与供应链管理</w:t>
            </w:r>
          </w:p>
        </w:tc>
        <w:tc>
          <w:tcPr>
            <w:tcW w:w="1287" w:type="dxa"/>
            <w:shd w:val="clear" w:color="auto" w:fill="auto"/>
            <w:vAlign w:val="center"/>
          </w:tcPr>
          <w:p w14:paraId="34B77857">
            <w:pPr>
              <w:snapToGrid w:val="0"/>
              <w:spacing w:line="276" w:lineRule="auto"/>
              <w:ind w:firstLine="165" w:firstLineChars="79"/>
              <w:jc w:val="both"/>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3 4</w:t>
            </w:r>
          </w:p>
        </w:tc>
        <w:tc>
          <w:tcPr>
            <w:tcW w:w="1473" w:type="dxa"/>
            <w:gridSpan w:val="2"/>
            <w:shd w:val="clear" w:color="auto" w:fill="auto"/>
            <w:vAlign w:val="center"/>
          </w:tcPr>
          <w:p w14:paraId="32B06153">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en-US" w:bidi="ar-SA"/>
              </w:rPr>
            </w:pPr>
          </w:p>
        </w:tc>
        <w:tc>
          <w:tcPr>
            <w:tcW w:w="1439" w:type="dxa"/>
            <w:gridSpan w:val="3"/>
            <w:shd w:val="clear" w:color="auto" w:fill="auto"/>
            <w:vAlign w:val="center"/>
          </w:tcPr>
          <w:p w14:paraId="70ED6ACC">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en-US" w:bidi="ar-SA"/>
              </w:rPr>
            </w:pPr>
          </w:p>
        </w:tc>
        <w:tc>
          <w:tcPr>
            <w:tcW w:w="1164" w:type="dxa"/>
            <w:gridSpan w:val="2"/>
            <w:shd w:val="clear" w:color="auto" w:fill="auto"/>
            <w:vAlign w:val="center"/>
          </w:tcPr>
          <w:p w14:paraId="10884849">
            <w:pPr>
              <w:spacing w:before="125" w:line="312" w:lineRule="auto"/>
              <w:ind w:right="23" w:rightChars="0"/>
              <w:rPr>
                <w:rFonts w:hint="eastAsia" w:ascii="宋体" w:hAnsi="宋体" w:eastAsia="宋体" w:cs="宋体"/>
                <w:b w:val="0"/>
                <w:bCs w:val="0"/>
                <w:color w:val="auto"/>
                <w:sz w:val="21"/>
                <w:szCs w:val="21"/>
                <w:highlight w:val="none"/>
                <w:lang w:val="en-US" w:eastAsia="zh-Hans" w:bidi="ar-SA"/>
              </w:rPr>
            </w:pPr>
            <w:r>
              <w:rPr>
                <w:rFonts w:hint="eastAsia" w:ascii="宋体" w:hAnsi="宋体" w:eastAsia="宋体" w:cs="宋体"/>
                <w:b w:val="0"/>
                <w:bCs w:val="0"/>
                <w:color w:val="auto"/>
                <w:sz w:val="21"/>
                <w:szCs w:val="21"/>
                <w:highlight w:val="none"/>
                <w:lang w:val="en-US" w:eastAsia="zh-Hans"/>
              </w:rPr>
              <w:t>讲授</w:t>
            </w:r>
            <w:r>
              <w:rPr>
                <w:rFonts w:hint="default"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val="en-US" w:eastAsia="zh-Hans"/>
              </w:rPr>
              <w:t>案例讨论</w:t>
            </w:r>
          </w:p>
        </w:tc>
      </w:tr>
      <w:tr w14:paraId="6EB23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exact"/>
          <w:jc w:val="center"/>
        </w:trPr>
        <w:tc>
          <w:tcPr>
            <w:tcW w:w="1288" w:type="dxa"/>
            <w:vMerge w:val="continue"/>
            <w:vAlign w:val="center"/>
          </w:tcPr>
          <w:p w14:paraId="0AF6B308">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3" w:type="dxa"/>
            <w:vAlign w:val="center"/>
          </w:tcPr>
          <w:p w14:paraId="1ECD0279">
            <w:pPr>
              <w:pStyle w:val="27"/>
              <w:spacing w:before="125" w:line="312" w:lineRule="auto"/>
              <w:ind w:right="23"/>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w:t>
            </w:r>
          </w:p>
        </w:tc>
        <w:tc>
          <w:tcPr>
            <w:tcW w:w="1604" w:type="dxa"/>
            <w:gridSpan w:val="2"/>
            <w:vAlign w:val="center"/>
          </w:tcPr>
          <w:p w14:paraId="3E204929">
            <w:pPr>
              <w:jc w:val="both"/>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en-US" w:bidi="ar-SA"/>
              </w:rPr>
              <w:t>第六章 电子商务新业态</w:t>
            </w:r>
          </w:p>
        </w:tc>
        <w:tc>
          <w:tcPr>
            <w:tcW w:w="1287" w:type="dxa"/>
            <w:vAlign w:val="center"/>
          </w:tcPr>
          <w:p w14:paraId="2340D043">
            <w:pPr>
              <w:snapToGrid w:val="0"/>
              <w:spacing w:line="276" w:lineRule="auto"/>
              <w:ind w:firstLine="210" w:firstLineChars="100"/>
              <w:jc w:val="both"/>
              <w:rPr>
                <w:rFonts w:hint="eastAsia" w:ascii="宋体" w:hAnsi="宋体" w:cs="宋体"/>
                <w:b w:val="0"/>
                <w:bCs w:val="0"/>
                <w:kern w:val="0"/>
                <w:sz w:val="21"/>
                <w:szCs w:val="21"/>
                <w:lang w:eastAsia="zh-CN"/>
              </w:rPr>
            </w:pPr>
            <w:r>
              <w:rPr>
                <w:rFonts w:hint="eastAsia" w:ascii="宋体" w:hAnsi="宋体" w:cs="宋体"/>
                <w:b w:val="0"/>
                <w:bCs w:val="0"/>
                <w:kern w:val="0"/>
                <w:sz w:val="21"/>
                <w:szCs w:val="21"/>
                <w:lang w:val="en-US" w:eastAsia="zh-CN"/>
              </w:rPr>
              <w:t>3 4</w:t>
            </w:r>
          </w:p>
        </w:tc>
        <w:tc>
          <w:tcPr>
            <w:tcW w:w="1473" w:type="dxa"/>
            <w:gridSpan w:val="2"/>
            <w:vAlign w:val="center"/>
          </w:tcPr>
          <w:p w14:paraId="58D395B9">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zh-CN" w:bidi="ar-SA"/>
              </w:rPr>
            </w:pPr>
            <w:r>
              <w:rPr>
                <w:rFonts w:hint="default" w:ascii="宋体" w:hAnsi="宋体" w:eastAsia="宋体" w:cs="宋体"/>
                <w:b w:val="0"/>
                <w:bCs w:val="0"/>
                <w:color w:val="000000"/>
                <w:sz w:val="21"/>
                <w:szCs w:val="21"/>
                <w:lang w:val="en-US" w:eastAsia="zh-CN" w:bidi="ar-SA"/>
              </w:rPr>
              <w:t>分析新业态对农村经济的影响</w:t>
            </w:r>
            <w:r>
              <w:rPr>
                <w:rFonts w:hint="eastAsia" w:ascii="宋体" w:hAnsi="宋体" w:eastAsia="宋体" w:cs="宋体"/>
                <w:b w:val="0"/>
                <w:bCs w:val="0"/>
                <w:color w:val="000000"/>
                <w:sz w:val="21"/>
                <w:szCs w:val="21"/>
                <w:lang w:val="en-US" w:eastAsia="zh-CN" w:bidi="ar-SA"/>
              </w:rPr>
              <w:t>。</w:t>
            </w:r>
          </w:p>
        </w:tc>
        <w:tc>
          <w:tcPr>
            <w:tcW w:w="1439" w:type="dxa"/>
            <w:gridSpan w:val="3"/>
            <w:vAlign w:val="center"/>
          </w:tcPr>
          <w:p w14:paraId="34B30830">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zh-CN" w:bidi="ar-SA"/>
              </w:rPr>
            </w:pPr>
            <w:r>
              <w:rPr>
                <w:rFonts w:hint="default" w:ascii="宋体" w:hAnsi="宋体" w:eastAsia="宋体" w:cs="宋体"/>
                <w:b w:val="0"/>
                <w:bCs w:val="0"/>
                <w:color w:val="000000"/>
                <w:sz w:val="21"/>
                <w:szCs w:val="21"/>
                <w:lang w:val="en-US" w:eastAsia="zh-CN" w:bidi="ar-SA"/>
              </w:rPr>
              <w:t>引导学生关注社会问题，培养社会责任感。</w:t>
            </w:r>
          </w:p>
        </w:tc>
        <w:tc>
          <w:tcPr>
            <w:tcW w:w="1164" w:type="dxa"/>
            <w:gridSpan w:val="2"/>
            <w:vAlign w:val="center"/>
          </w:tcPr>
          <w:p w14:paraId="2366E059">
            <w:pPr>
              <w:spacing w:before="125" w:line="312" w:lineRule="auto"/>
              <w:ind w:right="23"/>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Hans"/>
              </w:rPr>
              <w:t>讲授</w:t>
            </w:r>
            <w:r>
              <w:rPr>
                <w:rFonts w:hint="default"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val="en-US" w:eastAsia="zh-Hans"/>
              </w:rPr>
              <w:t>案例讨论</w:t>
            </w:r>
          </w:p>
        </w:tc>
      </w:tr>
      <w:tr w14:paraId="421BA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exact"/>
          <w:jc w:val="center"/>
        </w:trPr>
        <w:tc>
          <w:tcPr>
            <w:tcW w:w="1288" w:type="dxa"/>
            <w:vMerge w:val="continue"/>
            <w:vAlign w:val="center"/>
          </w:tcPr>
          <w:p w14:paraId="50B862CB">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3" w:type="dxa"/>
            <w:vAlign w:val="center"/>
          </w:tcPr>
          <w:p w14:paraId="27895960">
            <w:pPr>
              <w:pStyle w:val="27"/>
              <w:spacing w:before="125" w:line="312" w:lineRule="auto"/>
              <w:ind w:right="23" w:rightChars="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w:t>
            </w:r>
          </w:p>
        </w:tc>
        <w:tc>
          <w:tcPr>
            <w:tcW w:w="1604" w:type="dxa"/>
            <w:gridSpan w:val="2"/>
            <w:vAlign w:val="center"/>
          </w:tcPr>
          <w:p w14:paraId="4D737040">
            <w:pPr>
              <w:jc w:val="both"/>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en-US" w:bidi="ar-SA"/>
              </w:rPr>
              <w:t>第七章 电子商务系统建设</w:t>
            </w:r>
          </w:p>
        </w:tc>
        <w:tc>
          <w:tcPr>
            <w:tcW w:w="1287" w:type="dxa"/>
            <w:vAlign w:val="center"/>
          </w:tcPr>
          <w:p w14:paraId="030E23FD">
            <w:pPr>
              <w:snapToGrid w:val="0"/>
              <w:spacing w:line="276" w:lineRule="auto"/>
              <w:ind w:firstLine="210" w:firstLineChars="100"/>
              <w:jc w:val="both"/>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5 6</w:t>
            </w:r>
          </w:p>
        </w:tc>
        <w:tc>
          <w:tcPr>
            <w:tcW w:w="1473" w:type="dxa"/>
            <w:gridSpan w:val="2"/>
            <w:vAlign w:val="center"/>
          </w:tcPr>
          <w:p w14:paraId="4E3FF2ED">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en-US" w:bidi="ar-SA"/>
              </w:rPr>
            </w:pPr>
          </w:p>
        </w:tc>
        <w:tc>
          <w:tcPr>
            <w:tcW w:w="1439" w:type="dxa"/>
            <w:gridSpan w:val="3"/>
            <w:vAlign w:val="center"/>
          </w:tcPr>
          <w:p w14:paraId="6B0A1CC9">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en-US" w:bidi="ar-SA"/>
              </w:rPr>
            </w:pPr>
          </w:p>
        </w:tc>
        <w:tc>
          <w:tcPr>
            <w:tcW w:w="1164" w:type="dxa"/>
            <w:gridSpan w:val="2"/>
            <w:vAlign w:val="center"/>
          </w:tcPr>
          <w:p w14:paraId="112ADE99">
            <w:pPr>
              <w:spacing w:before="125" w:line="312" w:lineRule="auto"/>
              <w:ind w:right="23" w:rightChars="0"/>
              <w:rPr>
                <w:rFonts w:hint="eastAsia" w:ascii="宋体" w:hAnsi="宋体" w:eastAsia="宋体" w:cs="宋体"/>
                <w:b w:val="0"/>
                <w:bCs w:val="0"/>
                <w:color w:val="auto"/>
                <w:sz w:val="21"/>
                <w:szCs w:val="21"/>
                <w:highlight w:val="none"/>
                <w:lang w:val="en-US" w:eastAsia="zh-Hans"/>
              </w:rPr>
            </w:pPr>
            <w:r>
              <w:rPr>
                <w:rFonts w:hint="eastAsia" w:ascii="宋体" w:hAnsi="宋体" w:eastAsia="宋体" w:cs="宋体"/>
                <w:b w:val="0"/>
                <w:bCs w:val="0"/>
                <w:color w:val="auto"/>
                <w:sz w:val="21"/>
                <w:szCs w:val="21"/>
                <w:highlight w:val="none"/>
                <w:lang w:val="en-US" w:eastAsia="zh-Hans"/>
              </w:rPr>
              <w:t>讲授</w:t>
            </w:r>
            <w:r>
              <w:rPr>
                <w:rFonts w:hint="default"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val="en-US" w:eastAsia="zh-Hans"/>
              </w:rPr>
              <w:t>案例讨论</w:t>
            </w:r>
          </w:p>
        </w:tc>
      </w:tr>
      <w:tr w14:paraId="0CD0D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1288" w:type="dxa"/>
            <w:vMerge w:val="continue"/>
            <w:vAlign w:val="center"/>
          </w:tcPr>
          <w:p w14:paraId="380636F0">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3" w:type="dxa"/>
            <w:vAlign w:val="center"/>
          </w:tcPr>
          <w:p w14:paraId="07024DB1">
            <w:pPr>
              <w:pStyle w:val="27"/>
              <w:spacing w:before="125" w:line="312" w:lineRule="auto"/>
              <w:ind w:right="23"/>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w:t>
            </w:r>
          </w:p>
        </w:tc>
        <w:tc>
          <w:tcPr>
            <w:tcW w:w="1604" w:type="dxa"/>
            <w:gridSpan w:val="2"/>
            <w:vAlign w:val="center"/>
          </w:tcPr>
          <w:p w14:paraId="6F40EB13">
            <w:pPr>
              <w:jc w:val="both"/>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en-US" w:bidi="ar-SA"/>
              </w:rPr>
              <w:t>第八章 电子商务安全技术</w:t>
            </w:r>
          </w:p>
        </w:tc>
        <w:tc>
          <w:tcPr>
            <w:tcW w:w="1287" w:type="dxa"/>
            <w:vAlign w:val="center"/>
          </w:tcPr>
          <w:p w14:paraId="23A3FD11">
            <w:pPr>
              <w:snapToGrid w:val="0"/>
              <w:spacing w:line="276" w:lineRule="auto"/>
              <w:ind w:firstLine="210" w:firstLineChars="100"/>
              <w:jc w:val="both"/>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5 6</w:t>
            </w:r>
          </w:p>
        </w:tc>
        <w:tc>
          <w:tcPr>
            <w:tcW w:w="1473" w:type="dxa"/>
            <w:gridSpan w:val="2"/>
            <w:vAlign w:val="center"/>
          </w:tcPr>
          <w:p w14:paraId="5130AAB1">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zh-CN" w:bidi="ar-SA"/>
              </w:rPr>
            </w:pPr>
          </w:p>
        </w:tc>
        <w:tc>
          <w:tcPr>
            <w:tcW w:w="1439" w:type="dxa"/>
            <w:gridSpan w:val="3"/>
            <w:vAlign w:val="center"/>
          </w:tcPr>
          <w:p w14:paraId="370D6335">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zh-CN" w:bidi="ar-SA"/>
              </w:rPr>
            </w:pPr>
          </w:p>
        </w:tc>
        <w:tc>
          <w:tcPr>
            <w:tcW w:w="1164" w:type="dxa"/>
            <w:gridSpan w:val="2"/>
            <w:vAlign w:val="center"/>
          </w:tcPr>
          <w:p w14:paraId="0C7C2334">
            <w:pPr>
              <w:spacing w:before="125" w:line="312" w:lineRule="auto"/>
              <w:ind w:right="23" w:right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Hans"/>
              </w:rPr>
              <w:t>讲授</w:t>
            </w:r>
            <w:r>
              <w:rPr>
                <w:rFonts w:hint="default"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val="en-US" w:eastAsia="zh-Hans"/>
              </w:rPr>
              <w:t>案例讨论</w:t>
            </w:r>
          </w:p>
        </w:tc>
      </w:tr>
      <w:tr w14:paraId="46A67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1288" w:type="dxa"/>
            <w:vMerge w:val="continue"/>
            <w:vAlign w:val="center"/>
          </w:tcPr>
          <w:p w14:paraId="22B7D4DD">
            <w:pPr>
              <w:pStyle w:val="27"/>
              <w:spacing w:before="125" w:line="312" w:lineRule="auto"/>
              <w:ind w:right="23"/>
            </w:pPr>
          </w:p>
        </w:tc>
        <w:tc>
          <w:tcPr>
            <w:tcW w:w="563" w:type="dxa"/>
            <w:vAlign w:val="center"/>
          </w:tcPr>
          <w:p w14:paraId="185E16C3">
            <w:pPr>
              <w:pStyle w:val="27"/>
              <w:spacing w:before="125" w:line="312" w:lineRule="auto"/>
              <w:ind w:right="23"/>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w:t>
            </w:r>
          </w:p>
        </w:tc>
        <w:tc>
          <w:tcPr>
            <w:tcW w:w="1604" w:type="dxa"/>
            <w:gridSpan w:val="2"/>
            <w:vAlign w:val="center"/>
          </w:tcPr>
          <w:p w14:paraId="2E2E9E6A">
            <w:pPr>
              <w:jc w:val="both"/>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en-US" w:bidi="ar-SA"/>
              </w:rPr>
              <w:t>第九章 电子商务支付系统</w:t>
            </w:r>
          </w:p>
        </w:tc>
        <w:tc>
          <w:tcPr>
            <w:tcW w:w="1287" w:type="dxa"/>
            <w:vAlign w:val="center"/>
          </w:tcPr>
          <w:p w14:paraId="3E735773">
            <w:pPr>
              <w:snapToGrid w:val="0"/>
              <w:spacing w:line="276" w:lineRule="auto"/>
              <w:ind w:firstLine="210" w:firstLineChars="100"/>
              <w:jc w:val="both"/>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5 6</w:t>
            </w:r>
          </w:p>
        </w:tc>
        <w:tc>
          <w:tcPr>
            <w:tcW w:w="1473" w:type="dxa"/>
            <w:gridSpan w:val="2"/>
            <w:vAlign w:val="center"/>
          </w:tcPr>
          <w:p w14:paraId="385B4666">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zh-CN" w:bidi="ar-SA"/>
              </w:rPr>
            </w:pPr>
          </w:p>
        </w:tc>
        <w:tc>
          <w:tcPr>
            <w:tcW w:w="1439" w:type="dxa"/>
            <w:gridSpan w:val="3"/>
            <w:vAlign w:val="center"/>
          </w:tcPr>
          <w:p w14:paraId="0D4079AC">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default" w:ascii="宋体" w:hAnsi="宋体" w:eastAsia="宋体" w:cs="宋体"/>
                <w:b w:val="0"/>
                <w:bCs w:val="0"/>
                <w:color w:val="000000"/>
                <w:sz w:val="21"/>
                <w:szCs w:val="21"/>
                <w:lang w:val="en-US" w:eastAsia="zh-CN" w:bidi="ar-SA"/>
              </w:rPr>
            </w:pPr>
          </w:p>
        </w:tc>
        <w:tc>
          <w:tcPr>
            <w:tcW w:w="1164" w:type="dxa"/>
            <w:gridSpan w:val="2"/>
            <w:vAlign w:val="center"/>
          </w:tcPr>
          <w:p w14:paraId="5B647519">
            <w:pPr>
              <w:spacing w:before="125" w:line="312" w:lineRule="auto"/>
              <w:ind w:right="23" w:right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Hans"/>
              </w:rPr>
              <w:t>讲授</w:t>
            </w:r>
            <w:r>
              <w:rPr>
                <w:rFonts w:hint="default"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val="en-US" w:eastAsia="zh-Hans"/>
              </w:rPr>
              <w:t>案例讨论</w:t>
            </w:r>
          </w:p>
        </w:tc>
      </w:tr>
      <w:tr w14:paraId="6C29E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1288" w:type="dxa"/>
            <w:vMerge w:val="continue"/>
            <w:vAlign w:val="center"/>
          </w:tcPr>
          <w:p w14:paraId="04EE7A99">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3" w:type="dxa"/>
            <w:vAlign w:val="center"/>
          </w:tcPr>
          <w:p w14:paraId="5A43F465">
            <w:pPr>
              <w:pStyle w:val="27"/>
              <w:spacing w:before="125" w:line="312" w:lineRule="auto"/>
              <w:ind w:right="23"/>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14</w:t>
            </w:r>
          </w:p>
        </w:tc>
        <w:tc>
          <w:tcPr>
            <w:tcW w:w="1604" w:type="dxa"/>
            <w:gridSpan w:val="2"/>
            <w:vAlign w:val="center"/>
          </w:tcPr>
          <w:p w14:paraId="2E47D7D8">
            <w:pPr>
              <w:jc w:val="both"/>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en-US" w:bidi="ar-SA"/>
              </w:rPr>
              <w:t>第十章  </w:t>
            </w:r>
            <w:r>
              <w:rPr>
                <w:rFonts w:hint="default" w:ascii="宋体" w:hAnsi="宋体" w:eastAsia="宋体" w:cs="宋体"/>
                <w:b w:val="0"/>
                <w:bCs w:val="0"/>
                <w:color w:val="000000"/>
                <w:sz w:val="21"/>
                <w:szCs w:val="21"/>
                <w:lang w:val="en-US" w:eastAsia="en-US" w:bidi="ar-SA"/>
              </w:rPr>
              <w:t>电子商务物流系统</w:t>
            </w:r>
          </w:p>
        </w:tc>
        <w:tc>
          <w:tcPr>
            <w:tcW w:w="1287" w:type="dxa"/>
            <w:vAlign w:val="center"/>
          </w:tcPr>
          <w:p w14:paraId="5064973D">
            <w:pPr>
              <w:snapToGrid w:val="0"/>
              <w:spacing w:line="276" w:lineRule="auto"/>
              <w:ind w:firstLine="210" w:firstLineChars="100"/>
              <w:jc w:val="both"/>
              <w:rPr>
                <w:rFonts w:hint="default"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5 6</w:t>
            </w:r>
          </w:p>
        </w:tc>
        <w:tc>
          <w:tcPr>
            <w:tcW w:w="1473" w:type="dxa"/>
            <w:gridSpan w:val="2"/>
            <w:vAlign w:val="center"/>
          </w:tcPr>
          <w:p w14:paraId="79736D33">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zh-CN" w:bidi="ar-SA"/>
              </w:rPr>
            </w:pPr>
          </w:p>
        </w:tc>
        <w:tc>
          <w:tcPr>
            <w:tcW w:w="1439" w:type="dxa"/>
            <w:gridSpan w:val="3"/>
            <w:vAlign w:val="center"/>
          </w:tcPr>
          <w:p w14:paraId="3AC271ED">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zh-CN" w:bidi="ar-SA"/>
              </w:rPr>
            </w:pPr>
          </w:p>
        </w:tc>
        <w:tc>
          <w:tcPr>
            <w:tcW w:w="1164" w:type="dxa"/>
            <w:gridSpan w:val="2"/>
            <w:vAlign w:val="center"/>
          </w:tcPr>
          <w:p w14:paraId="4A460287">
            <w:pPr>
              <w:spacing w:before="125" w:line="312" w:lineRule="auto"/>
              <w:ind w:right="23" w:right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Hans"/>
              </w:rPr>
              <w:t>讲授</w:t>
            </w:r>
            <w:r>
              <w:rPr>
                <w:rFonts w:hint="default"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val="en-US" w:eastAsia="zh-Hans"/>
              </w:rPr>
              <w:t>案例讨论</w:t>
            </w:r>
          </w:p>
        </w:tc>
      </w:tr>
      <w:tr w14:paraId="71CB7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1288" w:type="dxa"/>
            <w:vMerge w:val="continue"/>
            <w:vAlign w:val="center"/>
          </w:tcPr>
          <w:p w14:paraId="515231C0">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3" w:type="dxa"/>
            <w:vAlign w:val="center"/>
          </w:tcPr>
          <w:p w14:paraId="33A8042C">
            <w:pPr>
              <w:pStyle w:val="27"/>
              <w:spacing w:before="125" w:line="312" w:lineRule="auto"/>
              <w:ind w:right="23"/>
              <w:rPr>
                <w:rFonts w:hint="eastAsia" w:ascii="宋体" w:hAnsi="宋体" w:eastAsia="宋体" w:cs="宋体"/>
                <w:b/>
                <w:bCs/>
                <w:color w:val="auto"/>
                <w:sz w:val="21"/>
                <w:szCs w:val="21"/>
                <w:highlight w:val="none"/>
                <w:lang w:eastAsia="zh-CN"/>
              </w:rPr>
            </w:pPr>
            <w:r>
              <w:rPr>
                <w:rFonts w:hint="default"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5</w:t>
            </w:r>
          </w:p>
        </w:tc>
        <w:tc>
          <w:tcPr>
            <w:tcW w:w="1604" w:type="dxa"/>
            <w:gridSpan w:val="2"/>
            <w:vAlign w:val="center"/>
          </w:tcPr>
          <w:p w14:paraId="00B517D9">
            <w:pPr>
              <w:jc w:val="both"/>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en-US" w:bidi="ar-SA"/>
              </w:rPr>
              <w:t>第十一章 电子商务法律与政策</w:t>
            </w:r>
          </w:p>
        </w:tc>
        <w:tc>
          <w:tcPr>
            <w:tcW w:w="1287" w:type="dxa"/>
            <w:vAlign w:val="center"/>
          </w:tcPr>
          <w:p w14:paraId="48E950DB">
            <w:pPr>
              <w:snapToGrid w:val="0"/>
              <w:spacing w:line="276" w:lineRule="auto"/>
              <w:ind w:firstLine="210" w:firstLineChars="100"/>
              <w:jc w:val="both"/>
              <w:rPr>
                <w:rFonts w:hint="eastAsia" w:ascii="宋体" w:hAnsi="宋体" w:eastAsia="仿宋" w:cs="宋体"/>
                <w:b w:val="0"/>
                <w:bCs w:val="0"/>
                <w:kern w:val="0"/>
                <w:sz w:val="21"/>
                <w:szCs w:val="21"/>
                <w:lang w:val="en-US" w:eastAsia="zh-CN" w:bidi="ar-SA"/>
              </w:rPr>
            </w:pPr>
            <w:r>
              <w:rPr>
                <w:rFonts w:hint="eastAsia" w:ascii="宋体" w:hAnsi="宋体" w:cs="宋体"/>
                <w:b w:val="0"/>
                <w:bCs w:val="0"/>
                <w:kern w:val="0"/>
                <w:sz w:val="21"/>
                <w:szCs w:val="21"/>
                <w:lang w:val="en-US" w:eastAsia="zh-CN"/>
              </w:rPr>
              <w:t>5 6</w:t>
            </w:r>
          </w:p>
        </w:tc>
        <w:tc>
          <w:tcPr>
            <w:tcW w:w="1473" w:type="dxa"/>
            <w:gridSpan w:val="2"/>
            <w:vAlign w:val="center"/>
          </w:tcPr>
          <w:p w14:paraId="7AE2DE07">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zh-CN" w:bidi="ar-SA"/>
              </w:rPr>
            </w:pPr>
            <w:r>
              <w:rPr>
                <w:rFonts w:hint="default" w:ascii="宋体" w:hAnsi="宋体" w:eastAsia="宋体" w:cs="宋体"/>
                <w:b w:val="0"/>
                <w:bCs w:val="0"/>
                <w:color w:val="000000"/>
                <w:sz w:val="21"/>
                <w:szCs w:val="21"/>
                <w:lang w:val="en-US" w:eastAsia="zh-CN" w:bidi="ar-SA"/>
              </w:rPr>
              <w:t>分析电子商务法律案例，强调法律意识的重要性</w:t>
            </w:r>
            <w:r>
              <w:rPr>
                <w:rFonts w:hint="eastAsia" w:ascii="宋体" w:hAnsi="宋体" w:eastAsia="宋体" w:cs="宋体"/>
                <w:b w:val="0"/>
                <w:bCs w:val="0"/>
                <w:color w:val="000000"/>
                <w:sz w:val="21"/>
                <w:szCs w:val="21"/>
                <w:lang w:val="en-US" w:eastAsia="zh-CN" w:bidi="ar-SA"/>
              </w:rPr>
              <w:t>。</w:t>
            </w:r>
          </w:p>
        </w:tc>
        <w:tc>
          <w:tcPr>
            <w:tcW w:w="1439" w:type="dxa"/>
            <w:gridSpan w:val="3"/>
            <w:vAlign w:val="center"/>
          </w:tcPr>
          <w:p w14:paraId="76706577">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zh-CN" w:bidi="ar-SA"/>
              </w:rPr>
            </w:pPr>
            <w:r>
              <w:rPr>
                <w:rFonts w:hint="default" w:ascii="宋体" w:hAnsi="宋体" w:eastAsia="宋体" w:cs="宋体"/>
                <w:b w:val="0"/>
                <w:bCs w:val="0"/>
                <w:color w:val="000000"/>
                <w:sz w:val="21"/>
                <w:szCs w:val="21"/>
                <w:lang w:val="en-US" w:eastAsia="zh-CN" w:bidi="ar-SA"/>
              </w:rPr>
              <w:t>培养学生的法治观念和合规经营意识。</w:t>
            </w:r>
          </w:p>
        </w:tc>
        <w:tc>
          <w:tcPr>
            <w:tcW w:w="1164" w:type="dxa"/>
            <w:gridSpan w:val="2"/>
            <w:vAlign w:val="center"/>
          </w:tcPr>
          <w:p w14:paraId="64E4A3DA">
            <w:pPr>
              <w:spacing w:before="125" w:line="312" w:lineRule="auto"/>
              <w:ind w:right="23" w:right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Hans"/>
              </w:rPr>
              <w:t>讲授</w:t>
            </w:r>
            <w:r>
              <w:rPr>
                <w:rFonts w:hint="default"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val="en-US" w:eastAsia="zh-Hans"/>
              </w:rPr>
              <w:t>案例讨论</w:t>
            </w:r>
          </w:p>
        </w:tc>
      </w:tr>
      <w:tr w14:paraId="091CC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1288" w:type="dxa"/>
            <w:vMerge w:val="continue"/>
            <w:vAlign w:val="center"/>
          </w:tcPr>
          <w:p w14:paraId="612657C4">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3" w:type="dxa"/>
            <w:vAlign w:val="center"/>
          </w:tcPr>
          <w:p w14:paraId="2CA2EDFA">
            <w:pPr>
              <w:pStyle w:val="27"/>
              <w:spacing w:before="125" w:line="312" w:lineRule="auto"/>
              <w:ind w:right="23"/>
              <w:rPr>
                <w:rFonts w:hint="eastAsia" w:ascii="宋体" w:hAnsi="宋体" w:eastAsia="宋体" w:cs="宋体"/>
                <w:b/>
                <w:bCs/>
                <w:color w:val="auto"/>
                <w:sz w:val="21"/>
                <w:szCs w:val="21"/>
                <w:highlight w:val="none"/>
                <w:lang w:eastAsia="zh-CN"/>
              </w:rPr>
            </w:pPr>
            <w:r>
              <w:rPr>
                <w:rFonts w:hint="default"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6</w:t>
            </w:r>
          </w:p>
        </w:tc>
        <w:tc>
          <w:tcPr>
            <w:tcW w:w="1604" w:type="dxa"/>
            <w:gridSpan w:val="2"/>
            <w:vAlign w:val="center"/>
          </w:tcPr>
          <w:p w14:paraId="13E6AE2C">
            <w:pPr>
              <w:jc w:val="both"/>
              <w:rPr>
                <w:rFonts w:hint="default"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复习和答疑</w:t>
            </w:r>
          </w:p>
        </w:tc>
        <w:tc>
          <w:tcPr>
            <w:tcW w:w="1287" w:type="dxa"/>
            <w:vAlign w:val="center"/>
          </w:tcPr>
          <w:p w14:paraId="69D844B7">
            <w:pPr>
              <w:snapToGrid w:val="0"/>
              <w:spacing w:line="276" w:lineRule="auto"/>
              <w:ind w:firstLine="210" w:firstLineChars="100"/>
              <w:jc w:val="both"/>
              <w:rPr>
                <w:rFonts w:hint="eastAsia" w:ascii="宋体" w:hAnsi="宋体" w:cs="宋体"/>
                <w:b w:val="0"/>
                <w:bCs w:val="0"/>
                <w:kern w:val="0"/>
                <w:sz w:val="21"/>
                <w:szCs w:val="21"/>
                <w:lang w:val="en-US" w:eastAsia="zh-CN"/>
              </w:rPr>
            </w:pPr>
          </w:p>
        </w:tc>
        <w:tc>
          <w:tcPr>
            <w:tcW w:w="1473" w:type="dxa"/>
            <w:gridSpan w:val="2"/>
            <w:vAlign w:val="center"/>
          </w:tcPr>
          <w:p w14:paraId="68932AA6">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zh-CN" w:bidi="ar-SA"/>
              </w:rPr>
            </w:pPr>
          </w:p>
        </w:tc>
        <w:tc>
          <w:tcPr>
            <w:tcW w:w="1439" w:type="dxa"/>
            <w:gridSpan w:val="3"/>
            <w:vAlign w:val="center"/>
          </w:tcPr>
          <w:p w14:paraId="1AA45D0C">
            <w:pPr>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color w:val="000000"/>
                <w:sz w:val="21"/>
                <w:szCs w:val="21"/>
                <w:lang w:val="en-US" w:eastAsia="zh-CN" w:bidi="ar-SA"/>
              </w:rPr>
            </w:pPr>
          </w:p>
        </w:tc>
        <w:tc>
          <w:tcPr>
            <w:tcW w:w="1164" w:type="dxa"/>
            <w:gridSpan w:val="2"/>
            <w:vAlign w:val="center"/>
          </w:tcPr>
          <w:p w14:paraId="7E61C0FC">
            <w:pPr>
              <w:spacing w:before="125" w:line="312" w:lineRule="auto"/>
              <w:ind w:right="23"/>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Hans"/>
              </w:rPr>
              <w:t>讲授</w:t>
            </w:r>
          </w:p>
        </w:tc>
      </w:tr>
      <w:tr w14:paraId="70138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exact"/>
          <w:jc w:val="center"/>
        </w:trPr>
        <w:tc>
          <w:tcPr>
            <w:tcW w:w="1288" w:type="dxa"/>
            <w:vMerge w:val="restart"/>
            <w:vAlign w:val="center"/>
          </w:tcPr>
          <w:p w14:paraId="067C3AF5">
            <w:pPr>
              <w:pStyle w:val="27"/>
              <w:spacing w:before="1"/>
              <w:ind w:left="8"/>
              <w:jc w:val="center"/>
              <w:rPr>
                <w:rFonts w:ascii="宋体"/>
                <w:b/>
                <w:color w:val="auto"/>
                <w:sz w:val="21"/>
                <w:highlight w:val="none"/>
              </w:rPr>
            </w:pPr>
            <w:r>
              <w:rPr>
                <w:rFonts w:ascii="宋体"/>
                <w:b/>
                <w:color w:val="auto"/>
                <w:w w:val="98"/>
                <w:sz w:val="21"/>
                <w:highlight w:val="none"/>
              </w:rPr>
              <w:t>H</w:t>
            </w:r>
          </w:p>
          <w:p w14:paraId="3DF7BA72">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color w:val="auto"/>
                <w:sz w:val="21"/>
                <w:highlight w:val="none"/>
                <w:lang w:eastAsia="zh-CN"/>
              </w:rPr>
              <w:t>评价</w:t>
            </w:r>
            <w:r>
              <w:rPr>
                <w:rFonts w:hint="eastAsia" w:ascii="宋体" w:eastAsia="宋体"/>
                <w:b/>
                <w:color w:val="auto"/>
                <w:sz w:val="21"/>
                <w:highlight w:val="none"/>
              </w:rPr>
              <w:t>方式</w:t>
            </w:r>
          </w:p>
        </w:tc>
        <w:tc>
          <w:tcPr>
            <w:tcW w:w="2167" w:type="dxa"/>
            <w:gridSpan w:val="3"/>
            <w:vAlign w:val="center"/>
          </w:tcPr>
          <w:p w14:paraId="7B3A1819">
            <w:pPr>
              <w:jc w:val="center"/>
              <w:rPr>
                <w:rFonts w:hint="default" w:ascii="宋体" w:eastAsia="宋体"/>
                <w:sz w:val="21"/>
                <w:highlight w:val="none"/>
                <w:lang w:val="en-US" w:eastAsia="zh-CN"/>
              </w:rPr>
            </w:pPr>
            <w:r>
              <w:rPr>
                <w:rFonts w:hint="eastAsia" w:ascii="宋体" w:eastAsia="宋体"/>
                <w:sz w:val="21"/>
                <w:highlight w:val="none"/>
                <w:lang w:val="en-US" w:eastAsia="zh-CN"/>
              </w:rPr>
              <w:t>评价项目及配分</w:t>
            </w:r>
          </w:p>
        </w:tc>
        <w:tc>
          <w:tcPr>
            <w:tcW w:w="2760" w:type="dxa"/>
            <w:gridSpan w:val="3"/>
            <w:vAlign w:val="center"/>
          </w:tcPr>
          <w:p w14:paraId="76E574B2">
            <w:pPr>
              <w:jc w:val="center"/>
              <w:rPr>
                <w:rFonts w:hint="eastAsia" w:ascii="宋体" w:eastAsia="宋体"/>
                <w:sz w:val="21"/>
                <w:highlight w:val="none"/>
                <w:lang w:eastAsia="zh-CN"/>
              </w:rPr>
            </w:pPr>
            <w:r>
              <w:rPr>
                <w:rFonts w:hint="eastAsia" w:ascii="宋体" w:eastAsia="宋体"/>
                <w:sz w:val="21"/>
                <w:highlight w:val="none"/>
                <w:lang w:eastAsia="zh-CN"/>
              </w:rPr>
              <w:t>评价项目说明</w:t>
            </w:r>
          </w:p>
        </w:tc>
        <w:tc>
          <w:tcPr>
            <w:tcW w:w="2603" w:type="dxa"/>
            <w:gridSpan w:val="5"/>
            <w:vAlign w:val="center"/>
          </w:tcPr>
          <w:p w14:paraId="0E5C70F7">
            <w:pPr>
              <w:jc w:val="center"/>
              <w:rPr>
                <w:rFonts w:hint="eastAsia" w:ascii="宋体" w:eastAsia="宋体"/>
                <w:sz w:val="21"/>
                <w:highlight w:val="none"/>
                <w:lang w:eastAsia="zh-CN"/>
              </w:rPr>
            </w:pPr>
            <w:r>
              <w:rPr>
                <w:rFonts w:hint="eastAsia" w:ascii="宋体" w:eastAsia="宋体"/>
                <w:sz w:val="21"/>
                <w:highlight w:val="none"/>
                <w:lang w:eastAsia="zh-CN"/>
              </w:rPr>
              <w:t>支撑课程目标</w:t>
            </w:r>
          </w:p>
        </w:tc>
      </w:tr>
      <w:tr w14:paraId="45C2D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exact"/>
          <w:jc w:val="center"/>
        </w:trPr>
        <w:tc>
          <w:tcPr>
            <w:tcW w:w="1288" w:type="dxa"/>
            <w:vMerge w:val="continue"/>
            <w:vAlign w:val="center"/>
          </w:tcPr>
          <w:p w14:paraId="7F8082FF">
            <w:pPr>
              <w:pStyle w:val="27"/>
              <w:spacing w:before="125" w:line="312" w:lineRule="auto"/>
              <w:ind w:right="23"/>
              <w:jc w:val="center"/>
              <w:rPr>
                <w:rFonts w:hint="eastAsia" w:ascii="宋体" w:hAnsi="宋体" w:eastAsia="宋体" w:cs="宋体"/>
                <w:b/>
                <w:bCs/>
                <w:color w:val="auto"/>
                <w:sz w:val="21"/>
                <w:szCs w:val="21"/>
                <w:highlight w:val="none"/>
                <w:lang w:eastAsia="zh-CN"/>
              </w:rPr>
            </w:pPr>
          </w:p>
        </w:tc>
        <w:tc>
          <w:tcPr>
            <w:tcW w:w="2167" w:type="dxa"/>
            <w:gridSpan w:val="3"/>
            <w:vAlign w:val="center"/>
          </w:tcPr>
          <w:p w14:paraId="36A6D027">
            <w:pPr>
              <w:pStyle w:val="27"/>
              <w:spacing w:line="316" w:lineRule="auto"/>
              <w:ind w:right="29"/>
              <w:jc w:val="center"/>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平时</w:t>
            </w:r>
            <w:r>
              <w:rPr>
                <w:rFonts w:hint="eastAsia" w:ascii="宋体" w:hAnsi="宋体" w:eastAsia="宋体" w:cs="宋体"/>
                <w:b w:val="0"/>
                <w:bCs w:val="0"/>
                <w:color w:val="000000"/>
                <w:sz w:val="21"/>
                <w:szCs w:val="21"/>
                <w:lang w:val="en-US" w:eastAsia="en-US" w:bidi="ar-SA"/>
              </w:rPr>
              <w:t>（</w:t>
            </w:r>
            <w:r>
              <w:rPr>
                <w:rFonts w:hint="eastAsia" w:ascii="宋体" w:hAnsi="宋体" w:eastAsia="宋体" w:cs="宋体"/>
                <w:b w:val="0"/>
                <w:bCs w:val="0"/>
                <w:color w:val="000000"/>
                <w:sz w:val="21"/>
                <w:szCs w:val="21"/>
                <w:lang w:val="en-US" w:eastAsia="zh-CN" w:bidi="ar-SA"/>
              </w:rPr>
              <w:t>30%</w:t>
            </w:r>
            <w:r>
              <w:rPr>
                <w:rFonts w:hint="eastAsia" w:ascii="宋体" w:hAnsi="宋体" w:eastAsia="宋体" w:cs="宋体"/>
                <w:b w:val="0"/>
                <w:bCs w:val="0"/>
                <w:color w:val="000000"/>
                <w:sz w:val="21"/>
                <w:szCs w:val="21"/>
                <w:lang w:val="en-US" w:eastAsia="en-US" w:bidi="ar-SA"/>
              </w:rPr>
              <w:t>）</w:t>
            </w:r>
          </w:p>
        </w:tc>
        <w:tc>
          <w:tcPr>
            <w:tcW w:w="2760" w:type="dxa"/>
            <w:gridSpan w:val="3"/>
            <w:vAlign w:val="center"/>
          </w:tcPr>
          <w:p w14:paraId="58CA066F">
            <w:pPr>
              <w:pStyle w:val="27"/>
              <w:spacing w:line="316" w:lineRule="auto"/>
              <w:ind w:right="29"/>
              <w:jc w:val="center"/>
              <w:rPr>
                <w:rFonts w:hint="eastAsia" w:ascii="宋体" w:hAnsi="宋体" w:eastAsia="宋体" w:cs="宋体"/>
                <w:b w:val="0"/>
                <w:bCs w:val="0"/>
                <w:color w:val="000000"/>
                <w:sz w:val="21"/>
                <w:szCs w:val="21"/>
                <w:lang w:val="en-US" w:eastAsia="zh-CN" w:bidi="ar-SA"/>
              </w:rPr>
            </w:pPr>
          </w:p>
          <w:p w14:paraId="3AB54254">
            <w:pPr>
              <w:pStyle w:val="27"/>
              <w:spacing w:line="316" w:lineRule="auto"/>
              <w:ind w:right="29"/>
              <w:jc w:val="center"/>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课堂表现、平时作业</w:t>
            </w:r>
          </w:p>
          <w:p w14:paraId="343EDE87">
            <w:pPr>
              <w:pStyle w:val="27"/>
              <w:spacing w:line="316" w:lineRule="auto"/>
              <w:ind w:right="29"/>
              <w:jc w:val="center"/>
              <w:rPr>
                <w:rFonts w:hint="eastAsia" w:ascii="宋体" w:hAnsi="宋体" w:eastAsia="宋体" w:cs="宋体"/>
                <w:b w:val="0"/>
                <w:bCs w:val="0"/>
                <w:color w:val="000000"/>
                <w:sz w:val="21"/>
                <w:szCs w:val="21"/>
                <w:lang w:val="en-US" w:eastAsia="zh-CN" w:bidi="ar-SA"/>
              </w:rPr>
            </w:pPr>
          </w:p>
          <w:p w14:paraId="79319412">
            <w:pPr>
              <w:pStyle w:val="27"/>
              <w:spacing w:line="316" w:lineRule="auto"/>
              <w:ind w:right="29"/>
              <w:jc w:val="center"/>
              <w:rPr>
                <w:rFonts w:hint="eastAsia" w:ascii="宋体" w:hAnsi="宋体" w:eastAsia="宋体" w:cs="宋体"/>
                <w:b w:val="0"/>
                <w:bCs w:val="0"/>
                <w:color w:val="000000"/>
                <w:sz w:val="21"/>
                <w:szCs w:val="21"/>
                <w:lang w:val="en-US" w:eastAsia="zh-CN" w:bidi="ar-SA"/>
              </w:rPr>
            </w:pPr>
          </w:p>
          <w:p w14:paraId="3F48B091">
            <w:pPr>
              <w:pStyle w:val="27"/>
              <w:spacing w:line="316" w:lineRule="auto"/>
              <w:ind w:right="29"/>
              <w:jc w:val="center"/>
              <w:rPr>
                <w:rFonts w:hint="eastAsia" w:ascii="宋体" w:hAnsi="宋体" w:eastAsia="宋体" w:cs="宋体"/>
                <w:b w:val="0"/>
                <w:bCs w:val="0"/>
                <w:color w:val="000000"/>
                <w:sz w:val="21"/>
                <w:szCs w:val="21"/>
                <w:lang w:val="en-US" w:eastAsia="zh-CN" w:bidi="ar-SA"/>
              </w:rPr>
            </w:pPr>
          </w:p>
          <w:p w14:paraId="50458FBD">
            <w:pPr>
              <w:pStyle w:val="27"/>
              <w:spacing w:line="316" w:lineRule="auto"/>
              <w:ind w:right="29"/>
              <w:jc w:val="center"/>
              <w:rPr>
                <w:rFonts w:hint="eastAsia" w:ascii="宋体" w:hAnsi="宋体" w:eastAsia="宋体" w:cs="宋体"/>
                <w:b w:val="0"/>
                <w:bCs w:val="0"/>
                <w:color w:val="000000"/>
                <w:sz w:val="21"/>
                <w:szCs w:val="21"/>
                <w:lang w:val="en-US" w:eastAsia="zh-CN" w:bidi="ar-SA"/>
              </w:rPr>
            </w:pPr>
          </w:p>
          <w:p w14:paraId="1894F6A5">
            <w:pPr>
              <w:pStyle w:val="27"/>
              <w:spacing w:line="316" w:lineRule="auto"/>
              <w:ind w:right="29"/>
              <w:jc w:val="center"/>
              <w:rPr>
                <w:rFonts w:hint="eastAsia" w:ascii="宋体" w:hAnsi="宋体" w:eastAsia="宋体" w:cs="宋体"/>
                <w:b w:val="0"/>
                <w:bCs w:val="0"/>
                <w:color w:val="000000"/>
                <w:sz w:val="21"/>
                <w:szCs w:val="21"/>
                <w:lang w:val="en-US" w:eastAsia="zh-CN" w:bidi="ar-SA"/>
              </w:rPr>
            </w:pPr>
          </w:p>
          <w:p w14:paraId="07518420">
            <w:pPr>
              <w:pStyle w:val="27"/>
              <w:spacing w:line="316" w:lineRule="auto"/>
              <w:ind w:right="29"/>
              <w:jc w:val="center"/>
              <w:rPr>
                <w:rFonts w:hint="eastAsia" w:ascii="宋体" w:hAnsi="宋体" w:eastAsia="宋体" w:cs="宋体"/>
                <w:b w:val="0"/>
                <w:bCs w:val="0"/>
                <w:color w:val="000000"/>
                <w:sz w:val="21"/>
                <w:szCs w:val="21"/>
                <w:lang w:val="en-US" w:eastAsia="zh-CN" w:bidi="ar-SA"/>
              </w:rPr>
            </w:pPr>
          </w:p>
          <w:p w14:paraId="5C3E9BF6">
            <w:pPr>
              <w:pStyle w:val="27"/>
              <w:spacing w:line="316" w:lineRule="auto"/>
              <w:ind w:right="29"/>
              <w:jc w:val="center"/>
              <w:rPr>
                <w:rFonts w:hint="eastAsia" w:ascii="宋体" w:hAnsi="宋体" w:eastAsia="宋体" w:cs="宋体"/>
                <w:b w:val="0"/>
                <w:bCs w:val="0"/>
                <w:color w:val="000000"/>
                <w:sz w:val="21"/>
                <w:szCs w:val="21"/>
                <w:lang w:val="en-US" w:eastAsia="zh-CN" w:bidi="ar-SA"/>
              </w:rPr>
            </w:pPr>
          </w:p>
          <w:p w14:paraId="21C9DCD4">
            <w:pPr>
              <w:pStyle w:val="27"/>
              <w:spacing w:line="316" w:lineRule="auto"/>
              <w:ind w:right="29"/>
              <w:jc w:val="center"/>
              <w:rPr>
                <w:rFonts w:hint="eastAsia" w:ascii="宋体" w:hAnsi="宋体" w:eastAsia="宋体" w:cs="宋体"/>
                <w:b w:val="0"/>
                <w:bCs w:val="0"/>
                <w:color w:val="000000"/>
                <w:sz w:val="21"/>
                <w:szCs w:val="21"/>
                <w:lang w:val="en-US" w:eastAsia="zh-CN" w:bidi="ar-SA"/>
              </w:rPr>
            </w:pPr>
          </w:p>
          <w:p w14:paraId="4CEFE6AE">
            <w:pPr>
              <w:pStyle w:val="27"/>
              <w:spacing w:line="316" w:lineRule="auto"/>
              <w:ind w:right="29"/>
              <w:jc w:val="center"/>
              <w:rPr>
                <w:rFonts w:hint="eastAsia" w:ascii="宋体" w:hAnsi="宋体" w:eastAsia="宋体" w:cs="宋体"/>
                <w:b w:val="0"/>
                <w:bCs w:val="0"/>
                <w:color w:val="000000"/>
                <w:sz w:val="21"/>
                <w:szCs w:val="21"/>
                <w:lang w:val="en-US" w:eastAsia="zh-CN" w:bidi="ar-SA"/>
              </w:rPr>
            </w:pPr>
          </w:p>
          <w:p w14:paraId="285E35E6">
            <w:pPr>
              <w:pStyle w:val="27"/>
              <w:spacing w:line="316" w:lineRule="auto"/>
              <w:ind w:right="29"/>
              <w:jc w:val="center"/>
              <w:rPr>
                <w:rFonts w:hint="eastAsia" w:ascii="宋体" w:hAnsi="宋体" w:eastAsia="宋体" w:cs="宋体"/>
                <w:b w:val="0"/>
                <w:bCs w:val="0"/>
                <w:color w:val="000000"/>
                <w:sz w:val="21"/>
                <w:szCs w:val="21"/>
                <w:lang w:val="en-US" w:eastAsia="zh-CN" w:bidi="ar-SA"/>
              </w:rPr>
            </w:pPr>
          </w:p>
          <w:p w14:paraId="76134DD0">
            <w:pPr>
              <w:pStyle w:val="27"/>
              <w:spacing w:line="316" w:lineRule="auto"/>
              <w:ind w:right="29"/>
              <w:jc w:val="center"/>
              <w:rPr>
                <w:rFonts w:hint="eastAsia" w:ascii="宋体" w:hAnsi="宋体" w:eastAsia="宋体" w:cs="宋体"/>
                <w:b w:val="0"/>
                <w:bCs w:val="0"/>
                <w:color w:val="000000"/>
                <w:sz w:val="21"/>
                <w:szCs w:val="21"/>
                <w:lang w:val="en-US" w:eastAsia="zh-CN" w:bidi="ar-SA"/>
              </w:rPr>
            </w:pPr>
          </w:p>
        </w:tc>
        <w:tc>
          <w:tcPr>
            <w:tcW w:w="2603" w:type="dxa"/>
            <w:gridSpan w:val="5"/>
            <w:vAlign w:val="center"/>
          </w:tcPr>
          <w:p w14:paraId="513F6254">
            <w:pPr>
              <w:pStyle w:val="27"/>
              <w:spacing w:line="316" w:lineRule="auto"/>
              <w:ind w:right="29"/>
              <w:jc w:val="center"/>
              <w:rPr>
                <w:rFonts w:hint="default"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1 2 3 4 5 6</w:t>
            </w:r>
          </w:p>
        </w:tc>
      </w:tr>
      <w:tr w14:paraId="4B731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exact"/>
          <w:jc w:val="center"/>
        </w:trPr>
        <w:tc>
          <w:tcPr>
            <w:tcW w:w="1288" w:type="dxa"/>
            <w:vMerge w:val="continue"/>
            <w:vAlign w:val="center"/>
          </w:tcPr>
          <w:p w14:paraId="58AAB45A">
            <w:pPr>
              <w:pStyle w:val="27"/>
              <w:spacing w:before="125" w:line="312" w:lineRule="auto"/>
              <w:ind w:right="23"/>
              <w:jc w:val="center"/>
              <w:rPr>
                <w:rFonts w:hint="eastAsia" w:ascii="宋体" w:hAnsi="宋体" w:eastAsia="宋体" w:cs="宋体"/>
                <w:b/>
                <w:bCs/>
                <w:color w:val="auto"/>
                <w:sz w:val="21"/>
                <w:szCs w:val="21"/>
                <w:highlight w:val="none"/>
                <w:lang w:eastAsia="zh-CN"/>
              </w:rPr>
            </w:pPr>
          </w:p>
        </w:tc>
        <w:tc>
          <w:tcPr>
            <w:tcW w:w="2167" w:type="dxa"/>
            <w:gridSpan w:val="3"/>
            <w:vAlign w:val="center"/>
          </w:tcPr>
          <w:p w14:paraId="0AF25808">
            <w:pPr>
              <w:pStyle w:val="27"/>
              <w:spacing w:before="97"/>
              <w:jc w:val="center"/>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en-US" w:bidi="ar-SA"/>
              </w:rPr>
              <w:t>期末（</w:t>
            </w:r>
            <w:r>
              <w:rPr>
                <w:rFonts w:hint="eastAsia" w:ascii="宋体" w:hAnsi="宋体" w:eastAsia="宋体" w:cs="宋体"/>
                <w:b w:val="0"/>
                <w:bCs w:val="0"/>
                <w:color w:val="000000"/>
                <w:sz w:val="21"/>
                <w:szCs w:val="21"/>
                <w:lang w:val="en-US" w:eastAsia="zh-CN" w:bidi="ar-SA"/>
              </w:rPr>
              <w:t>70</w:t>
            </w:r>
            <w:r>
              <w:rPr>
                <w:rFonts w:hint="eastAsia" w:ascii="宋体" w:hAnsi="宋体" w:eastAsia="宋体" w:cs="宋体"/>
                <w:b w:val="0"/>
                <w:bCs w:val="0"/>
                <w:color w:val="000000"/>
                <w:sz w:val="21"/>
                <w:szCs w:val="21"/>
                <w:lang w:val="en-US" w:eastAsia="en-US" w:bidi="ar-SA"/>
              </w:rPr>
              <w:t>%）</w:t>
            </w:r>
          </w:p>
        </w:tc>
        <w:tc>
          <w:tcPr>
            <w:tcW w:w="2760" w:type="dxa"/>
            <w:gridSpan w:val="3"/>
            <w:vAlign w:val="center"/>
          </w:tcPr>
          <w:p w14:paraId="6ED1CC5F">
            <w:pPr>
              <w:pStyle w:val="27"/>
              <w:spacing w:line="316" w:lineRule="auto"/>
              <w:ind w:right="29"/>
              <w:jc w:val="center"/>
              <w:rPr>
                <w:rFonts w:hint="default"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期末成绩</w:t>
            </w:r>
          </w:p>
        </w:tc>
        <w:tc>
          <w:tcPr>
            <w:tcW w:w="2603" w:type="dxa"/>
            <w:gridSpan w:val="5"/>
            <w:vAlign w:val="center"/>
          </w:tcPr>
          <w:p w14:paraId="770F9AAE">
            <w:pPr>
              <w:pStyle w:val="27"/>
              <w:spacing w:line="316" w:lineRule="auto"/>
              <w:ind w:right="29"/>
              <w:jc w:val="center"/>
              <w:rPr>
                <w:rFonts w:hint="default"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1 2 3 4 5 6</w:t>
            </w:r>
          </w:p>
        </w:tc>
      </w:tr>
      <w:tr w14:paraId="0013A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6" w:hRule="exact"/>
          <w:jc w:val="center"/>
        </w:trPr>
        <w:tc>
          <w:tcPr>
            <w:tcW w:w="1288" w:type="dxa"/>
            <w:vAlign w:val="center"/>
          </w:tcPr>
          <w:p w14:paraId="512C411C">
            <w:pPr>
              <w:pStyle w:val="27"/>
              <w:spacing w:before="156"/>
              <w:ind w:left="8"/>
              <w:jc w:val="center"/>
              <w:rPr>
                <w:rFonts w:ascii="宋体"/>
                <w:b/>
                <w:color w:val="auto"/>
                <w:sz w:val="21"/>
                <w:highlight w:val="none"/>
                <w:lang w:eastAsia="zh-CN"/>
              </w:rPr>
            </w:pPr>
            <w:r>
              <w:rPr>
                <w:rFonts w:ascii="宋体"/>
                <w:b/>
                <w:color w:val="auto"/>
                <w:w w:val="98"/>
                <w:sz w:val="21"/>
                <w:highlight w:val="none"/>
                <w:lang w:eastAsia="zh-CN"/>
              </w:rPr>
              <w:t>I</w:t>
            </w:r>
          </w:p>
          <w:p w14:paraId="4CACB163">
            <w:pPr>
              <w:pStyle w:val="27"/>
              <w:spacing w:before="43"/>
              <w:ind w:left="100" w:right="93"/>
              <w:jc w:val="center"/>
              <w:rPr>
                <w:rFonts w:ascii="宋体" w:eastAsia="宋体"/>
                <w:b/>
                <w:color w:val="auto"/>
                <w:sz w:val="21"/>
                <w:highlight w:val="none"/>
                <w:lang w:eastAsia="zh-CN"/>
              </w:rPr>
            </w:pPr>
            <w:r>
              <w:rPr>
                <w:rFonts w:hint="eastAsia" w:ascii="宋体" w:eastAsia="宋体"/>
                <w:b/>
                <w:color w:val="auto"/>
                <w:sz w:val="21"/>
                <w:highlight w:val="none"/>
                <w:lang w:eastAsia="zh-CN"/>
              </w:rPr>
              <w:t>建议教材</w:t>
            </w:r>
          </w:p>
          <w:p w14:paraId="72BB959F">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color w:val="auto"/>
                <w:sz w:val="21"/>
                <w:highlight w:val="none"/>
                <w:lang w:eastAsia="zh-CN"/>
              </w:rPr>
              <w:t>及学习资料</w:t>
            </w:r>
          </w:p>
        </w:tc>
        <w:tc>
          <w:tcPr>
            <w:tcW w:w="7530" w:type="dxa"/>
            <w:gridSpan w:val="11"/>
            <w:vAlign w:val="center"/>
          </w:tcPr>
          <w:p w14:paraId="0BF8666F">
            <w:pPr>
              <w:jc w:val="left"/>
              <w:rPr>
                <w:rFonts w:hint="eastAsia" w:ascii="宋体" w:hAnsi="宋体" w:eastAsia="宋体" w:cs="宋体"/>
                <w:b w:val="0"/>
                <w:bCs w:val="0"/>
                <w:color w:val="000000"/>
                <w:sz w:val="21"/>
                <w:szCs w:val="21"/>
                <w:lang w:val="en-US" w:eastAsia="zh-CN" w:bidi="ar-SA"/>
              </w:rPr>
            </w:pPr>
            <w:r>
              <w:rPr>
                <w:rFonts w:hint="default" w:ascii="宋体" w:hAnsi="宋体" w:eastAsia="宋体" w:cs="宋体"/>
                <w:b w:val="0"/>
                <w:bCs w:val="0"/>
                <w:color w:val="000000"/>
                <w:sz w:val="21"/>
                <w:szCs w:val="21"/>
                <w:lang w:eastAsia="zh-CN" w:bidi="ar-SA"/>
              </w:rPr>
              <w:t>1</w:t>
            </w:r>
            <w:r>
              <w:rPr>
                <w:rFonts w:hint="eastAsia" w:ascii="宋体" w:hAnsi="宋体" w:eastAsia="宋体" w:cs="宋体"/>
                <w:b w:val="0"/>
                <w:bCs w:val="0"/>
                <w:color w:val="000000"/>
                <w:sz w:val="21"/>
                <w:szCs w:val="21"/>
                <w:lang w:val="en-US" w:eastAsia="zh-Hans" w:bidi="ar-SA"/>
              </w:rPr>
              <w:t>.</w:t>
            </w:r>
            <w:r>
              <w:rPr>
                <w:rFonts w:hint="eastAsia" w:ascii="宋体" w:hAnsi="宋体" w:eastAsia="宋体" w:cs="宋体"/>
                <w:b w:val="0"/>
                <w:bCs w:val="0"/>
                <w:color w:val="000000"/>
                <w:sz w:val="21"/>
                <w:szCs w:val="21"/>
                <w:lang w:val="en-US" w:eastAsia="zh-CN" w:bidi="ar-SA"/>
              </w:rPr>
              <w:t>建议教材：</w:t>
            </w:r>
          </w:p>
          <w:p w14:paraId="373F6427">
            <w:pPr>
              <w:jc w:val="left"/>
              <w:rPr>
                <w:rFonts w:hint="default"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《电子商务概论（第4版）》，高等教育出版社，邵兵家编著，2019年出版</w:t>
            </w:r>
          </w:p>
          <w:p w14:paraId="5AA526AB">
            <w:pPr>
              <w:jc w:val="left"/>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2.学习资料：</w:t>
            </w:r>
          </w:p>
          <w:p w14:paraId="395D2559">
            <w:pPr>
              <w:jc w:val="left"/>
              <w:rPr>
                <w:rFonts w:hint="eastAsia" w:ascii="宋体" w:hAnsi="宋体" w:eastAsia="宋体" w:cs="宋体"/>
                <w:b w:val="0"/>
                <w:bCs w:val="0"/>
                <w:color w:val="000000"/>
                <w:sz w:val="21"/>
                <w:szCs w:val="21"/>
                <w:lang w:val="en-US" w:eastAsia="zh-Hans" w:bidi="ar-SA"/>
              </w:rPr>
            </w:pPr>
            <w:r>
              <w:rPr>
                <w:rFonts w:hint="eastAsia" w:ascii="宋体" w:hAnsi="宋体" w:eastAsia="宋体" w:cs="宋体"/>
                <w:b w:val="0"/>
                <w:bCs w:val="0"/>
                <w:color w:val="000000"/>
                <w:sz w:val="21"/>
                <w:szCs w:val="21"/>
                <w:lang w:val="en-US" w:eastAsia="zh-CN" w:bidi="ar-SA"/>
              </w:rPr>
              <w:t>《</w:t>
            </w:r>
            <w:r>
              <w:rPr>
                <w:rFonts w:hint="eastAsia" w:ascii="宋体" w:hAnsi="宋体" w:eastAsia="宋体" w:cs="宋体"/>
                <w:b w:val="0"/>
                <w:bCs w:val="0"/>
                <w:color w:val="000000"/>
                <w:sz w:val="21"/>
                <w:szCs w:val="21"/>
                <w:lang w:val="en-US" w:eastAsia="zh-Hans" w:bidi="ar-SA"/>
              </w:rPr>
              <w:t>电子商务概论</w:t>
            </w:r>
            <w:r>
              <w:rPr>
                <w:rFonts w:hint="eastAsia" w:ascii="宋体" w:hAnsi="宋体" w:eastAsia="宋体" w:cs="宋体"/>
                <w:b w:val="0"/>
                <w:bCs w:val="0"/>
                <w:color w:val="000000"/>
                <w:sz w:val="21"/>
                <w:szCs w:val="21"/>
                <w:lang w:val="en-US" w:eastAsia="zh-CN" w:bidi="ar-SA"/>
              </w:rPr>
              <w:t>（附微课第6版）》，人民邮电出版社，白东蕊</w:t>
            </w:r>
            <w:r>
              <w:rPr>
                <w:rFonts w:hint="eastAsia" w:ascii="宋体" w:hAnsi="宋体" w:eastAsia="宋体" w:cs="宋体"/>
                <w:b w:val="0"/>
                <w:bCs w:val="0"/>
                <w:color w:val="000000"/>
                <w:sz w:val="21"/>
                <w:szCs w:val="21"/>
                <w:lang w:val="en-US" w:eastAsia="zh-Hans" w:bidi="ar-SA"/>
              </w:rPr>
              <w:t>等</w:t>
            </w:r>
            <w:r>
              <w:rPr>
                <w:rFonts w:hint="eastAsia" w:ascii="宋体" w:hAnsi="宋体" w:eastAsia="宋体" w:cs="宋体"/>
                <w:b w:val="0"/>
                <w:bCs w:val="0"/>
                <w:color w:val="000000"/>
                <w:sz w:val="21"/>
                <w:szCs w:val="21"/>
                <w:lang w:val="en-US" w:eastAsia="zh-CN" w:bidi="ar-SA"/>
              </w:rPr>
              <w:t>编著</w:t>
            </w:r>
            <w:r>
              <w:rPr>
                <w:rFonts w:hint="default" w:ascii="宋体" w:hAnsi="宋体" w:eastAsia="宋体" w:cs="宋体"/>
                <w:b w:val="0"/>
                <w:bCs w:val="0"/>
                <w:color w:val="000000"/>
                <w:sz w:val="21"/>
                <w:szCs w:val="21"/>
                <w:lang w:val="en-US" w:eastAsia="zh-CN" w:bidi="ar-SA"/>
              </w:rPr>
              <w:t>，</w:t>
            </w:r>
            <w:r>
              <w:rPr>
                <w:rFonts w:hint="eastAsia" w:ascii="宋体" w:hAnsi="宋体" w:eastAsia="宋体" w:cs="宋体"/>
                <w:b w:val="0"/>
                <w:bCs w:val="0"/>
                <w:color w:val="000000"/>
                <w:sz w:val="21"/>
                <w:szCs w:val="21"/>
                <w:lang w:val="en-US" w:eastAsia="zh-CN" w:bidi="ar-SA"/>
              </w:rPr>
              <w:t>2025年出版</w:t>
            </w:r>
          </w:p>
          <w:p w14:paraId="1444AB74">
            <w:pPr>
              <w:jc w:val="left"/>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w:t>
            </w:r>
            <w:r>
              <w:rPr>
                <w:rFonts w:hint="eastAsia" w:ascii="宋体" w:hAnsi="宋体" w:eastAsia="宋体" w:cs="宋体"/>
                <w:b w:val="0"/>
                <w:bCs w:val="0"/>
                <w:color w:val="000000"/>
                <w:sz w:val="21"/>
                <w:szCs w:val="21"/>
                <w:lang w:val="en-US" w:eastAsia="zh-Hans" w:bidi="ar-SA"/>
              </w:rPr>
              <w:t>电子商务概论</w:t>
            </w:r>
            <w:r>
              <w:rPr>
                <w:rFonts w:hint="eastAsia" w:ascii="宋体" w:hAnsi="宋体" w:eastAsia="宋体" w:cs="宋体"/>
                <w:b w:val="0"/>
                <w:bCs w:val="0"/>
                <w:color w:val="000000"/>
                <w:sz w:val="21"/>
                <w:szCs w:val="21"/>
                <w:lang w:val="en-US" w:eastAsia="zh-CN" w:bidi="ar-SA"/>
              </w:rPr>
              <w:t>》第</w:t>
            </w:r>
            <w:r>
              <w:rPr>
                <w:rFonts w:hint="eastAsia" w:ascii="宋体" w:hAnsi="宋体" w:eastAsia="宋体" w:cs="宋体"/>
                <w:b w:val="0"/>
                <w:bCs w:val="0"/>
                <w:color w:val="000000"/>
                <w:sz w:val="21"/>
                <w:szCs w:val="21"/>
                <w:lang w:val="en-US" w:eastAsia="zh-Hans" w:bidi="ar-SA"/>
              </w:rPr>
              <w:t>二</w:t>
            </w:r>
            <w:r>
              <w:rPr>
                <w:rFonts w:hint="eastAsia" w:ascii="宋体" w:hAnsi="宋体" w:eastAsia="宋体" w:cs="宋体"/>
                <w:b w:val="0"/>
                <w:bCs w:val="0"/>
                <w:color w:val="000000"/>
                <w:sz w:val="21"/>
                <w:szCs w:val="21"/>
                <w:lang w:val="en-US" w:eastAsia="zh-CN" w:bidi="ar-SA"/>
              </w:rPr>
              <w:t>版，</w:t>
            </w:r>
            <w:r>
              <w:rPr>
                <w:rFonts w:hint="eastAsia" w:ascii="宋体" w:hAnsi="宋体" w:eastAsia="宋体" w:cs="宋体"/>
                <w:b w:val="0"/>
                <w:bCs w:val="0"/>
                <w:color w:val="000000"/>
                <w:sz w:val="21"/>
                <w:szCs w:val="21"/>
                <w:lang w:val="en-US" w:eastAsia="zh-Hans" w:bidi="ar-SA"/>
              </w:rPr>
              <w:t>高等教育</w:t>
            </w:r>
            <w:r>
              <w:rPr>
                <w:rFonts w:hint="eastAsia" w:ascii="宋体" w:hAnsi="宋体" w:eastAsia="宋体" w:cs="宋体"/>
                <w:b w:val="0"/>
                <w:bCs w:val="0"/>
                <w:color w:val="000000"/>
                <w:sz w:val="21"/>
                <w:szCs w:val="21"/>
                <w:lang w:val="en-US" w:eastAsia="zh-CN" w:bidi="ar-SA"/>
              </w:rPr>
              <w:t>出版社，</w:t>
            </w:r>
            <w:r>
              <w:rPr>
                <w:rFonts w:hint="eastAsia" w:ascii="宋体" w:hAnsi="宋体" w:eastAsia="宋体" w:cs="宋体"/>
                <w:b w:val="0"/>
                <w:bCs w:val="0"/>
                <w:color w:val="000000"/>
                <w:sz w:val="21"/>
                <w:szCs w:val="21"/>
                <w:lang w:val="en-US" w:eastAsia="zh-Hans" w:bidi="ar-SA"/>
              </w:rPr>
              <w:t>李琪等</w:t>
            </w:r>
            <w:r>
              <w:rPr>
                <w:rFonts w:hint="eastAsia" w:ascii="宋体" w:hAnsi="宋体" w:eastAsia="宋体" w:cs="宋体"/>
                <w:b w:val="0"/>
                <w:bCs w:val="0"/>
                <w:color w:val="000000"/>
                <w:sz w:val="21"/>
                <w:szCs w:val="21"/>
                <w:lang w:val="en-US" w:eastAsia="zh-CN" w:bidi="ar-SA"/>
              </w:rPr>
              <w:t>编著</w:t>
            </w:r>
            <w:r>
              <w:rPr>
                <w:rFonts w:hint="default" w:ascii="宋体" w:hAnsi="宋体" w:eastAsia="宋体" w:cs="宋体"/>
                <w:b w:val="0"/>
                <w:bCs w:val="0"/>
                <w:color w:val="000000"/>
                <w:sz w:val="21"/>
                <w:szCs w:val="21"/>
                <w:lang w:val="en-US" w:eastAsia="zh-CN" w:bidi="ar-SA"/>
              </w:rPr>
              <w:t>，</w:t>
            </w:r>
            <w:r>
              <w:rPr>
                <w:rFonts w:hint="eastAsia" w:ascii="宋体" w:hAnsi="宋体" w:eastAsia="宋体" w:cs="宋体"/>
                <w:b w:val="0"/>
                <w:bCs w:val="0"/>
                <w:color w:val="000000"/>
                <w:sz w:val="21"/>
                <w:szCs w:val="21"/>
                <w:lang w:val="en-US" w:eastAsia="zh-CN" w:bidi="ar-SA"/>
              </w:rPr>
              <w:t>201</w:t>
            </w:r>
            <w:r>
              <w:rPr>
                <w:rFonts w:hint="default" w:ascii="宋体" w:hAnsi="宋体" w:eastAsia="宋体" w:cs="宋体"/>
                <w:b w:val="0"/>
                <w:bCs w:val="0"/>
                <w:color w:val="000000"/>
                <w:sz w:val="21"/>
                <w:szCs w:val="21"/>
                <w:lang w:val="en-US" w:eastAsia="zh-CN" w:bidi="ar-SA"/>
              </w:rPr>
              <w:t>7</w:t>
            </w:r>
            <w:r>
              <w:rPr>
                <w:rFonts w:hint="eastAsia" w:ascii="宋体" w:hAnsi="宋体" w:eastAsia="宋体" w:cs="宋体"/>
                <w:b w:val="0"/>
                <w:bCs w:val="0"/>
                <w:color w:val="000000"/>
                <w:sz w:val="21"/>
                <w:szCs w:val="21"/>
                <w:lang w:val="en-US" w:eastAsia="zh-CN" w:bidi="ar-SA"/>
              </w:rPr>
              <w:t>年出版</w:t>
            </w:r>
          </w:p>
          <w:p w14:paraId="3B2D4312">
            <w:pPr>
              <w:jc w:val="left"/>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中国大学MOOC（慕课）平台《电子商务概论》课程</w:t>
            </w:r>
          </w:p>
          <w:p w14:paraId="3930327F">
            <w:pPr>
              <w:jc w:val="left"/>
              <w:rPr>
                <w:rFonts w:hint="default" w:ascii="宋体" w:hAnsi="宋体" w:eastAsia="宋体" w:cs="宋体"/>
                <w:b w:val="0"/>
                <w:bCs w:val="0"/>
                <w:color w:val="000000"/>
                <w:sz w:val="21"/>
                <w:szCs w:val="21"/>
                <w:lang w:val="en-US" w:eastAsia="zh-CN" w:bidi="ar-SA"/>
              </w:rPr>
            </w:pPr>
            <w:r>
              <w:rPr>
                <w:rFonts w:hint="default" w:ascii="宋体" w:hAnsi="宋体" w:eastAsia="宋体" w:cs="宋体"/>
                <w:b w:val="0"/>
                <w:bCs w:val="0"/>
                <w:color w:val="000000"/>
                <w:sz w:val="21"/>
                <w:szCs w:val="21"/>
                <w:lang w:val="en-US" w:eastAsia="zh-CN" w:bidi="ar-SA"/>
              </w:rPr>
              <w:t>中国互联网络信息中心（CNNIC）发布的《中国互联网络发展状况统计报告》</w:t>
            </w:r>
          </w:p>
          <w:p w14:paraId="1BBABEDB">
            <w:pPr>
              <w:jc w:val="left"/>
              <w:rPr>
                <w:rFonts w:hint="default" w:ascii="宋体" w:hAnsi="宋体" w:eastAsia="宋体" w:cs="宋体"/>
                <w:b w:val="0"/>
                <w:bCs w:val="0"/>
                <w:color w:val="000000"/>
                <w:sz w:val="21"/>
                <w:szCs w:val="21"/>
                <w:lang w:val="en-US" w:eastAsia="zh-CN" w:bidi="ar-SA"/>
              </w:rPr>
            </w:pPr>
            <w:r>
              <w:rPr>
                <w:rFonts w:hint="default" w:ascii="宋体" w:hAnsi="宋体" w:eastAsia="宋体" w:cs="宋体"/>
                <w:b w:val="0"/>
                <w:bCs w:val="0"/>
                <w:color w:val="000000"/>
                <w:sz w:val="21"/>
                <w:szCs w:val="21"/>
                <w:lang w:val="en-US" w:eastAsia="zh-CN" w:bidi="ar-SA"/>
              </w:rPr>
              <w:t>艾瑞咨询、易观智库等机构发布的电子商务行业报告</w:t>
            </w:r>
          </w:p>
        </w:tc>
      </w:tr>
      <w:tr w14:paraId="18E86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exact"/>
          <w:jc w:val="center"/>
        </w:trPr>
        <w:tc>
          <w:tcPr>
            <w:tcW w:w="1288" w:type="dxa"/>
            <w:vAlign w:val="center"/>
          </w:tcPr>
          <w:p w14:paraId="28AC7BF3">
            <w:pPr>
              <w:pStyle w:val="27"/>
              <w:spacing w:before="43"/>
              <w:ind w:left="100" w:right="93"/>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J</w:t>
            </w:r>
          </w:p>
          <w:p w14:paraId="35F2EB54">
            <w:pPr>
              <w:pStyle w:val="27"/>
              <w:spacing w:before="43"/>
              <w:ind w:left="100" w:right="93"/>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教学条件</w:t>
            </w:r>
          </w:p>
          <w:p w14:paraId="76AC74AE">
            <w:pPr>
              <w:pStyle w:val="27"/>
              <w:spacing w:before="43"/>
              <w:ind w:left="100" w:right="93"/>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需求</w:t>
            </w:r>
          </w:p>
        </w:tc>
        <w:tc>
          <w:tcPr>
            <w:tcW w:w="7530" w:type="dxa"/>
            <w:gridSpan w:val="11"/>
            <w:vAlign w:val="center"/>
          </w:tcPr>
          <w:p w14:paraId="459F6CCD">
            <w:pPr>
              <w:spacing w:line="360" w:lineRule="auto"/>
              <w:rPr>
                <w:rFonts w:hint="default" w:ascii="仿宋" w:hAnsi="仿宋" w:eastAsia="仿宋" w:cs="仿宋"/>
                <w:i/>
                <w:sz w:val="24"/>
                <w:szCs w:val="22"/>
                <w:lang w:val="en-US" w:eastAsia="zh-CN" w:bidi="ar-SA"/>
              </w:rPr>
            </w:pPr>
            <w:r>
              <w:rPr>
                <w:rFonts w:hint="eastAsia" w:ascii="宋体" w:hAnsi="宋体" w:eastAsia="宋体" w:cs="宋体"/>
                <w:b w:val="0"/>
                <w:bCs w:val="0"/>
                <w:color w:val="000000"/>
                <w:sz w:val="21"/>
                <w:szCs w:val="21"/>
                <w:lang w:val="en-US" w:eastAsia="zh-CN" w:bidi="ar-SA"/>
              </w:rPr>
              <w:t>多媒体教室，可以使用网络的教室</w:t>
            </w:r>
          </w:p>
        </w:tc>
      </w:tr>
      <w:tr w14:paraId="14D98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2" w:hRule="exact"/>
          <w:jc w:val="center"/>
        </w:trPr>
        <w:tc>
          <w:tcPr>
            <w:tcW w:w="1288" w:type="dxa"/>
            <w:vAlign w:val="center"/>
          </w:tcPr>
          <w:p w14:paraId="6AC116AF">
            <w:pPr>
              <w:pStyle w:val="27"/>
              <w:spacing w:before="162"/>
              <w:ind w:left="8"/>
              <w:jc w:val="center"/>
              <w:rPr>
                <w:rFonts w:ascii="宋体"/>
                <w:b/>
                <w:color w:val="auto"/>
                <w:sz w:val="21"/>
                <w:highlight w:val="none"/>
              </w:rPr>
            </w:pPr>
            <w:r>
              <w:rPr>
                <w:rFonts w:ascii="宋体"/>
                <w:b/>
                <w:color w:val="auto"/>
                <w:w w:val="98"/>
                <w:sz w:val="21"/>
                <w:highlight w:val="none"/>
              </w:rPr>
              <w:t>K</w:t>
            </w:r>
          </w:p>
          <w:p w14:paraId="652534CB">
            <w:pPr>
              <w:pStyle w:val="27"/>
              <w:spacing w:before="43"/>
              <w:ind w:left="100" w:right="93"/>
              <w:jc w:val="center"/>
              <w:rPr>
                <w:rFonts w:hint="eastAsia" w:ascii="宋体" w:eastAsia="宋体"/>
                <w:b/>
                <w:color w:val="auto"/>
                <w:sz w:val="21"/>
                <w:highlight w:val="none"/>
                <w:lang w:eastAsia="zh-CN"/>
              </w:rPr>
            </w:pPr>
            <w:r>
              <w:rPr>
                <w:rFonts w:hint="eastAsia" w:ascii="宋体" w:eastAsia="宋体"/>
                <w:b/>
                <w:color w:val="auto"/>
                <w:sz w:val="21"/>
                <w:highlight w:val="none"/>
              </w:rPr>
              <w:t>注意事项</w:t>
            </w:r>
          </w:p>
        </w:tc>
        <w:tc>
          <w:tcPr>
            <w:tcW w:w="7530" w:type="dxa"/>
            <w:gridSpan w:val="11"/>
            <w:vAlign w:val="center"/>
          </w:tcPr>
          <w:p w14:paraId="6B988F7B">
            <w:pPr>
              <w:jc w:val="left"/>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自主学习：鼓励学生利用课程平台资源和网络资源进行自主学习。</w:t>
            </w:r>
          </w:p>
          <w:p w14:paraId="65C04091">
            <w:pPr>
              <w:jc w:val="left"/>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及时反思：每次课后要求学生进行反思，总结学习亮点和不足。</w:t>
            </w:r>
          </w:p>
          <w:p w14:paraId="73516900">
            <w:pPr>
              <w:jc w:val="left"/>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小组合作学习：强调团队合作的重要性，鼓励学生积极参与小组讨论和项目实践。</w:t>
            </w:r>
          </w:p>
        </w:tc>
      </w:tr>
      <w:tr w14:paraId="1FFB4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jc w:val="center"/>
        </w:trPr>
        <w:tc>
          <w:tcPr>
            <w:tcW w:w="8818" w:type="dxa"/>
            <w:gridSpan w:val="12"/>
            <w:vAlign w:val="center"/>
          </w:tcPr>
          <w:p w14:paraId="7D7B38CB">
            <w:pPr>
              <w:jc w:val="left"/>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备注：</w:t>
            </w:r>
          </w:p>
          <w:p w14:paraId="0F77C7D4">
            <w:pPr>
              <w:jc w:val="left"/>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1.本课程教学大纲F—J项同一课程不同授课教师应协同讨论研究达成共同核心内涵。经教学工作指导小组审议通过的课程教学大纲不宜自行更改。</w:t>
            </w:r>
          </w:p>
          <w:p w14:paraId="79C2473C">
            <w:pPr>
              <w:jc w:val="left"/>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2.评价方式可参考下列方式：</w:t>
            </w:r>
          </w:p>
          <w:p w14:paraId="62E5FB14">
            <w:pPr>
              <w:jc w:val="left"/>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(1)纸笔考试：平时小测、期中纸笔考试、期末纸笔考试</w:t>
            </w:r>
          </w:p>
          <w:p w14:paraId="110ED692">
            <w:pPr>
              <w:jc w:val="left"/>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(2)实作评价：课程作业、实作成品、日常表现、表演、观察</w:t>
            </w:r>
          </w:p>
          <w:p w14:paraId="3A85C02A">
            <w:pPr>
              <w:jc w:val="left"/>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(3)档案评价：书面报告、专题档案</w:t>
            </w:r>
          </w:p>
          <w:p w14:paraId="53516C95">
            <w:pPr>
              <w:jc w:val="left"/>
            </w:pPr>
            <w:r>
              <w:rPr>
                <w:rFonts w:hint="eastAsia" w:ascii="宋体" w:hAnsi="宋体" w:eastAsia="宋体" w:cs="宋体"/>
                <w:b w:val="0"/>
                <w:bCs w:val="0"/>
                <w:color w:val="000000"/>
                <w:sz w:val="21"/>
                <w:szCs w:val="21"/>
                <w:lang w:val="en-US" w:eastAsia="zh-CN" w:bidi="ar-SA"/>
              </w:rPr>
              <w:t>(4)口语评价：口头报告、口试</w:t>
            </w:r>
          </w:p>
        </w:tc>
      </w:tr>
      <w:tr w14:paraId="07EB5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jc w:val="center"/>
        </w:trPr>
        <w:tc>
          <w:tcPr>
            <w:tcW w:w="1288" w:type="dxa"/>
            <w:vMerge w:val="restart"/>
            <w:vAlign w:val="center"/>
          </w:tcPr>
          <w:p w14:paraId="785B0970">
            <w:pPr>
              <w:pStyle w:val="27"/>
              <w:ind w:left="170"/>
              <w:rPr>
                <w:b/>
                <w:bCs/>
                <w:color w:val="auto"/>
                <w:sz w:val="21"/>
                <w:szCs w:val="21"/>
                <w:highlight w:val="none"/>
                <w:lang w:eastAsia="zh-CN"/>
              </w:rPr>
            </w:pPr>
            <w:r>
              <w:rPr>
                <w:rFonts w:hint="eastAsia" w:ascii="宋体" w:hAnsi="宋体" w:eastAsia="宋体" w:cs="宋体"/>
                <w:b/>
                <w:color w:val="000000"/>
                <w:sz w:val="21"/>
                <w:szCs w:val="21"/>
                <w:highlight w:val="none"/>
                <w:lang w:eastAsia="zh-CN"/>
              </w:rPr>
              <w:t>审批意见</w:t>
            </w:r>
          </w:p>
        </w:tc>
        <w:tc>
          <w:tcPr>
            <w:tcW w:w="7530" w:type="dxa"/>
            <w:gridSpan w:val="11"/>
            <w:vAlign w:val="center"/>
          </w:tcPr>
          <w:p w14:paraId="0447F0C5">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r>
              <w:rPr>
                <w:rFonts w:ascii="宋体" w:hAnsi="宋体" w:eastAsia="宋体" w:cs="宋体"/>
                <w:szCs w:val="21"/>
              </w:rPr>
              <w:drawing>
                <wp:anchor distT="0" distB="0" distL="114300" distR="114300" simplePos="0" relativeHeight="251661312" behindDoc="0" locked="0" layoutInCell="1" allowOverlap="1">
                  <wp:simplePos x="0" y="0"/>
                  <wp:positionH relativeFrom="page">
                    <wp:posOffset>1529715</wp:posOffset>
                  </wp:positionH>
                  <wp:positionV relativeFrom="page">
                    <wp:posOffset>392430</wp:posOffset>
                  </wp:positionV>
                  <wp:extent cx="847090" cy="441960"/>
                  <wp:effectExtent l="0" t="0" r="16510" b="1524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090" cy="441960"/>
                          </a:xfrm>
                          <a:prstGeom prst="rect">
                            <a:avLst/>
                          </a:prstGeom>
                        </pic:spPr>
                      </pic:pic>
                    </a:graphicData>
                  </a:graphic>
                </wp:anchor>
              </w:drawing>
            </w:r>
          </w:p>
          <w:p w14:paraId="62A0E455">
            <w:pPr>
              <w:tabs>
                <w:tab w:val="left" w:pos="5727"/>
              </w:tabs>
              <w:rPr>
                <w:rFonts w:hint="eastAsia" w:ascii="宋体" w:hAnsi="宋体" w:eastAsia="宋体" w:cs="宋体"/>
                <w:sz w:val="21"/>
                <w:szCs w:val="21"/>
                <w:lang w:eastAsia="zh-CN"/>
              </w:rPr>
            </w:pPr>
          </w:p>
          <w:p w14:paraId="5820D0C4">
            <w:pPr>
              <w:jc w:val="right"/>
              <w:rPr>
                <w:rFonts w:hint="eastAsia" w:ascii="宋体" w:hAnsi="宋体" w:eastAsia="宋体" w:cs="宋体"/>
                <w:b/>
                <w:bCs/>
                <w:color w:val="auto"/>
                <w:sz w:val="21"/>
                <w:szCs w:val="21"/>
                <w:highlight w:val="none"/>
                <w:lang w:eastAsia="zh-CN"/>
              </w:rPr>
            </w:pPr>
            <w:r>
              <w:drawing>
                <wp:anchor distT="0" distB="0" distL="114300" distR="114300" simplePos="0" relativeHeight="251662336" behindDoc="0" locked="0" layoutInCell="1" allowOverlap="1">
                  <wp:simplePos x="0" y="0"/>
                  <wp:positionH relativeFrom="column">
                    <wp:posOffset>29210</wp:posOffset>
                  </wp:positionH>
                  <wp:positionV relativeFrom="paragraph">
                    <wp:posOffset>97155</wp:posOffset>
                  </wp:positionV>
                  <wp:extent cx="1024255" cy="451485"/>
                  <wp:effectExtent l="0" t="0" r="17145" b="5715"/>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1024255" cy="451485"/>
                          </a:xfrm>
                          <a:prstGeom prst="rect">
                            <a:avLst/>
                          </a:prstGeom>
                          <a:noFill/>
                          <a:ln>
                            <a:noFill/>
                          </a:ln>
                        </pic:spPr>
                      </pic:pic>
                    </a:graphicData>
                  </a:graphic>
                </wp:anchor>
              </w:drawing>
            </w:r>
            <w:r>
              <w:rPr>
                <w:rFonts w:hint="eastAsia" w:ascii="宋体" w:hAnsi="宋体" w:eastAsia="宋体" w:cs="宋体"/>
                <w:sz w:val="21"/>
                <w:szCs w:val="21"/>
                <w:lang w:val="en-US" w:eastAsia="zh-CN"/>
              </w:rPr>
              <w:t xml:space="preserve">                                                   2025 年 8 月 25 日</w:t>
            </w:r>
          </w:p>
        </w:tc>
      </w:tr>
      <w:tr w14:paraId="677A5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jc w:val="center"/>
        </w:trPr>
        <w:tc>
          <w:tcPr>
            <w:tcW w:w="1288" w:type="dxa"/>
            <w:vMerge w:val="continue"/>
            <w:vAlign w:val="center"/>
          </w:tcPr>
          <w:p w14:paraId="386B458E">
            <w:pPr>
              <w:pStyle w:val="27"/>
              <w:spacing w:before="53"/>
              <w:ind w:left="587"/>
              <w:rPr>
                <w:b/>
                <w:bCs/>
                <w:color w:val="auto"/>
                <w:sz w:val="21"/>
                <w:szCs w:val="21"/>
                <w:highlight w:val="none"/>
                <w:lang w:eastAsia="zh-CN"/>
              </w:rPr>
            </w:pPr>
          </w:p>
        </w:tc>
        <w:tc>
          <w:tcPr>
            <w:tcW w:w="7530" w:type="dxa"/>
            <w:gridSpan w:val="11"/>
            <w:vAlign w:val="top"/>
          </w:tcPr>
          <w:p w14:paraId="5E26F774">
            <w:pPr>
              <w:rPr>
                <w:rFonts w:ascii="宋体" w:hAnsi="宋体" w:eastAsia="宋体" w:cs="宋体"/>
                <w:szCs w:val="21"/>
              </w:rPr>
            </w:pPr>
            <w:r>
              <w:rPr>
                <w:rFonts w:hint="eastAsia" w:ascii="宋体" w:hAnsi="宋体" w:eastAsia="宋体" w:cs="宋体"/>
                <w:szCs w:val="21"/>
              </w:rPr>
              <w:t>专家组审定意见：</w:t>
            </w:r>
          </w:p>
          <w:p w14:paraId="34267D50">
            <w:pPr>
              <w:rPr>
                <w:rFonts w:hint="eastAsia" w:ascii="宋体" w:hAnsi="宋体" w:eastAsia="宋体" w:cs="宋体"/>
                <w:szCs w:val="21"/>
              </w:rPr>
            </w:pPr>
            <w:r>
              <w:drawing>
                <wp:anchor distT="0" distB="0" distL="114300" distR="114300" simplePos="0" relativeHeight="251673600" behindDoc="0" locked="0" layoutInCell="1" allowOverlap="1">
                  <wp:simplePos x="0" y="0"/>
                  <wp:positionH relativeFrom="page">
                    <wp:posOffset>1741805</wp:posOffset>
                  </wp:positionH>
                  <wp:positionV relativeFrom="page">
                    <wp:posOffset>929005</wp:posOffset>
                  </wp:positionV>
                  <wp:extent cx="2245995" cy="342900"/>
                  <wp:effectExtent l="0" t="0" r="14605" b="12700"/>
                  <wp:wrapTopAndBottom/>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16E9DD10">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5B498928">
            <w:pPr>
              <w:rPr>
                <w:rFonts w:hint="eastAsia" w:ascii="宋体" w:hAnsi="宋体" w:eastAsia="宋体" w:cs="宋体"/>
                <w:szCs w:val="21"/>
              </w:rPr>
            </w:pPr>
          </w:p>
          <w:p w14:paraId="12AE2E20">
            <w:pPr>
              <w:ind w:firstLine="1680" w:firstLineChars="800"/>
              <w:rPr>
                <w:rFonts w:ascii="宋体" w:hAnsi="宋体" w:eastAsia="宋体" w:cs="宋体"/>
                <w:szCs w:val="21"/>
              </w:rPr>
            </w:pPr>
            <w:r>
              <w:rPr>
                <w:rFonts w:hint="eastAsia" w:ascii="宋体" w:hAnsi="宋体" w:eastAsia="宋体" w:cs="宋体"/>
                <w:szCs w:val="21"/>
              </w:rPr>
              <w:t>专家组成员签名：</w:t>
            </w:r>
          </w:p>
          <w:p w14:paraId="321C7859">
            <w:pPr>
              <w:jc w:val="right"/>
              <w:rPr>
                <w:rFonts w:hint="eastAsia" w:ascii="宋体" w:hAnsi="宋体" w:eastAsia="宋体" w:cs="宋体"/>
                <w:b/>
                <w:bCs/>
                <w:color w:val="auto"/>
                <w:sz w:val="21"/>
                <w:szCs w:val="21"/>
                <w:highlight w:val="none"/>
                <w:lang w:eastAsia="zh-CN"/>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4DD96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88" w:type="dxa"/>
            <w:vMerge w:val="continue"/>
            <w:vAlign w:val="center"/>
          </w:tcPr>
          <w:p w14:paraId="163A571B">
            <w:pPr>
              <w:pStyle w:val="27"/>
              <w:spacing w:before="53"/>
              <w:ind w:left="587"/>
              <w:rPr>
                <w:b/>
                <w:bCs/>
                <w:color w:val="auto"/>
                <w:sz w:val="21"/>
                <w:szCs w:val="21"/>
                <w:highlight w:val="none"/>
                <w:lang w:eastAsia="zh-CN"/>
              </w:rPr>
            </w:pPr>
          </w:p>
        </w:tc>
        <w:tc>
          <w:tcPr>
            <w:tcW w:w="7530" w:type="dxa"/>
            <w:gridSpan w:val="11"/>
            <w:vAlign w:val="top"/>
          </w:tcPr>
          <w:p w14:paraId="041F2ADC">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333C1857">
            <w:pPr>
              <w:pStyle w:val="18"/>
              <w:keepNext w:val="0"/>
              <w:keepLines w:val="0"/>
              <w:widowControl/>
              <w:suppressLineNumbers w:val="0"/>
              <w:spacing w:before="0" w:beforeAutospacing="0" w:after="0" w:afterAutospacing="0"/>
              <w:ind w:right="0" w:firstLine="480" w:firstLineChars="100"/>
              <w:jc w:val="both"/>
            </w:pPr>
            <w:r>
              <w:rPr>
                <w:rFonts w:ascii="微软雅黑" w:hAnsi="微软雅黑" w:eastAsia="微软雅黑" w:cs="微软雅黑"/>
                <w:b w:val="0"/>
                <w:bCs w:val="0"/>
                <w:i w:val="0"/>
                <w:iCs w:val="0"/>
                <w:color w:val="0070C0"/>
                <w:spacing w:val="0"/>
                <w:w w:val="100"/>
                <w:sz w:val="48"/>
                <w:szCs w:val="48"/>
                <w:vertAlign w:val="baseline"/>
              </w:rPr>
              <w:t>审核通过</w:t>
            </w:r>
          </w:p>
          <w:p w14:paraId="5BA77272">
            <w:pPr>
              <w:rPr>
                <w:rFonts w:ascii="宋体" w:hAnsi="宋体" w:eastAsia="宋体" w:cs="宋体"/>
                <w:sz w:val="21"/>
                <w:szCs w:val="21"/>
                <w:lang w:eastAsia="zh-CN"/>
              </w:rPr>
            </w:pPr>
            <w:r>
              <w:rPr>
                <w:rFonts w:ascii="宋体" w:hAnsi="宋体" w:eastAsia="宋体" w:cs="宋体"/>
                <w:sz w:val="21"/>
                <w:szCs w:val="21"/>
                <w:lang w:eastAsia="zh-CN"/>
              </w:rPr>
              <w:drawing>
                <wp:anchor distT="0" distB="0" distL="114300" distR="114300" simplePos="0" relativeHeight="251730944"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2" name="图片 2"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037003AE">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51D873B5">
            <w:pPr>
              <w:rPr>
                <w:rFonts w:ascii="宋体" w:hAnsi="宋体" w:eastAsia="宋体" w:cs="宋体"/>
                <w:sz w:val="21"/>
                <w:szCs w:val="21"/>
                <w:lang w:eastAsia="zh-CN"/>
              </w:rPr>
            </w:pPr>
          </w:p>
          <w:p w14:paraId="2A924C60">
            <w:pPr>
              <w:jc w:val="right"/>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27A7F9D6">
      <w:pPr>
        <w:rPr>
          <w:rFonts w:hint="eastAsia" w:ascii="宋体" w:hAnsi="宋体" w:eastAsia="宋体" w:cs="宋体"/>
          <w:b/>
          <w:bCs/>
          <w:sz w:val="28"/>
          <w:szCs w:val="28"/>
        </w:rPr>
      </w:pPr>
    </w:p>
    <w:p w14:paraId="63119D29">
      <w:pPr>
        <w:rPr>
          <w:rFonts w:hint="eastAsia" w:ascii="宋体" w:hAnsi="宋体" w:eastAsia="宋体" w:cs="宋体"/>
          <w:b/>
          <w:bCs/>
          <w:sz w:val="28"/>
          <w:szCs w:val="28"/>
        </w:rPr>
      </w:pPr>
    </w:p>
    <w:p w14:paraId="07893488">
      <w:pPr>
        <w:rPr>
          <w:rFonts w:hint="eastAsia" w:ascii="宋体" w:hAnsi="宋体" w:eastAsia="宋体" w:cs="宋体"/>
          <w:b/>
          <w:bCs/>
          <w:sz w:val="28"/>
          <w:szCs w:val="28"/>
        </w:rPr>
      </w:pPr>
    </w:p>
    <w:p w14:paraId="3368BA40">
      <w:pPr>
        <w:rPr>
          <w:rFonts w:hint="eastAsia" w:ascii="宋体" w:hAnsi="宋体" w:eastAsia="宋体" w:cs="宋体"/>
          <w:b/>
          <w:bCs/>
          <w:sz w:val="28"/>
          <w:szCs w:val="28"/>
        </w:rPr>
      </w:pPr>
    </w:p>
    <w:p w14:paraId="2C17B597">
      <w:pPr>
        <w:rPr>
          <w:rFonts w:hint="eastAsia" w:ascii="宋体" w:hAnsi="宋体" w:eastAsia="宋体" w:cs="宋体"/>
          <w:b/>
          <w:bCs/>
          <w:sz w:val="28"/>
          <w:szCs w:val="28"/>
        </w:rPr>
      </w:pPr>
    </w:p>
    <w:p w14:paraId="3B416F2C">
      <w:pPr>
        <w:rPr>
          <w:rFonts w:hint="eastAsia" w:ascii="宋体" w:hAnsi="宋体" w:eastAsia="宋体" w:cs="宋体"/>
          <w:b/>
          <w:bCs/>
          <w:sz w:val="28"/>
          <w:szCs w:val="28"/>
        </w:rPr>
      </w:pPr>
    </w:p>
    <w:p w14:paraId="03137FD4">
      <w:pPr>
        <w:spacing w:after="156" w:afterLines="50"/>
        <w:outlineLvl w:val="1"/>
        <w:rPr>
          <w:rFonts w:ascii="宋体" w:hAnsi="宋体" w:eastAsia="宋体" w:cs="宋体"/>
          <w:b/>
          <w:bCs/>
          <w:sz w:val="28"/>
          <w:szCs w:val="28"/>
        </w:rPr>
      </w:pPr>
      <w:bookmarkStart w:id="3" w:name="_Toc169309178"/>
      <w:r>
        <w:rPr>
          <w:rFonts w:hint="eastAsia" w:ascii="宋体" w:hAnsi="宋体" w:eastAsia="宋体" w:cs="宋体"/>
          <w:b/>
          <w:bCs/>
          <w:sz w:val="28"/>
          <w:szCs w:val="28"/>
          <w:lang w:val="en-US" w:eastAsia="zh-CN"/>
        </w:rPr>
        <w:t>3</w:t>
      </w:r>
      <w:r>
        <w:rPr>
          <w:rFonts w:hint="eastAsia" w:ascii="宋体" w:hAnsi="宋体" w:eastAsia="宋体" w:cs="宋体"/>
          <w:b/>
          <w:bCs/>
          <w:sz w:val="28"/>
          <w:szCs w:val="28"/>
        </w:rPr>
        <w:t>.Python语言程序设计基础</w:t>
      </w:r>
      <w:bookmarkEnd w:id="3"/>
    </w:p>
    <w:p w14:paraId="66C0669A">
      <w:pPr>
        <w:spacing w:afterLines="50"/>
        <w:jc w:val="center"/>
        <w:rPr>
          <w:rFonts w:ascii="宋体" w:hAnsi="宋体" w:eastAsia="宋体" w:cs="宋体"/>
          <w:b/>
          <w:bCs/>
          <w:sz w:val="36"/>
          <w:szCs w:val="36"/>
          <w:lang w:eastAsia="zh-CN"/>
        </w:rPr>
      </w:pPr>
      <w:r>
        <w:rPr>
          <w:rFonts w:ascii="宋体" w:hAnsi="宋体" w:eastAsia="宋体" w:cs="宋体"/>
          <w:b/>
          <w:bCs/>
          <w:sz w:val="36"/>
          <w:szCs w:val="36"/>
          <w:lang w:eastAsia="zh-CN"/>
        </w:rPr>
        <w:t>三明学院</w:t>
      </w:r>
      <w:r>
        <w:rPr>
          <w:rFonts w:ascii="宋体" w:hAnsi="宋体" w:eastAsia="宋体" w:cs="宋体"/>
          <w:b/>
          <w:bCs/>
          <w:sz w:val="36"/>
          <w:szCs w:val="36"/>
          <w:u w:val="single"/>
          <w:lang w:eastAsia="zh-CN"/>
        </w:rPr>
        <w:tab/>
      </w:r>
      <w:r>
        <w:rPr>
          <w:rFonts w:hint="eastAsia" w:ascii="宋体" w:hAnsi="宋体" w:eastAsia="宋体" w:cs="宋体"/>
          <w:b/>
          <w:bCs/>
          <w:sz w:val="36"/>
          <w:szCs w:val="36"/>
          <w:u w:val="single"/>
          <w:lang w:val="en-US" w:eastAsia="zh-Hans"/>
        </w:rPr>
        <w:t>电子商务</w:t>
      </w:r>
      <w:r>
        <w:rPr>
          <w:rFonts w:hint="eastAsia" w:ascii="宋体" w:hAnsi="宋体" w:eastAsia="宋体" w:cs="宋体"/>
          <w:b/>
          <w:bCs/>
          <w:sz w:val="36"/>
          <w:szCs w:val="36"/>
          <w:u w:val="single"/>
          <w:lang w:eastAsia="zh-CN"/>
        </w:rPr>
        <w:t xml:space="preserve"> </w:t>
      </w:r>
      <w:r>
        <w:rPr>
          <w:rFonts w:hint="eastAsia" w:ascii="宋体" w:hAnsi="宋体" w:eastAsia="宋体" w:cs="宋体"/>
          <w:b/>
          <w:bCs/>
          <w:sz w:val="36"/>
          <w:szCs w:val="36"/>
          <w:lang w:eastAsia="zh-CN"/>
        </w:rPr>
        <w:t>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2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91"/>
        <w:gridCol w:w="884"/>
        <w:gridCol w:w="476"/>
        <w:gridCol w:w="374"/>
        <w:gridCol w:w="802"/>
      </w:tblGrid>
      <w:tr w14:paraId="7B1F7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jc w:val="center"/>
        </w:trPr>
        <w:tc>
          <w:tcPr>
            <w:tcW w:w="1301" w:type="dxa"/>
            <w:vAlign w:val="center"/>
          </w:tcPr>
          <w:p w14:paraId="4F550038">
            <w:pPr>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z w:val="21"/>
                <w:szCs w:val="21"/>
                <w:lang w:val="en-US" w:eastAsia="en-US" w:bidi="ar-SA"/>
              </w:rPr>
            </w:pPr>
            <w:r>
              <w:rPr>
                <w:rFonts w:hint="eastAsia" w:ascii="宋体" w:hAnsi="宋体" w:eastAsia="宋体" w:cs="宋体"/>
                <w:sz w:val="21"/>
                <w:szCs w:val="21"/>
                <w:lang w:val="en-US" w:eastAsia="en-US" w:bidi="ar-SA"/>
              </w:rPr>
              <w:t>课程名称</w:t>
            </w:r>
          </w:p>
        </w:tc>
        <w:tc>
          <w:tcPr>
            <w:tcW w:w="3754" w:type="dxa"/>
            <w:gridSpan w:val="5"/>
            <w:vAlign w:val="center"/>
          </w:tcPr>
          <w:p w14:paraId="02B35316">
            <w:pPr>
              <w:pStyle w:val="2"/>
              <w:pageBreakBefore w:val="0"/>
              <w:widowControl w:val="0"/>
              <w:kinsoku/>
              <w:wordWrap/>
              <w:overflowPunct/>
              <w:topLinePunct w:val="0"/>
              <w:autoSpaceDE w:val="0"/>
              <w:autoSpaceDN w:val="0"/>
              <w:bidi w:val="0"/>
              <w:adjustRightInd/>
              <w:snapToGrid/>
              <w:spacing w:line="240" w:lineRule="exact"/>
              <w:ind w:firstLine="632" w:firstLineChars="300"/>
              <w:jc w:val="both"/>
              <w:textAlignment w:val="auto"/>
              <w:rPr>
                <w:rFonts w:hint="eastAsia" w:ascii="宋体" w:hAnsi="宋体" w:eastAsia="宋体" w:cs="宋体"/>
                <w:sz w:val="21"/>
                <w:szCs w:val="21"/>
                <w:lang w:val="en-US" w:eastAsia="zh-TW" w:bidi="ar-SA"/>
              </w:rPr>
            </w:pPr>
            <w:bookmarkStart w:id="4" w:name="_Toc11207"/>
            <w:bookmarkStart w:id="5" w:name="_Toc1977177772"/>
            <w:bookmarkStart w:id="6" w:name="_Toc163522371"/>
            <w:r>
              <w:rPr>
                <w:rFonts w:hint="eastAsia" w:ascii="宋体" w:hAnsi="宋体" w:eastAsia="宋体" w:cs="宋体"/>
                <w:sz w:val="21"/>
                <w:szCs w:val="21"/>
                <w:lang w:val="en-US" w:eastAsia="zh-CN" w:bidi="ar-SA"/>
              </w:rPr>
              <w:t>Python</w:t>
            </w:r>
            <w:r>
              <w:rPr>
                <w:rFonts w:hint="eastAsia" w:ascii="宋体" w:hAnsi="宋体" w:eastAsia="宋体" w:cs="宋体"/>
                <w:sz w:val="21"/>
                <w:szCs w:val="21"/>
                <w:lang w:val="en-US" w:eastAsia="zh-TW" w:bidi="ar-SA"/>
              </w:rPr>
              <w:t>语言</w:t>
            </w:r>
            <w:r>
              <w:rPr>
                <w:rFonts w:hint="eastAsia" w:ascii="宋体" w:hAnsi="宋体" w:eastAsia="宋体" w:cs="宋体"/>
                <w:sz w:val="21"/>
                <w:szCs w:val="21"/>
                <w:lang w:val="en-US" w:eastAsia="zh-CN" w:bidi="ar-SA"/>
              </w:rPr>
              <w:t>程序设计</w:t>
            </w:r>
            <w:r>
              <w:rPr>
                <w:rFonts w:hint="eastAsia" w:ascii="宋体" w:hAnsi="宋体" w:eastAsia="宋体" w:cs="宋体"/>
                <w:sz w:val="21"/>
                <w:szCs w:val="21"/>
                <w:lang w:val="en-US" w:eastAsia="zh-TW" w:bidi="ar-SA"/>
              </w:rPr>
              <w:t>基础</w:t>
            </w:r>
            <w:bookmarkEnd w:id="4"/>
            <w:bookmarkEnd w:id="5"/>
            <w:bookmarkEnd w:id="6"/>
          </w:p>
        </w:tc>
        <w:tc>
          <w:tcPr>
            <w:tcW w:w="2674" w:type="dxa"/>
            <w:gridSpan w:val="4"/>
            <w:vAlign w:val="center"/>
          </w:tcPr>
          <w:p w14:paraId="586EED14">
            <w:pPr>
              <w:pStyle w:val="27"/>
              <w:pageBreakBefore w:val="0"/>
              <w:widowControl w:val="0"/>
              <w:kinsoku/>
              <w:wordWrap/>
              <w:overflowPunct/>
              <w:topLinePunct w:val="0"/>
              <w:autoSpaceDE w:val="0"/>
              <w:autoSpaceDN w:val="0"/>
              <w:bidi w:val="0"/>
              <w:adjustRightInd/>
              <w:snapToGrid/>
              <w:spacing w:before="70" w:line="240" w:lineRule="exact"/>
              <w:jc w:val="center"/>
              <w:textAlignment w:val="auto"/>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vAlign w:val="center"/>
          </w:tcPr>
          <w:p w14:paraId="3ADF0183">
            <w:pPr>
              <w:pStyle w:val="27"/>
              <w:pageBreakBefore w:val="0"/>
              <w:widowControl w:val="0"/>
              <w:kinsoku/>
              <w:wordWrap/>
              <w:overflowPunct/>
              <w:topLinePunct w:val="0"/>
              <w:autoSpaceDE w:val="0"/>
              <w:autoSpaceDN w:val="0"/>
              <w:bidi w:val="0"/>
              <w:adjustRightInd/>
              <w:snapToGrid/>
              <w:spacing w:before="70" w:line="240" w:lineRule="exact"/>
              <w:ind w:left="193" w:right="186"/>
              <w:jc w:val="center"/>
              <w:textAlignment w:val="auto"/>
              <w:rPr>
                <w:rFonts w:hint="default" w:ascii="宋体" w:hAnsi="宋体" w:eastAsia="宋体" w:cs="宋体"/>
                <w:sz w:val="21"/>
                <w:szCs w:val="21"/>
                <w:lang w:val="en-US" w:eastAsia="zh-CN"/>
              </w:rPr>
            </w:pPr>
            <w:r>
              <w:rPr>
                <w:rFonts w:hint="eastAsia" w:ascii="宋体" w:hAnsi="宋体" w:eastAsia="宋体" w:cs="宋体"/>
                <w:sz w:val="18"/>
                <w:szCs w:val="18"/>
                <w:lang w:val="en-US" w:eastAsia="zh-CN"/>
              </w:rPr>
              <w:t>2511320012</w:t>
            </w:r>
          </w:p>
        </w:tc>
      </w:tr>
      <w:tr w14:paraId="1A28B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3E3AAEC2">
            <w:pPr>
              <w:pStyle w:val="27"/>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5"/>
          </w:tcPr>
          <w:p w14:paraId="6BB36CA9">
            <w:pPr>
              <w:pStyle w:val="27"/>
              <w:numPr>
                <w:ilvl w:val="0"/>
                <w:numId w:val="2"/>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 xml:space="preserve">通识课 </w:t>
            </w:r>
            <w:r>
              <w:rPr>
                <w:rFonts w:ascii="Wingdings 2" w:hAnsi="Wingdings 2" w:eastAsia="Wingdings 2"/>
                <w:sz w:val="21"/>
                <w:lang w:eastAsia="zh-CN"/>
              </w:rPr>
              <w:sym w:font="Wingdings 2" w:char="0052"/>
            </w:r>
            <w:r>
              <w:rPr>
                <w:rFonts w:hint="eastAsia" w:ascii="宋体" w:hAnsi="宋体" w:eastAsia="宋体" w:cs="宋体"/>
                <w:sz w:val="21"/>
                <w:szCs w:val="21"/>
                <w:lang w:eastAsia="zh-CN"/>
              </w:rPr>
              <w:t>学科平台和专业核心课</w:t>
            </w:r>
          </w:p>
          <w:p w14:paraId="67DEF235">
            <w:pPr>
              <w:pStyle w:val="27"/>
              <w:tabs>
                <w:tab w:val="left" w:pos="401"/>
              </w:tabs>
              <w:spacing w:before="70"/>
              <w:ind w:left="213"/>
              <w:rPr>
                <w:rFonts w:ascii="宋体" w:hAnsi="宋体" w:eastAsia="宋体" w:cs="宋体"/>
                <w:sz w:val="21"/>
                <w:szCs w:val="21"/>
                <w:lang w:eastAsia="zh-CN"/>
              </w:rPr>
            </w:pPr>
            <w:r>
              <w:rPr>
                <w:rFonts w:ascii="Wingdings 2" w:hAnsi="Wingdings 2" w:eastAsia="Wingdings 2"/>
                <w:sz w:val="21"/>
                <w:lang w:eastAsia="zh-CN"/>
              </w:rPr>
              <w:sym w:font="Wingdings 2" w:char="00A3"/>
            </w: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sym w:font="Wingdings 2" w:char="00A3"/>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sym w:font="Wingdings 2" w:char="00A3"/>
            </w:r>
            <w:r>
              <w:rPr>
                <w:rFonts w:hint="eastAsia" w:ascii="宋体" w:hAnsi="宋体" w:eastAsia="宋体" w:cs="宋体"/>
                <w:sz w:val="21"/>
                <w:szCs w:val="21"/>
                <w:lang w:eastAsia="zh-CN"/>
              </w:rPr>
              <w:t>其他</w:t>
            </w:r>
          </w:p>
        </w:tc>
        <w:tc>
          <w:tcPr>
            <w:tcW w:w="2674" w:type="dxa"/>
            <w:gridSpan w:val="4"/>
            <w:vAlign w:val="center"/>
          </w:tcPr>
          <w:p w14:paraId="25001A48">
            <w:pPr>
              <w:pStyle w:val="27"/>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vAlign w:val="center"/>
          </w:tcPr>
          <w:p w14:paraId="1178AE36">
            <w:pPr>
              <w:pStyle w:val="27"/>
              <w:spacing w:before="70"/>
              <w:ind w:left="191" w:right="186"/>
              <w:jc w:val="center"/>
              <w:rPr>
                <w:rFonts w:ascii="宋体" w:hAnsi="宋体" w:eastAsia="宋体" w:cs="宋体"/>
                <w:sz w:val="21"/>
                <w:szCs w:val="21"/>
                <w:lang w:eastAsia="zh-CN"/>
              </w:rPr>
            </w:pPr>
            <w:r>
              <w:rPr>
                <w:rFonts w:hint="eastAsia" w:ascii="宋体" w:hAnsi="宋体" w:eastAsia="宋体" w:cs="宋体"/>
                <w:sz w:val="21"/>
                <w:szCs w:val="21"/>
                <w:lang w:val="en-US" w:eastAsia="zh-CN"/>
              </w:rPr>
              <w:t>郑庆伟</w:t>
            </w:r>
          </w:p>
        </w:tc>
      </w:tr>
      <w:tr w14:paraId="25C38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14:paraId="21C4C610">
            <w:pPr>
              <w:pStyle w:val="2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5"/>
            <w:vAlign w:val="center"/>
          </w:tcPr>
          <w:p w14:paraId="15ABF6EC">
            <w:pPr>
              <w:pStyle w:val="27"/>
              <w:tabs>
                <w:tab w:val="left" w:pos="424"/>
              </w:tabs>
              <w:spacing w:before="72"/>
              <w:ind w:left="220" w:firstLine="420" w:firstLineChars="200"/>
              <w:jc w:val="both"/>
              <w:rPr>
                <w:rFonts w:ascii="宋体" w:hAnsi="宋体" w:eastAsia="宋体" w:cs="宋体"/>
                <w:sz w:val="21"/>
                <w:szCs w:val="21"/>
                <w:lang w:eastAsia="zh-CN"/>
              </w:rPr>
            </w:pPr>
            <w:r>
              <w:rPr>
                <w:rFonts w:ascii="Wingdings 2" w:hAnsi="Wingdings 2" w:eastAsia="Wingdings 2"/>
                <w:sz w:val="21"/>
              </w:rPr>
              <w:sym w:font="Wingdings 2" w:char="0052"/>
            </w:r>
            <w:r>
              <w:rPr>
                <w:rFonts w:hint="eastAsia" w:ascii="宋体" w:hAnsi="宋体" w:eastAsia="宋体" w:cs="宋体"/>
                <w:sz w:val="21"/>
                <w:szCs w:val="21"/>
                <w:lang w:eastAsia="zh-CN"/>
              </w:rPr>
              <w:t xml:space="preserve">必修        </w:t>
            </w:r>
            <w:r>
              <w:rPr>
                <w:rFonts w:ascii="Wingdings 2" w:hAnsi="Wingdings 2" w:eastAsia="Wingdings 2"/>
                <w:sz w:val="21"/>
              </w:rPr>
              <w:t></w:t>
            </w:r>
            <w:r>
              <w:rPr>
                <w:rFonts w:hint="eastAsia" w:ascii="宋体" w:hAnsi="宋体" w:eastAsia="宋体" w:cs="宋体"/>
                <w:sz w:val="21"/>
                <w:szCs w:val="21"/>
                <w:lang w:eastAsia="zh-CN"/>
              </w:rPr>
              <w:t xml:space="preserve">选修    </w:t>
            </w:r>
          </w:p>
        </w:tc>
        <w:tc>
          <w:tcPr>
            <w:tcW w:w="2674" w:type="dxa"/>
            <w:gridSpan w:val="4"/>
            <w:vAlign w:val="center"/>
          </w:tcPr>
          <w:p w14:paraId="760C2552">
            <w:pPr>
              <w:pStyle w:val="27"/>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14:paraId="1E4918F3">
            <w:pPr>
              <w:pStyle w:val="27"/>
              <w:spacing w:before="72"/>
              <w:ind w:left="9"/>
              <w:jc w:val="center"/>
              <w:rPr>
                <w:rFonts w:ascii="宋体" w:hAnsi="宋体" w:eastAsia="宋体" w:cs="宋体"/>
                <w:sz w:val="21"/>
                <w:szCs w:val="21"/>
                <w:lang w:eastAsia="zh-CN"/>
              </w:rPr>
            </w:pPr>
            <w:r>
              <w:rPr>
                <w:rFonts w:ascii="宋体" w:hAnsi="宋体" w:eastAsia="宋体" w:cs="宋体"/>
                <w:sz w:val="21"/>
                <w:szCs w:val="21"/>
                <w:lang w:eastAsia="zh-CN"/>
              </w:rPr>
              <w:t>2</w:t>
            </w:r>
          </w:p>
        </w:tc>
      </w:tr>
      <w:tr w14:paraId="1FE9D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14:paraId="38555092">
            <w:pPr>
              <w:pStyle w:val="2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14:paraId="4403816B">
            <w:pPr>
              <w:pStyle w:val="27"/>
              <w:spacing w:before="72"/>
              <w:ind w:left="10"/>
              <w:jc w:val="center"/>
              <w:rPr>
                <w:rFonts w:ascii="宋体" w:hAnsi="宋体" w:eastAsia="宋体" w:cs="宋体"/>
                <w:sz w:val="21"/>
                <w:szCs w:val="21"/>
                <w:lang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 xml:space="preserve"> 三 </w:t>
            </w:r>
            <w:r>
              <w:rPr>
                <w:rFonts w:hint="eastAsia" w:ascii="宋体" w:hAnsi="宋体" w:eastAsia="宋体" w:cs="宋体"/>
                <w:sz w:val="21"/>
                <w:szCs w:val="21"/>
                <w:lang w:eastAsia="zh-CN"/>
              </w:rPr>
              <w:t>学期</w:t>
            </w:r>
          </w:p>
        </w:tc>
        <w:tc>
          <w:tcPr>
            <w:tcW w:w="871" w:type="dxa"/>
            <w:vAlign w:val="center"/>
          </w:tcPr>
          <w:p w14:paraId="664257C4">
            <w:pPr>
              <w:pStyle w:val="27"/>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565" w:type="dxa"/>
            <w:gridSpan w:val="2"/>
            <w:vAlign w:val="center"/>
          </w:tcPr>
          <w:p w14:paraId="434366BD">
            <w:pPr>
              <w:pStyle w:val="27"/>
              <w:spacing w:before="72"/>
              <w:ind w:left="194" w:firstLine="210" w:firstLineChars="100"/>
              <w:jc w:val="both"/>
              <w:rPr>
                <w:rFonts w:ascii="宋体" w:hAnsi="宋体" w:eastAsia="宋体" w:cs="宋体"/>
                <w:sz w:val="21"/>
                <w:szCs w:val="21"/>
                <w:lang w:eastAsia="zh-CN"/>
              </w:rPr>
            </w:pPr>
            <w:r>
              <w:rPr>
                <w:rFonts w:ascii="宋体" w:hAnsi="宋体" w:eastAsia="宋体" w:cs="宋体"/>
                <w:sz w:val="21"/>
                <w:szCs w:val="21"/>
                <w:lang w:eastAsia="zh-CN"/>
              </w:rPr>
              <w:t>32</w:t>
            </w:r>
          </w:p>
        </w:tc>
        <w:tc>
          <w:tcPr>
            <w:tcW w:w="2674" w:type="dxa"/>
            <w:gridSpan w:val="4"/>
            <w:vAlign w:val="center"/>
          </w:tcPr>
          <w:p w14:paraId="1F29F31E">
            <w:pPr>
              <w:pStyle w:val="27"/>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14:paraId="6A0F0A99">
            <w:pPr>
              <w:pStyle w:val="27"/>
              <w:spacing w:before="72"/>
              <w:ind w:left="9"/>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14:paraId="343CA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67360BEE">
            <w:pPr>
              <w:pStyle w:val="2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14:paraId="41F7AF5D">
            <w:pPr>
              <w:pStyle w:val="2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1"/>
            <w:vAlign w:val="center"/>
          </w:tcPr>
          <w:p w14:paraId="6F3E08F9">
            <w:pPr>
              <w:pStyle w:val="27"/>
              <w:spacing w:before="72"/>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https://www.icourse163.org/course/detail.htm?cid=1452327162</w:t>
            </w:r>
          </w:p>
        </w:tc>
      </w:tr>
      <w:tr w14:paraId="1FB53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jc w:val="center"/>
        </w:trPr>
        <w:tc>
          <w:tcPr>
            <w:tcW w:w="1301" w:type="dxa"/>
          </w:tcPr>
          <w:p w14:paraId="2A661759">
            <w:pPr>
              <w:pStyle w:val="27"/>
              <w:spacing w:before="1"/>
              <w:rPr>
                <w:rFonts w:ascii="宋体" w:hAnsi="宋体" w:eastAsia="宋体" w:cs="宋体"/>
                <w:sz w:val="21"/>
                <w:szCs w:val="21"/>
                <w:lang w:eastAsia="zh-CN"/>
              </w:rPr>
            </w:pPr>
          </w:p>
          <w:p w14:paraId="22873BBE">
            <w:pPr>
              <w:pStyle w:val="2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14:paraId="331F6756">
            <w:pPr>
              <w:pStyle w:val="27"/>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14:paraId="01AFB4A9">
            <w:pPr>
              <w:pStyle w:val="27"/>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1"/>
          </w:tcPr>
          <w:p w14:paraId="6FB4A6E0">
            <w:pPr>
              <w:pStyle w:val="27"/>
              <w:spacing w:before="94"/>
              <w:ind w:left="107"/>
              <w:rPr>
                <w:rFonts w:ascii="宋体" w:hAnsi="宋体" w:eastAsia="PMingLiU" w:cs="宋体"/>
                <w:sz w:val="21"/>
                <w:szCs w:val="21"/>
                <w:lang w:eastAsia="zh-TW"/>
              </w:rPr>
            </w:pPr>
          </w:p>
          <w:p w14:paraId="075BE21D">
            <w:pPr>
              <w:pStyle w:val="27"/>
              <w:spacing w:before="94"/>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先修课程：电子商务概论</w:t>
            </w:r>
            <w:r>
              <w:rPr>
                <w:rFonts w:hint="eastAsia" w:ascii="宋体" w:hAnsi="宋体" w:eastAsia="宋体" w:cs="宋体"/>
                <w:sz w:val="21"/>
                <w:szCs w:val="21"/>
                <w:lang w:eastAsia="zh-CN"/>
              </w:rPr>
              <w:t>；</w:t>
            </w:r>
            <w:r>
              <w:rPr>
                <w:rFonts w:hint="default" w:ascii="宋体" w:hAnsi="宋体" w:eastAsia="宋体" w:cs="宋体"/>
                <w:sz w:val="21"/>
                <w:szCs w:val="21"/>
                <w:lang w:val="en-US" w:eastAsia="zh-CN"/>
              </w:rPr>
              <w:t>C</w:t>
            </w:r>
            <w:r>
              <w:rPr>
                <w:rFonts w:hint="eastAsia" w:ascii="宋体" w:hAnsi="宋体" w:eastAsia="宋体" w:cs="宋体"/>
                <w:sz w:val="21"/>
                <w:szCs w:val="21"/>
                <w:lang w:val="en-US" w:eastAsia="zh-CN"/>
              </w:rPr>
              <w:t>语言程序设计基础；</w:t>
            </w:r>
            <w:r>
              <w:rPr>
                <w:rFonts w:hint="default" w:ascii="宋体" w:hAnsi="宋体" w:eastAsia="宋体" w:cs="宋体"/>
                <w:sz w:val="21"/>
                <w:szCs w:val="21"/>
                <w:lang w:val="en-US" w:eastAsia="zh-CN"/>
              </w:rPr>
              <w:t>JAVA</w:t>
            </w:r>
            <w:r>
              <w:rPr>
                <w:rFonts w:hint="eastAsia" w:ascii="宋体" w:hAnsi="宋体" w:eastAsia="宋体" w:cs="宋体"/>
                <w:sz w:val="21"/>
                <w:szCs w:val="21"/>
                <w:lang w:val="en-US" w:eastAsia="zh-CN"/>
              </w:rPr>
              <w:t>语言程序设计基础</w:t>
            </w:r>
          </w:p>
          <w:p w14:paraId="42241B25">
            <w:pPr>
              <w:pStyle w:val="27"/>
              <w:spacing w:before="94"/>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后续课程：数据科学导论；机器学习；数据挖掘</w:t>
            </w:r>
          </w:p>
        </w:tc>
      </w:tr>
      <w:tr w14:paraId="5E6BC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14:paraId="4DE88994">
            <w:pPr>
              <w:pStyle w:val="27"/>
              <w:rPr>
                <w:rFonts w:ascii="宋体" w:hAnsi="宋体" w:eastAsia="宋体" w:cs="宋体"/>
                <w:sz w:val="21"/>
                <w:szCs w:val="21"/>
                <w:lang w:eastAsia="zh-CN"/>
              </w:rPr>
            </w:pPr>
          </w:p>
          <w:p w14:paraId="0D3CD5A4">
            <w:pPr>
              <w:pStyle w:val="27"/>
              <w:spacing w:before="4"/>
              <w:rPr>
                <w:rFonts w:ascii="宋体" w:hAnsi="宋体" w:eastAsia="宋体" w:cs="宋体"/>
                <w:sz w:val="21"/>
                <w:szCs w:val="21"/>
                <w:lang w:eastAsia="zh-CN"/>
              </w:rPr>
            </w:pPr>
          </w:p>
          <w:p w14:paraId="00752BE9">
            <w:pPr>
              <w:pStyle w:val="2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14:paraId="73CB3B6C">
            <w:pPr>
              <w:pStyle w:val="27"/>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1"/>
          </w:tcPr>
          <w:p w14:paraId="0B4D8F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bidi="ar-SA"/>
              </w:rPr>
            </w:pPr>
          </w:p>
          <w:p w14:paraId="421CE6BB">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cs="宋体" w:asciiTheme="minorEastAsia" w:hAnsiTheme="minorEastAsia" w:eastAsiaTheme="minorEastAsia"/>
                <w:sz w:val="21"/>
                <w:szCs w:val="21"/>
                <w:lang w:eastAsia="zh-CN"/>
              </w:rPr>
            </w:pPr>
            <w:r>
              <w:rPr>
                <w:rFonts w:hint="eastAsia" w:ascii="宋体" w:hAnsi="宋体" w:eastAsia="宋体" w:cs="宋体"/>
                <w:sz w:val="21"/>
                <w:szCs w:val="21"/>
                <w:lang w:val="en-US" w:eastAsia="zh-CN" w:bidi="ar-SA"/>
              </w:rPr>
              <w:t>“Python语言程序设计基础”课程通过对程序设计基本方法、Python语言语法、Python语言多领域应用等知识的学习，使学生能够掌握一门专业后续教学且具有广泛应用价值的编程语言。通过让学生理解编程语言及应用方式，掌握利用计算机解决问题的能力，培养计算思维，并通过实验训练学生的动手能力。</w:t>
            </w:r>
          </w:p>
        </w:tc>
      </w:tr>
      <w:tr w14:paraId="63127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4" w:hRule="atLeast"/>
          <w:jc w:val="center"/>
        </w:trPr>
        <w:tc>
          <w:tcPr>
            <w:tcW w:w="1301" w:type="dxa"/>
          </w:tcPr>
          <w:p w14:paraId="42AE6CA7">
            <w:pPr>
              <w:pStyle w:val="27"/>
              <w:rPr>
                <w:rFonts w:ascii="宋体" w:hAnsi="宋体" w:eastAsia="宋体" w:cs="宋体"/>
                <w:sz w:val="21"/>
                <w:szCs w:val="21"/>
                <w:lang w:eastAsia="zh-CN"/>
              </w:rPr>
            </w:pPr>
          </w:p>
          <w:p w14:paraId="4A73CE0D">
            <w:pPr>
              <w:pStyle w:val="27"/>
              <w:rPr>
                <w:rFonts w:ascii="宋体" w:hAnsi="宋体" w:eastAsia="宋体" w:cs="宋体"/>
                <w:sz w:val="21"/>
                <w:szCs w:val="21"/>
                <w:lang w:eastAsia="zh-CN"/>
              </w:rPr>
            </w:pPr>
          </w:p>
          <w:p w14:paraId="31998FDB">
            <w:pPr>
              <w:pStyle w:val="27"/>
              <w:rPr>
                <w:rFonts w:ascii="宋体" w:hAnsi="宋体" w:eastAsia="宋体" w:cs="宋体"/>
                <w:sz w:val="21"/>
                <w:szCs w:val="21"/>
                <w:lang w:eastAsia="zh-CN"/>
              </w:rPr>
            </w:pPr>
          </w:p>
          <w:p w14:paraId="3CEDE44A">
            <w:pPr>
              <w:pStyle w:val="27"/>
              <w:rPr>
                <w:rFonts w:ascii="宋体" w:hAnsi="宋体" w:eastAsia="宋体" w:cs="宋体"/>
                <w:sz w:val="21"/>
                <w:szCs w:val="21"/>
                <w:lang w:eastAsia="zh-CN"/>
              </w:rPr>
            </w:pPr>
          </w:p>
          <w:p w14:paraId="5D646B66">
            <w:pPr>
              <w:pStyle w:val="27"/>
              <w:rPr>
                <w:rFonts w:ascii="宋体" w:hAnsi="宋体" w:eastAsia="宋体" w:cs="宋体"/>
                <w:sz w:val="21"/>
                <w:szCs w:val="21"/>
                <w:lang w:eastAsia="zh-CN"/>
              </w:rPr>
            </w:pPr>
          </w:p>
          <w:p w14:paraId="01AA0D48">
            <w:pPr>
              <w:pStyle w:val="27"/>
              <w:rPr>
                <w:rFonts w:ascii="宋体" w:hAnsi="宋体" w:eastAsia="宋体" w:cs="宋体"/>
                <w:sz w:val="21"/>
                <w:szCs w:val="21"/>
                <w:lang w:eastAsia="zh-CN"/>
              </w:rPr>
            </w:pPr>
          </w:p>
          <w:p w14:paraId="2F414B3F">
            <w:pPr>
              <w:pStyle w:val="27"/>
              <w:spacing w:before="8"/>
              <w:rPr>
                <w:rFonts w:ascii="宋体" w:hAnsi="宋体" w:eastAsia="宋体" w:cs="宋体"/>
                <w:sz w:val="21"/>
                <w:szCs w:val="21"/>
                <w:lang w:eastAsia="zh-CN"/>
              </w:rPr>
            </w:pPr>
          </w:p>
          <w:p w14:paraId="5EA181C8">
            <w:pPr>
              <w:pStyle w:val="2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14:paraId="38AB2DB7">
            <w:pPr>
              <w:pStyle w:val="27"/>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1"/>
          </w:tcPr>
          <w:p w14:paraId="7262B23D">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firstLine="420" w:firstLineChars="200"/>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（一）知识目标</w:t>
            </w:r>
          </w:p>
          <w:p w14:paraId="5FCB5DA4">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firstLine="420" w:firstLineChars="200"/>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1 了解Python中数据类型、函数的基本概念；理解Python程序面向对象的程序结构框架以及Python的开发过程、Python文件基础等。</w:t>
            </w:r>
          </w:p>
          <w:p w14:paraId="5355DAF7">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firstLine="420" w:firstLineChars="200"/>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2 掌握pyhton的基础语法，程序流程控制语句，序列中的列表、元组、映射中的字典以及集合等数据结构，函数等。</w:t>
            </w:r>
          </w:p>
          <w:p w14:paraId="4D6EE069">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firstLine="420" w:firstLineChars="200"/>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（二）能力目标</w:t>
            </w:r>
          </w:p>
          <w:p w14:paraId="000650F0">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firstLine="420" w:firstLineChars="200"/>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3 掌握计算机解决问题的方法，能够理论联系实际，</w:t>
            </w:r>
          </w:p>
          <w:p w14:paraId="6AAB54CC">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firstLine="420" w:firstLineChars="200"/>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4对于基本的语法知识和数据结构熟练运用的能力等。</w:t>
            </w:r>
          </w:p>
          <w:p w14:paraId="5F30E2B4">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firstLine="420" w:firstLineChars="200"/>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（三）素质目标</w:t>
            </w:r>
          </w:p>
          <w:p w14:paraId="1493D0E8">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firstLine="420" w:firstLineChars="200"/>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5与他人学交流学习，合作探究问题发挥学习的主观能动性，提高解决问题的效率。</w:t>
            </w:r>
          </w:p>
          <w:p w14:paraId="16C72D79">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bidi="ar-SA"/>
              </w:rPr>
              <w:t>6培养编程的基本能力，形成基本的计算机思维。</w:t>
            </w:r>
          </w:p>
        </w:tc>
      </w:tr>
      <w:tr w14:paraId="40198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14:paraId="1DE84495">
            <w:pPr>
              <w:pStyle w:val="27"/>
              <w:jc w:val="center"/>
              <w:rPr>
                <w:rFonts w:ascii="宋体"/>
                <w:b/>
                <w:w w:val="98"/>
                <w:sz w:val="21"/>
                <w:lang w:eastAsia="zh-CN"/>
              </w:rPr>
            </w:pPr>
            <w:r>
              <w:rPr>
                <w:rFonts w:ascii="宋体"/>
                <w:b/>
                <w:w w:val="98"/>
                <w:sz w:val="21"/>
                <w:lang w:eastAsia="zh-CN"/>
              </w:rPr>
              <w:t>D</w:t>
            </w:r>
          </w:p>
          <w:p w14:paraId="27522E4B">
            <w:pPr>
              <w:pStyle w:val="27"/>
              <w:jc w:val="center"/>
              <w:rPr>
                <w:rFonts w:ascii="宋体" w:eastAsia="宋体"/>
                <w:b/>
                <w:sz w:val="21"/>
                <w:lang w:eastAsia="zh-CN"/>
              </w:rPr>
            </w:pPr>
            <w:r>
              <w:rPr>
                <w:rFonts w:hint="eastAsia" w:ascii="宋体" w:eastAsia="宋体"/>
                <w:b/>
                <w:sz w:val="21"/>
                <w:lang w:eastAsia="zh-CN"/>
              </w:rPr>
              <w:t>课程目标与</w:t>
            </w:r>
          </w:p>
          <w:p w14:paraId="6E42DE26">
            <w:pPr>
              <w:pStyle w:val="27"/>
              <w:jc w:val="center"/>
              <w:rPr>
                <w:rFonts w:ascii="宋体" w:eastAsia="宋体"/>
                <w:b/>
                <w:sz w:val="21"/>
                <w:lang w:eastAsia="zh-CN"/>
              </w:rPr>
            </w:pPr>
            <w:r>
              <w:rPr>
                <w:rFonts w:hint="eastAsia" w:ascii="宋体" w:eastAsia="宋体"/>
                <w:b/>
                <w:sz w:val="21"/>
                <w:lang w:eastAsia="zh-CN"/>
              </w:rPr>
              <w:t>毕业要求的</w:t>
            </w:r>
          </w:p>
          <w:p w14:paraId="47CE1322">
            <w:pPr>
              <w:pStyle w:val="27"/>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2189" w:type="dxa"/>
            <w:gridSpan w:val="3"/>
            <w:vAlign w:val="center"/>
          </w:tcPr>
          <w:p w14:paraId="0934C536">
            <w:pPr>
              <w:pStyle w:val="27"/>
              <w:spacing w:before="86"/>
              <w:ind w:left="114"/>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lang w:eastAsia="zh-CN"/>
              </w:rPr>
              <w:t>毕业要求</w:t>
            </w:r>
          </w:p>
        </w:tc>
        <w:tc>
          <w:tcPr>
            <w:tcW w:w="2879" w:type="dxa"/>
            <w:gridSpan w:val="4"/>
            <w:vAlign w:val="center"/>
          </w:tcPr>
          <w:p w14:paraId="68A34DC4">
            <w:pPr>
              <w:pStyle w:val="27"/>
              <w:spacing w:before="86"/>
              <w:ind w:left="115"/>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lang w:eastAsia="zh-CN"/>
              </w:rPr>
              <w:t>毕业要求指标点</w:t>
            </w:r>
          </w:p>
        </w:tc>
        <w:tc>
          <w:tcPr>
            <w:tcW w:w="2536" w:type="dxa"/>
            <w:gridSpan w:val="4"/>
            <w:vAlign w:val="center"/>
          </w:tcPr>
          <w:p w14:paraId="4B40A074">
            <w:pPr>
              <w:pStyle w:val="27"/>
              <w:spacing w:before="86"/>
              <w:ind w:left="96" w:right="67"/>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lang w:eastAsia="zh-CN"/>
              </w:rPr>
              <w:t>课程目标</w:t>
            </w:r>
          </w:p>
        </w:tc>
      </w:tr>
      <w:tr w14:paraId="6FC81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6B2C7D55">
            <w:pPr>
              <w:pStyle w:val="27"/>
              <w:spacing w:before="43"/>
              <w:ind w:right="7"/>
              <w:jc w:val="center"/>
              <w:rPr>
                <w:rFonts w:ascii="宋体" w:hAnsi="宋体" w:eastAsia="宋体" w:cs="宋体"/>
                <w:b/>
                <w:sz w:val="21"/>
                <w:szCs w:val="21"/>
                <w:lang w:eastAsia="zh-CN"/>
              </w:rPr>
            </w:pPr>
          </w:p>
        </w:tc>
        <w:tc>
          <w:tcPr>
            <w:tcW w:w="2189" w:type="dxa"/>
            <w:gridSpan w:val="3"/>
            <w:vAlign w:val="center"/>
          </w:tcPr>
          <w:p w14:paraId="5C2433A8">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color w:val="000000"/>
                <w:sz w:val="21"/>
                <w:szCs w:val="21"/>
              </w:rPr>
              <w:t>问题分析</w:t>
            </w:r>
          </w:p>
        </w:tc>
        <w:tc>
          <w:tcPr>
            <w:tcW w:w="2879" w:type="dxa"/>
            <w:gridSpan w:val="4"/>
            <w:vAlign w:val="center"/>
          </w:tcPr>
          <w:p w14:paraId="2B44AB38">
            <w:pPr>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color w:val="000000"/>
                <w:sz w:val="21"/>
                <w:szCs w:val="21"/>
              </w:rPr>
              <w:t>能够应用</w:t>
            </w:r>
            <w:r>
              <w:rPr>
                <w:rFonts w:hint="eastAsia" w:ascii="宋体" w:hAnsi="宋体" w:eastAsia="宋体" w:cs="宋体"/>
                <w:b w:val="0"/>
                <w:bCs w:val="0"/>
                <w:color w:val="000000"/>
                <w:sz w:val="21"/>
                <w:szCs w:val="21"/>
                <w:lang w:val="en-US" w:eastAsia="zh-Hans"/>
              </w:rPr>
              <w:t>电子商务领域</w:t>
            </w:r>
            <w:r>
              <w:rPr>
                <w:rFonts w:hint="eastAsia" w:ascii="宋体" w:hAnsi="宋体" w:eastAsia="宋体" w:cs="宋体"/>
                <w:b w:val="0"/>
                <w:bCs w:val="0"/>
                <w:color w:val="000000"/>
                <w:sz w:val="21"/>
                <w:szCs w:val="21"/>
              </w:rPr>
              <w:t>的基本原理，识别、表达、并通过文献研究分析复杂</w:t>
            </w:r>
            <w:r>
              <w:rPr>
                <w:rFonts w:hint="eastAsia" w:ascii="宋体" w:hAnsi="宋体" w:eastAsia="宋体" w:cs="宋体"/>
                <w:b w:val="0"/>
                <w:bCs w:val="0"/>
                <w:color w:val="000000"/>
                <w:sz w:val="21"/>
                <w:szCs w:val="21"/>
                <w:lang w:val="en-US" w:eastAsia="zh-Hans"/>
              </w:rPr>
              <w:t>电子商务</w:t>
            </w:r>
            <w:r>
              <w:rPr>
                <w:rFonts w:hint="eastAsia" w:ascii="宋体" w:hAnsi="宋体" w:eastAsia="宋体" w:cs="宋体"/>
                <w:b w:val="0"/>
                <w:bCs w:val="0"/>
                <w:color w:val="000000"/>
                <w:sz w:val="21"/>
                <w:szCs w:val="21"/>
              </w:rPr>
              <w:t>工程问题，以获得有效结论。</w:t>
            </w:r>
          </w:p>
        </w:tc>
        <w:tc>
          <w:tcPr>
            <w:tcW w:w="2536" w:type="dxa"/>
            <w:gridSpan w:val="4"/>
            <w:vAlign w:val="center"/>
          </w:tcPr>
          <w:p w14:paraId="79CEC4F7">
            <w:pPr>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Hans" w:bidi="ar-SA"/>
              </w:rPr>
              <w:t>课程目标</w:t>
            </w:r>
            <w:r>
              <w:rPr>
                <w:rFonts w:hint="eastAsia" w:ascii="宋体" w:hAnsi="宋体" w:eastAsia="宋体" w:cs="宋体"/>
                <w:b w:val="0"/>
                <w:bCs w:val="0"/>
                <w:sz w:val="21"/>
                <w:szCs w:val="22"/>
                <w:lang w:val="en-US" w:eastAsia="zh-CN" w:bidi="ar-SA"/>
              </w:rPr>
              <w:t>1 2</w:t>
            </w:r>
          </w:p>
        </w:tc>
      </w:tr>
      <w:tr w14:paraId="0EBF8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779EBB43">
            <w:pPr>
              <w:pStyle w:val="27"/>
              <w:spacing w:before="43"/>
              <w:ind w:right="7"/>
              <w:jc w:val="center"/>
              <w:rPr>
                <w:rFonts w:ascii="宋体" w:hAnsi="宋体" w:eastAsia="宋体" w:cs="宋体"/>
                <w:b/>
                <w:sz w:val="21"/>
                <w:szCs w:val="21"/>
                <w:lang w:eastAsia="zh-CN"/>
              </w:rPr>
            </w:pPr>
          </w:p>
        </w:tc>
        <w:tc>
          <w:tcPr>
            <w:tcW w:w="2189" w:type="dxa"/>
            <w:gridSpan w:val="3"/>
            <w:vAlign w:val="center"/>
          </w:tcPr>
          <w:p w14:paraId="59389556">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color w:val="000000"/>
                <w:sz w:val="21"/>
                <w:szCs w:val="21"/>
              </w:rPr>
              <w:t>使用现代工具</w:t>
            </w:r>
          </w:p>
        </w:tc>
        <w:tc>
          <w:tcPr>
            <w:tcW w:w="2879" w:type="dxa"/>
            <w:gridSpan w:val="4"/>
            <w:vAlign w:val="center"/>
          </w:tcPr>
          <w:p w14:paraId="2D12108C">
            <w:pPr>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color w:val="000000"/>
                <w:sz w:val="21"/>
                <w:szCs w:val="21"/>
              </w:rPr>
              <w:t>能够针对复杂</w:t>
            </w:r>
            <w:r>
              <w:rPr>
                <w:rFonts w:hint="eastAsia" w:ascii="宋体" w:hAnsi="宋体" w:eastAsia="宋体" w:cs="宋体"/>
                <w:b w:val="0"/>
                <w:bCs w:val="0"/>
                <w:color w:val="000000"/>
                <w:sz w:val="21"/>
                <w:szCs w:val="21"/>
                <w:lang w:val="en-US" w:eastAsia="zh-Hans"/>
              </w:rPr>
              <w:t>电子商务</w:t>
            </w:r>
            <w:r>
              <w:rPr>
                <w:rFonts w:hint="eastAsia" w:ascii="宋体" w:hAnsi="宋体" w:eastAsia="宋体" w:cs="宋体"/>
                <w:b w:val="0"/>
                <w:bCs w:val="0"/>
                <w:color w:val="000000"/>
                <w:sz w:val="21"/>
                <w:szCs w:val="21"/>
              </w:rPr>
              <w:t>工程问题、开发、选择与使用恰当的技术、资源、现代工程工具和信息技术工具，包括对复杂工程问题的预测与模拟，并能够理解其局限性。</w:t>
            </w:r>
          </w:p>
        </w:tc>
        <w:tc>
          <w:tcPr>
            <w:tcW w:w="2536" w:type="dxa"/>
            <w:gridSpan w:val="4"/>
            <w:vAlign w:val="center"/>
          </w:tcPr>
          <w:p w14:paraId="1B083E6B">
            <w:pPr>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Hans" w:bidi="ar-SA"/>
              </w:rPr>
              <w:t>课程目标</w:t>
            </w:r>
            <w:r>
              <w:rPr>
                <w:rFonts w:hint="eastAsia" w:ascii="宋体" w:hAnsi="宋体" w:eastAsia="宋体" w:cs="宋体"/>
                <w:b w:val="0"/>
                <w:bCs w:val="0"/>
                <w:sz w:val="21"/>
                <w:szCs w:val="22"/>
                <w:lang w:val="en-US" w:eastAsia="zh-CN" w:bidi="ar-SA"/>
              </w:rPr>
              <w:t>3 4</w:t>
            </w:r>
          </w:p>
        </w:tc>
      </w:tr>
      <w:tr w14:paraId="73107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762613AE">
            <w:pPr>
              <w:pStyle w:val="27"/>
              <w:spacing w:before="43"/>
              <w:ind w:right="7"/>
              <w:jc w:val="center"/>
              <w:rPr>
                <w:rFonts w:ascii="宋体" w:hAnsi="宋体" w:eastAsia="宋体" w:cs="宋体"/>
                <w:b/>
                <w:sz w:val="21"/>
                <w:szCs w:val="21"/>
                <w:lang w:eastAsia="zh-CN"/>
              </w:rPr>
            </w:pPr>
          </w:p>
        </w:tc>
        <w:tc>
          <w:tcPr>
            <w:tcW w:w="2189" w:type="dxa"/>
            <w:gridSpan w:val="3"/>
            <w:vAlign w:val="center"/>
          </w:tcPr>
          <w:p w14:paraId="52FE5B21">
            <w:pPr>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color w:val="000000"/>
                <w:sz w:val="21"/>
                <w:szCs w:val="21"/>
              </w:rPr>
              <w:t>环境和可持续发展</w:t>
            </w:r>
          </w:p>
        </w:tc>
        <w:tc>
          <w:tcPr>
            <w:tcW w:w="2879" w:type="dxa"/>
            <w:gridSpan w:val="4"/>
            <w:vAlign w:val="center"/>
          </w:tcPr>
          <w:p w14:paraId="187EACA1">
            <w:pPr>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color w:val="000000"/>
                <w:sz w:val="21"/>
                <w:szCs w:val="21"/>
              </w:rPr>
              <w:t>能够理解和评价针对复杂</w:t>
            </w:r>
            <w:r>
              <w:rPr>
                <w:rFonts w:hint="eastAsia" w:ascii="宋体" w:hAnsi="宋体" w:eastAsia="宋体" w:cs="宋体"/>
                <w:b w:val="0"/>
                <w:bCs w:val="0"/>
                <w:color w:val="000000"/>
                <w:sz w:val="21"/>
                <w:szCs w:val="21"/>
                <w:lang w:val="en-US" w:eastAsia="zh-Hans"/>
              </w:rPr>
              <w:t>电子商务</w:t>
            </w:r>
            <w:r>
              <w:rPr>
                <w:rFonts w:hint="eastAsia" w:ascii="宋体" w:hAnsi="宋体" w:eastAsia="宋体" w:cs="宋体"/>
                <w:b w:val="0"/>
                <w:bCs w:val="0"/>
                <w:color w:val="000000"/>
                <w:sz w:val="21"/>
                <w:szCs w:val="21"/>
              </w:rPr>
              <w:t>工程问题的工程实践对环境、社会可持续发展的影响。</w:t>
            </w:r>
          </w:p>
        </w:tc>
        <w:tc>
          <w:tcPr>
            <w:tcW w:w="2536" w:type="dxa"/>
            <w:gridSpan w:val="4"/>
            <w:vAlign w:val="center"/>
          </w:tcPr>
          <w:p w14:paraId="225925AE">
            <w:pPr>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Hans" w:bidi="ar-SA"/>
              </w:rPr>
              <w:t>课程目标</w:t>
            </w:r>
            <w:r>
              <w:rPr>
                <w:rFonts w:hint="eastAsia" w:ascii="宋体" w:hAnsi="宋体" w:eastAsia="宋体" w:cs="宋体"/>
                <w:b w:val="0"/>
                <w:bCs w:val="0"/>
                <w:sz w:val="21"/>
                <w:szCs w:val="22"/>
                <w:lang w:val="en-US" w:eastAsia="zh-CN" w:bidi="ar-SA"/>
              </w:rPr>
              <w:t>5 6</w:t>
            </w:r>
          </w:p>
        </w:tc>
      </w:tr>
      <w:tr w14:paraId="14F68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14:paraId="4DDBE124">
            <w:pPr>
              <w:pStyle w:val="27"/>
              <w:spacing w:before="152"/>
              <w:ind w:left="8"/>
              <w:jc w:val="center"/>
              <w:rPr>
                <w:rFonts w:ascii="宋体"/>
                <w:b/>
                <w:sz w:val="21"/>
              </w:rPr>
            </w:pPr>
            <w:r>
              <w:rPr>
                <w:rFonts w:ascii="宋体"/>
                <w:b/>
                <w:w w:val="98"/>
                <w:sz w:val="21"/>
              </w:rPr>
              <w:t>E</w:t>
            </w:r>
          </w:p>
          <w:p w14:paraId="48B11DA5">
            <w:pPr>
              <w:pStyle w:val="27"/>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068" w:type="dxa"/>
            <w:gridSpan w:val="7"/>
            <w:vMerge w:val="restart"/>
            <w:vAlign w:val="center"/>
          </w:tcPr>
          <w:p w14:paraId="202DDB5A">
            <w:pPr>
              <w:pStyle w:val="27"/>
              <w:spacing w:before="125" w:line="312" w:lineRule="auto"/>
              <w:ind w:right="23"/>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lang w:eastAsia="zh-CN"/>
              </w:rPr>
              <w:t>章节内容</w:t>
            </w:r>
          </w:p>
        </w:tc>
        <w:tc>
          <w:tcPr>
            <w:tcW w:w="2536" w:type="dxa"/>
            <w:gridSpan w:val="4"/>
            <w:vAlign w:val="center"/>
          </w:tcPr>
          <w:p w14:paraId="12FC17C2">
            <w:pPr>
              <w:pStyle w:val="27"/>
              <w:spacing w:before="125" w:line="312" w:lineRule="auto"/>
              <w:ind w:right="23"/>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lang w:eastAsia="zh-CN"/>
              </w:rPr>
              <w:t>学时分配</w:t>
            </w:r>
          </w:p>
        </w:tc>
      </w:tr>
      <w:tr w14:paraId="55E04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14:paraId="2751BAFC">
            <w:pPr>
              <w:pStyle w:val="27"/>
              <w:spacing w:before="125" w:line="312" w:lineRule="auto"/>
              <w:ind w:right="23"/>
              <w:jc w:val="center"/>
            </w:pPr>
          </w:p>
        </w:tc>
        <w:tc>
          <w:tcPr>
            <w:tcW w:w="5068" w:type="dxa"/>
            <w:gridSpan w:val="7"/>
            <w:vMerge w:val="continue"/>
            <w:vAlign w:val="center"/>
          </w:tcPr>
          <w:p w14:paraId="52EDF8AE">
            <w:pPr>
              <w:pStyle w:val="27"/>
              <w:spacing w:before="125" w:line="312" w:lineRule="auto"/>
              <w:ind w:right="23"/>
              <w:jc w:val="center"/>
              <w:rPr>
                <w:rFonts w:hint="eastAsia" w:ascii="宋体" w:hAnsi="宋体" w:eastAsia="宋体" w:cs="宋体"/>
                <w:b w:val="0"/>
                <w:bCs w:val="0"/>
              </w:rPr>
            </w:pPr>
          </w:p>
        </w:tc>
        <w:tc>
          <w:tcPr>
            <w:tcW w:w="884" w:type="dxa"/>
            <w:vAlign w:val="center"/>
          </w:tcPr>
          <w:p w14:paraId="7D08F603">
            <w:pPr>
              <w:pStyle w:val="27"/>
              <w:spacing w:before="44"/>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lang w:eastAsia="zh-CN"/>
              </w:rPr>
              <w:t>理论</w:t>
            </w:r>
          </w:p>
        </w:tc>
        <w:tc>
          <w:tcPr>
            <w:tcW w:w="850" w:type="dxa"/>
            <w:gridSpan w:val="2"/>
            <w:vAlign w:val="center"/>
          </w:tcPr>
          <w:p w14:paraId="714C0D3F">
            <w:pPr>
              <w:pStyle w:val="27"/>
              <w:spacing w:before="44"/>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lang w:eastAsia="zh-CN"/>
              </w:rPr>
              <w:t>实践</w:t>
            </w:r>
          </w:p>
        </w:tc>
        <w:tc>
          <w:tcPr>
            <w:tcW w:w="802" w:type="dxa"/>
            <w:vAlign w:val="center"/>
          </w:tcPr>
          <w:p w14:paraId="366D504B">
            <w:pPr>
              <w:pStyle w:val="27"/>
              <w:spacing w:before="44"/>
              <w:ind w:right="89"/>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lang w:eastAsia="zh-CN"/>
              </w:rPr>
              <w:t xml:space="preserve"> 合计</w:t>
            </w:r>
          </w:p>
        </w:tc>
      </w:tr>
      <w:tr w14:paraId="3EA95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763F968D">
            <w:pPr>
              <w:pStyle w:val="27"/>
              <w:spacing w:before="125" w:line="312" w:lineRule="auto"/>
              <w:ind w:right="23"/>
            </w:pPr>
          </w:p>
        </w:tc>
        <w:tc>
          <w:tcPr>
            <w:tcW w:w="5068" w:type="dxa"/>
            <w:gridSpan w:val="7"/>
            <w:vAlign w:val="center"/>
          </w:tcPr>
          <w:p w14:paraId="1EDBC1B3">
            <w:pPr>
              <w:jc w:val="both"/>
              <w:rPr>
                <w:rFonts w:hint="eastAsia" w:ascii="宋体" w:hAnsi="宋体" w:eastAsia="宋体" w:cs="宋体"/>
                <w:b w:val="0"/>
                <w:bCs w:val="0"/>
                <w:sz w:val="21"/>
                <w:szCs w:val="21"/>
                <w:lang w:eastAsia="zh-CN"/>
              </w:rPr>
            </w:pPr>
            <w:r>
              <w:rPr>
                <w:rFonts w:hint="eastAsia" w:ascii="宋体" w:hAnsi="宋体" w:eastAsia="宋体" w:cs="宋体"/>
                <w:b w:val="0"/>
                <w:bCs w:val="0"/>
                <w:szCs w:val="21"/>
                <w:lang w:val="en-US" w:eastAsia="zh-CN"/>
              </w:rPr>
              <w:t>第一章 程序设计基本方法</w:t>
            </w:r>
          </w:p>
        </w:tc>
        <w:tc>
          <w:tcPr>
            <w:tcW w:w="884" w:type="dxa"/>
            <w:vAlign w:val="center"/>
          </w:tcPr>
          <w:p w14:paraId="0C4ACF46">
            <w:pPr>
              <w:pStyle w:val="9"/>
              <w:snapToGrid w:val="0"/>
              <w:spacing w:line="24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850" w:type="dxa"/>
            <w:gridSpan w:val="2"/>
            <w:vAlign w:val="center"/>
          </w:tcPr>
          <w:p w14:paraId="65CF46CC">
            <w:pPr>
              <w:pStyle w:val="9"/>
              <w:snapToGrid w:val="0"/>
              <w:spacing w:line="240" w:lineRule="auto"/>
              <w:jc w:val="center"/>
              <w:rPr>
                <w:rFonts w:hint="eastAsia" w:ascii="宋体" w:hAnsi="宋体" w:eastAsia="宋体" w:cs="宋体"/>
                <w:b w:val="0"/>
                <w:bCs w:val="0"/>
                <w:sz w:val="24"/>
                <w:szCs w:val="24"/>
              </w:rPr>
            </w:pPr>
          </w:p>
        </w:tc>
        <w:tc>
          <w:tcPr>
            <w:tcW w:w="802" w:type="dxa"/>
            <w:vAlign w:val="center"/>
          </w:tcPr>
          <w:p w14:paraId="495427AB">
            <w:pPr>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p>
        </w:tc>
      </w:tr>
      <w:tr w14:paraId="4F2F2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3FEB8468">
            <w:pPr>
              <w:pStyle w:val="27"/>
              <w:spacing w:before="125" w:line="312" w:lineRule="auto"/>
              <w:ind w:right="23"/>
              <w:rPr>
                <w:rFonts w:ascii="宋体" w:hAnsi="宋体" w:eastAsia="宋体" w:cs="宋体"/>
                <w:b/>
                <w:bCs/>
                <w:sz w:val="21"/>
                <w:szCs w:val="21"/>
                <w:lang w:eastAsia="zh-CN"/>
              </w:rPr>
            </w:pPr>
          </w:p>
        </w:tc>
        <w:tc>
          <w:tcPr>
            <w:tcW w:w="5068" w:type="dxa"/>
            <w:gridSpan w:val="7"/>
            <w:vAlign w:val="center"/>
          </w:tcPr>
          <w:p w14:paraId="051C96C9">
            <w:pPr>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第二章 python基本语法元素</w:t>
            </w:r>
          </w:p>
        </w:tc>
        <w:tc>
          <w:tcPr>
            <w:tcW w:w="884" w:type="dxa"/>
            <w:vAlign w:val="center"/>
          </w:tcPr>
          <w:p w14:paraId="50F18613">
            <w:pPr>
              <w:pStyle w:val="9"/>
              <w:snapToGrid w:val="0"/>
              <w:spacing w:line="24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850" w:type="dxa"/>
            <w:gridSpan w:val="2"/>
            <w:vAlign w:val="center"/>
          </w:tcPr>
          <w:p w14:paraId="26D9752E">
            <w:pPr>
              <w:pStyle w:val="9"/>
              <w:snapToGrid w:val="0"/>
              <w:spacing w:line="240" w:lineRule="auto"/>
              <w:jc w:val="center"/>
              <w:rPr>
                <w:rFonts w:hint="eastAsia" w:ascii="宋体" w:hAnsi="宋体" w:eastAsia="宋体" w:cs="宋体"/>
                <w:b w:val="0"/>
                <w:bCs w:val="0"/>
                <w:sz w:val="24"/>
                <w:szCs w:val="24"/>
              </w:rPr>
            </w:pPr>
          </w:p>
        </w:tc>
        <w:tc>
          <w:tcPr>
            <w:tcW w:w="802" w:type="dxa"/>
            <w:vAlign w:val="center"/>
          </w:tcPr>
          <w:p w14:paraId="1E4C867E">
            <w:pPr>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p>
        </w:tc>
      </w:tr>
      <w:tr w14:paraId="338D3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4D70E1D7">
            <w:pPr>
              <w:pStyle w:val="27"/>
              <w:spacing w:before="125" w:line="312" w:lineRule="auto"/>
              <w:ind w:right="23"/>
              <w:rPr>
                <w:rFonts w:ascii="宋体" w:hAnsi="宋体" w:eastAsia="宋体" w:cs="宋体"/>
                <w:b/>
                <w:bCs/>
                <w:sz w:val="21"/>
                <w:szCs w:val="21"/>
                <w:lang w:eastAsia="zh-CN"/>
              </w:rPr>
            </w:pPr>
          </w:p>
        </w:tc>
        <w:tc>
          <w:tcPr>
            <w:tcW w:w="5068" w:type="dxa"/>
            <w:gridSpan w:val="7"/>
            <w:vAlign w:val="center"/>
          </w:tcPr>
          <w:p w14:paraId="11B9F91A">
            <w:pPr>
              <w:jc w:val="both"/>
              <w:rPr>
                <w:rFonts w:hint="eastAsia" w:ascii="宋体" w:hAnsi="宋体" w:eastAsia="宋体" w:cs="宋体"/>
                <w:b w:val="0"/>
                <w:bCs w:val="0"/>
                <w:sz w:val="21"/>
                <w:szCs w:val="21"/>
                <w:lang w:eastAsia="zh-CN"/>
              </w:rPr>
            </w:pPr>
            <w:r>
              <w:rPr>
                <w:rFonts w:hint="eastAsia" w:ascii="宋体" w:hAnsi="宋体" w:eastAsia="宋体" w:cs="宋体"/>
                <w:b w:val="0"/>
                <w:bCs w:val="0"/>
                <w:szCs w:val="21"/>
                <w:lang w:val="en-US" w:eastAsia="zh-CN"/>
              </w:rPr>
              <w:t>第三章 基本数据类型</w:t>
            </w:r>
          </w:p>
        </w:tc>
        <w:tc>
          <w:tcPr>
            <w:tcW w:w="884" w:type="dxa"/>
            <w:vAlign w:val="center"/>
          </w:tcPr>
          <w:p w14:paraId="37AF6AEC">
            <w:pPr>
              <w:pStyle w:val="9"/>
              <w:snapToGrid w:val="0"/>
              <w:spacing w:line="24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p>
        </w:tc>
        <w:tc>
          <w:tcPr>
            <w:tcW w:w="850" w:type="dxa"/>
            <w:gridSpan w:val="2"/>
            <w:vAlign w:val="center"/>
          </w:tcPr>
          <w:p w14:paraId="11C66BED">
            <w:pPr>
              <w:pStyle w:val="9"/>
              <w:snapToGrid w:val="0"/>
              <w:spacing w:line="240" w:lineRule="auto"/>
              <w:jc w:val="center"/>
              <w:rPr>
                <w:rFonts w:hint="eastAsia" w:ascii="宋体" w:hAnsi="宋体" w:eastAsia="宋体" w:cs="宋体"/>
                <w:b w:val="0"/>
                <w:bCs w:val="0"/>
                <w:sz w:val="24"/>
                <w:szCs w:val="24"/>
              </w:rPr>
            </w:pPr>
          </w:p>
        </w:tc>
        <w:tc>
          <w:tcPr>
            <w:tcW w:w="802" w:type="dxa"/>
            <w:vAlign w:val="center"/>
          </w:tcPr>
          <w:p w14:paraId="57CFB170">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r>
      <w:tr w14:paraId="32C0C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117632C8">
            <w:pPr>
              <w:pStyle w:val="27"/>
              <w:spacing w:before="125" w:line="312" w:lineRule="auto"/>
              <w:ind w:right="23"/>
              <w:rPr>
                <w:rFonts w:ascii="宋体" w:hAnsi="宋体" w:eastAsia="宋体" w:cs="宋体"/>
                <w:b/>
                <w:bCs/>
                <w:sz w:val="21"/>
                <w:szCs w:val="21"/>
                <w:lang w:eastAsia="zh-CN"/>
              </w:rPr>
            </w:pPr>
          </w:p>
        </w:tc>
        <w:tc>
          <w:tcPr>
            <w:tcW w:w="5068" w:type="dxa"/>
            <w:gridSpan w:val="7"/>
            <w:vAlign w:val="center"/>
          </w:tcPr>
          <w:p w14:paraId="09ACAB9B">
            <w:pPr>
              <w:jc w:val="both"/>
              <w:rPr>
                <w:rFonts w:hint="eastAsia" w:ascii="宋体" w:hAnsi="宋体" w:eastAsia="宋体" w:cs="宋体"/>
                <w:b w:val="0"/>
                <w:bCs w:val="0"/>
                <w:sz w:val="21"/>
                <w:szCs w:val="21"/>
                <w:lang w:eastAsia="zh-CN"/>
              </w:rPr>
            </w:pPr>
            <w:r>
              <w:rPr>
                <w:rFonts w:hint="eastAsia" w:ascii="宋体" w:hAnsi="宋体" w:eastAsia="宋体" w:cs="宋体"/>
                <w:b w:val="0"/>
                <w:bCs w:val="0"/>
                <w:szCs w:val="21"/>
                <w:lang w:val="en-US" w:eastAsia="zh-CN"/>
              </w:rPr>
              <w:t>第四章 程序的控制结构</w:t>
            </w:r>
          </w:p>
        </w:tc>
        <w:tc>
          <w:tcPr>
            <w:tcW w:w="884" w:type="dxa"/>
            <w:vAlign w:val="center"/>
          </w:tcPr>
          <w:p w14:paraId="413A4456">
            <w:pPr>
              <w:pStyle w:val="9"/>
              <w:snapToGrid w:val="0"/>
              <w:spacing w:line="24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6</w:t>
            </w:r>
          </w:p>
        </w:tc>
        <w:tc>
          <w:tcPr>
            <w:tcW w:w="850" w:type="dxa"/>
            <w:gridSpan w:val="2"/>
            <w:vAlign w:val="center"/>
          </w:tcPr>
          <w:p w14:paraId="17F2E729">
            <w:pPr>
              <w:pStyle w:val="9"/>
              <w:snapToGrid w:val="0"/>
              <w:spacing w:line="240" w:lineRule="auto"/>
              <w:jc w:val="center"/>
              <w:rPr>
                <w:rFonts w:hint="eastAsia" w:ascii="宋体" w:hAnsi="宋体" w:eastAsia="宋体" w:cs="宋体"/>
                <w:b w:val="0"/>
                <w:bCs w:val="0"/>
                <w:sz w:val="24"/>
                <w:szCs w:val="24"/>
              </w:rPr>
            </w:pPr>
          </w:p>
        </w:tc>
        <w:tc>
          <w:tcPr>
            <w:tcW w:w="802" w:type="dxa"/>
            <w:vAlign w:val="center"/>
          </w:tcPr>
          <w:p w14:paraId="28A8A8D9">
            <w:pPr>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6</w:t>
            </w:r>
          </w:p>
        </w:tc>
      </w:tr>
      <w:tr w14:paraId="4BD94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37AC2D6F">
            <w:pPr>
              <w:pStyle w:val="27"/>
              <w:spacing w:before="125" w:line="312" w:lineRule="auto"/>
              <w:ind w:right="23"/>
              <w:rPr>
                <w:rFonts w:ascii="宋体" w:hAnsi="宋体" w:eastAsia="宋体" w:cs="宋体"/>
                <w:b/>
                <w:bCs/>
                <w:sz w:val="21"/>
                <w:szCs w:val="21"/>
                <w:lang w:eastAsia="zh-CN"/>
              </w:rPr>
            </w:pPr>
          </w:p>
        </w:tc>
        <w:tc>
          <w:tcPr>
            <w:tcW w:w="5068" w:type="dxa"/>
            <w:gridSpan w:val="7"/>
            <w:vAlign w:val="center"/>
          </w:tcPr>
          <w:p w14:paraId="403ACC3A">
            <w:pPr>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第五章 函数和代码复用</w:t>
            </w:r>
          </w:p>
        </w:tc>
        <w:tc>
          <w:tcPr>
            <w:tcW w:w="884" w:type="dxa"/>
            <w:vAlign w:val="center"/>
          </w:tcPr>
          <w:p w14:paraId="6E737C4E">
            <w:pPr>
              <w:pStyle w:val="9"/>
              <w:snapToGrid w:val="0"/>
              <w:spacing w:line="24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p>
        </w:tc>
        <w:tc>
          <w:tcPr>
            <w:tcW w:w="850" w:type="dxa"/>
            <w:gridSpan w:val="2"/>
            <w:vAlign w:val="center"/>
          </w:tcPr>
          <w:p w14:paraId="1644BCCF">
            <w:pPr>
              <w:pStyle w:val="9"/>
              <w:snapToGrid w:val="0"/>
              <w:spacing w:line="240" w:lineRule="auto"/>
              <w:jc w:val="center"/>
              <w:rPr>
                <w:rFonts w:hint="eastAsia" w:ascii="宋体" w:hAnsi="宋体" w:eastAsia="宋体" w:cs="宋体"/>
                <w:b w:val="0"/>
                <w:bCs w:val="0"/>
                <w:sz w:val="24"/>
                <w:szCs w:val="24"/>
              </w:rPr>
            </w:pPr>
          </w:p>
        </w:tc>
        <w:tc>
          <w:tcPr>
            <w:tcW w:w="802" w:type="dxa"/>
            <w:vAlign w:val="center"/>
          </w:tcPr>
          <w:p w14:paraId="7E5D3448">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r>
      <w:tr w14:paraId="72F4B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1E57C76D">
            <w:pPr>
              <w:pStyle w:val="27"/>
              <w:spacing w:before="125" w:line="312" w:lineRule="auto"/>
              <w:ind w:right="23"/>
              <w:rPr>
                <w:rFonts w:ascii="宋体" w:hAnsi="宋体" w:eastAsia="宋体" w:cs="宋体"/>
                <w:b/>
                <w:bCs/>
                <w:sz w:val="21"/>
                <w:szCs w:val="21"/>
                <w:lang w:eastAsia="zh-CN"/>
              </w:rPr>
            </w:pPr>
          </w:p>
        </w:tc>
        <w:tc>
          <w:tcPr>
            <w:tcW w:w="5068" w:type="dxa"/>
            <w:gridSpan w:val="7"/>
            <w:vAlign w:val="center"/>
          </w:tcPr>
          <w:p w14:paraId="37CD1012">
            <w:pPr>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第六章 组合数据类型</w:t>
            </w:r>
            <w:r>
              <w:rPr>
                <w:rFonts w:hint="eastAsia" w:ascii="宋体" w:hAnsi="宋体" w:eastAsia="宋体" w:cs="宋体"/>
                <w:b w:val="0"/>
                <w:bCs w:val="0"/>
                <w:sz w:val="21"/>
                <w:szCs w:val="21"/>
                <w:lang w:eastAsia="zh-CN"/>
              </w:rPr>
              <w:t xml:space="preserve"> </w:t>
            </w:r>
          </w:p>
        </w:tc>
        <w:tc>
          <w:tcPr>
            <w:tcW w:w="884" w:type="dxa"/>
            <w:vAlign w:val="center"/>
          </w:tcPr>
          <w:p w14:paraId="34429664">
            <w:pPr>
              <w:pStyle w:val="9"/>
              <w:snapToGrid w:val="0"/>
              <w:spacing w:line="24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p>
        </w:tc>
        <w:tc>
          <w:tcPr>
            <w:tcW w:w="850" w:type="dxa"/>
            <w:gridSpan w:val="2"/>
            <w:vAlign w:val="center"/>
          </w:tcPr>
          <w:p w14:paraId="1EB8A370">
            <w:pPr>
              <w:pStyle w:val="9"/>
              <w:snapToGrid w:val="0"/>
              <w:spacing w:line="240" w:lineRule="auto"/>
              <w:jc w:val="center"/>
              <w:rPr>
                <w:rFonts w:hint="eastAsia" w:ascii="宋体" w:hAnsi="宋体" w:eastAsia="宋体" w:cs="宋体"/>
                <w:b w:val="0"/>
                <w:bCs w:val="0"/>
                <w:sz w:val="24"/>
                <w:szCs w:val="24"/>
              </w:rPr>
            </w:pPr>
          </w:p>
        </w:tc>
        <w:tc>
          <w:tcPr>
            <w:tcW w:w="802" w:type="dxa"/>
            <w:vAlign w:val="center"/>
          </w:tcPr>
          <w:p w14:paraId="375AA653">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r>
      <w:tr w14:paraId="4C587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4506F1AE">
            <w:pPr>
              <w:pStyle w:val="27"/>
              <w:spacing w:before="125" w:line="312" w:lineRule="auto"/>
              <w:ind w:right="23"/>
              <w:rPr>
                <w:rFonts w:ascii="宋体" w:hAnsi="宋体" w:eastAsia="宋体" w:cs="宋体"/>
                <w:b/>
                <w:bCs/>
                <w:sz w:val="21"/>
                <w:szCs w:val="21"/>
                <w:lang w:eastAsia="zh-CN"/>
              </w:rPr>
            </w:pPr>
          </w:p>
        </w:tc>
        <w:tc>
          <w:tcPr>
            <w:tcW w:w="5068" w:type="dxa"/>
            <w:gridSpan w:val="7"/>
            <w:vAlign w:val="center"/>
          </w:tcPr>
          <w:p w14:paraId="5B167C5E">
            <w:pPr>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第七章 文件和数据格式化</w:t>
            </w:r>
          </w:p>
        </w:tc>
        <w:tc>
          <w:tcPr>
            <w:tcW w:w="884" w:type="dxa"/>
            <w:vAlign w:val="center"/>
          </w:tcPr>
          <w:p w14:paraId="24A1C646">
            <w:pPr>
              <w:pStyle w:val="9"/>
              <w:snapToGrid w:val="0"/>
              <w:spacing w:line="24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p>
        </w:tc>
        <w:tc>
          <w:tcPr>
            <w:tcW w:w="850" w:type="dxa"/>
            <w:gridSpan w:val="2"/>
            <w:vAlign w:val="center"/>
          </w:tcPr>
          <w:p w14:paraId="4D72BA02">
            <w:pPr>
              <w:pStyle w:val="9"/>
              <w:snapToGrid w:val="0"/>
              <w:spacing w:line="240" w:lineRule="auto"/>
              <w:jc w:val="center"/>
              <w:rPr>
                <w:rFonts w:hint="eastAsia" w:ascii="宋体" w:hAnsi="宋体" w:eastAsia="宋体" w:cs="宋体"/>
                <w:b w:val="0"/>
                <w:bCs w:val="0"/>
                <w:sz w:val="24"/>
                <w:szCs w:val="24"/>
              </w:rPr>
            </w:pPr>
          </w:p>
        </w:tc>
        <w:tc>
          <w:tcPr>
            <w:tcW w:w="802" w:type="dxa"/>
            <w:vAlign w:val="center"/>
          </w:tcPr>
          <w:p w14:paraId="49186338">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r>
      <w:tr w14:paraId="5AB8B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45705EE7">
            <w:pPr>
              <w:pStyle w:val="27"/>
              <w:spacing w:before="125" w:line="312" w:lineRule="auto"/>
              <w:ind w:right="23"/>
              <w:rPr>
                <w:rFonts w:ascii="宋体" w:hAnsi="宋体" w:eastAsia="宋体" w:cs="宋体"/>
                <w:b/>
                <w:bCs/>
                <w:sz w:val="21"/>
                <w:szCs w:val="21"/>
                <w:lang w:eastAsia="zh-CN"/>
              </w:rPr>
            </w:pPr>
          </w:p>
        </w:tc>
        <w:tc>
          <w:tcPr>
            <w:tcW w:w="5068" w:type="dxa"/>
            <w:gridSpan w:val="7"/>
            <w:vAlign w:val="center"/>
          </w:tcPr>
          <w:p w14:paraId="206B1AE8">
            <w:pPr>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第八章 程序设计方法</w:t>
            </w:r>
          </w:p>
        </w:tc>
        <w:tc>
          <w:tcPr>
            <w:tcW w:w="884" w:type="dxa"/>
            <w:vAlign w:val="center"/>
          </w:tcPr>
          <w:p w14:paraId="35D613E9">
            <w:pPr>
              <w:pStyle w:val="9"/>
              <w:snapToGrid w:val="0"/>
              <w:spacing w:line="24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850" w:type="dxa"/>
            <w:gridSpan w:val="2"/>
            <w:vAlign w:val="center"/>
          </w:tcPr>
          <w:p w14:paraId="3FA0EA30">
            <w:pPr>
              <w:pStyle w:val="9"/>
              <w:snapToGrid w:val="0"/>
              <w:spacing w:line="240" w:lineRule="auto"/>
              <w:jc w:val="center"/>
              <w:rPr>
                <w:rFonts w:hint="eastAsia" w:ascii="宋体" w:hAnsi="宋体" w:eastAsia="宋体" w:cs="宋体"/>
                <w:b w:val="0"/>
                <w:bCs w:val="0"/>
                <w:sz w:val="24"/>
                <w:szCs w:val="24"/>
              </w:rPr>
            </w:pPr>
          </w:p>
        </w:tc>
        <w:tc>
          <w:tcPr>
            <w:tcW w:w="802" w:type="dxa"/>
            <w:vAlign w:val="center"/>
          </w:tcPr>
          <w:p w14:paraId="3085FF4A">
            <w:pPr>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p>
        </w:tc>
      </w:tr>
      <w:tr w14:paraId="4A41E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0054CB5B">
            <w:pPr>
              <w:pStyle w:val="27"/>
              <w:spacing w:before="125" w:line="312" w:lineRule="auto"/>
              <w:ind w:right="23"/>
              <w:rPr>
                <w:rFonts w:ascii="宋体" w:hAnsi="宋体" w:eastAsia="宋体" w:cs="宋体"/>
                <w:b/>
                <w:bCs/>
                <w:sz w:val="21"/>
                <w:szCs w:val="21"/>
                <w:lang w:eastAsia="zh-CN"/>
              </w:rPr>
            </w:pPr>
          </w:p>
        </w:tc>
        <w:tc>
          <w:tcPr>
            <w:tcW w:w="5068" w:type="dxa"/>
            <w:gridSpan w:val="7"/>
            <w:vAlign w:val="center"/>
          </w:tcPr>
          <w:p w14:paraId="35EE3D58">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第九章 对象式编程</w:t>
            </w:r>
          </w:p>
        </w:tc>
        <w:tc>
          <w:tcPr>
            <w:tcW w:w="884" w:type="dxa"/>
            <w:vAlign w:val="center"/>
          </w:tcPr>
          <w:p w14:paraId="3B166147">
            <w:pPr>
              <w:pStyle w:val="9"/>
              <w:snapToGrid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850" w:type="dxa"/>
            <w:gridSpan w:val="2"/>
            <w:vAlign w:val="center"/>
          </w:tcPr>
          <w:p w14:paraId="65C1C833">
            <w:pPr>
              <w:pStyle w:val="9"/>
              <w:snapToGrid w:val="0"/>
              <w:spacing w:line="240" w:lineRule="auto"/>
              <w:jc w:val="center"/>
              <w:rPr>
                <w:rFonts w:hint="eastAsia" w:ascii="宋体" w:hAnsi="宋体" w:eastAsia="宋体" w:cs="宋体"/>
                <w:b w:val="0"/>
                <w:bCs w:val="0"/>
                <w:sz w:val="24"/>
                <w:szCs w:val="24"/>
              </w:rPr>
            </w:pPr>
          </w:p>
        </w:tc>
        <w:tc>
          <w:tcPr>
            <w:tcW w:w="802" w:type="dxa"/>
            <w:vAlign w:val="center"/>
          </w:tcPr>
          <w:p w14:paraId="7A2B4063">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r>
      <w:tr w14:paraId="47CD3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5F78DC91">
            <w:pPr>
              <w:pStyle w:val="27"/>
              <w:spacing w:before="125" w:line="312" w:lineRule="auto"/>
              <w:ind w:right="23"/>
              <w:rPr>
                <w:rFonts w:ascii="宋体" w:hAnsi="宋体" w:eastAsia="宋体" w:cs="宋体"/>
                <w:b/>
                <w:bCs/>
                <w:sz w:val="21"/>
                <w:szCs w:val="21"/>
                <w:lang w:eastAsia="zh-CN"/>
              </w:rPr>
            </w:pPr>
          </w:p>
        </w:tc>
        <w:tc>
          <w:tcPr>
            <w:tcW w:w="5068" w:type="dxa"/>
            <w:gridSpan w:val="7"/>
            <w:vAlign w:val="center"/>
          </w:tcPr>
          <w:p w14:paraId="6E06C84B">
            <w:pPr>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第十章 网络爬虫和信息提取</w:t>
            </w:r>
          </w:p>
        </w:tc>
        <w:tc>
          <w:tcPr>
            <w:tcW w:w="884" w:type="dxa"/>
            <w:vAlign w:val="center"/>
          </w:tcPr>
          <w:p w14:paraId="2801B0F7">
            <w:pPr>
              <w:pStyle w:val="9"/>
              <w:snapToGrid w:val="0"/>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850" w:type="dxa"/>
            <w:gridSpan w:val="2"/>
            <w:vAlign w:val="center"/>
          </w:tcPr>
          <w:p w14:paraId="6E3101AB">
            <w:pPr>
              <w:pStyle w:val="9"/>
              <w:snapToGrid w:val="0"/>
              <w:spacing w:line="240" w:lineRule="auto"/>
              <w:jc w:val="center"/>
              <w:rPr>
                <w:rFonts w:hint="eastAsia" w:ascii="宋体" w:hAnsi="宋体" w:eastAsia="宋体" w:cs="宋体"/>
                <w:b w:val="0"/>
                <w:bCs w:val="0"/>
                <w:sz w:val="24"/>
                <w:szCs w:val="24"/>
              </w:rPr>
            </w:pPr>
          </w:p>
        </w:tc>
        <w:tc>
          <w:tcPr>
            <w:tcW w:w="802" w:type="dxa"/>
            <w:vAlign w:val="center"/>
          </w:tcPr>
          <w:p w14:paraId="45DAECC1">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r>
      <w:tr w14:paraId="1510F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7B91C674">
            <w:pPr>
              <w:pStyle w:val="27"/>
              <w:spacing w:before="125" w:line="312" w:lineRule="auto"/>
              <w:ind w:right="23"/>
              <w:rPr>
                <w:rFonts w:ascii="宋体" w:hAnsi="宋体" w:eastAsia="宋体" w:cs="宋体"/>
                <w:b/>
                <w:bCs/>
                <w:sz w:val="21"/>
                <w:szCs w:val="21"/>
                <w:lang w:eastAsia="zh-CN"/>
              </w:rPr>
            </w:pPr>
          </w:p>
        </w:tc>
        <w:tc>
          <w:tcPr>
            <w:tcW w:w="5068" w:type="dxa"/>
            <w:gridSpan w:val="7"/>
            <w:vAlign w:val="center"/>
          </w:tcPr>
          <w:p w14:paraId="330040F8">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总计</w:t>
            </w:r>
          </w:p>
        </w:tc>
        <w:tc>
          <w:tcPr>
            <w:tcW w:w="884" w:type="dxa"/>
            <w:vAlign w:val="center"/>
          </w:tcPr>
          <w:p w14:paraId="4B29E768">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w:t>
            </w:r>
          </w:p>
        </w:tc>
        <w:tc>
          <w:tcPr>
            <w:tcW w:w="850" w:type="dxa"/>
            <w:gridSpan w:val="2"/>
            <w:vAlign w:val="center"/>
          </w:tcPr>
          <w:p w14:paraId="62276EB1">
            <w:pPr>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0</w:t>
            </w:r>
          </w:p>
        </w:tc>
        <w:tc>
          <w:tcPr>
            <w:tcW w:w="802" w:type="dxa"/>
            <w:vAlign w:val="center"/>
          </w:tcPr>
          <w:p w14:paraId="5D4398CB">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32</w:t>
            </w:r>
          </w:p>
        </w:tc>
      </w:tr>
      <w:tr w14:paraId="40CD9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14:paraId="58EF98FF">
            <w:pPr>
              <w:pStyle w:val="27"/>
              <w:jc w:val="center"/>
              <w:rPr>
                <w:rFonts w:ascii="宋体"/>
                <w:b/>
                <w:sz w:val="21"/>
                <w:lang w:eastAsia="zh-CN"/>
              </w:rPr>
            </w:pPr>
            <w:r>
              <w:rPr>
                <w:rFonts w:ascii="宋体"/>
                <w:b/>
                <w:w w:val="98"/>
                <w:sz w:val="21"/>
                <w:lang w:eastAsia="zh-CN"/>
              </w:rPr>
              <w:t>F</w:t>
            </w:r>
          </w:p>
          <w:p w14:paraId="7C9BAFCD">
            <w:pPr>
              <w:pStyle w:val="27"/>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04" w:type="dxa"/>
            <w:gridSpan w:val="11"/>
            <w:vAlign w:val="center"/>
          </w:tcPr>
          <w:p w14:paraId="65A8F6DF">
            <w:pPr>
              <w:pStyle w:val="27"/>
              <w:tabs>
                <w:tab w:val="left" w:pos="1614"/>
                <w:tab w:val="left" w:pos="3145"/>
                <w:tab w:val="left" w:pos="5039"/>
              </w:tabs>
              <w:spacing w:before="183"/>
              <w:ind w:left="201"/>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■课堂讲授</w:t>
            </w:r>
            <w:r>
              <w:rPr>
                <w:rFonts w:hint="eastAsia" w:ascii="宋体" w:hAnsi="宋体" w:eastAsia="宋体" w:cs="宋体"/>
                <w:b w:val="0"/>
                <w:bCs w:val="0"/>
                <w:sz w:val="21"/>
                <w:szCs w:val="21"/>
                <w:lang w:eastAsia="zh-CN"/>
              </w:rPr>
              <w:tab/>
            </w:r>
            <w:r>
              <w:rPr>
                <w:rFonts w:hint="eastAsia" w:ascii="宋体" w:hAnsi="宋体" w:eastAsia="宋体" w:cs="宋体"/>
                <w:b w:val="0"/>
                <w:bCs w:val="0"/>
                <w:spacing w:val="-3"/>
                <w:sz w:val="21"/>
                <w:szCs w:val="21"/>
              </w:rPr>
              <w:sym w:font="Wingdings 2" w:char="00A3"/>
            </w:r>
            <w:r>
              <w:rPr>
                <w:rFonts w:hint="eastAsia" w:ascii="宋体" w:hAnsi="宋体" w:eastAsia="宋体" w:cs="宋体"/>
                <w:b w:val="0"/>
                <w:bCs w:val="0"/>
                <w:sz w:val="21"/>
                <w:szCs w:val="21"/>
                <w:lang w:eastAsia="zh-CN"/>
              </w:rPr>
              <w:t>讨论座谈</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■问题导向学习</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rPr>
              <w:sym w:font="Wingdings 2" w:char="00A3"/>
            </w:r>
            <w:r>
              <w:rPr>
                <w:rFonts w:hint="eastAsia" w:ascii="宋体" w:hAnsi="宋体" w:eastAsia="宋体" w:cs="宋体"/>
                <w:b w:val="0"/>
                <w:bCs w:val="0"/>
                <w:sz w:val="21"/>
                <w:szCs w:val="21"/>
                <w:lang w:eastAsia="zh-CN"/>
              </w:rPr>
              <w:t>分组合作学习</w:t>
            </w:r>
          </w:p>
          <w:p w14:paraId="73E6BE28">
            <w:pPr>
              <w:pStyle w:val="27"/>
              <w:tabs>
                <w:tab w:val="left" w:pos="1614"/>
                <w:tab w:val="left" w:pos="3145"/>
                <w:tab w:val="left" w:pos="5039"/>
              </w:tabs>
              <w:spacing w:before="52"/>
              <w:ind w:left="201"/>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sym w:font="Wingdings 2" w:char="00A3"/>
            </w:r>
            <w:r>
              <w:rPr>
                <w:rFonts w:hint="eastAsia" w:ascii="宋体" w:hAnsi="宋体" w:eastAsia="宋体" w:cs="宋体"/>
                <w:b w:val="0"/>
                <w:bCs w:val="0"/>
                <w:sz w:val="21"/>
                <w:szCs w:val="21"/>
                <w:lang w:eastAsia="zh-CN"/>
              </w:rPr>
              <w:t>专题学习</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■实作学习</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rPr>
              <w:sym w:font="Wingdings 2" w:char="00A3"/>
            </w:r>
            <w:r>
              <w:rPr>
                <w:rFonts w:hint="eastAsia" w:ascii="宋体" w:hAnsi="宋体" w:eastAsia="宋体" w:cs="宋体"/>
                <w:b w:val="0"/>
                <w:bCs w:val="0"/>
                <w:sz w:val="21"/>
                <w:szCs w:val="21"/>
                <w:lang w:eastAsia="zh-CN"/>
              </w:rPr>
              <w:t>探究式学习</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rPr>
              <w:sym w:font="Wingdings 2" w:char="00A3"/>
            </w:r>
            <w:r>
              <w:rPr>
                <w:rFonts w:hint="eastAsia" w:ascii="宋体" w:hAnsi="宋体" w:eastAsia="宋体" w:cs="宋体"/>
                <w:b w:val="0"/>
                <w:bCs w:val="0"/>
                <w:sz w:val="21"/>
                <w:szCs w:val="21"/>
                <w:lang w:eastAsia="zh-CN"/>
              </w:rPr>
              <w:t>线上线下混合式学习</w:t>
            </w:r>
          </w:p>
          <w:p w14:paraId="64315560">
            <w:pPr>
              <w:pStyle w:val="27"/>
              <w:numPr>
                <w:ilvl w:val="0"/>
                <w:numId w:val="1"/>
              </w:numPr>
              <w:tabs>
                <w:tab w:val="left" w:pos="417"/>
                <w:tab w:val="left" w:pos="2754"/>
              </w:tabs>
              <w:spacing w:before="53"/>
              <w:jc w:val="both"/>
              <w:rPr>
                <w:rFonts w:hint="eastAsia" w:ascii="宋体" w:hAnsi="宋体" w:eastAsia="宋体" w:cs="宋体"/>
                <w:b w:val="0"/>
                <w:bCs w:val="0"/>
                <w:sz w:val="24"/>
                <w:lang w:eastAsia="zh-CN"/>
              </w:rPr>
            </w:pPr>
            <w:r>
              <w:rPr>
                <w:rFonts w:hint="eastAsia" w:ascii="宋体" w:hAnsi="宋体" w:eastAsia="宋体" w:cs="宋体"/>
                <w:b w:val="0"/>
                <w:bCs w:val="0"/>
                <w:sz w:val="21"/>
                <w:szCs w:val="21"/>
              </w:rPr>
              <w:t>其他</w:t>
            </w:r>
            <w:r>
              <w:rPr>
                <w:rFonts w:hint="eastAsia" w:ascii="宋体" w:hAnsi="宋体" w:eastAsia="宋体" w:cs="宋体"/>
                <w:b w:val="0"/>
                <w:bCs w:val="0"/>
                <w:sz w:val="21"/>
                <w:szCs w:val="21"/>
                <w:u w:val="single"/>
              </w:rPr>
              <w:tab/>
            </w:r>
          </w:p>
        </w:tc>
      </w:tr>
      <w:tr w14:paraId="0F035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14:paraId="67641911">
            <w:pPr>
              <w:jc w:val="center"/>
              <w:rPr>
                <w:rFonts w:ascii="宋体" w:eastAsia="宋体"/>
                <w:b/>
                <w:sz w:val="21"/>
                <w:lang w:eastAsia="zh-CN"/>
              </w:rPr>
            </w:pPr>
            <w:r>
              <w:rPr>
                <w:rFonts w:hint="eastAsia" w:ascii="宋体" w:eastAsia="宋体"/>
                <w:b/>
                <w:sz w:val="21"/>
                <w:lang w:eastAsia="zh-CN"/>
              </w:rPr>
              <w:t>G</w:t>
            </w:r>
          </w:p>
          <w:p w14:paraId="2C9D83D3">
            <w:pPr>
              <w:pStyle w:val="27"/>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69" w:type="dxa"/>
            <w:vMerge w:val="restart"/>
            <w:vAlign w:val="center"/>
          </w:tcPr>
          <w:p w14:paraId="300789CA">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lang w:eastAsia="zh-CN"/>
              </w:rPr>
              <w:t>授课次别</w:t>
            </w:r>
          </w:p>
        </w:tc>
        <w:tc>
          <w:tcPr>
            <w:tcW w:w="1620" w:type="dxa"/>
            <w:gridSpan w:val="2"/>
            <w:vMerge w:val="restart"/>
            <w:vAlign w:val="center"/>
          </w:tcPr>
          <w:p w14:paraId="047A02FE">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lang w:eastAsia="zh-CN"/>
              </w:rPr>
              <w:t>教学内容</w:t>
            </w:r>
          </w:p>
        </w:tc>
        <w:tc>
          <w:tcPr>
            <w:tcW w:w="1300" w:type="dxa"/>
            <w:vMerge w:val="restart"/>
            <w:vAlign w:val="center"/>
          </w:tcPr>
          <w:p w14:paraId="3E0DA075">
            <w:pPr>
              <w:jc w:val="center"/>
              <w:rPr>
                <w:rFonts w:hint="eastAsia" w:ascii="宋体" w:hAnsi="宋体" w:eastAsia="宋体" w:cs="宋体"/>
                <w:b w:val="0"/>
                <w:bCs w:val="0"/>
                <w:sz w:val="21"/>
                <w:lang w:eastAsia="zh-CN"/>
              </w:rPr>
            </w:pPr>
            <w:r>
              <w:rPr>
                <w:rFonts w:hint="eastAsia" w:ascii="宋体" w:hAnsi="宋体" w:eastAsia="宋体" w:cs="宋体"/>
                <w:b w:val="0"/>
                <w:bCs w:val="0"/>
                <w:sz w:val="21"/>
                <w:lang w:eastAsia="zh-CN"/>
              </w:rPr>
              <w:t>支撑课程</w:t>
            </w:r>
          </w:p>
          <w:p w14:paraId="74E2B412">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lang w:eastAsia="zh-CN"/>
              </w:rPr>
              <w:t>目标</w:t>
            </w:r>
          </w:p>
        </w:tc>
        <w:tc>
          <w:tcPr>
            <w:tcW w:w="2939" w:type="dxa"/>
            <w:gridSpan w:val="5"/>
            <w:vAlign w:val="center"/>
          </w:tcPr>
          <w:p w14:paraId="73A4F56A">
            <w:pPr>
              <w:jc w:val="center"/>
              <w:rPr>
                <w:rFonts w:hint="eastAsia" w:ascii="宋体" w:hAnsi="宋体" w:eastAsia="宋体" w:cs="宋体"/>
                <w:b w:val="0"/>
                <w:bCs w:val="0"/>
                <w:sz w:val="21"/>
                <w:lang w:eastAsia="zh-CN"/>
              </w:rPr>
            </w:pPr>
            <w:r>
              <w:rPr>
                <w:rFonts w:hint="eastAsia" w:ascii="宋体" w:hAnsi="宋体" w:eastAsia="宋体" w:cs="宋体"/>
                <w:b w:val="0"/>
                <w:bCs w:val="0"/>
                <w:sz w:val="21"/>
                <w:lang w:eastAsia="zh-CN"/>
              </w:rPr>
              <w:t>课程思政融入</w:t>
            </w:r>
          </w:p>
          <w:p w14:paraId="4AF7AE43">
            <w:pPr>
              <w:jc w:val="both"/>
              <w:rPr>
                <w:rFonts w:hint="eastAsia" w:ascii="宋体" w:hAnsi="宋体" w:eastAsia="宋体" w:cs="宋体"/>
                <w:b w:val="0"/>
                <w:bCs w:val="0"/>
                <w:sz w:val="21"/>
                <w:szCs w:val="21"/>
                <w:lang w:eastAsia="zh-CN"/>
              </w:rPr>
            </w:pPr>
            <w:r>
              <w:rPr>
                <w:rFonts w:hint="eastAsia" w:ascii="宋体" w:hAnsi="宋体" w:eastAsia="宋体" w:cs="宋体"/>
                <w:b w:val="0"/>
                <w:bCs w:val="0"/>
                <w:color w:val="C00000"/>
                <w:sz w:val="21"/>
                <w:lang w:eastAsia="zh-CN"/>
              </w:rPr>
              <w:t>（根据实际情况至少填写3次）</w:t>
            </w:r>
          </w:p>
        </w:tc>
        <w:tc>
          <w:tcPr>
            <w:tcW w:w="1176" w:type="dxa"/>
            <w:gridSpan w:val="2"/>
            <w:vMerge w:val="restart"/>
            <w:vAlign w:val="center"/>
          </w:tcPr>
          <w:p w14:paraId="78C4A8FD">
            <w:pPr>
              <w:jc w:val="center"/>
              <w:rPr>
                <w:rFonts w:hint="eastAsia" w:ascii="宋体" w:hAnsi="宋体" w:eastAsia="宋体" w:cs="宋体"/>
                <w:b w:val="0"/>
                <w:bCs w:val="0"/>
                <w:sz w:val="21"/>
                <w:lang w:eastAsia="zh-CN"/>
              </w:rPr>
            </w:pPr>
            <w:r>
              <w:rPr>
                <w:rFonts w:hint="eastAsia" w:ascii="宋体" w:hAnsi="宋体" w:eastAsia="宋体" w:cs="宋体"/>
                <w:b w:val="0"/>
                <w:bCs w:val="0"/>
                <w:sz w:val="21"/>
                <w:lang w:eastAsia="zh-CN"/>
              </w:rPr>
              <w:t>教学方式</w:t>
            </w:r>
          </w:p>
          <w:p w14:paraId="737E5506">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lang w:eastAsia="zh-CN"/>
              </w:rPr>
              <w:t>与手段</w:t>
            </w:r>
          </w:p>
        </w:tc>
      </w:tr>
      <w:tr w14:paraId="461B9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14:paraId="445D67B2">
            <w:pPr>
              <w:pStyle w:val="27"/>
              <w:spacing w:before="125" w:line="312" w:lineRule="auto"/>
              <w:ind w:right="23"/>
            </w:pPr>
          </w:p>
        </w:tc>
        <w:tc>
          <w:tcPr>
            <w:tcW w:w="569" w:type="dxa"/>
            <w:vMerge w:val="continue"/>
          </w:tcPr>
          <w:p w14:paraId="05B01C13">
            <w:pPr>
              <w:pStyle w:val="27"/>
              <w:spacing w:before="125" w:line="312" w:lineRule="auto"/>
              <w:ind w:right="23"/>
              <w:rPr>
                <w:rFonts w:hint="eastAsia" w:ascii="宋体" w:hAnsi="宋体" w:eastAsia="宋体" w:cs="宋体"/>
                <w:b w:val="0"/>
                <w:bCs w:val="0"/>
              </w:rPr>
            </w:pPr>
          </w:p>
        </w:tc>
        <w:tc>
          <w:tcPr>
            <w:tcW w:w="1620" w:type="dxa"/>
            <w:gridSpan w:val="2"/>
            <w:vMerge w:val="continue"/>
          </w:tcPr>
          <w:p w14:paraId="2A7AE18B">
            <w:pPr>
              <w:pStyle w:val="27"/>
              <w:spacing w:before="125" w:line="312" w:lineRule="auto"/>
              <w:ind w:right="23"/>
              <w:rPr>
                <w:rFonts w:hint="eastAsia" w:ascii="宋体" w:hAnsi="宋体" w:eastAsia="宋体" w:cs="宋体"/>
                <w:b w:val="0"/>
                <w:bCs w:val="0"/>
              </w:rPr>
            </w:pPr>
          </w:p>
        </w:tc>
        <w:tc>
          <w:tcPr>
            <w:tcW w:w="1300" w:type="dxa"/>
            <w:vMerge w:val="continue"/>
          </w:tcPr>
          <w:p w14:paraId="7F9B03BA">
            <w:pPr>
              <w:pStyle w:val="27"/>
              <w:spacing w:before="125" w:line="312" w:lineRule="auto"/>
              <w:ind w:right="23"/>
              <w:rPr>
                <w:rFonts w:hint="eastAsia" w:ascii="宋体" w:hAnsi="宋体" w:eastAsia="宋体" w:cs="宋体"/>
                <w:b w:val="0"/>
                <w:bCs w:val="0"/>
              </w:rPr>
            </w:pPr>
          </w:p>
        </w:tc>
        <w:tc>
          <w:tcPr>
            <w:tcW w:w="1488" w:type="dxa"/>
            <w:gridSpan w:val="2"/>
            <w:vAlign w:val="center"/>
          </w:tcPr>
          <w:p w14:paraId="2D480947">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lang w:eastAsia="zh-CN"/>
              </w:rPr>
              <w:t>思政元素</w:t>
            </w:r>
          </w:p>
        </w:tc>
        <w:tc>
          <w:tcPr>
            <w:tcW w:w="1451" w:type="dxa"/>
            <w:gridSpan w:val="3"/>
            <w:vAlign w:val="center"/>
          </w:tcPr>
          <w:p w14:paraId="53FFF5B5">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lang w:eastAsia="zh-CN"/>
              </w:rPr>
              <w:t>思政目标</w:t>
            </w:r>
          </w:p>
        </w:tc>
        <w:tc>
          <w:tcPr>
            <w:tcW w:w="1176" w:type="dxa"/>
            <w:gridSpan w:val="2"/>
            <w:vMerge w:val="continue"/>
          </w:tcPr>
          <w:p w14:paraId="74D65645">
            <w:pPr>
              <w:pStyle w:val="27"/>
              <w:spacing w:before="125" w:line="312" w:lineRule="auto"/>
              <w:ind w:right="23"/>
              <w:rPr>
                <w:rFonts w:hint="eastAsia" w:ascii="宋体" w:hAnsi="宋体" w:eastAsia="宋体" w:cs="宋体"/>
                <w:b w:val="0"/>
                <w:bCs w:val="0"/>
                <w:sz w:val="21"/>
                <w:szCs w:val="21"/>
                <w:lang w:eastAsia="zh-CN"/>
              </w:rPr>
            </w:pPr>
          </w:p>
        </w:tc>
      </w:tr>
      <w:tr w14:paraId="3F790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7BC9859C">
            <w:pPr>
              <w:pStyle w:val="27"/>
              <w:spacing w:before="125" w:line="312" w:lineRule="auto"/>
              <w:ind w:right="23"/>
              <w:rPr>
                <w:rFonts w:ascii="宋体" w:hAnsi="宋体" w:eastAsia="宋体" w:cs="宋体"/>
                <w:b/>
                <w:bCs/>
                <w:sz w:val="21"/>
                <w:szCs w:val="21"/>
                <w:lang w:eastAsia="zh-CN"/>
              </w:rPr>
            </w:pPr>
          </w:p>
        </w:tc>
        <w:tc>
          <w:tcPr>
            <w:tcW w:w="569" w:type="dxa"/>
            <w:vAlign w:val="center"/>
          </w:tcPr>
          <w:p w14:paraId="694D9F46">
            <w:pPr>
              <w:tabs>
                <w:tab w:val="left" w:pos="720"/>
              </w:tabs>
              <w:snapToGrid w:val="0"/>
              <w:jc w:val="center"/>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1</w:t>
            </w:r>
          </w:p>
        </w:tc>
        <w:tc>
          <w:tcPr>
            <w:tcW w:w="1620" w:type="dxa"/>
            <w:gridSpan w:val="2"/>
            <w:vAlign w:val="center"/>
          </w:tcPr>
          <w:p w14:paraId="69921F21">
            <w:pPr>
              <w:pStyle w:val="27"/>
              <w:spacing w:line="220" w:lineRule="exact"/>
              <w:ind w:right="23"/>
              <w:jc w:val="left"/>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python语言概述，python语言开发环境配置</w:t>
            </w:r>
          </w:p>
        </w:tc>
        <w:tc>
          <w:tcPr>
            <w:tcW w:w="1300" w:type="dxa"/>
            <w:vAlign w:val="center"/>
          </w:tcPr>
          <w:p w14:paraId="44C660F3">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课程目标1 2</w:t>
            </w:r>
          </w:p>
        </w:tc>
        <w:tc>
          <w:tcPr>
            <w:tcW w:w="1488" w:type="dxa"/>
            <w:gridSpan w:val="2"/>
          </w:tcPr>
          <w:p w14:paraId="343553BC">
            <w:pPr>
              <w:pStyle w:val="27"/>
              <w:spacing w:line="220" w:lineRule="exact"/>
              <w:ind w:right="23"/>
              <w:jc w:val="left"/>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华夏银行盗窃案</w:t>
            </w:r>
          </w:p>
        </w:tc>
        <w:tc>
          <w:tcPr>
            <w:tcW w:w="1451" w:type="dxa"/>
            <w:gridSpan w:val="3"/>
          </w:tcPr>
          <w:p w14:paraId="2C291EC2">
            <w:pPr>
              <w:pStyle w:val="27"/>
              <w:spacing w:line="220" w:lineRule="exact"/>
              <w:ind w:right="23"/>
              <w:jc w:val="left"/>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良好的职业道德</w:t>
            </w:r>
          </w:p>
        </w:tc>
        <w:tc>
          <w:tcPr>
            <w:tcW w:w="1176" w:type="dxa"/>
            <w:gridSpan w:val="2"/>
          </w:tcPr>
          <w:p w14:paraId="4FFF9E8A">
            <w:pPr>
              <w:spacing w:line="220" w:lineRule="exact"/>
              <w:ind w:right="23"/>
              <w:jc w:val="left"/>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讲授</w:t>
            </w:r>
          </w:p>
        </w:tc>
      </w:tr>
      <w:tr w14:paraId="6CF0F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7A9FD0CE">
            <w:pPr>
              <w:pStyle w:val="27"/>
              <w:spacing w:before="125" w:line="312" w:lineRule="auto"/>
              <w:ind w:right="23"/>
              <w:rPr>
                <w:rFonts w:ascii="宋体" w:hAnsi="宋体" w:eastAsia="宋体" w:cs="宋体"/>
                <w:b/>
                <w:bCs/>
                <w:sz w:val="21"/>
                <w:szCs w:val="21"/>
                <w:lang w:eastAsia="zh-CN"/>
              </w:rPr>
            </w:pPr>
          </w:p>
        </w:tc>
        <w:tc>
          <w:tcPr>
            <w:tcW w:w="569" w:type="dxa"/>
          </w:tcPr>
          <w:p w14:paraId="2C4575F4">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center"/>
              <w:textAlignment w:val="auto"/>
              <w:rPr>
                <w:rFonts w:hint="eastAsia" w:ascii="宋体" w:hAnsi="宋体" w:eastAsia="宋体" w:cs="宋体"/>
                <w:b w:val="0"/>
                <w:bCs w:val="0"/>
                <w:sz w:val="22"/>
                <w:szCs w:val="22"/>
                <w:lang w:val="en-US" w:eastAsia="zh-TW" w:bidi="ar-SA"/>
              </w:rPr>
            </w:pPr>
            <w:r>
              <w:rPr>
                <w:rFonts w:hint="eastAsia" w:ascii="宋体" w:hAnsi="宋体" w:eastAsia="宋体" w:cs="宋体"/>
                <w:b w:val="0"/>
                <w:bCs w:val="0"/>
                <w:sz w:val="22"/>
                <w:szCs w:val="22"/>
                <w:lang w:val="en-US" w:eastAsia="zh-TW" w:bidi="ar-SA"/>
              </w:rPr>
              <w:t>2</w:t>
            </w:r>
          </w:p>
        </w:tc>
        <w:tc>
          <w:tcPr>
            <w:tcW w:w="1620" w:type="dxa"/>
            <w:gridSpan w:val="2"/>
            <w:vAlign w:val="center"/>
          </w:tcPr>
          <w:p w14:paraId="56F5490F">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Python程序基本语法元素</w:t>
            </w:r>
          </w:p>
        </w:tc>
        <w:tc>
          <w:tcPr>
            <w:tcW w:w="1300" w:type="dxa"/>
            <w:vAlign w:val="center"/>
          </w:tcPr>
          <w:p w14:paraId="08349106">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课程目标1 2</w:t>
            </w:r>
          </w:p>
        </w:tc>
        <w:tc>
          <w:tcPr>
            <w:tcW w:w="1488" w:type="dxa"/>
            <w:gridSpan w:val="2"/>
          </w:tcPr>
          <w:p w14:paraId="06A1C067">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环境质量分析</w:t>
            </w:r>
          </w:p>
        </w:tc>
        <w:tc>
          <w:tcPr>
            <w:tcW w:w="1451" w:type="dxa"/>
            <w:gridSpan w:val="3"/>
          </w:tcPr>
          <w:p w14:paraId="7E9D555E">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保护生态</w:t>
            </w:r>
          </w:p>
        </w:tc>
        <w:tc>
          <w:tcPr>
            <w:tcW w:w="1176" w:type="dxa"/>
            <w:gridSpan w:val="2"/>
          </w:tcPr>
          <w:p w14:paraId="4CDD86E8">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讲授</w:t>
            </w:r>
          </w:p>
        </w:tc>
      </w:tr>
      <w:tr w14:paraId="5B617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35CC9101">
            <w:pPr>
              <w:pStyle w:val="27"/>
              <w:spacing w:before="125" w:line="312" w:lineRule="auto"/>
              <w:ind w:right="23"/>
              <w:rPr>
                <w:rFonts w:ascii="宋体" w:hAnsi="宋体" w:eastAsia="宋体" w:cs="宋体"/>
                <w:b/>
                <w:bCs/>
                <w:sz w:val="21"/>
                <w:szCs w:val="21"/>
                <w:lang w:eastAsia="zh-CN"/>
              </w:rPr>
            </w:pPr>
          </w:p>
        </w:tc>
        <w:tc>
          <w:tcPr>
            <w:tcW w:w="569" w:type="dxa"/>
          </w:tcPr>
          <w:p w14:paraId="1314079A">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center"/>
              <w:textAlignment w:val="auto"/>
              <w:rPr>
                <w:rFonts w:hint="eastAsia" w:ascii="宋体" w:hAnsi="宋体" w:eastAsia="宋体" w:cs="宋体"/>
                <w:b w:val="0"/>
                <w:bCs w:val="0"/>
                <w:sz w:val="22"/>
                <w:szCs w:val="22"/>
                <w:lang w:val="en-US" w:eastAsia="zh-TW" w:bidi="ar-SA"/>
              </w:rPr>
            </w:pPr>
            <w:r>
              <w:rPr>
                <w:rFonts w:hint="eastAsia" w:ascii="宋体" w:hAnsi="宋体" w:eastAsia="宋体" w:cs="宋体"/>
                <w:b w:val="0"/>
                <w:bCs w:val="0"/>
                <w:sz w:val="22"/>
                <w:szCs w:val="22"/>
                <w:lang w:val="en-US" w:eastAsia="zh-TW" w:bidi="ar-SA"/>
              </w:rPr>
              <w:t>3</w:t>
            </w:r>
          </w:p>
        </w:tc>
        <w:tc>
          <w:tcPr>
            <w:tcW w:w="1620" w:type="dxa"/>
            <w:gridSpan w:val="2"/>
            <w:vAlign w:val="center"/>
          </w:tcPr>
          <w:p w14:paraId="5188B20F">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数字类型、数字类型的操作</w:t>
            </w:r>
          </w:p>
        </w:tc>
        <w:tc>
          <w:tcPr>
            <w:tcW w:w="1300" w:type="dxa"/>
            <w:vAlign w:val="center"/>
          </w:tcPr>
          <w:p w14:paraId="107C8CC4">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课程目标</w:t>
            </w:r>
          </w:p>
          <w:p w14:paraId="6DAE1AE4">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1 2 3 4</w:t>
            </w:r>
          </w:p>
        </w:tc>
        <w:tc>
          <w:tcPr>
            <w:tcW w:w="1488" w:type="dxa"/>
            <w:gridSpan w:val="2"/>
          </w:tcPr>
          <w:p w14:paraId="0ED6BEFB">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451" w:type="dxa"/>
            <w:gridSpan w:val="3"/>
          </w:tcPr>
          <w:p w14:paraId="42214610">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176" w:type="dxa"/>
            <w:gridSpan w:val="2"/>
          </w:tcPr>
          <w:p w14:paraId="33492932">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讲授</w:t>
            </w:r>
          </w:p>
        </w:tc>
      </w:tr>
      <w:tr w14:paraId="415D4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26F44EE1">
            <w:pPr>
              <w:pStyle w:val="27"/>
              <w:spacing w:before="125" w:line="312" w:lineRule="auto"/>
              <w:ind w:right="23"/>
              <w:rPr>
                <w:rFonts w:ascii="宋体" w:hAnsi="宋体" w:eastAsia="宋体" w:cs="宋体"/>
                <w:b/>
                <w:bCs/>
                <w:sz w:val="21"/>
                <w:szCs w:val="21"/>
                <w:lang w:eastAsia="zh-CN"/>
              </w:rPr>
            </w:pPr>
          </w:p>
        </w:tc>
        <w:tc>
          <w:tcPr>
            <w:tcW w:w="569" w:type="dxa"/>
          </w:tcPr>
          <w:p w14:paraId="7093D2A9">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4</w:t>
            </w:r>
          </w:p>
        </w:tc>
        <w:tc>
          <w:tcPr>
            <w:tcW w:w="1620" w:type="dxa"/>
            <w:gridSpan w:val="2"/>
            <w:vAlign w:val="center"/>
          </w:tcPr>
          <w:p w14:paraId="684A7327">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字符串类型、字符串类型的操作</w:t>
            </w:r>
          </w:p>
        </w:tc>
        <w:tc>
          <w:tcPr>
            <w:tcW w:w="1300" w:type="dxa"/>
            <w:vAlign w:val="center"/>
          </w:tcPr>
          <w:p w14:paraId="2B3DCD6F">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课程目标</w:t>
            </w:r>
          </w:p>
          <w:p w14:paraId="17A025D3">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TW" w:bidi="ar-SA"/>
              </w:rPr>
            </w:pPr>
            <w:r>
              <w:rPr>
                <w:rFonts w:hint="eastAsia" w:ascii="宋体" w:hAnsi="宋体" w:eastAsia="宋体" w:cs="宋体"/>
                <w:b w:val="0"/>
                <w:bCs w:val="0"/>
                <w:sz w:val="21"/>
                <w:szCs w:val="21"/>
                <w:lang w:val="en-US" w:eastAsia="zh-CN" w:bidi="ar-SA"/>
              </w:rPr>
              <w:t>1 2 3 4</w:t>
            </w:r>
          </w:p>
        </w:tc>
        <w:tc>
          <w:tcPr>
            <w:tcW w:w="1488" w:type="dxa"/>
            <w:gridSpan w:val="2"/>
          </w:tcPr>
          <w:p w14:paraId="39B25DA7">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451" w:type="dxa"/>
            <w:gridSpan w:val="3"/>
          </w:tcPr>
          <w:p w14:paraId="0862145F">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176" w:type="dxa"/>
            <w:gridSpan w:val="2"/>
          </w:tcPr>
          <w:p w14:paraId="1C57C421">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讲授</w:t>
            </w:r>
          </w:p>
        </w:tc>
      </w:tr>
      <w:tr w14:paraId="50152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2A407E48">
            <w:pPr>
              <w:pStyle w:val="27"/>
              <w:spacing w:before="125" w:line="312" w:lineRule="auto"/>
              <w:ind w:right="23"/>
              <w:rPr>
                <w:rFonts w:ascii="宋体" w:hAnsi="宋体" w:eastAsia="宋体" w:cs="宋体"/>
                <w:b/>
                <w:bCs/>
                <w:sz w:val="21"/>
                <w:szCs w:val="21"/>
                <w:lang w:eastAsia="zh-CN"/>
              </w:rPr>
            </w:pPr>
          </w:p>
        </w:tc>
        <w:tc>
          <w:tcPr>
            <w:tcW w:w="569" w:type="dxa"/>
          </w:tcPr>
          <w:p w14:paraId="6CA0847C">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5</w:t>
            </w:r>
          </w:p>
        </w:tc>
        <w:tc>
          <w:tcPr>
            <w:tcW w:w="1620" w:type="dxa"/>
            <w:gridSpan w:val="2"/>
            <w:vAlign w:val="center"/>
          </w:tcPr>
          <w:p w14:paraId="41C2FF66">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程序的基本结构、程序的分支结构</w:t>
            </w:r>
          </w:p>
        </w:tc>
        <w:tc>
          <w:tcPr>
            <w:tcW w:w="1300" w:type="dxa"/>
            <w:vAlign w:val="center"/>
          </w:tcPr>
          <w:p w14:paraId="0974FA1F">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课程目标</w:t>
            </w:r>
          </w:p>
          <w:p w14:paraId="2478D6AC">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1"/>
                <w:szCs w:val="21"/>
                <w:lang w:val="en-US" w:eastAsia="zh-CN" w:bidi="ar-SA"/>
              </w:rPr>
              <w:t>1 2 3 4</w:t>
            </w:r>
          </w:p>
        </w:tc>
        <w:tc>
          <w:tcPr>
            <w:tcW w:w="1488" w:type="dxa"/>
            <w:gridSpan w:val="2"/>
          </w:tcPr>
          <w:p w14:paraId="5CDC3125">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451" w:type="dxa"/>
            <w:gridSpan w:val="3"/>
          </w:tcPr>
          <w:p w14:paraId="49AA24A1">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176" w:type="dxa"/>
            <w:gridSpan w:val="2"/>
          </w:tcPr>
          <w:p w14:paraId="250863B1">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讲授</w:t>
            </w:r>
          </w:p>
        </w:tc>
      </w:tr>
      <w:tr w14:paraId="1FDBF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7A8830E5">
            <w:pPr>
              <w:pStyle w:val="27"/>
              <w:spacing w:before="125" w:line="312" w:lineRule="auto"/>
              <w:ind w:right="23"/>
              <w:rPr>
                <w:rFonts w:ascii="宋体" w:hAnsi="宋体" w:eastAsia="宋体" w:cs="宋体"/>
                <w:b/>
                <w:bCs/>
                <w:sz w:val="21"/>
                <w:szCs w:val="21"/>
                <w:lang w:eastAsia="zh-CN"/>
              </w:rPr>
            </w:pPr>
          </w:p>
        </w:tc>
        <w:tc>
          <w:tcPr>
            <w:tcW w:w="569" w:type="dxa"/>
          </w:tcPr>
          <w:p w14:paraId="41715C07">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6</w:t>
            </w:r>
          </w:p>
        </w:tc>
        <w:tc>
          <w:tcPr>
            <w:tcW w:w="1620" w:type="dxa"/>
            <w:gridSpan w:val="2"/>
            <w:vAlign w:val="center"/>
          </w:tcPr>
          <w:p w14:paraId="21BD6946">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程序的循环结构</w:t>
            </w:r>
          </w:p>
        </w:tc>
        <w:tc>
          <w:tcPr>
            <w:tcW w:w="1300" w:type="dxa"/>
            <w:vAlign w:val="center"/>
          </w:tcPr>
          <w:p w14:paraId="02D5C2E6">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课程目标</w:t>
            </w:r>
          </w:p>
          <w:p w14:paraId="16EDE031">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1"/>
                <w:szCs w:val="21"/>
                <w:lang w:val="en-US" w:eastAsia="zh-CN" w:bidi="ar-SA"/>
              </w:rPr>
              <w:t>1 2 3 4</w:t>
            </w:r>
          </w:p>
        </w:tc>
        <w:tc>
          <w:tcPr>
            <w:tcW w:w="1488" w:type="dxa"/>
            <w:gridSpan w:val="2"/>
          </w:tcPr>
          <w:p w14:paraId="31EF7871">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451" w:type="dxa"/>
            <w:gridSpan w:val="3"/>
          </w:tcPr>
          <w:p w14:paraId="713E60DF">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176" w:type="dxa"/>
            <w:gridSpan w:val="2"/>
          </w:tcPr>
          <w:p w14:paraId="148B1996">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讲授</w:t>
            </w:r>
          </w:p>
        </w:tc>
      </w:tr>
      <w:tr w14:paraId="59DBC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265FF813">
            <w:pPr>
              <w:pStyle w:val="27"/>
              <w:spacing w:before="125" w:line="312" w:lineRule="auto"/>
              <w:ind w:right="23"/>
              <w:rPr>
                <w:rFonts w:ascii="宋体" w:hAnsi="宋体" w:eastAsia="宋体" w:cs="宋体"/>
                <w:b/>
                <w:bCs/>
                <w:sz w:val="21"/>
                <w:szCs w:val="21"/>
                <w:lang w:eastAsia="zh-CN"/>
              </w:rPr>
            </w:pPr>
          </w:p>
        </w:tc>
        <w:tc>
          <w:tcPr>
            <w:tcW w:w="569" w:type="dxa"/>
          </w:tcPr>
          <w:p w14:paraId="142E6BD0">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7</w:t>
            </w:r>
          </w:p>
        </w:tc>
        <w:tc>
          <w:tcPr>
            <w:tcW w:w="1620" w:type="dxa"/>
            <w:gridSpan w:val="2"/>
            <w:vAlign w:val="center"/>
          </w:tcPr>
          <w:p w14:paraId="2CC3EECC">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程序的异常处理</w:t>
            </w:r>
          </w:p>
        </w:tc>
        <w:tc>
          <w:tcPr>
            <w:tcW w:w="1300" w:type="dxa"/>
            <w:vAlign w:val="center"/>
          </w:tcPr>
          <w:p w14:paraId="248759B1">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课程目标</w:t>
            </w:r>
          </w:p>
          <w:p w14:paraId="668E57EE">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TW" w:bidi="ar-SA"/>
              </w:rPr>
            </w:pPr>
            <w:r>
              <w:rPr>
                <w:rFonts w:hint="eastAsia" w:ascii="宋体" w:hAnsi="宋体" w:eastAsia="宋体" w:cs="宋体"/>
                <w:b w:val="0"/>
                <w:bCs w:val="0"/>
                <w:sz w:val="21"/>
                <w:szCs w:val="21"/>
                <w:lang w:val="en-US" w:eastAsia="zh-CN" w:bidi="ar-SA"/>
              </w:rPr>
              <w:t>1 2 3 4</w:t>
            </w:r>
          </w:p>
        </w:tc>
        <w:tc>
          <w:tcPr>
            <w:tcW w:w="1488" w:type="dxa"/>
            <w:gridSpan w:val="2"/>
          </w:tcPr>
          <w:p w14:paraId="125502D1">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451" w:type="dxa"/>
            <w:gridSpan w:val="3"/>
          </w:tcPr>
          <w:p w14:paraId="1F265FB3">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176" w:type="dxa"/>
            <w:gridSpan w:val="2"/>
          </w:tcPr>
          <w:p w14:paraId="2AC3592D">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讲授</w:t>
            </w:r>
          </w:p>
        </w:tc>
      </w:tr>
      <w:tr w14:paraId="7706E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1CF357DE">
            <w:pPr>
              <w:pStyle w:val="27"/>
              <w:spacing w:before="125" w:line="312" w:lineRule="auto"/>
              <w:ind w:right="23"/>
              <w:rPr>
                <w:rFonts w:ascii="宋体" w:hAnsi="宋体" w:eastAsia="宋体" w:cs="宋体"/>
                <w:b/>
                <w:bCs/>
                <w:sz w:val="21"/>
                <w:szCs w:val="21"/>
                <w:lang w:eastAsia="zh-CN"/>
              </w:rPr>
            </w:pPr>
          </w:p>
        </w:tc>
        <w:tc>
          <w:tcPr>
            <w:tcW w:w="569" w:type="dxa"/>
          </w:tcPr>
          <w:p w14:paraId="58FB9B18">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8</w:t>
            </w:r>
          </w:p>
        </w:tc>
        <w:tc>
          <w:tcPr>
            <w:tcW w:w="1620" w:type="dxa"/>
            <w:gridSpan w:val="2"/>
            <w:vAlign w:val="center"/>
          </w:tcPr>
          <w:p w14:paraId="64517CC1">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函数的基本使用、参数传递</w:t>
            </w:r>
          </w:p>
        </w:tc>
        <w:tc>
          <w:tcPr>
            <w:tcW w:w="1300" w:type="dxa"/>
            <w:vAlign w:val="center"/>
          </w:tcPr>
          <w:p w14:paraId="28A2951A">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课程目标</w:t>
            </w:r>
          </w:p>
          <w:p w14:paraId="618CB5A8">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1"/>
                <w:szCs w:val="21"/>
                <w:lang w:val="en-US" w:eastAsia="zh-CN" w:bidi="ar-SA"/>
              </w:rPr>
              <w:t>1 2 3 4</w:t>
            </w:r>
          </w:p>
        </w:tc>
        <w:tc>
          <w:tcPr>
            <w:tcW w:w="1488" w:type="dxa"/>
            <w:gridSpan w:val="2"/>
          </w:tcPr>
          <w:p w14:paraId="002E9998">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451" w:type="dxa"/>
            <w:gridSpan w:val="3"/>
          </w:tcPr>
          <w:p w14:paraId="340AD9ED">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176" w:type="dxa"/>
            <w:gridSpan w:val="2"/>
          </w:tcPr>
          <w:p w14:paraId="3CC57EF9">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讲授</w:t>
            </w:r>
          </w:p>
        </w:tc>
      </w:tr>
      <w:tr w14:paraId="1C102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42221349">
            <w:pPr>
              <w:pStyle w:val="27"/>
              <w:spacing w:before="125" w:line="312" w:lineRule="auto"/>
              <w:ind w:right="23"/>
              <w:rPr>
                <w:rFonts w:ascii="宋体" w:hAnsi="宋体" w:eastAsia="宋体" w:cs="宋体"/>
                <w:b/>
                <w:bCs/>
                <w:sz w:val="21"/>
                <w:szCs w:val="21"/>
                <w:lang w:eastAsia="zh-CN"/>
              </w:rPr>
            </w:pPr>
          </w:p>
        </w:tc>
        <w:tc>
          <w:tcPr>
            <w:tcW w:w="569" w:type="dxa"/>
          </w:tcPr>
          <w:p w14:paraId="1FFA5544">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9</w:t>
            </w:r>
          </w:p>
        </w:tc>
        <w:tc>
          <w:tcPr>
            <w:tcW w:w="1620" w:type="dxa"/>
            <w:gridSpan w:val="2"/>
            <w:vAlign w:val="center"/>
          </w:tcPr>
          <w:p w14:paraId="6D98C8EA">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代码复用和函数的递归</w:t>
            </w:r>
          </w:p>
        </w:tc>
        <w:tc>
          <w:tcPr>
            <w:tcW w:w="1300" w:type="dxa"/>
            <w:vAlign w:val="center"/>
          </w:tcPr>
          <w:p w14:paraId="1F78DD73">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课程目标</w:t>
            </w:r>
          </w:p>
          <w:p w14:paraId="4C1C91FB">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TW" w:bidi="ar-SA"/>
              </w:rPr>
            </w:pPr>
            <w:r>
              <w:rPr>
                <w:rFonts w:hint="eastAsia" w:ascii="宋体" w:hAnsi="宋体" w:eastAsia="宋体" w:cs="宋体"/>
                <w:b w:val="0"/>
                <w:bCs w:val="0"/>
                <w:sz w:val="21"/>
                <w:szCs w:val="21"/>
                <w:lang w:val="en-US" w:eastAsia="zh-CN" w:bidi="ar-SA"/>
              </w:rPr>
              <w:t>1 2 3 4</w:t>
            </w:r>
          </w:p>
        </w:tc>
        <w:tc>
          <w:tcPr>
            <w:tcW w:w="1488" w:type="dxa"/>
            <w:gridSpan w:val="2"/>
          </w:tcPr>
          <w:p w14:paraId="22924E93">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451" w:type="dxa"/>
            <w:gridSpan w:val="3"/>
          </w:tcPr>
          <w:p w14:paraId="769FD42E">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176" w:type="dxa"/>
            <w:gridSpan w:val="2"/>
          </w:tcPr>
          <w:p w14:paraId="77268DB1">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讲授</w:t>
            </w:r>
          </w:p>
        </w:tc>
      </w:tr>
      <w:tr w14:paraId="1502B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68869E48">
            <w:pPr>
              <w:pStyle w:val="27"/>
              <w:spacing w:before="125" w:line="312" w:lineRule="auto"/>
              <w:ind w:right="23"/>
              <w:rPr>
                <w:rFonts w:ascii="宋体" w:hAnsi="宋体" w:eastAsia="宋体" w:cs="宋体"/>
                <w:b/>
                <w:bCs/>
                <w:sz w:val="21"/>
                <w:szCs w:val="21"/>
                <w:lang w:eastAsia="zh-CN"/>
              </w:rPr>
            </w:pPr>
          </w:p>
        </w:tc>
        <w:tc>
          <w:tcPr>
            <w:tcW w:w="569" w:type="dxa"/>
          </w:tcPr>
          <w:p w14:paraId="53F06CFD">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10</w:t>
            </w:r>
          </w:p>
        </w:tc>
        <w:tc>
          <w:tcPr>
            <w:tcW w:w="1620" w:type="dxa"/>
            <w:gridSpan w:val="2"/>
            <w:vAlign w:val="center"/>
          </w:tcPr>
          <w:p w14:paraId="3F5C93AB">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组合数据类型概述、列表</w:t>
            </w:r>
          </w:p>
        </w:tc>
        <w:tc>
          <w:tcPr>
            <w:tcW w:w="1300" w:type="dxa"/>
            <w:vAlign w:val="center"/>
          </w:tcPr>
          <w:p w14:paraId="43AFC095">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课程目标</w:t>
            </w:r>
          </w:p>
          <w:p w14:paraId="0F52B87D">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TW" w:bidi="ar-SA"/>
              </w:rPr>
            </w:pPr>
            <w:r>
              <w:rPr>
                <w:rFonts w:hint="eastAsia" w:ascii="宋体" w:hAnsi="宋体" w:eastAsia="宋体" w:cs="宋体"/>
                <w:b w:val="0"/>
                <w:bCs w:val="0"/>
                <w:sz w:val="21"/>
                <w:szCs w:val="21"/>
                <w:lang w:val="en-US" w:eastAsia="zh-CN" w:bidi="ar-SA"/>
              </w:rPr>
              <w:t>1 2 3 4</w:t>
            </w:r>
          </w:p>
        </w:tc>
        <w:tc>
          <w:tcPr>
            <w:tcW w:w="1488" w:type="dxa"/>
            <w:gridSpan w:val="2"/>
          </w:tcPr>
          <w:p w14:paraId="70CCE90A">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451" w:type="dxa"/>
            <w:gridSpan w:val="3"/>
          </w:tcPr>
          <w:p w14:paraId="29CA1739">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176" w:type="dxa"/>
            <w:gridSpan w:val="2"/>
          </w:tcPr>
          <w:p w14:paraId="0BF5DBFE">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讲授</w:t>
            </w:r>
          </w:p>
        </w:tc>
      </w:tr>
      <w:tr w14:paraId="6D2BB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2B292A14">
            <w:pPr>
              <w:pStyle w:val="27"/>
              <w:spacing w:before="125" w:line="312" w:lineRule="auto"/>
              <w:ind w:right="23"/>
              <w:rPr>
                <w:rFonts w:ascii="宋体" w:hAnsi="宋体" w:eastAsia="宋体" w:cs="宋体"/>
                <w:b/>
                <w:bCs/>
                <w:sz w:val="21"/>
                <w:szCs w:val="21"/>
                <w:lang w:eastAsia="zh-CN"/>
              </w:rPr>
            </w:pPr>
          </w:p>
        </w:tc>
        <w:tc>
          <w:tcPr>
            <w:tcW w:w="569" w:type="dxa"/>
          </w:tcPr>
          <w:p w14:paraId="0CA9E598">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11</w:t>
            </w:r>
          </w:p>
        </w:tc>
        <w:tc>
          <w:tcPr>
            <w:tcW w:w="1620" w:type="dxa"/>
            <w:gridSpan w:val="2"/>
            <w:vAlign w:val="center"/>
          </w:tcPr>
          <w:p w14:paraId="172BBECF">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字典</w:t>
            </w:r>
          </w:p>
        </w:tc>
        <w:tc>
          <w:tcPr>
            <w:tcW w:w="1300" w:type="dxa"/>
            <w:vAlign w:val="center"/>
          </w:tcPr>
          <w:p w14:paraId="7365521A">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课程目标</w:t>
            </w:r>
          </w:p>
          <w:p w14:paraId="19973F87">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TW" w:bidi="ar-SA"/>
              </w:rPr>
            </w:pPr>
            <w:r>
              <w:rPr>
                <w:rFonts w:hint="eastAsia" w:ascii="宋体" w:hAnsi="宋体" w:eastAsia="宋体" w:cs="宋体"/>
                <w:b w:val="0"/>
                <w:bCs w:val="0"/>
                <w:sz w:val="21"/>
                <w:szCs w:val="21"/>
                <w:lang w:val="en-US" w:eastAsia="zh-CN" w:bidi="ar-SA"/>
              </w:rPr>
              <w:t>1 2 3 4</w:t>
            </w:r>
          </w:p>
        </w:tc>
        <w:tc>
          <w:tcPr>
            <w:tcW w:w="1488" w:type="dxa"/>
            <w:gridSpan w:val="2"/>
          </w:tcPr>
          <w:p w14:paraId="0128987A">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三国演义人物出场统计</w:t>
            </w:r>
          </w:p>
        </w:tc>
        <w:tc>
          <w:tcPr>
            <w:tcW w:w="1451" w:type="dxa"/>
            <w:gridSpan w:val="3"/>
          </w:tcPr>
          <w:p w14:paraId="47D7B15D">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弘扬传统文化</w:t>
            </w:r>
          </w:p>
        </w:tc>
        <w:tc>
          <w:tcPr>
            <w:tcW w:w="1176" w:type="dxa"/>
            <w:gridSpan w:val="2"/>
          </w:tcPr>
          <w:p w14:paraId="13EC188A">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讲授</w:t>
            </w:r>
          </w:p>
        </w:tc>
      </w:tr>
      <w:tr w14:paraId="61700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28B32FCC">
            <w:pPr>
              <w:pStyle w:val="27"/>
              <w:spacing w:before="125" w:line="312" w:lineRule="auto"/>
              <w:ind w:right="23"/>
              <w:rPr>
                <w:rFonts w:ascii="宋体" w:hAnsi="宋体" w:eastAsia="宋体" w:cs="宋体"/>
                <w:b/>
                <w:bCs/>
                <w:sz w:val="21"/>
                <w:szCs w:val="21"/>
                <w:lang w:eastAsia="zh-CN"/>
              </w:rPr>
            </w:pPr>
          </w:p>
        </w:tc>
        <w:tc>
          <w:tcPr>
            <w:tcW w:w="569" w:type="dxa"/>
          </w:tcPr>
          <w:p w14:paraId="3AFE5869">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12</w:t>
            </w:r>
          </w:p>
        </w:tc>
        <w:tc>
          <w:tcPr>
            <w:tcW w:w="1620" w:type="dxa"/>
            <w:gridSpan w:val="2"/>
            <w:vAlign w:val="center"/>
          </w:tcPr>
          <w:p w14:paraId="7CEDC167">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文件的使用</w:t>
            </w:r>
          </w:p>
        </w:tc>
        <w:tc>
          <w:tcPr>
            <w:tcW w:w="1300" w:type="dxa"/>
            <w:vAlign w:val="center"/>
          </w:tcPr>
          <w:p w14:paraId="6E8188F8">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课程目标</w:t>
            </w:r>
          </w:p>
          <w:p w14:paraId="4BA5D2EC">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TW" w:bidi="ar-SA"/>
              </w:rPr>
            </w:pPr>
            <w:r>
              <w:rPr>
                <w:rFonts w:hint="eastAsia" w:ascii="宋体" w:hAnsi="宋体" w:eastAsia="宋体" w:cs="宋体"/>
                <w:b w:val="0"/>
                <w:bCs w:val="0"/>
                <w:sz w:val="21"/>
                <w:szCs w:val="21"/>
                <w:lang w:val="en-US" w:eastAsia="zh-CN" w:bidi="ar-SA"/>
              </w:rPr>
              <w:t>1 2 3 4</w:t>
            </w:r>
          </w:p>
        </w:tc>
        <w:tc>
          <w:tcPr>
            <w:tcW w:w="1488" w:type="dxa"/>
            <w:gridSpan w:val="2"/>
          </w:tcPr>
          <w:p w14:paraId="165BB083">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451" w:type="dxa"/>
            <w:gridSpan w:val="3"/>
          </w:tcPr>
          <w:p w14:paraId="005ADDF6">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176" w:type="dxa"/>
            <w:gridSpan w:val="2"/>
          </w:tcPr>
          <w:p w14:paraId="4CC74B22">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讲授</w:t>
            </w:r>
          </w:p>
        </w:tc>
      </w:tr>
      <w:tr w14:paraId="755A7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258A11B4">
            <w:pPr>
              <w:pStyle w:val="27"/>
              <w:spacing w:before="125" w:line="312" w:lineRule="auto"/>
              <w:ind w:right="23"/>
              <w:rPr>
                <w:rFonts w:ascii="宋体" w:hAnsi="宋体" w:eastAsia="宋体" w:cs="宋体"/>
                <w:b/>
                <w:bCs/>
                <w:sz w:val="21"/>
                <w:szCs w:val="21"/>
                <w:lang w:eastAsia="zh-CN"/>
              </w:rPr>
            </w:pPr>
          </w:p>
        </w:tc>
        <w:tc>
          <w:tcPr>
            <w:tcW w:w="569" w:type="dxa"/>
          </w:tcPr>
          <w:p w14:paraId="1DB82A41">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13</w:t>
            </w:r>
          </w:p>
        </w:tc>
        <w:tc>
          <w:tcPr>
            <w:tcW w:w="1620" w:type="dxa"/>
            <w:gridSpan w:val="2"/>
            <w:vAlign w:val="center"/>
          </w:tcPr>
          <w:p w14:paraId="45156A4A">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数据格式化</w:t>
            </w:r>
          </w:p>
        </w:tc>
        <w:tc>
          <w:tcPr>
            <w:tcW w:w="1300" w:type="dxa"/>
            <w:vAlign w:val="center"/>
          </w:tcPr>
          <w:p w14:paraId="2F003737">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课程目标</w:t>
            </w:r>
          </w:p>
          <w:p w14:paraId="132CC5ED">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TW" w:bidi="ar-SA"/>
              </w:rPr>
            </w:pPr>
            <w:r>
              <w:rPr>
                <w:rFonts w:hint="eastAsia" w:ascii="宋体" w:hAnsi="宋体" w:eastAsia="宋体" w:cs="宋体"/>
                <w:b w:val="0"/>
                <w:bCs w:val="0"/>
                <w:sz w:val="21"/>
                <w:szCs w:val="21"/>
                <w:lang w:val="en-US" w:eastAsia="zh-CN" w:bidi="ar-SA"/>
              </w:rPr>
              <w:t>1 2 3 4</w:t>
            </w:r>
          </w:p>
        </w:tc>
        <w:tc>
          <w:tcPr>
            <w:tcW w:w="1488" w:type="dxa"/>
            <w:gridSpan w:val="2"/>
          </w:tcPr>
          <w:p w14:paraId="08C56C97">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451" w:type="dxa"/>
            <w:gridSpan w:val="3"/>
          </w:tcPr>
          <w:p w14:paraId="0A751714">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176" w:type="dxa"/>
            <w:gridSpan w:val="2"/>
          </w:tcPr>
          <w:p w14:paraId="1BC56576">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讲授</w:t>
            </w:r>
          </w:p>
        </w:tc>
      </w:tr>
      <w:tr w14:paraId="27152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72892F78">
            <w:pPr>
              <w:pStyle w:val="27"/>
              <w:spacing w:before="125" w:line="312" w:lineRule="auto"/>
              <w:ind w:right="23"/>
              <w:rPr>
                <w:rFonts w:ascii="宋体" w:hAnsi="宋体" w:eastAsia="宋体" w:cs="宋体"/>
                <w:b/>
                <w:bCs/>
                <w:sz w:val="21"/>
                <w:szCs w:val="21"/>
                <w:lang w:eastAsia="zh-CN"/>
              </w:rPr>
            </w:pPr>
          </w:p>
        </w:tc>
        <w:tc>
          <w:tcPr>
            <w:tcW w:w="569" w:type="dxa"/>
          </w:tcPr>
          <w:p w14:paraId="5D0D7E41">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14</w:t>
            </w:r>
          </w:p>
        </w:tc>
        <w:tc>
          <w:tcPr>
            <w:tcW w:w="1620" w:type="dxa"/>
            <w:gridSpan w:val="2"/>
            <w:vAlign w:val="center"/>
          </w:tcPr>
          <w:p w14:paraId="32EEC0F3">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计算思维、计算生态和模块编程</w:t>
            </w:r>
          </w:p>
        </w:tc>
        <w:tc>
          <w:tcPr>
            <w:tcW w:w="1300" w:type="dxa"/>
            <w:vAlign w:val="center"/>
          </w:tcPr>
          <w:p w14:paraId="7ED28806">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课程目标</w:t>
            </w:r>
          </w:p>
          <w:p w14:paraId="455F1DAE">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TW" w:bidi="ar-SA"/>
              </w:rPr>
            </w:pPr>
            <w:r>
              <w:rPr>
                <w:rFonts w:hint="eastAsia" w:ascii="宋体" w:hAnsi="宋体" w:eastAsia="宋体" w:cs="宋体"/>
                <w:b w:val="0"/>
                <w:bCs w:val="0"/>
                <w:sz w:val="21"/>
                <w:szCs w:val="21"/>
                <w:lang w:val="en-US" w:eastAsia="zh-CN" w:bidi="ar-SA"/>
              </w:rPr>
              <w:t>5 6</w:t>
            </w:r>
          </w:p>
        </w:tc>
        <w:tc>
          <w:tcPr>
            <w:tcW w:w="1488" w:type="dxa"/>
            <w:gridSpan w:val="2"/>
          </w:tcPr>
          <w:p w14:paraId="30996D35">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Robot.txt协议</w:t>
            </w:r>
          </w:p>
        </w:tc>
        <w:tc>
          <w:tcPr>
            <w:tcW w:w="1451" w:type="dxa"/>
            <w:gridSpan w:val="3"/>
          </w:tcPr>
          <w:p w14:paraId="651C95A1">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大数据时代数据伦理</w:t>
            </w:r>
          </w:p>
        </w:tc>
        <w:tc>
          <w:tcPr>
            <w:tcW w:w="1176" w:type="dxa"/>
            <w:gridSpan w:val="2"/>
          </w:tcPr>
          <w:p w14:paraId="1D94EABF">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讲授</w:t>
            </w:r>
          </w:p>
        </w:tc>
      </w:tr>
      <w:tr w14:paraId="5D9D0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34DF4524">
            <w:pPr>
              <w:pStyle w:val="27"/>
              <w:spacing w:before="125" w:line="312" w:lineRule="auto"/>
              <w:ind w:right="23"/>
              <w:rPr>
                <w:rFonts w:ascii="宋体" w:hAnsi="宋体" w:eastAsia="宋体" w:cs="宋体"/>
                <w:b/>
                <w:bCs/>
                <w:sz w:val="21"/>
                <w:szCs w:val="21"/>
                <w:lang w:eastAsia="zh-CN"/>
              </w:rPr>
            </w:pPr>
          </w:p>
        </w:tc>
        <w:tc>
          <w:tcPr>
            <w:tcW w:w="569" w:type="dxa"/>
          </w:tcPr>
          <w:p w14:paraId="61F4C137">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15</w:t>
            </w:r>
          </w:p>
        </w:tc>
        <w:tc>
          <w:tcPr>
            <w:tcW w:w="1620" w:type="dxa"/>
            <w:gridSpan w:val="2"/>
            <w:vAlign w:val="center"/>
          </w:tcPr>
          <w:p w14:paraId="31277105">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类的创建、继承和运算</w:t>
            </w:r>
          </w:p>
        </w:tc>
        <w:tc>
          <w:tcPr>
            <w:tcW w:w="1300" w:type="dxa"/>
            <w:vAlign w:val="center"/>
          </w:tcPr>
          <w:p w14:paraId="7AB94593">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课程目标</w:t>
            </w:r>
          </w:p>
          <w:p w14:paraId="2ED15E35">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TW" w:bidi="ar-SA"/>
              </w:rPr>
            </w:pPr>
            <w:r>
              <w:rPr>
                <w:rFonts w:hint="eastAsia" w:ascii="宋体" w:hAnsi="宋体" w:eastAsia="宋体" w:cs="宋体"/>
                <w:b w:val="0"/>
                <w:bCs w:val="0"/>
                <w:sz w:val="21"/>
                <w:szCs w:val="21"/>
                <w:lang w:val="en-US" w:eastAsia="zh-CN" w:bidi="ar-SA"/>
              </w:rPr>
              <w:t>5 6</w:t>
            </w:r>
          </w:p>
        </w:tc>
        <w:tc>
          <w:tcPr>
            <w:tcW w:w="1488" w:type="dxa"/>
            <w:gridSpan w:val="2"/>
          </w:tcPr>
          <w:p w14:paraId="55E6AE2B">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451" w:type="dxa"/>
            <w:gridSpan w:val="3"/>
          </w:tcPr>
          <w:p w14:paraId="217D4635">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176" w:type="dxa"/>
            <w:gridSpan w:val="2"/>
          </w:tcPr>
          <w:p w14:paraId="11B2901C">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讲授</w:t>
            </w:r>
          </w:p>
        </w:tc>
      </w:tr>
      <w:tr w14:paraId="4A0B5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05C39698">
            <w:pPr>
              <w:pStyle w:val="27"/>
              <w:spacing w:before="125" w:line="312" w:lineRule="auto"/>
              <w:ind w:right="23"/>
              <w:rPr>
                <w:rFonts w:ascii="宋体" w:hAnsi="宋体" w:eastAsia="宋体" w:cs="宋体"/>
                <w:b/>
                <w:bCs/>
                <w:sz w:val="21"/>
                <w:szCs w:val="21"/>
                <w:lang w:eastAsia="zh-CN"/>
              </w:rPr>
            </w:pPr>
          </w:p>
        </w:tc>
        <w:tc>
          <w:tcPr>
            <w:tcW w:w="569" w:type="dxa"/>
          </w:tcPr>
          <w:p w14:paraId="552D282E">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center"/>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16</w:t>
            </w:r>
          </w:p>
        </w:tc>
        <w:tc>
          <w:tcPr>
            <w:tcW w:w="1620" w:type="dxa"/>
            <w:gridSpan w:val="2"/>
            <w:vAlign w:val="center"/>
          </w:tcPr>
          <w:p w14:paraId="2766BB70">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 xml:space="preserve">问题概述 request库 </w:t>
            </w:r>
          </w:p>
        </w:tc>
        <w:tc>
          <w:tcPr>
            <w:tcW w:w="1300" w:type="dxa"/>
            <w:vAlign w:val="center"/>
          </w:tcPr>
          <w:p w14:paraId="145F0181">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课程目标</w:t>
            </w:r>
          </w:p>
          <w:p w14:paraId="1E8000A6">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TW" w:bidi="ar-SA"/>
              </w:rPr>
            </w:pPr>
            <w:r>
              <w:rPr>
                <w:rFonts w:hint="eastAsia" w:ascii="宋体" w:hAnsi="宋体" w:eastAsia="宋体" w:cs="宋体"/>
                <w:b w:val="0"/>
                <w:bCs w:val="0"/>
                <w:sz w:val="21"/>
                <w:szCs w:val="21"/>
                <w:lang w:val="en-US" w:eastAsia="zh-CN" w:bidi="ar-SA"/>
              </w:rPr>
              <w:t>5 6</w:t>
            </w:r>
          </w:p>
        </w:tc>
        <w:tc>
          <w:tcPr>
            <w:tcW w:w="1488" w:type="dxa"/>
            <w:gridSpan w:val="2"/>
          </w:tcPr>
          <w:p w14:paraId="36CF79CF">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451" w:type="dxa"/>
            <w:gridSpan w:val="3"/>
          </w:tcPr>
          <w:p w14:paraId="72D0AFA1">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p>
        </w:tc>
        <w:tc>
          <w:tcPr>
            <w:tcW w:w="1176" w:type="dxa"/>
            <w:gridSpan w:val="2"/>
          </w:tcPr>
          <w:p w14:paraId="1437F94A">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b w:val="0"/>
                <w:bCs w:val="0"/>
                <w:sz w:val="22"/>
                <w:szCs w:val="22"/>
                <w:lang w:val="en-US" w:eastAsia="zh-CN" w:bidi="ar-SA"/>
              </w:rPr>
            </w:pPr>
            <w:r>
              <w:rPr>
                <w:rFonts w:hint="eastAsia" w:ascii="宋体" w:hAnsi="宋体" w:eastAsia="宋体" w:cs="宋体"/>
                <w:b w:val="0"/>
                <w:bCs w:val="0"/>
                <w:sz w:val="22"/>
                <w:szCs w:val="22"/>
                <w:lang w:val="en-US" w:eastAsia="zh-CN" w:bidi="ar-SA"/>
              </w:rPr>
              <w:t>讲授</w:t>
            </w:r>
          </w:p>
        </w:tc>
      </w:tr>
      <w:tr w14:paraId="07E2C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14:paraId="0313B781">
            <w:pPr>
              <w:pStyle w:val="27"/>
              <w:spacing w:before="1"/>
              <w:ind w:left="8"/>
              <w:jc w:val="center"/>
              <w:rPr>
                <w:rFonts w:ascii="宋体"/>
                <w:b/>
                <w:sz w:val="21"/>
              </w:rPr>
            </w:pPr>
            <w:r>
              <w:rPr>
                <w:rFonts w:ascii="宋体"/>
                <w:b/>
                <w:w w:val="98"/>
                <w:sz w:val="21"/>
              </w:rPr>
              <w:t>H</w:t>
            </w:r>
          </w:p>
          <w:p w14:paraId="7C8B7D5A">
            <w:pPr>
              <w:pStyle w:val="27"/>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189" w:type="dxa"/>
            <w:gridSpan w:val="3"/>
            <w:vAlign w:val="center"/>
          </w:tcPr>
          <w:p w14:paraId="2AA228FE">
            <w:pPr>
              <w:jc w:val="center"/>
              <w:rPr>
                <w:rFonts w:hint="eastAsia" w:ascii="宋体" w:hAnsi="宋体" w:eastAsia="宋体" w:cs="宋体"/>
                <w:b w:val="0"/>
                <w:bCs w:val="0"/>
                <w:sz w:val="21"/>
                <w:lang w:eastAsia="zh-CN"/>
              </w:rPr>
            </w:pPr>
            <w:r>
              <w:rPr>
                <w:rFonts w:hint="eastAsia" w:ascii="宋体" w:hAnsi="宋体" w:eastAsia="宋体" w:cs="宋体"/>
                <w:b w:val="0"/>
                <w:bCs w:val="0"/>
                <w:sz w:val="21"/>
                <w:lang w:eastAsia="zh-CN"/>
              </w:rPr>
              <w:t>评价项目及配分</w:t>
            </w:r>
          </w:p>
        </w:tc>
        <w:tc>
          <w:tcPr>
            <w:tcW w:w="2788" w:type="dxa"/>
            <w:gridSpan w:val="3"/>
            <w:vAlign w:val="center"/>
          </w:tcPr>
          <w:p w14:paraId="0BF4438D">
            <w:pPr>
              <w:jc w:val="center"/>
              <w:rPr>
                <w:rFonts w:hint="eastAsia" w:ascii="宋体" w:hAnsi="宋体" w:eastAsia="宋体" w:cs="宋体"/>
                <w:b w:val="0"/>
                <w:bCs w:val="0"/>
                <w:sz w:val="21"/>
                <w:lang w:eastAsia="zh-CN"/>
              </w:rPr>
            </w:pPr>
            <w:r>
              <w:rPr>
                <w:rFonts w:hint="eastAsia" w:ascii="宋体" w:hAnsi="宋体" w:eastAsia="宋体" w:cs="宋体"/>
                <w:b w:val="0"/>
                <w:bCs w:val="0"/>
                <w:sz w:val="21"/>
                <w:lang w:eastAsia="zh-CN"/>
              </w:rPr>
              <w:t>评价项目说明</w:t>
            </w:r>
          </w:p>
        </w:tc>
        <w:tc>
          <w:tcPr>
            <w:tcW w:w="2627" w:type="dxa"/>
            <w:gridSpan w:val="5"/>
            <w:vAlign w:val="center"/>
          </w:tcPr>
          <w:p w14:paraId="75EE6FB6">
            <w:pPr>
              <w:jc w:val="center"/>
              <w:rPr>
                <w:rFonts w:hint="eastAsia" w:ascii="宋体" w:hAnsi="宋体" w:eastAsia="宋体" w:cs="宋体"/>
                <w:b w:val="0"/>
                <w:bCs w:val="0"/>
                <w:sz w:val="21"/>
                <w:lang w:eastAsia="zh-CN"/>
              </w:rPr>
            </w:pPr>
            <w:r>
              <w:rPr>
                <w:rFonts w:hint="eastAsia" w:ascii="宋体" w:hAnsi="宋体" w:eastAsia="宋体" w:cs="宋体"/>
                <w:b w:val="0"/>
                <w:bCs w:val="0"/>
                <w:sz w:val="21"/>
                <w:lang w:eastAsia="zh-CN"/>
              </w:rPr>
              <w:t>支撑课程目标</w:t>
            </w:r>
          </w:p>
        </w:tc>
      </w:tr>
      <w:tr w14:paraId="10735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6" w:hRule="exact"/>
          <w:jc w:val="center"/>
        </w:trPr>
        <w:tc>
          <w:tcPr>
            <w:tcW w:w="1301" w:type="dxa"/>
            <w:vMerge w:val="continue"/>
            <w:vAlign w:val="center"/>
          </w:tcPr>
          <w:p w14:paraId="2A86243F">
            <w:pPr>
              <w:pStyle w:val="27"/>
              <w:spacing w:before="125" w:line="312" w:lineRule="auto"/>
              <w:ind w:right="23"/>
              <w:jc w:val="center"/>
              <w:rPr>
                <w:rFonts w:ascii="宋体" w:hAnsi="宋体" w:eastAsia="宋体" w:cs="宋体"/>
                <w:b/>
                <w:bCs/>
                <w:sz w:val="21"/>
                <w:szCs w:val="21"/>
                <w:lang w:eastAsia="zh-CN"/>
              </w:rPr>
            </w:pPr>
          </w:p>
        </w:tc>
        <w:tc>
          <w:tcPr>
            <w:tcW w:w="2189" w:type="dxa"/>
            <w:gridSpan w:val="3"/>
            <w:vAlign w:val="center"/>
          </w:tcPr>
          <w:p w14:paraId="05FD0DC7">
            <w:pPr>
              <w:pStyle w:val="27"/>
              <w:spacing w:line="316" w:lineRule="auto"/>
              <w:ind w:right="29" w:righ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平时</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30</w:t>
            </w:r>
            <w:r>
              <w:rPr>
                <w:rFonts w:hint="eastAsia" w:ascii="宋体" w:hAnsi="宋体" w:eastAsia="宋体" w:cs="宋体"/>
                <w:b w:val="0"/>
                <w:bCs w:val="0"/>
                <w:sz w:val="21"/>
                <w:szCs w:val="21"/>
              </w:rPr>
              <w:t>%）</w:t>
            </w:r>
          </w:p>
        </w:tc>
        <w:tc>
          <w:tcPr>
            <w:tcW w:w="2788" w:type="dxa"/>
            <w:gridSpan w:val="3"/>
            <w:vAlign w:val="center"/>
          </w:tcPr>
          <w:p w14:paraId="4FAF5E15">
            <w:pPr>
              <w:pStyle w:val="27"/>
              <w:spacing w:line="316" w:lineRule="auto"/>
              <w:ind w:right="2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出勤与上课表现：按</w:t>
            </w:r>
            <w:r>
              <w:rPr>
                <w:rFonts w:hint="eastAsia" w:ascii="宋体" w:hAnsi="宋体" w:eastAsia="宋体" w:cs="宋体"/>
                <w:b w:val="0"/>
                <w:bCs w:val="0"/>
                <w:sz w:val="21"/>
                <w:szCs w:val="21"/>
                <w:lang w:val="en-US" w:eastAsia="zh-CN"/>
              </w:rPr>
              <w:t>百分制</w:t>
            </w:r>
            <w:r>
              <w:rPr>
                <w:rFonts w:hint="eastAsia" w:ascii="宋体" w:hAnsi="宋体" w:eastAsia="宋体" w:cs="宋体"/>
                <w:b w:val="0"/>
                <w:bCs w:val="0"/>
                <w:sz w:val="21"/>
                <w:szCs w:val="21"/>
                <w:lang w:eastAsia="zh-CN"/>
              </w:rPr>
              <w:t>评定。</w:t>
            </w:r>
          </w:p>
          <w:p w14:paraId="099309E7">
            <w:pPr>
              <w:pStyle w:val="27"/>
              <w:spacing w:line="316" w:lineRule="auto"/>
              <w:ind w:right="2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章节测试：</w:t>
            </w:r>
            <w:r>
              <w:rPr>
                <w:rFonts w:hint="eastAsia" w:ascii="宋体" w:hAnsi="宋体" w:eastAsia="宋体" w:cs="宋体"/>
                <w:b w:val="0"/>
                <w:bCs w:val="0"/>
                <w:sz w:val="21"/>
                <w:szCs w:val="21"/>
                <w:lang w:eastAsia="zh-CN"/>
              </w:rPr>
              <w:t>按</w:t>
            </w:r>
            <w:r>
              <w:rPr>
                <w:rFonts w:hint="eastAsia" w:ascii="宋体" w:hAnsi="宋体" w:eastAsia="宋体" w:cs="宋体"/>
                <w:b w:val="0"/>
                <w:bCs w:val="0"/>
                <w:sz w:val="21"/>
                <w:szCs w:val="21"/>
                <w:lang w:val="en-US" w:eastAsia="zh-CN"/>
              </w:rPr>
              <w:t>百分制</w:t>
            </w:r>
            <w:r>
              <w:rPr>
                <w:rFonts w:hint="eastAsia" w:ascii="宋体" w:hAnsi="宋体" w:eastAsia="宋体" w:cs="宋体"/>
                <w:b w:val="0"/>
                <w:bCs w:val="0"/>
                <w:sz w:val="21"/>
                <w:szCs w:val="21"/>
                <w:lang w:eastAsia="zh-CN"/>
              </w:rPr>
              <w:t>评定。</w:t>
            </w:r>
          </w:p>
          <w:p w14:paraId="388844D7">
            <w:pPr>
              <w:pStyle w:val="27"/>
              <w:spacing w:line="316" w:lineRule="auto"/>
              <w:ind w:right="2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作业评价：按百分制打分。</w:t>
            </w:r>
          </w:p>
          <w:p w14:paraId="2A43B774">
            <w:pPr>
              <w:pStyle w:val="27"/>
              <w:spacing w:line="316" w:lineRule="auto"/>
              <w:ind w:right="29"/>
              <w:rPr>
                <w:rFonts w:hint="eastAsia" w:ascii="宋体" w:hAnsi="宋体" w:eastAsia="宋体" w:cs="宋体"/>
                <w:b w:val="0"/>
                <w:bCs w:val="0"/>
                <w:sz w:val="21"/>
                <w:szCs w:val="21"/>
              </w:rPr>
            </w:pPr>
            <w:r>
              <w:rPr>
                <w:rFonts w:hint="eastAsia" w:ascii="宋体" w:hAnsi="宋体" w:eastAsia="宋体" w:cs="宋体"/>
                <w:b w:val="0"/>
                <w:bCs w:val="0"/>
                <w:sz w:val="21"/>
                <w:szCs w:val="21"/>
              </w:rPr>
              <w:t>以上</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项再平均计算综合分。</w:t>
            </w:r>
          </w:p>
          <w:p w14:paraId="7A9DF3B0">
            <w:pPr>
              <w:pStyle w:val="27"/>
              <w:spacing w:line="316" w:lineRule="auto"/>
              <w:ind w:right="29"/>
              <w:jc w:val="center"/>
              <w:rPr>
                <w:rFonts w:hint="eastAsia" w:ascii="宋体" w:hAnsi="宋体" w:eastAsia="宋体" w:cs="宋体"/>
                <w:b w:val="0"/>
                <w:bCs w:val="0"/>
                <w:sz w:val="21"/>
                <w:szCs w:val="21"/>
              </w:rPr>
            </w:pPr>
          </w:p>
          <w:p w14:paraId="10039281">
            <w:pPr>
              <w:pStyle w:val="27"/>
              <w:spacing w:line="316" w:lineRule="auto"/>
              <w:ind w:right="29"/>
              <w:jc w:val="center"/>
              <w:rPr>
                <w:rFonts w:hint="eastAsia" w:ascii="宋体" w:hAnsi="宋体" w:eastAsia="宋体" w:cs="宋体"/>
                <w:b w:val="0"/>
                <w:bCs w:val="0"/>
                <w:sz w:val="21"/>
                <w:szCs w:val="21"/>
              </w:rPr>
            </w:pPr>
          </w:p>
          <w:p w14:paraId="5EA96658">
            <w:pPr>
              <w:pStyle w:val="27"/>
              <w:spacing w:line="316" w:lineRule="auto"/>
              <w:ind w:right="29"/>
              <w:jc w:val="center"/>
              <w:rPr>
                <w:rFonts w:hint="eastAsia" w:ascii="宋体" w:hAnsi="宋体" w:eastAsia="宋体" w:cs="宋体"/>
                <w:b w:val="0"/>
                <w:bCs w:val="0"/>
                <w:sz w:val="21"/>
                <w:szCs w:val="21"/>
              </w:rPr>
            </w:pPr>
          </w:p>
          <w:p w14:paraId="08A57206">
            <w:pPr>
              <w:pStyle w:val="27"/>
              <w:spacing w:line="316" w:lineRule="auto"/>
              <w:ind w:right="29"/>
              <w:jc w:val="center"/>
              <w:rPr>
                <w:rFonts w:hint="eastAsia" w:ascii="宋体" w:hAnsi="宋体" w:eastAsia="宋体" w:cs="宋体"/>
                <w:b w:val="0"/>
                <w:bCs w:val="0"/>
                <w:sz w:val="21"/>
                <w:szCs w:val="21"/>
              </w:rPr>
            </w:pPr>
          </w:p>
          <w:p w14:paraId="536C2D34">
            <w:pPr>
              <w:pStyle w:val="27"/>
              <w:spacing w:line="316" w:lineRule="auto"/>
              <w:ind w:right="29"/>
              <w:jc w:val="center"/>
              <w:rPr>
                <w:rFonts w:hint="eastAsia" w:ascii="宋体" w:hAnsi="宋体" w:eastAsia="宋体" w:cs="宋体"/>
                <w:b w:val="0"/>
                <w:bCs w:val="0"/>
                <w:sz w:val="21"/>
                <w:szCs w:val="21"/>
              </w:rPr>
            </w:pPr>
          </w:p>
          <w:p w14:paraId="32A3B3D1">
            <w:pPr>
              <w:pStyle w:val="27"/>
              <w:spacing w:line="316" w:lineRule="auto"/>
              <w:ind w:right="29"/>
              <w:jc w:val="center"/>
              <w:rPr>
                <w:rFonts w:hint="eastAsia" w:ascii="宋体" w:hAnsi="宋体" w:eastAsia="宋体" w:cs="宋体"/>
                <w:b w:val="0"/>
                <w:bCs w:val="0"/>
                <w:sz w:val="21"/>
                <w:szCs w:val="21"/>
              </w:rPr>
            </w:pPr>
          </w:p>
          <w:p w14:paraId="636A32F8">
            <w:pPr>
              <w:pStyle w:val="27"/>
              <w:spacing w:line="316" w:lineRule="auto"/>
              <w:ind w:right="29"/>
              <w:jc w:val="center"/>
              <w:rPr>
                <w:rFonts w:hint="eastAsia" w:ascii="宋体" w:hAnsi="宋体" w:eastAsia="宋体" w:cs="宋体"/>
                <w:b w:val="0"/>
                <w:bCs w:val="0"/>
                <w:sz w:val="21"/>
                <w:szCs w:val="21"/>
              </w:rPr>
            </w:pPr>
          </w:p>
          <w:p w14:paraId="232C3879">
            <w:pPr>
              <w:pStyle w:val="27"/>
              <w:spacing w:line="316" w:lineRule="auto"/>
              <w:ind w:right="29"/>
              <w:jc w:val="center"/>
              <w:rPr>
                <w:rFonts w:hint="eastAsia" w:ascii="宋体" w:hAnsi="宋体" w:eastAsia="宋体" w:cs="宋体"/>
                <w:b w:val="0"/>
                <w:bCs w:val="0"/>
                <w:sz w:val="21"/>
                <w:szCs w:val="21"/>
              </w:rPr>
            </w:pPr>
          </w:p>
          <w:p w14:paraId="25728B6E">
            <w:pPr>
              <w:pStyle w:val="27"/>
              <w:spacing w:line="316" w:lineRule="auto"/>
              <w:ind w:right="29"/>
              <w:jc w:val="center"/>
              <w:rPr>
                <w:rFonts w:hint="eastAsia" w:ascii="宋体" w:hAnsi="宋体" w:eastAsia="宋体" w:cs="宋体"/>
                <w:b w:val="0"/>
                <w:bCs w:val="0"/>
                <w:sz w:val="21"/>
                <w:szCs w:val="21"/>
              </w:rPr>
            </w:pPr>
          </w:p>
          <w:p w14:paraId="60A3B3DB">
            <w:pPr>
              <w:pStyle w:val="27"/>
              <w:spacing w:line="316" w:lineRule="auto"/>
              <w:ind w:right="29"/>
              <w:jc w:val="center"/>
              <w:rPr>
                <w:rFonts w:hint="eastAsia" w:ascii="宋体" w:hAnsi="宋体" w:eastAsia="宋体" w:cs="宋体"/>
                <w:b w:val="0"/>
                <w:bCs w:val="0"/>
                <w:sz w:val="21"/>
                <w:szCs w:val="21"/>
              </w:rPr>
            </w:pPr>
          </w:p>
          <w:p w14:paraId="1836E6FF">
            <w:pPr>
              <w:pStyle w:val="27"/>
              <w:spacing w:line="316" w:lineRule="auto"/>
              <w:ind w:right="29"/>
              <w:jc w:val="center"/>
              <w:rPr>
                <w:rFonts w:hint="eastAsia" w:ascii="宋体" w:hAnsi="宋体" w:eastAsia="宋体" w:cs="宋体"/>
                <w:b w:val="0"/>
                <w:bCs w:val="0"/>
                <w:sz w:val="21"/>
                <w:szCs w:val="21"/>
              </w:rPr>
            </w:pPr>
          </w:p>
          <w:p w14:paraId="7E461FC7">
            <w:pPr>
              <w:pStyle w:val="27"/>
              <w:spacing w:line="316" w:lineRule="auto"/>
              <w:ind w:right="29" w:rightChars="0"/>
              <w:jc w:val="center"/>
              <w:rPr>
                <w:rFonts w:hint="eastAsia" w:ascii="宋体" w:hAnsi="宋体" w:eastAsia="宋体" w:cs="宋体"/>
                <w:b w:val="0"/>
                <w:bCs w:val="0"/>
                <w:sz w:val="21"/>
                <w:szCs w:val="21"/>
                <w:lang w:eastAsia="zh-CN"/>
              </w:rPr>
            </w:pPr>
          </w:p>
        </w:tc>
        <w:tc>
          <w:tcPr>
            <w:tcW w:w="2627" w:type="dxa"/>
            <w:gridSpan w:val="5"/>
            <w:vAlign w:val="center"/>
          </w:tcPr>
          <w:p w14:paraId="73EA47B6">
            <w:pPr>
              <w:pStyle w:val="27"/>
              <w:spacing w:before="1"/>
              <w:ind w:left="6" w:left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课程目标</w:t>
            </w:r>
          </w:p>
          <w:p w14:paraId="1B52AAA1">
            <w:pPr>
              <w:pStyle w:val="27"/>
              <w:spacing w:before="1"/>
              <w:ind w:left="6"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1 2 3 4 5 6</w:t>
            </w:r>
          </w:p>
        </w:tc>
      </w:tr>
      <w:tr w14:paraId="54B9B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exact"/>
          <w:jc w:val="center"/>
        </w:trPr>
        <w:tc>
          <w:tcPr>
            <w:tcW w:w="1301" w:type="dxa"/>
            <w:vMerge w:val="continue"/>
            <w:vAlign w:val="center"/>
          </w:tcPr>
          <w:p w14:paraId="5C445565">
            <w:pPr>
              <w:pStyle w:val="27"/>
              <w:spacing w:before="125" w:line="312" w:lineRule="auto"/>
              <w:ind w:right="23"/>
              <w:jc w:val="center"/>
              <w:rPr>
                <w:rFonts w:ascii="宋体" w:hAnsi="宋体" w:eastAsia="宋体" w:cs="宋体"/>
                <w:b/>
                <w:bCs/>
                <w:sz w:val="21"/>
                <w:szCs w:val="21"/>
                <w:lang w:eastAsia="zh-CN"/>
              </w:rPr>
            </w:pPr>
          </w:p>
        </w:tc>
        <w:tc>
          <w:tcPr>
            <w:tcW w:w="2189" w:type="dxa"/>
            <w:gridSpan w:val="3"/>
            <w:vAlign w:val="center"/>
          </w:tcPr>
          <w:p w14:paraId="14FB74F5">
            <w:pPr>
              <w:pStyle w:val="27"/>
              <w:spacing w:before="97"/>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期末（</w:t>
            </w:r>
            <w:r>
              <w:rPr>
                <w:rFonts w:hint="eastAsia" w:ascii="宋体" w:hAnsi="宋体" w:eastAsia="宋体" w:cs="宋体"/>
                <w:b w:val="0"/>
                <w:bCs w:val="0"/>
                <w:sz w:val="21"/>
                <w:szCs w:val="21"/>
                <w:lang w:eastAsia="zh-CN"/>
              </w:rPr>
              <w:t>70</w:t>
            </w:r>
            <w:r>
              <w:rPr>
                <w:rFonts w:hint="eastAsia" w:ascii="宋体" w:hAnsi="宋体" w:eastAsia="宋体" w:cs="宋体"/>
                <w:b w:val="0"/>
                <w:bCs w:val="0"/>
                <w:sz w:val="21"/>
                <w:szCs w:val="21"/>
              </w:rPr>
              <w:t>%）</w:t>
            </w:r>
          </w:p>
        </w:tc>
        <w:tc>
          <w:tcPr>
            <w:tcW w:w="2788" w:type="dxa"/>
            <w:gridSpan w:val="3"/>
            <w:vAlign w:val="center"/>
          </w:tcPr>
          <w:p w14:paraId="212B10CA">
            <w:pPr>
              <w:pStyle w:val="27"/>
              <w:spacing w:line="316" w:lineRule="auto"/>
              <w:ind w:right="2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机考，</w:t>
            </w:r>
            <w:r>
              <w:rPr>
                <w:rFonts w:hint="eastAsia" w:ascii="宋体" w:hAnsi="宋体" w:eastAsia="宋体" w:cs="宋体"/>
                <w:b w:val="0"/>
                <w:bCs w:val="0"/>
                <w:sz w:val="21"/>
                <w:szCs w:val="21"/>
                <w:lang w:eastAsia="zh-CN"/>
              </w:rPr>
              <w:t>按卷面成绩评定。</w:t>
            </w:r>
          </w:p>
        </w:tc>
        <w:tc>
          <w:tcPr>
            <w:tcW w:w="2627" w:type="dxa"/>
            <w:gridSpan w:val="5"/>
            <w:vAlign w:val="center"/>
          </w:tcPr>
          <w:p w14:paraId="14BA95B7">
            <w:pPr>
              <w:pStyle w:val="27"/>
              <w:spacing w:before="1"/>
              <w:ind w:left="6" w:leftChars="0" w:right="73" w:right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课程目标</w:t>
            </w:r>
          </w:p>
          <w:p w14:paraId="09ED3530">
            <w:pPr>
              <w:pStyle w:val="27"/>
              <w:spacing w:before="1"/>
              <w:ind w:left="6" w:leftChars="0" w:right="73" w:righ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1 2 3 4 5 6</w:t>
            </w:r>
          </w:p>
        </w:tc>
      </w:tr>
      <w:tr w14:paraId="135E1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exact"/>
          <w:jc w:val="center"/>
        </w:trPr>
        <w:tc>
          <w:tcPr>
            <w:tcW w:w="1301" w:type="dxa"/>
            <w:vMerge w:val="continue"/>
            <w:vAlign w:val="center"/>
          </w:tcPr>
          <w:p w14:paraId="1636AB55">
            <w:pPr>
              <w:pStyle w:val="27"/>
              <w:spacing w:before="125" w:line="312" w:lineRule="auto"/>
              <w:ind w:right="23"/>
              <w:jc w:val="center"/>
              <w:rPr>
                <w:rFonts w:ascii="宋体" w:hAnsi="宋体" w:eastAsia="宋体" w:cs="宋体"/>
                <w:b/>
                <w:bCs/>
                <w:sz w:val="21"/>
                <w:szCs w:val="21"/>
                <w:lang w:eastAsia="zh-CN"/>
              </w:rPr>
            </w:pPr>
          </w:p>
        </w:tc>
        <w:tc>
          <w:tcPr>
            <w:tcW w:w="2189" w:type="dxa"/>
            <w:gridSpan w:val="3"/>
            <w:vAlign w:val="center"/>
          </w:tcPr>
          <w:p w14:paraId="40EC6C0F">
            <w:pPr>
              <w:tabs>
                <w:tab w:val="left" w:pos="720"/>
              </w:tabs>
              <w:snapToGrid w:val="0"/>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综合考核成绩：</w:t>
            </w:r>
          </w:p>
          <w:p w14:paraId="2CD1DC18">
            <w:pPr>
              <w:tabs>
                <w:tab w:val="left" w:pos="720"/>
              </w:tabs>
              <w:snapToGrid w:val="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bidi="ar-SA"/>
              </w:rPr>
              <w:t>(总成绩)</w:t>
            </w:r>
          </w:p>
        </w:tc>
        <w:tc>
          <w:tcPr>
            <w:tcW w:w="2788" w:type="dxa"/>
            <w:gridSpan w:val="3"/>
            <w:vAlign w:val="center"/>
          </w:tcPr>
          <w:p w14:paraId="61F39E6D">
            <w:pPr>
              <w:pStyle w:val="27"/>
              <w:spacing w:line="316" w:lineRule="auto"/>
              <w:ind w:right="2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平时（30%）+ 期末（70%）</w:t>
            </w:r>
          </w:p>
        </w:tc>
        <w:tc>
          <w:tcPr>
            <w:tcW w:w="2627" w:type="dxa"/>
            <w:gridSpan w:val="5"/>
            <w:vAlign w:val="center"/>
          </w:tcPr>
          <w:p w14:paraId="78F66A51">
            <w:pPr>
              <w:pStyle w:val="27"/>
              <w:spacing w:before="1"/>
              <w:ind w:left="6" w:leftChars="0" w:right="73" w:right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课程目标</w:t>
            </w:r>
          </w:p>
          <w:p w14:paraId="28741DFC">
            <w:pPr>
              <w:snapToGrid w:val="0"/>
              <w:jc w:val="center"/>
              <w:rPr>
                <w:rFonts w:hint="eastAsia" w:ascii="宋体" w:hAnsi="宋体" w:eastAsia="宋体" w:cs="宋体"/>
                <w:b w:val="0"/>
                <w:bCs w:val="0"/>
                <w:szCs w:val="21"/>
                <w:lang w:eastAsia="zh-CN"/>
              </w:rPr>
            </w:pPr>
            <w:r>
              <w:rPr>
                <w:rFonts w:hint="eastAsia" w:ascii="宋体" w:hAnsi="宋体" w:eastAsia="宋体" w:cs="宋体"/>
                <w:b w:val="0"/>
                <w:bCs w:val="0"/>
                <w:sz w:val="21"/>
                <w:szCs w:val="21"/>
                <w:lang w:val="en-US" w:eastAsia="zh-CN"/>
              </w:rPr>
              <w:t>1 2 3 4 5 6</w:t>
            </w:r>
          </w:p>
        </w:tc>
      </w:tr>
      <w:tr w14:paraId="53B90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7" w:hRule="exact"/>
          <w:jc w:val="center"/>
        </w:trPr>
        <w:tc>
          <w:tcPr>
            <w:tcW w:w="1301" w:type="dxa"/>
            <w:vAlign w:val="center"/>
          </w:tcPr>
          <w:p w14:paraId="3C813438">
            <w:pPr>
              <w:pStyle w:val="27"/>
              <w:spacing w:before="156"/>
              <w:ind w:left="8"/>
              <w:jc w:val="center"/>
              <w:rPr>
                <w:rFonts w:ascii="宋体"/>
                <w:b/>
                <w:sz w:val="21"/>
                <w:lang w:eastAsia="zh-CN"/>
              </w:rPr>
            </w:pPr>
            <w:r>
              <w:rPr>
                <w:rFonts w:ascii="宋体"/>
                <w:b/>
                <w:w w:val="98"/>
                <w:sz w:val="21"/>
                <w:lang w:eastAsia="zh-CN"/>
              </w:rPr>
              <w:t>I</w:t>
            </w:r>
          </w:p>
          <w:p w14:paraId="3E47A544">
            <w:pPr>
              <w:pStyle w:val="27"/>
              <w:spacing w:before="43"/>
              <w:ind w:left="100" w:right="93"/>
              <w:jc w:val="center"/>
              <w:rPr>
                <w:rFonts w:ascii="宋体" w:eastAsia="宋体"/>
                <w:b/>
                <w:sz w:val="21"/>
                <w:lang w:eastAsia="zh-CN"/>
              </w:rPr>
            </w:pPr>
            <w:r>
              <w:rPr>
                <w:rFonts w:hint="eastAsia" w:ascii="宋体" w:eastAsia="宋体"/>
                <w:b/>
                <w:sz w:val="21"/>
                <w:lang w:eastAsia="zh-CN"/>
              </w:rPr>
              <w:t>建议教材</w:t>
            </w:r>
          </w:p>
          <w:p w14:paraId="2DBC65F0">
            <w:pPr>
              <w:pStyle w:val="27"/>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1"/>
            <w:vAlign w:val="center"/>
          </w:tcPr>
          <w:p w14:paraId="0FC81BD6">
            <w:pPr>
              <w:keepNext w:val="0"/>
              <w:keepLines w:val="0"/>
              <w:pageBreakBefore w:val="0"/>
              <w:kinsoku/>
              <w:wordWrap/>
              <w:overflowPunct/>
              <w:topLinePunct w:val="0"/>
              <w:autoSpaceDE w:val="0"/>
              <w:autoSpaceDN w:val="0"/>
              <w:bidi w:val="0"/>
              <w:adjustRightInd/>
              <w:snapToGrid/>
              <w:spacing w:line="24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1"/>
                <w:szCs w:val="21"/>
                <w:lang w:eastAsia="zh-CN"/>
              </w:rPr>
              <w:t>建议教材:</w:t>
            </w:r>
            <w:r>
              <w:rPr>
                <w:rFonts w:hint="eastAsia" w:ascii="宋体" w:hAnsi="宋体" w:eastAsia="宋体" w:cs="宋体"/>
                <w:b w:val="0"/>
                <w:bCs w:val="0"/>
                <w:sz w:val="24"/>
                <w:szCs w:val="24"/>
                <w:lang w:eastAsia="zh-CN"/>
              </w:rPr>
              <w:t xml:space="preserve"> </w:t>
            </w:r>
          </w:p>
          <w:p w14:paraId="55365A2C">
            <w:pPr>
              <w:keepNext w:val="0"/>
              <w:keepLines w:val="0"/>
              <w:pageBreakBefore w:val="0"/>
              <w:kinsoku/>
              <w:wordWrap/>
              <w:overflowPunct/>
              <w:topLinePunct w:val="0"/>
              <w:autoSpaceDE w:val="0"/>
              <w:autoSpaceDN w:val="0"/>
              <w:bidi w:val="0"/>
              <w:adjustRightInd/>
              <w:snapToGrid/>
              <w:spacing w:line="24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kern w:val="0"/>
                <w:szCs w:val="21"/>
                <w:lang w:val="en-US" w:eastAsia="zh-CN"/>
              </w:rPr>
              <w:t>嵩天等</w:t>
            </w:r>
            <w:r>
              <w:rPr>
                <w:rFonts w:hint="eastAsia" w:ascii="宋体" w:hAnsi="宋体" w:eastAsia="宋体" w:cs="宋体"/>
                <w:b w:val="0"/>
                <w:bCs w:val="0"/>
                <w:color w:val="000000"/>
                <w:kern w:val="0"/>
                <w:szCs w:val="21"/>
              </w:rPr>
              <w:t>主编《Python语言程序设计</w:t>
            </w:r>
            <w:r>
              <w:rPr>
                <w:rFonts w:hint="eastAsia" w:ascii="宋体" w:hAnsi="宋体" w:eastAsia="宋体" w:cs="宋体"/>
                <w:b w:val="0"/>
                <w:bCs w:val="0"/>
                <w:color w:val="000000"/>
                <w:kern w:val="0"/>
                <w:szCs w:val="21"/>
                <w:lang w:val="en-US" w:eastAsia="zh-CN"/>
              </w:rPr>
              <w:t>基础</w:t>
            </w:r>
            <w:r>
              <w:rPr>
                <w:rFonts w:hint="eastAsia" w:ascii="宋体" w:hAnsi="宋体" w:eastAsia="宋体" w:cs="宋体"/>
                <w:b w:val="0"/>
                <w:bCs w:val="0"/>
                <w:color w:val="000000"/>
                <w:kern w:val="0"/>
                <w:szCs w:val="21"/>
              </w:rPr>
              <w:t>》，</w:t>
            </w:r>
            <w:r>
              <w:rPr>
                <w:rFonts w:hint="eastAsia" w:ascii="宋体" w:hAnsi="宋体" w:eastAsia="宋体" w:cs="宋体"/>
                <w:b w:val="0"/>
                <w:bCs w:val="0"/>
                <w:color w:val="000000"/>
                <w:kern w:val="0"/>
                <w:szCs w:val="21"/>
                <w:lang w:val="en-US" w:eastAsia="zh-CN"/>
              </w:rPr>
              <w:t>高等教育</w:t>
            </w:r>
            <w:r>
              <w:rPr>
                <w:rFonts w:hint="eastAsia" w:ascii="宋体" w:hAnsi="宋体" w:eastAsia="宋体" w:cs="宋体"/>
                <w:b w:val="0"/>
                <w:bCs w:val="0"/>
                <w:color w:val="000000"/>
                <w:kern w:val="0"/>
                <w:szCs w:val="21"/>
              </w:rPr>
              <w:t>出版社，20</w:t>
            </w:r>
            <w:r>
              <w:rPr>
                <w:rFonts w:hint="eastAsia" w:ascii="宋体" w:hAnsi="宋体" w:eastAsia="宋体" w:cs="宋体"/>
                <w:b w:val="0"/>
                <w:bCs w:val="0"/>
                <w:color w:val="000000"/>
                <w:kern w:val="0"/>
                <w:szCs w:val="21"/>
                <w:lang w:val="en-US" w:eastAsia="zh-CN"/>
              </w:rPr>
              <w:t>24</w:t>
            </w:r>
          </w:p>
          <w:p w14:paraId="6F480065">
            <w:pPr>
              <w:keepNext w:val="0"/>
              <w:keepLines w:val="0"/>
              <w:pageBreakBefore w:val="0"/>
              <w:widowControl/>
              <w:shd w:val="clear" w:color="auto" w:fill="FFFFFF"/>
              <w:kinsoku/>
              <w:wordWrap/>
              <w:overflowPunct/>
              <w:topLinePunct w:val="0"/>
              <w:autoSpaceDE w:val="0"/>
              <w:autoSpaceDN w:val="0"/>
              <w:bidi w:val="0"/>
              <w:adjustRightInd/>
              <w:snapToGrid/>
              <w:spacing w:before="100" w:beforeAutospacing="1" w:after="100" w:afterAutospacing="1" w:line="2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学习资料:</w:t>
            </w:r>
          </w:p>
          <w:p w14:paraId="3924B103">
            <w:pPr>
              <w:keepNext w:val="0"/>
              <w:keepLines w:val="0"/>
              <w:pageBreakBefore w:val="0"/>
              <w:kinsoku/>
              <w:wordWrap/>
              <w:overflowPunct/>
              <w:topLinePunct w:val="0"/>
              <w:autoSpaceDE w:val="0"/>
              <w:autoSpaceDN w:val="0"/>
              <w:bidi w:val="0"/>
              <w:adjustRightInd/>
              <w:snapToGrid/>
              <w:spacing w:line="240" w:lineRule="exact"/>
              <w:textAlignment w:val="auto"/>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 [1] 《Python核心编程》（第三版）（英文版），Wesley Chun 著，人民邮电版社，2016年；</w:t>
            </w:r>
          </w:p>
          <w:p w14:paraId="6917B788">
            <w:pPr>
              <w:keepNext w:val="0"/>
              <w:keepLines w:val="0"/>
              <w:pageBreakBefore w:val="0"/>
              <w:kinsoku/>
              <w:wordWrap/>
              <w:overflowPunct/>
              <w:topLinePunct w:val="0"/>
              <w:autoSpaceDE w:val="0"/>
              <w:autoSpaceDN w:val="0"/>
              <w:bidi w:val="0"/>
              <w:adjustRightInd/>
              <w:snapToGrid/>
              <w:spacing w:line="240" w:lineRule="exact"/>
              <w:textAlignment w:val="auto"/>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[2] 《Python基础教程》（第二版），Magnus Lie Hetland著，人民邮电出版社，2014年；</w:t>
            </w:r>
          </w:p>
          <w:p w14:paraId="2BC19694">
            <w:pPr>
              <w:keepNext w:val="0"/>
              <w:keepLines w:val="0"/>
              <w:pageBreakBefore w:val="0"/>
              <w:kinsoku/>
              <w:wordWrap/>
              <w:overflowPunct/>
              <w:topLinePunct w:val="0"/>
              <w:autoSpaceDE w:val="0"/>
              <w:autoSpaceDN w:val="0"/>
              <w:bidi w:val="0"/>
              <w:adjustRightInd/>
              <w:snapToGrid/>
              <w:spacing w:line="240" w:lineRule="exact"/>
              <w:textAlignment w:val="auto"/>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[3] 《Python学习手册》（第四版），Mark Lutz著，机械工业出版社，2011年；</w:t>
            </w:r>
          </w:p>
          <w:p w14:paraId="4AD8BB3E">
            <w:pPr>
              <w:keepNext w:val="0"/>
              <w:keepLines w:val="0"/>
              <w:pageBreakBefore w:val="0"/>
              <w:kinsoku/>
              <w:wordWrap/>
              <w:overflowPunct/>
              <w:topLinePunct w:val="0"/>
              <w:autoSpaceDE w:val="0"/>
              <w:autoSpaceDN w:val="0"/>
              <w:bidi w:val="0"/>
              <w:adjustRightInd/>
              <w:snapToGrid/>
              <w:spacing w:line="240" w:lineRule="exact"/>
              <w:textAlignment w:val="auto"/>
              <w:rPr>
                <w:rFonts w:hint="eastAsia" w:ascii="宋体" w:hAnsi="宋体" w:eastAsia="宋体" w:cs="宋体"/>
                <w:b w:val="0"/>
                <w:bCs w:val="0"/>
                <w:sz w:val="18"/>
                <w:szCs w:val="18"/>
              </w:rPr>
            </w:pPr>
            <w:r>
              <w:rPr>
                <w:rFonts w:hint="eastAsia" w:ascii="宋体" w:hAnsi="宋体" w:eastAsia="宋体" w:cs="宋体"/>
                <w:b w:val="0"/>
                <w:bCs w:val="0"/>
                <w:color w:val="000000"/>
                <w:kern w:val="0"/>
                <w:szCs w:val="21"/>
                <w:lang w:val="en-US" w:eastAsia="zh-CN"/>
              </w:rPr>
              <w:t>[4] 《Python语言程序设</w:t>
            </w:r>
            <w:r>
              <w:rPr>
                <w:rFonts w:hint="eastAsia" w:ascii="宋体" w:hAnsi="宋体" w:eastAsia="宋体" w:cs="宋体"/>
                <w:b w:val="0"/>
                <w:bCs w:val="0"/>
                <w:sz w:val="24"/>
                <w:szCs w:val="24"/>
              </w:rPr>
              <w:t>计》，Y.Daniel Liang著，机械工业出版社，2015年；</w:t>
            </w:r>
          </w:p>
          <w:p w14:paraId="1B2EED54">
            <w:pPr>
              <w:keepNext w:val="0"/>
              <w:keepLines w:val="0"/>
              <w:pageBreakBefore w:val="0"/>
              <w:kinsoku/>
              <w:wordWrap/>
              <w:overflowPunct/>
              <w:topLinePunct w:val="0"/>
              <w:autoSpaceDE w:val="0"/>
              <w:autoSpaceDN w:val="0"/>
              <w:bidi w:val="0"/>
              <w:adjustRightInd/>
              <w:snapToGrid/>
              <w:spacing w:line="240" w:lineRule="exact"/>
              <w:textAlignment w:val="auto"/>
              <w:rPr>
                <w:rFonts w:hint="eastAsia" w:ascii="宋体" w:hAnsi="宋体" w:eastAsia="宋体" w:cs="宋体"/>
                <w:b w:val="0"/>
                <w:bCs w:val="0"/>
                <w:sz w:val="21"/>
                <w:szCs w:val="21"/>
                <w:lang w:eastAsia="zh-CN"/>
              </w:rPr>
            </w:pPr>
          </w:p>
        </w:tc>
      </w:tr>
      <w:tr w14:paraId="2A35E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vAlign w:val="center"/>
          </w:tcPr>
          <w:p w14:paraId="40E74B0B">
            <w:pPr>
              <w:pStyle w:val="27"/>
              <w:spacing w:before="43"/>
              <w:ind w:left="100" w:right="93"/>
              <w:jc w:val="center"/>
              <w:rPr>
                <w:rFonts w:ascii="宋体" w:eastAsia="宋体"/>
                <w:b/>
                <w:sz w:val="21"/>
                <w:lang w:eastAsia="zh-CN"/>
              </w:rPr>
            </w:pPr>
            <w:r>
              <w:rPr>
                <w:rFonts w:hint="eastAsia" w:ascii="宋体" w:eastAsia="宋体"/>
                <w:b/>
                <w:sz w:val="21"/>
                <w:lang w:eastAsia="zh-CN"/>
              </w:rPr>
              <w:t>J</w:t>
            </w:r>
          </w:p>
          <w:p w14:paraId="1A217D78">
            <w:pPr>
              <w:pStyle w:val="27"/>
              <w:spacing w:before="43"/>
              <w:ind w:left="100" w:right="93"/>
              <w:jc w:val="center"/>
              <w:rPr>
                <w:rFonts w:ascii="宋体" w:eastAsia="宋体"/>
                <w:b/>
                <w:sz w:val="21"/>
                <w:lang w:eastAsia="zh-CN"/>
              </w:rPr>
            </w:pPr>
            <w:r>
              <w:rPr>
                <w:rFonts w:hint="eastAsia" w:ascii="宋体" w:eastAsia="宋体"/>
                <w:b/>
                <w:sz w:val="21"/>
                <w:lang w:eastAsia="zh-CN"/>
              </w:rPr>
              <w:t>教学条件</w:t>
            </w:r>
          </w:p>
          <w:p w14:paraId="51A78E08">
            <w:pPr>
              <w:pStyle w:val="27"/>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04" w:type="dxa"/>
            <w:gridSpan w:val="11"/>
            <w:vAlign w:val="center"/>
          </w:tcPr>
          <w:p w14:paraId="0E546BB7">
            <w:pPr>
              <w:pStyle w:val="27"/>
              <w:spacing w:before="125" w:line="312" w:lineRule="auto"/>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多媒体教学设备，python语言软件，个人电脑</w:t>
            </w:r>
          </w:p>
        </w:tc>
      </w:tr>
      <w:tr w14:paraId="34FE5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exact"/>
          <w:jc w:val="center"/>
        </w:trPr>
        <w:tc>
          <w:tcPr>
            <w:tcW w:w="1301" w:type="dxa"/>
            <w:vAlign w:val="center"/>
          </w:tcPr>
          <w:p w14:paraId="005BF78A">
            <w:pPr>
              <w:pStyle w:val="27"/>
              <w:spacing w:before="162"/>
              <w:ind w:left="8"/>
              <w:jc w:val="center"/>
              <w:rPr>
                <w:rFonts w:ascii="宋体"/>
                <w:b/>
                <w:sz w:val="21"/>
              </w:rPr>
            </w:pPr>
            <w:r>
              <w:rPr>
                <w:rFonts w:ascii="宋体"/>
                <w:b/>
                <w:w w:val="98"/>
                <w:sz w:val="21"/>
              </w:rPr>
              <w:t>K</w:t>
            </w:r>
          </w:p>
          <w:p w14:paraId="03B84515">
            <w:pPr>
              <w:pStyle w:val="27"/>
              <w:spacing w:before="43"/>
              <w:ind w:left="100" w:right="93"/>
              <w:jc w:val="center"/>
              <w:rPr>
                <w:rFonts w:ascii="宋体" w:eastAsia="宋体"/>
                <w:b/>
                <w:sz w:val="21"/>
                <w:lang w:eastAsia="zh-CN"/>
              </w:rPr>
            </w:pPr>
            <w:r>
              <w:rPr>
                <w:rFonts w:hint="eastAsia" w:ascii="宋体" w:eastAsia="宋体"/>
                <w:b/>
                <w:sz w:val="21"/>
              </w:rPr>
              <w:t>注意事项</w:t>
            </w:r>
          </w:p>
        </w:tc>
        <w:tc>
          <w:tcPr>
            <w:tcW w:w="7604" w:type="dxa"/>
            <w:gridSpan w:val="11"/>
            <w:vAlign w:val="center"/>
          </w:tcPr>
          <w:p w14:paraId="2005D22B">
            <w:pPr>
              <w:pStyle w:val="27"/>
              <w:spacing w:before="125" w:line="312" w:lineRule="auto"/>
              <w:ind w:right="23"/>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本授课大纲F到K项得视教学需要调整之。</w:t>
            </w:r>
          </w:p>
        </w:tc>
      </w:tr>
      <w:tr w14:paraId="33724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14:paraId="3F177DE5">
            <w:pPr>
              <w:pStyle w:val="27"/>
              <w:spacing w:before="65"/>
              <w:ind w:left="107"/>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备注：</w:t>
            </w:r>
          </w:p>
          <w:p w14:paraId="76B485E2">
            <w:pPr>
              <w:pStyle w:val="27"/>
              <w:spacing w:before="1" w:line="280" w:lineRule="auto"/>
              <w:ind w:left="107" w:right="97" w:firstLine="48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1.本课程教学大纲F—J 项同一课程不同授课教师应协同讨论研究达成共同核心内涵。经教学工作指导小组审议通过的课程教学大纲不宜自行更改。</w:t>
            </w:r>
          </w:p>
          <w:p w14:paraId="224820E3">
            <w:pPr>
              <w:pStyle w:val="27"/>
              <w:ind w:left="587"/>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2.评价方式可参考下列方式：</w:t>
            </w:r>
          </w:p>
          <w:p w14:paraId="42A20A47">
            <w:pPr>
              <w:pStyle w:val="27"/>
              <w:spacing w:before="52"/>
              <w:ind w:left="587"/>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(1)实作评价：课程作业、实作成品、日常表现、表演、观察</w:t>
            </w:r>
          </w:p>
          <w:p w14:paraId="5661232F">
            <w:pPr>
              <w:pStyle w:val="27"/>
              <w:spacing w:before="53"/>
              <w:ind w:left="587"/>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(2)档案评价：书面报告、专题档案</w:t>
            </w:r>
          </w:p>
          <w:p w14:paraId="113ED895">
            <w:pPr>
              <w:pStyle w:val="27"/>
              <w:spacing w:before="53"/>
              <w:ind w:left="587"/>
              <w:rPr>
                <w:rFonts w:hint="eastAsia" w:ascii="宋体" w:hAnsi="宋体" w:eastAsia="宋体" w:cs="宋体"/>
                <w:b w:val="0"/>
                <w:bCs w:val="0"/>
                <w:lang w:eastAsia="zh-CN"/>
              </w:rPr>
            </w:pPr>
            <w:r>
              <w:rPr>
                <w:rFonts w:hint="eastAsia" w:ascii="宋体" w:hAnsi="宋体" w:eastAsia="宋体" w:cs="宋体"/>
                <w:b w:val="0"/>
                <w:bCs w:val="0"/>
                <w:sz w:val="21"/>
                <w:szCs w:val="21"/>
                <w:lang w:eastAsia="zh-CN"/>
              </w:rPr>
              <w:t>(3)口语评价：口头报告、口试</w:t>
            </w:r>
          </w:p>
        </w:tc>
      </w:tr>
      <w:tr w14:paraId="1B168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jc w:val="center"/>
        </w:trPr>
        <w:tc>
          <w:tcPr>
            <w:tcW w:w="1301" w:type="dxa"/>
            <w:vMerge w:val="restart"/>
            <w:vAlign w:val="center"/>
          </w:tcPr>
          <w:p w14:paraId="4AF230F5">
            <w:pPr>
              <w:pStyle w:val="27"/>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1"/>
            <w:vAlign w:val="top"/>
          </w:tcPr>
          <w:p w14:paraId="6D3EE3B1">
            <w:pPr>
              <w:rPr>
                <w:rFonts w:hint="eastAsia" w:ascii="宋体" w:hAnsi="宋体" w:eastAsia="宋体" w:cs="宋体"/>
                <w:b w:val="0"/>
                <w:bCs w:val="0"/>
                <w:szCs w:val="21"/>
              </w:rPr>
            </w:pPr>
            <w:r>
              <w:rPr>
                <w:rFonts w:hint="eastAsia" w:ascii="宋体" w:hAnsi="宋体" w:eastAsia="宋体" w:cs="宋体"/>
                <w:b w:val="0"/>
                <w:bCs w:val="0"/>
                <w:szCs w:val="21"/>
              </w:rPr>
              <w:t>课程教学大纲起草团队成员签名：</w:t>
            </w:r>
            <w:r>
              <w:rPr>
                <w:rFonts w:hint="eastAsia" w:ascii="宋体" w:hAnsi="宋体" w:eastAsia="宋体" w:cs="宋体"/>
                <w:b w:val="0"/>
                <w:bCs w:val="0"/>
                <w:szCs w:val="21"/>
              </w:rPr>
              <w:drawing>
                <wp:anchor distT="0" distB="0" distL="114300" distR="114300" simplePos="0" relativeHeight="251674624" behindDoc="0" locked="0" layoutInCell="1" allowOverlap="1">
                  <wp:simplePos x="0" y="0"/>
                  <wp:positionH relativeFrom="page">
                    <wp:posOffset>2570480</wp:posOffset>
                  </wp:positionH>
                  <wp:positionV relativeFrom="page">
                    <wp:posOffset>401320</wp:posOffset>
                  </wp:positionV>
                  <wp:extent cx="615950" cy="226695"/>
                  <wp:effectExtent l="0" t="0" r="19050" b="1905"/>
                  <wp:wrapTopAndBottom/>
                  <wp:docPr id="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950" cy="226695"/>
                          </a:xfrm>
                          <a:prstGeom prst="rect">
                            <a:avLst/>
                          </a:prstGeom>
                        </pic:spPr>
                      </pic:pic>
                    </a:graphicData>
                  </a:graphic>
                </wp:anchor>
              </w:drawing>
            </w:r>
            <w:r>
              <w:rPr>
                <w:rFonts w:hint="eastAsia" w:ascii="宋体" w:hAnsi="宋体" w:eastAsia="宋体" w:cs="宋体"/>
                <w:b w:val="0"/>
                <w:bCs w:val="0"/>
              </w:rPr>
              <w:drawing>
                <wp:anchor distT="0" distB="0" distL="114300" distR="114300" simplePos="0" relativeHeight="251675648" behindDoc="0" locked="0" layoutInCell="1" allowOverlap="1">
                  <wp:simplePos x="0" y="0"/>
                  <wp:positionH relativeFrom="page">
                    <wp:posOffset>1279525</wp:posOffset>
                  </wp:positionH>
                  <wp:positionV relativeFrom="page">
                    <wp:posOffset>291465</wp:posOffset>
                  </wp:positionV>
                  <wp:extent cx="843915" cy="459105"/>
                  <wp:effectExtent l="0" t="0" r="19685" b="23495"/>
                  <wp:wrapTopAndBottom/>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9"/>
                          <a:stretch>
                            <a:fillRect/>
                          </a:stretch>
                        </pic:blipFill>
                        <pic:spPr>
                          <a:xfrm>
                            <a:off x="0" y="0"/>
                            <a:ext cx="843915" cy="459105"/>
                          </a:xfrm>
                          <a:prstGeom prst="rect">
                            <a:avLst/>
                          </a:prstGeom>
                        </pic:spPr>
                      </pic:pic>
                    </a:graphicData>
                  </a:graphic>
                </wp:anchor>
              </w:drawing>
            </w:r>
          </w:p>
          <w:p w14:paraId="651BC1A3">
            <w:pPr>
              <w:jc w:val="right"/>
              <w:rPr>
                <w:rFonts w:hint="eastAsia" w:ascii="宋体" w:hAnsi="宋体" w:eastAsia="宋体" w:cs="宋体"/>
                <w:b w:val="0"/>
                <w:bCs w:val="0"/>
                <w:sz w:val="21"/>
                <w:szCs w:val="21"/>
                <w:lang w:eastAsia="zh-CN"/>
              </w:rPr>
            </w:pPr>
            <w:r>
              <w:rPr>
                <w:rFonts w:hint="eastAsia" w:ascii="宋体" w:hAnsi="宋体" w:eastAsia="宋体" w:cs="宋体"/>
                <w:b w:val="0"/>
                <w:bCs w:val="0"/>
                <w:szCs w:val="21"/>
              </w:rPr>
              <w:t xml:space="preserve">                                                  202</w:t>
            </w:r>
            <w:r>
              <w:rPr>
                <w:rFonts w:hint="eastAsia" w:ascii="宋体" w:hAnsi="宋体" w:eastAsia="宋体" w:cs="宋体"/>
                <w:b w:val="0"/>
                <w:bCs w:val="0"/>
                <w:szCs w:val="21"/>
                <w:lang w:val="en-US" w:eastAsia="zh-CN"/>
              </w:rPr>
              <w:t>5</w:t>
            </w:r>
            <w:r>
              <w:rPr>
                <w:rFonts w:hint="eastAsia" w:ascii="宋体" w:hAnsi="宋体" w:eastAsia="宋体" w:cs="宋体"/>
                <w:b w:val="0"/>
                <w:bCs w:val="0"/>
                <w:szCs w:val="21"/>
              </w:rPr>
              <w:t>年</w:t>
            </w:r>
            <w:r>
              <w:rPr>
                <w:rFonts w:hint="eastAsia" w:ascii="宋体" w:hAnsi="宋体" w:eastAsia="宋体" w:cs="宋体"/>
                <w:b w:val="0"/>
                <w:bCs w:val="0"/>
                <w:szCs w:val="21"/>
                <w:lang w:val="en-US" w:eastAsia="zh-CN"/>
              </w:rPr>
              <w:t>8</w:t>
            </w:r>
            <w:r>
              <w:rPr>
                <w:rFonts w:hint="eastAsia" w:ascii="宋体" w:hAnsi="宋体" w:eastAsia="宋体" w:cs="宋体"/>
                <w:b w:val="0"/>
                <w:bCs w:val="0"/>
                <w:szCs w:val="21"/>
              </w:rPr>
              <w:t>月</w:t>
            </w:r>
            <w:r>
              <w:rPr>
                <w:rFonts w:hint="eastAsia" w:ascii="宋体" w:hAnsi="宋体" w:eastAsia="宋体" w:cs="宋体"/>
                <w:b w:val="0"/>
                <w:bCs w:val="0"/>
                <w:szCs w:val="21"/>
                <w:lang w:val="en-US" w:eastAsia="zh-CN"/>
              </w:rPr>
              <w:t>25</w:t>
            </w:r>
            <w:r>
              <w:rPr>
                <w:rFonts w:hint="eastAsia" w:ascii="宋体" w:hAnsi="宋体" w:eastAsia="宋体" w:cs="宋体"/>
                <w:b w:val="0"/>
                <w:bCs w:val="0"/>
                <w:szCs w:val="21"/>
              </w:rPr>
              <w:t>日</w:t>
            </w:r>
          </w:p>
        </w:tc>
      </w:tr>
      <w:tr w14:paraId="42C25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14:paraId="1AEABBA8">
            <w:pPr>
              <w:pStyle w:val="27"/>
              <w:spacing w:before="53"/>
              <w:ind w:left="587"/>
              <w:rPr>
                <w:b/>
                <w:bCs/>
                <w:sz w:val="21"/>
                <w:szCs w:val="21"/>
                <w:lang w:eastAsia="zh-CN"/>
              </w:rPr>
            </w:pPr>
          </w:p>
        </w:tc>
        <w:tc>
          <w:tcPr>
            <w:tcW w:w="7604" w:type="dxa"/>
            <w:gridSpan w:val="11"/>
            <w:vAlign w:val="top"/>
          </w:tcPr>
          <w:p w14:paraId="550F48F3">
            <w:pPr>
              <w:rPr>
                <w:rFonts w:hint="eastAsia" w:ascii="宋体" w:hAnsi="宋体" w:eastAsia="宋体" w:cs="宋体"/>
                <w:b w:val="0"/>
                <w:bCs w:val="0"/>
                <w:szCs w:val="21"/>
              </w:rPr>
            </w:pPr>
            <w:r>
              <w:rPr>
                <w:rFonts w:hint="eastAsia" w:ascii="宋体" w:hAnsi="宋体" w:eastAsia="宋体" w:cs="宋体"/>
                <w:b w:val="0"/>
                <w:bCs w:val="0"/>
                <w:szCs w:val="21"/>
              </w:rPr>
              <w:t>专家组审定意见：</w:t>
            </w:r>
          </w:p>
          <w:p w14:paraId="7C91FD4A">
            <w:pPr>
              <w:rPr>
                <w:rFonts w:hint="eastAsia" w:ascii="宋体" w:hAnsi="宋体" w:eastAsia="宋体" w:cs="宋体"/>
                <w:b w:val="0"/>
                <w:bCs w:val="0"/>
                <w:szCs w:val="21"/>
              </w:rPr>
            </w:pPr>
            <w:r>
              <w:rPr>
                <w:rFonts w:hint="eastAsia" w:ascii="宋体" w:hAnsi="宋体" w:eastAsia="宋体" w:cs="宋体"/>
                <w:b w:val="0"/>
                <w:bCs w:val="0"/>
              </w:rPr>
              <w:drawing>
                <wp:anchor distT="0" distB="0" distL="114300" distR="114300" simplePos="0" relativeHeight="251676672" behindDoc="0" locked="0" layoutInCell="1" allowOverlap="1">
                  <wp:simplePos x="0" y="0"/>
                  <wp:positionH relativeFrom="page">
                    <wp:posOffset>1741805</wp:posOffset>
                  </wp:positionH>
                  <wp:positionV relativeFrom="page">
                    <wp:posOffset>922655</wp:posOffset>
                  </wp:positionV>
                  <wp:extent cx="2245995" cy="342900"/>
                  <wp:effectExtent l="0" t="0" r="14605" b="12700"/>
                  <wp:wrapTopAndBottom/>
                  <wp:docPr id="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b w:val="0"/>
                <w:bCs w:val="0"/>
                <w:szCs w:val="21"/>
              </w:rPr>
              <w:t xml:space="preserve">         </w:t>
            </w:r>
          </w:p>
          <w:p w14:paraId="5EBB5F50">
            <w:pPr>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同意，</w:t>
            </w:r>
            <w:r>
              <w:rPr>
                <w:rFonts w:hint="eastAsia" w:ascii="宋体" w:hAnsi="宋体" w:eastAsia="宋体" w:cs="宋体"/>
                <w:b w:val="0"/>
                <w:bCs w:val="0"/>
                <w:szCs w:val="21"/>
              </w:rPr>
              <w:t>课程内容安排合理，思政元素融入恰当，符合培养方案要求</w:t>
            </w:r>
            <w:r>
              <w:rPr>
                <w:rFonts w:hint="eastAsia" w:ascii="宋体" w:hAnsi="宋体" w:eastAsia="宋体" w:cs="宋体"/>
                <w:b w:val="0"/>
                <w:bCs w:val="0"/>
                <w:szCs w:val="21"/>
                <w:lang w:eastAsia="zh-CN"/>
              </w:rPr>
              <w:t>。</w:t>
            </w:r>
          </w:p>
          <w:p w14:paraId="5B1B2276">
            <w:pPr>
              <w:rPr>
                <w:rFonts w:hint="eastAsia" w:ascii="宋体" w:hAnsi="宋体" w:eastAsia="宋体" w:cs="宋体"/>
                <w:b w:val="0"/>
                <w:bCs w:val="0"/>
                <w:szCs w:val="21"/>
              </w:rPr>
            </w:pPr>
          </w:p>
          <w:p w14:paraId="1E541673">
            <w:pPr>
              <w:ind w:firstLine="1680" w:firstLineChars="800"/>
              <w:rPr>
                <w:rFonts w:hint="eastAsia" w:ascii="宋体" w:hAnsi="宋体" w:eastAsia="宋体" w:cs="宋体"/>
                <w:b w:val="0"/>
                <w:bCs w:val="0"/>
                <w:szCs w:val="21"/>
              </w:rPr>
            </w:pPr>
            <w:r>
              <w:rPr>
                <w:rFonts w:hint="eastAsia" w:ascii="宋体" w:hAnsi="宋体" w:eastAsia="宋体" w:cs="宋体"/>
                <w:b w:val="0"/>
                <w:bCs w:val="0"/>
                <w:szCs w:val="21"/>
              </w:rPr>
              <w:t>专家组成员签名：</w:t>
            </w:r>
          </w:p>
          <w:p w14:paraId="0C9BC998">
            <w:pPr>
              <w:jc w:val="right"/>
              <w:rPr>
                <w:rFonts w:hint="eastAsia" w:ascii="宋体" w:hAnsi="宋体" w:eastAsia="宋体" w:cs="宋体"/>
                <w:b w:val="0"/>
                <w:bCs w:val="0"/>
                <w:sz w:val="21"/>
                <w:szCs w:val="21"/>
                <w:lang w:eastAsia="zh-CN"/>
              </w:rPr>
            </w:pPr>
            <w:r>
              <w:rPr>
                <w:rFonts w:hint="eastAsia" w:ascii="宋体" w:hAnsi="宋体" w:eastAsia="宋体" w:cs="宋体"/>
                <w:b w:val="0"/>
                <w:bCs w:val="0"/>
                <w:szCs w:val="21"/>
              </w:rPr>
              <w:t xml:space="preserve">                                                202</w:t>
            </w:r>
            <w:r>
              <w:rPr>
                <w:rFonts w:hint="eastAsia" w:ascii="宋体" w:hAnsi="宋体" w:eastAsia="宋体" w:cs="宋体"/>
                <w:b w:val="0"/>
                <w:bCs w:val="0"/>
                <w:szCs w:val="21"/>
                <w:lang w:val="en-US" w:eastAsia="zh-CN"/>
              </w:rPr>
              <w:t>5</w:t>
            </w:r>
            <w:r>
              <w:rPr>
                <w:rFonts w:hint="eastAsia" w:ascii="宋体" w:hAnsi="宋体" w:eastAsia="宋体" w:cs="宋体"/>
                <w:b w:val="0"/>
                <w:bCs w:val="0"/>
                <w:szCs w:val="21"/>
              </w:rPr>
              <w:t>年</w:t>
            </w:r>
            <w:r>
              <w:rPr>
                <w:rFonts w:hint="eastAsia" w:ascii="宋体" w:hAnsi="宋体" w:eastAsia="宋体" w:cs="宋体"/>
                <w:b w:val="0"/>
                <w:bCs w:val="0"/>
                <w:szCs w:val="21"/>
                <w:lang w:val="en-US" w:eastAsia="zh-CN"/>
              </w:rPr>
              <w:t>8</w:t>
            </w:r>
            <w:r>
              <w:rPr>
                <w:rFonts w:hint="eastAsia" w:ascii="宋体" w:hAnsi="宋体" w:eastAsia="宋体" w:cs="宋体"/>
                <w:b w:val="0"/>
                <w:bCs w:val="0"/>
                <w:szCs w:val="21"/>
              </w:rPr>
              <w:t>月</w:t>
            </w:r>
            <w:r>
              <w:rPr>
                <w:rFonts w:hint="eastAsia" w:ascii="宋体" w:hAnsi="宋体" w:eastAsia="宋体" w:cs="宋体"/>
                <w:b w:val="0"/>
                <w:bCs w:val="0"/>
                <w:szCs w:val="21"/>
                <w:lang w:val="en-US" w:eastAsia="zh-CN"/>
              </w:rPr>
              <w:t>26</w:t>
            </w:r>
            <w:r>
              <w:rPr>
                <w:rFonts w:hint="eastAsia" w:ascii="宋体" w:hAnsi="宋体" w:eastAsia="宋体" w:cs="宋体"/>
                <w:b w:val="0"/>
                <w:bCs w:val="0"/>
                <w:szCs w:val="21"/>
              </w:rPr>
              <w:t>日</w:t>
            </w:r>
          </w:p>
        </w:tc>
      </w:tr>
      <w:tr w14:paraId="34214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vAlign w:val="center"/>
          </w:tcPr>
          <w:p w14:paraId="15F5234E">
            <w:pPr>
              <w:pStyle w:val="27"/>
              <w:spacing w:before="53"/>
              <w:ind w:left="587"/>
              <w:rPr>
                <w:b/>
                <w:bCs/>
                <w:sz w:val="21"/>
                <w:szCs w:val="21"/>
                <w:lang w:eastAsia="zh-CN"/>
              </w:rPr>
            </w:pPr>
          </w:p>
        </w:tc>
        <w:tc>
          <w:tcPr>
            <w:tcW w:w="7604" w:type="dxa"/>
            <w:gridSpan w:val="11"/>
            <w:vAlign w:val="top"/>
          </w:tcPr>
          <w:p w14:paraId="32F3CE13">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78020354">
            <w:pPr>
              <w:pStyle w:val="18"/>
              <w:keepNext w:val="0"/>
              <w:keepLines w:val="0"/>
              <w:widowControl/>
              <w:suppressLineNumbers w:val="0"/>
              <w:spacing w:before="0" w:beforeAutospacing="0" w:after="0" w:afterAutospacing="0"/>
              <w:ind w:right="0" w:firstLine="480" w:firstLineChars="100"/>
              <w:jc w:val="both"/>
            </w:pPr>
            <w:r>
              <w:rPr>
                <w:rFonts w:ascii="微软雅黑" w:hAnsi="微软雅黑" w:eastAsia="微软雅黑" w:cs="微软雅黑"/>
                <w:b w:val="0"/>
                <w:bCs w:val="0"/>
                <w:i w:val="0"/>
                <w:iCs w:val="0"/>
                <w:color w:val="0070C0"/>
                <w:spacing w:val="0"/>
                <w:w w:val="100"/>
                <w:sz w:val="48"/>
                <w:szCs w:val="48"/>
                <w:vertAlign w:val="baseline"/>
              </w:rPr>
              <w:t>审核通过</w:t>
            </w:r>
          </w:p>
          <w:p w14:paraId="79B175A8">
            <w:pPr>
              <w:rPr>
                <w:rFonts w:ascii="宋体" w:hAnsi="宋体" w:eastAsia="宋体" w:cs="宋体"/>
                <w:sz w:val="21"/>
                <w:szCs w:val="21"/>
                <w:lang w:eastAsia="zh-CN"/>
              </w:rPr>
            </w:pPr>
            <w:r>
              <w:rPr>
                <w:rFonts w:ascii="宋体" w:hAnsi="宋体" w:eastAsia="宋体" w:cs="宋体"/>
                <w:sz w:val="21"/>
                <w:szCs w:val="21"/>
                <w:lang w:eastAsia="zh-CN"/>
              </w:rPr>
              <w:drawing>
                <wp:anchor distT="0" distB="0" distL="114300" distR="114300" simplePos="0" relativeHeight="251731968"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5" name="图片 5"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6A171AD7">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1AF6094E">
            <w:pPr>
              <w:rPr>
                <w:rFonts w:ascii="宋体" w:hAnsi="宋体" w:eastAsia="宋体" w:cs="宋体"/>
                <w:sz w:val="21"/>
                <w:szCs w:val="21"/>
                <w:lang w:eastAsia="zh-CN"/>
              </w:rPr>
            </w:pPr>
          </w:p>
          <w:p w14:paraId="7969C87C">
            <w:pPr>
              <w:jc w:val="right"/>
              <w:rPr>
                <w:rFonts w:ascii="宋体" w:hAnsi="宋体" w:eastAsia="宋体" w:cs="宋体"/>
                <w:b/>
                <w:b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日</w:t>
            </w:r>
          </w:p>
        </w:tc>
      </w:tr>
    </w:tbl>
    <w:p w14:paraId="16FF3B95"/>
    <w:p w14:paraId="7B292351">
      <w:pPr>
        <w:rPr>
          <w:rFonts w:ascii="宋体" w:hAnsi="宋体" w:eastAsia="宋体"/>
          <w:sz w:val="24"/>
          <w:szCs w:val="24"/>
        </w:rPr>
      </w:pPr>
    </w:p>
    <w:p w14:paraId="378A892B">
      <w:pPr>
        <w:rPr>
          <w:rFonts w:ascii="宋体" w:hAnsi="宋体" w:eastAsia="宋体"/>
          <w:sz w:val="24"/>
          <w:szCs w:val="24"/>
        </w:rPr>
      </w:pPr>
    </w:p>
    <w:p w14:paraId="5DCB9B11">
      <w:pPr>
        <w:rPr>
          <w:rFonts w:ascii="宋体" w:hAnsi="宋体" w:eastAsia="宋体"/>
          <w:sz w:val="24"/>
          <w:szCs w:val="24"/>
        </w:rPr>
      </w:pPr>
    </w:p>
    <w:p w14:paraId="6C7B59F8">
      <w:pPr>
        <w:rPr>
          <w:rFonts w:ascii="宋体" w:hAnsi="宋体" w:eastAsia="宋体"/>
          <w:sz w:val="24"/>
          <w:szCs w:val="24"/>
        </w:rPr>
      </w:pPr>
    </w:p>
    <w:p w14:paraId="07C0ACCD">
      <w:pPr>
        <w:rPr>
          <w:rFonts w:ascii="宋体" w:hAnsi="宋体" w:eastAsia="宋体"/>
          <w:sz w:val="24"/>
          <w:szCs w:val="24"/>
        </w:rPr>
      </w:pPr>
    </w:p>
    <w:p w14:paraId="32EBF457">
      <w:pPr>
        <w:rPr>
          <w:rFonts w:ascii="宋体" w:hAnsi="宋体" w:eastAsia="宋体"/>
          <w:sz w:val="24"/>
          <w:szCs w:val="24"/>
        </w:rPr>
      </w:pPr>
    </w:p>
    <w:p w14:paraId="12733E7B">
      <w:pPr>
        <w:rPr>
          <w:rFonts w:ascii="宋体" w:hAnsi="宋体" w:eastAsia="宋体"/>
          <w:sz w:val="24"/>
          <w:szCs w:val="24"/>
        </w:rPr>
      </w:pPr>
    </w:p>
    <w:p w14:paraId="220285D7">
      <w:pPr>
        <w:rPr>
          <w:rFonts w:ascii="宋体" w:hAnsi="宋体" w:eastAsia="宋体"/>
          <w:sz w:val="24"/>
          <w:szCs w:val="24"/>
        </w:rPr>
      </w:pPr>
    </w:p>
    <w:p w14:paraId="6EE1C02A">
      <w:pPr>
        <w:rPr>
          <w:rFonts w:ascii="宋体" w:hAnsi="宋体" w:eastAsia="宋体"/>
          <w:sz w:val="24"/>
          <w:szCs w:val="24"/>
        </w:rPr>
      </w:pPr>
    </w:p>
    <w:p w14:paraId="63AB8A5F">
      <w:pPr>
        <w:rPr>
          <w:rFonts w:ascii="宋体" w:hAnsi="宋体" w:eastAsia="宋体"/>
          <w:sz w:val="24"/>
          <w:szCs w:val="24"/>
        </w:rPr>
      </w:pPr>
    </w:p>
    <w:p w14:paraId="3BA84CD0">
      <w:pPr>
        <w:rPr>
          <w:rFonts w:ascii="宋体" w:hAnsi="宋体" w:eastAsia="宋体"/>
          <w:sz w:val="24"/>
          <w:szCs w:val="24"/>
        </w:rPr>
      </w:pPr>
    </w:p>
    <w:p w14:paraId="574B786B">
      <w:pPr>
        <w:rPr>
          <w:rFonts w:ascii="宋体" w:hAnsi="宋体" w:eastAsia="宋体"/>
          <w:sz w:val="24"/>
          <w:szCs w:val="24"/>
        </w:rPr>
      </w:pPr>
    </w:p>
    <w:p w14:paraId="346F08CC">
      <w:pPr>
        <w:spacing w:after="156" w:afterLines="50"/>
        <w:outlineLvl w:val="1"/>
        <w:rPr>
          <w:rFonts w:ascii="宋体" w:hAnsi="宋体" w:eastAsia="宋体" w:cs="宋体"/>
          <w:b/>
          <w:bCs/>
          <w:sz w:val="28"/>
          <w:szCs w:val="28"/>
        </w:rPr>
      </w:pPr>
      <w:bookmarkStart w:id="7" w:name="_Toc1688904884"/>
      <w:r>
        <w:rPr>
          <w:rFonts w:hint="eastAsia" w:ascii="宋体" w:hAnsi="宋体" w:eastAsia="宋体" w:cs="宋体"/>
          <w:b/>
          <w:bCs/>
          <w:sz w:val="28"/>
          <w:szCs w:val="28"/>
          <w:lang w:val="en-US" w:eastAsia="zh-CN"/>
        </w:rPr>
        <w:t>4</w:t>
      </w:r>
      <w:r>
        <w:rPr>
          <w:rFonts w:hint="eastAsia" w:ascii="宋体" w:hAnsi="宋体" w:eastAsia="宋体" w:cs="宋体"/>
          <w:b/>
          <w:bCs/>
          <w:sz w:val="28"/>
          <w:szCs w:val="28"/>
        </w:rPr>
        <w:t>.Python语言程序设计基础实践</w:t>
      </w:r>
      <w:bookmarkEnd w:id="7"/>
    </w:p>
    <w:p w14:paraId="193561BD">
      <w:pPr>
        <w:spacing w:afterLines="50"/>
        <w:jc w:val="center"/>
        <w:rPr>
          <w:rFonts w:ascii="宋体" w:hAnsi="宋体" w:eastAsia="宋体" w:cs="宋体"/>
          <w:b/>
          <w:bCs/>
          <w:sz w:val="36"/>
          <w:szCs w:val="36"/>
          <w:lang w:eastAsia="zh-CN"/>
        </w:rPr>
      </w:pPr>
      <w:r>
        <w:rPr>
          <w:rFonts w:ascii="宋体" w:hAnsi="宋体" w:eastAsia="宋体" w:cs="宋体"/>
          <w:b/>
          <w:bCs/>
          <w:sz w:val="36"/>
          <w:szCs w:val="36"/>
          <w:lang w:eastAsia="zh-CN"/>
        </w:rPr>
        <w:t>三明学院</w:t>
      </w:r>
      <w:r>
        <w:rPr>
          <w:rFonts w:ascii="宋体" w:hAnsi="宋体" w:eastAsia="宋体" w:cs="宋体"/>
          <w:b/>
          <w:bCs/>
          <w:sz w:val="36"/>
          <w:szCs w:val="36"/>
          <w:u w:val="single"/>
          <w:lang w:eastAsia="zh-CN"/>
        </w:rPr>
        <w:tab/>
      </w:r>
      <w:r>
        <w:rPr>
          <w:rFonts w:hint="eastAsia" w:ascii="宋体" w:hAnsi="宋体" w:eastAsia="宋体" w:cs="宋体"/>
          <w:b/>
          <w:bCs/>
          <w:sz w:val="36"/>
          <w:szCs w:val="36"/>
          <w:u w:val="single"/>
          <w:lang w:val="en-US" w:eastAsia="zh-Hans"/>
        </w:rPr>
        <w:t>电子商务</w:t>
      </w:r>
      <w:r>
        <w:rPr>
          <w:rFonts w:hint="eastAsia" w:ascii="宋体" w:hAnsi="宋体" w:eastAsia="宋体" w:cs="宋体"/>
          <w:b/>
          <w:bCs/>
          <w:sz w:val="36"/>
          <w:szCs w:val="36"/>
          <w:u w:val="single"/>
          <w:lang w:eastAsia="zh-CN"/>
        </w:rPr>
        <w:t xml:space="preserve"> </w:t>
      </w:r>
      <w:r>
        <w:rPr>
          <w:rFonts w:hint="eastAsia" w:ascii="宋体" w:hAnsi="宋体" w:eastAsia="宋体" w:cs="宋体"/>
          <w:b/>
          <w:bCs/>
          <w:sz w:val="36"/>
          <w:szCs w:val="36"/>
          <w:lang w:eastAsia="zh-CN"/>
        </w:rPr>
        <w:t>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2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91"/>
        <w:gridCol w:w="884"/>
        <w:gridCol w:w="476"/>
        <w:gridCol w:w="374"/>
        <w:gridCol w:w="802"/>
      </w:tblGrid>
      <w:tr w14:paraId="22C8A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14:paraId="10F7ACB4">
            <w:pPr>
              <w:ind w:firstLine="210" w:firstLineChars="100"/>
              <w:rPr>
                <w:rFonts w:hint="eastAsia" w:ascii="宋体" w:hAnsi="宋体" w:eastAsia="宋体" w:cs="宋体"/>
                <w:sz w:val="21"/>
                <w:szCs w:val="21"/>
                <w:lang w:val="en-US" w:eastAsia="en-US" w:bidi="ar-SA"/>
              </w:rPr>
            </w:pPr>
            <w:r>
              <w:rPr>
                <w:rFonts w:hint="eastAsia" w:ascii="宋体" w:hAnsi="宋体" w:eastAsia="宋体" w:cs="宋体"/>
                <w:sz w:val="21"/>
                <w:szCs w:val="21"/>
                <w:lang w:val="en-US" w:eastAsia="en-US" w:bidi="ar-SA"/>
              </w:rPr>
              <w:t>课程名称</w:t>
            </w:r>
          </w:p>
        </w:tc>
        <w:tc>
          <w:tcPr>
            <w:tcW w:w="3754" w:type="dxa"/>
            <w:gridSpan w:val="5"/>
            <w:vAlign w:val="center"/>
          </w:tcPr>
          <w:p w14:paraId="7804488A">
            <w:pPr>
              <w:rPr>
                <w:rFonts w:hint="eastAsia" w:ascii="宋体" w:hAnsi="宋体" w:eastAsia="宋体" w:cs="宋体"/>
                <w:lang w:val="en-US" w:eastAsia="zh-CN"/>
              </w:rPr>
            </w:pPr>
            <w:r>
              <w:rPr>
                <w:rFonts w:hint="eastAsia" w:ascii="宋体" w:hAnsi="宋体" w:eastAsia="宋体" w:cs="宋体"/>
                <w:lang w:val="en-US" w:eastAsia="zh-CN"/>
              </w:rPr>
              <w:t xml:space="preserve"> </w:t>
            </w:r>
            <w:r>
              <w:rPr>
                <w:rStyle w:val="52"/>
                <w:rFonts w:hint="eastAsia" w:ascii="宋体" w:hAnsi="宋体" w:eastAsia="宋体" w:cs="宋体"/>
                <w:lang w:val="en-US" w:eastAsia="zh-CN"/>
              </w:rPr>
              <w:t xml:space="preserve"> </w:t>
            </w:r>
            <w:bookmarkStart w:id="8" w:name="_Toc30586"/>
            <w:r>
              <w:rPr>
                <w:rFonts w:hint="eastAsia" w:ascii="宋体" w:hAnsi="宋体" w:eastAsia="宋体" w:cs="宋体"/>
                <w:sz w:val="21"/>
                <w:szCs w:val="21"/>
                <w:lang w:val="en-US" w:eastAsia="zh-CN" w:bidi="ar-SA"/>
              </w:rPr>
              <w:t>Python语言程序设计基础实践</w:t>
            </w:r>
            <w:bookmarkEnd w:id="8"/>
          </w:p>
        </w:tc>
        <w:tc>
          <w:tcPr>
            <w:tcW w:w="2674" w:type="dxa"/>
            <w:gridSpan w:val="4"/>
            <w:vAlign w:val="center"/>
          </w:tcPr>
          <w:p w14:paraId="556FAAAD">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课程代码</w:t>
            </w:r>
          </w:p>
        </w:tc>
        <w:tc>
          <w:tcPr>
            <w:tcW w:w="1176" w:type="dxa"/>
            <w:gridSpan w:val="2"/>
            <w:vAlign w:val="center"/>
          </w:tcPr>
          <w:p w14:paraId="5B27F686">
            <w:pPr>
              <w:rPr>
                <w:rFonts w:hint="eastAsia" w:ascii="宋体" w:hAnsi="宋体" w:eastAsia="宋体" w:cs="宋体"/>
                <w:lang w:val="en-US" w:eastAsia="zh-CN"/>
              </w:rPr>
            </w:pPr>
            <w:r>
              <w:rPr>
                <w:rFonts w:hint="eastAsia" w:ascii="宋体" w:hAnsi="宋体" w:eastAsia="宋体" w:cs="宋体"/>
                <w:lang w:val="en-US" w:eastAsia="zh-CN"/>
              </w:rPr>
              <w:t>2513310013</w:t>
            </w:r>
          </w:p>
        </w:tc>
      </w:tr>
      <w:tr w14:paraId="1C9DB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4949B62E">
            <w:pPr>
              <w:pStyle w:val="27"/>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课程类型</w:t>
            </w:r>
          </w:p>
        </w:tc>
        <w:tc>
          <w:tcPr>
            <w:tcW w:w="3754" w:type="dxa"/>
            <w:gridSpan w:val="5"/>
          </w:tcPr>
          <w:p w14:paraId="6C32440A">
            <w:pPr>
              <w:pStyle w:val="27"/>
              <w:numPr>
                <w:ilvl w:val="0"/>
                <w:numId w:val="2"/>
              </w:numPr>
              <w:tabs>
                <w:tab w:val="left" w:pos="401"/>
              </w:tabs>
              <w:spacing w:before="70"/>
              <w:ind w:hanging="187"/>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通识课 </w:t>
            </w:r>
            <w:r>
              <w:rPr>
                <w:rFonts w:hint="eastAsia" w:ascii="宋体" w:hAnsi="宋体" w:eastAsia="宋体" w:cs="宋体"/>
                <w:sz w:val="21"/>
                <w:lang w:eastAsia="zh-CN"/>
              </w:rPr>
              <w:sym w:font="Wingdings 2" w:char="0052"/>
            </w:r>
            <w:r>
              <w:rPr>
                <w:rFonts w:hint="eastAsia" w:ascii="宋体" w:hAnsi="宋体" w:eastAsia="宋体" w:cs="宋体"/>
                <w:sz w:val="21"/>
                <w:szCs w:val="21"/>
                <w:lang w:eastAsia="zh-CN"/>
              </w:rPr>
              <w:t>学科平台和专业核心课</w:t>
            </w:r>
          </w:p>
          <w:p w14:paraId="0CEA9447">
            <w:pPr>
              <w:pStyle w:val="27"/>
              <w:tabs>
                <w:tab w:val="left" w:pos="401"/>
              </w:tabs>
              <w:spacing w:before="70"/>
              <w:ind w:left="213"/>
              <w:rPr>
                <w:rFonts w:hint="eastAsia" w:ascii="宋体" w:hAnsi="宋体" w:eastAsia="宋体" w:cs="宋体"/>
                <w:sz w:val="21"/>
                <w:szCs w:val="21"/>
                <w:lang w:eastAsia="zh-CN"/>
              </w:rPr>
            </w:pPr>
            <w:r>
              <w:rPr>
                <w:rFonts w:hint="eastAsia" w:ascii="宋体" w:hAnsi="宋体" w:eastAsia="宋体" w:cs="宋体"/>
                <w:sz w:val="21"/>
                <w:lang w:eastAsia="zh-CN"/>
              </w:rPr>
              <w:sym w:font="Wingdings 2" w:char="00A3"/>
            </w:r>
            <w:r>
              <w:rPr>
                <w:rFonts w:hint="eastAsia" w:ascii="宋体" w:hAnsi="宋体" w:eastAsia="宋体" w:cs="宋体"/>
                <w:sz w:val="21"/>
                <w:szCs w:val="21"/>
                <w:lang w:eastAsia="zh-CN"/>
              </w:rPr>
              <w:t xml:space="preserve">专业方向 </w:t>
            </w:r>
            <w:r>
              <w:rPr>
                <w:rFonts w:hint="eastAsia" w:ascii="宋体" w:hAnsi="宋体" w:eastAsia="宋体" w:cs="宋体"/>
                <w:sz w:val="21"/>
                <w:lang w:eastAsia="zh-CN"/>
              </w:rPr>
              <w:sym w:font="Wingdings 2" w:char="00A3"/>
            </w:r>
            <w:r>
              <w:rPr>
                <w:rFonts w:hint="eastAsia" w:ascii="宋体" w:hAnsi="宋体" w:eastAsia="宋体" w:cs="宋体"/>
                <w:sz w:val="21"/>
                <w:szCs w:val="21"/>
                <w:lang w:eastAsia="zh-CN"/>
              </w:rPr>
              <w:t xml:space="preserve">专业任选   </w:t>
            </w:r>
            <w:r>
              <w:rPr>
                <w:rFonts w:hint="eastAsia" w:ascii="宋体" w:hAnsi="宋体" w:eastAsia="宋体" w:cs="宋体"/>
                <w:sz w:val="21"/>
                <w:lang w:eastAsia="zh-CN"/>
              </w:rPr>
              <w:t></w:t>
            </w:r>
            <w:r>
              <w:rPr>
                <w:rFonts w:hint="eastAsia" w:ascii="宋体" w:hAnsi="宋体" w:eastAsia="宋体" w:cs="宋体"/>
                <w:sz w:val="21"/>
                <w:szCs w:val="21"/>
                <w:lang w:eastAsia="zh-CN"/>
              </w:rPr>
              <w:t>其他</w:t>
            </w:r>
          </w:p>
        </w:tc>
        <w:tc>
          <w:tcPr>
            <w:tcW w:w="2674" w:type="dxa"/>
            <w:gridSpan w:val="4"/>
            <w:vAlign w:val="center"/>
          </w:tcPr>
          <w:p w14:paraId="06B04DDA">
            <w:pPr>
              <w:pStyle w:val="27"/>
              <w:spacing w:before="7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vAlign w:val="center"/>
          </w:tcPr>
          <w:p w14:paraId="0E14F1A0">
            <w:pPr>
              <w:pStyle w:val="27"/>
              <w:spacing w:before="70"/>
              <w:ind w:left="191" w:right="186"/>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郑庆伟</w:t>
            </w:r>
          </w:p>
        </w:tc>
      </w:tr>
      <w:tr w14:paraId="0B8D3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14:paraId="4BBB95DF">
            <w:pPr>
              <w:pStyle w:val="27"/>
              <w:spacing w:before="70"/>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5"/>
            <w:vAlign w:val="center"/>
          </w:tcPr>
          <w:p w14:paraId="1935A777">
            <w:pPr>
              <w:pStyle w:val="27"/>
              <w:tabs>
                <w:tab w:val="left" w:pos="424"/>
              </w:tabs>
              <w:spacing w:before="72"/>
              <w:ind w:left="220" w:firstLine="420" w:firstLineChars="200"/>
              <w:jc w:val="both"/>
              <w:rPr>
                <w:rFonts w:hint="eastAsia" w:ascii="宋体" w:hAnsi="宋体" w:eastAsia="宋体" w:cs="宋体"/>
                <w:sz w:val="21"/>
                <w:szCs w:val="21"/>
                <w:lang w:eastAsia="zh-CN"/>
              </w:rPr>
            </w:pPr>
            <w:r>
              <w:rPr>
                <w:rFonts w:hint="eastAsia" w:ascii="宋体" w:hAnsi="宋体" w:eastAsia="宋体" w:cs="宋体"/>
                <w:sz w:val="21"/>
                <w:lang w:eastAsia="zh-CN"/>
              </w:rPr>
              <w:sym w:font="Wingdings 2" w:char="0052"/>
            </w:r>
            <w:r>
              <w:rPr>
                <w:rFonts w:hint="eastAsia" w:ascii="宋体" w:hAnsi="宋体" w:eastAsia="宋体" w:cs="宋体"/>
                <w:sz w:val="21"/>
                <w:szCs w:val="21"/>
                <w:lang w:eastAsia="zh-CN"/>
              </w:rPr>
              <w:t xml:space="preserve">必修        </w:t>
            </w:r>
            <w:r>
              <w:rPr>
                <w:rFonts w:hint="eastAsia" w:ascii="宋体" w:hAnsi="宋体" w:eastAsia="宋体" w:cs="宋体"/>
                <w:sz w:val="21"/>
              </w:rPr>
              <w:t></w:t>
            </w:r>
            <w:r>
              <w:rPr>
                <w:rFonts w:hint="eastAsia" w:ascii="宋体" w:hAnsi="宋体" w:eastAsia="宋体" w:cs="宋体"/>
                <w:sz w:val="21"/>
                <w:szCs w:val="21"/>
                <w:lang w:eastAsia="zh-CN"/>
              </w:rPr>
              <w:t xml:space="preserve">选修    </w:t>
            </w:r>
          </w:p>
        </w:tc>
        <w:tc>
          <w:tcPr>
            <w:tcW w:w="2674" w:type="dxa"/>
            <w:gridSpan w:val="4"/>
            <w:vAlign w:val="center"/>
          </w:tcPr>
          <w:p w14:paraId="2A282BD5">
            <w:pPr>
              <w:pStyle w:val="27"/>
              <w:spacing w:before="7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14:paraId="097076CE">
            <w:pPr>
              <w:pStyle w:val="27"/>
              <w:spacing w:before="72"/>
              <w:ind w:left="9"/>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14:paraId="6965F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14:paraId="7FB83AD3">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14:paraId="3EF30CA0">
            <w:pPr>
              <w:pStyle w:val="27"/>
              <w:spacing w:before="72"/>
              <w:ind w:left="1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学期</w:t>
            </w:r>
          </w:p>
        </w:tc>
        <w:tc>
          <w:tcPr>
            <w:tcW w:w="871" w:type="dxa"/>
            <w:vAlign w:val="center"/>
          </w:tcPr>
          <w:p w14:paraId="31D6D31F">
            <w:pPr>
              <w:pStyle w:val="27"/>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565" w:type="dxa"/>
            <w:gridSpan w:val="2"/>
            <w:vAlign w:val="center"/>
          </w:tcPr>
          <w:p w14:paraId="038C9AB3">
            <w:pPr>
              <w:pStyle w:val="27"/>
              <w:spacing w:before="72"/>
              <w:ind w:left="19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32</w:t>
            </w:r>
          </w:p>
        </w:tc>
        <w:tc>
          <w:tcPr>
            <w:tcW w:w="2674" w:type="dxa"/>
            <w:gridSpan w:val="4"/>
            <w:vAlign w:val="center"/>
          </w:tcPr>
          <w:p w14:paraId="26F17DFB">
            <w:pPr>
              <w:pStyle w:val="27"/>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14:paraId="45E7B6BA">
            <w:pPr>
              <w:pStyle w:val="27"/>
              <w:spacing w:before="72"/>
              <w:ind w:left="9"/>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r>
      <w:tr w14:paraId="1CD53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743E9740">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混合式</w:t>
            </w:r>
          </w:p>
          <w:p w14:paraId="6FA5B826">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1"/>
            <w:vAlign w:val="center"/>
          </w:tcPr>
          <w:p w14:paraId="3A0C2C20">
            <w:pPr>
              <w:pStyle w:val="27"/>
              <w:spacing w:before="72"/>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https://www.icourse163.org/course/detail.htm?cid=1452327162</w:t>
            </w:r>
          </w:p>
        </w:tc>
      </w:tr>
      <w:tr w14:paraId="5E909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jc w:val="center"/>
        </w:trPr>
        <w:tc>
          <w:tcPr>
            <w:tcW w:w="1301" w:type="dxa"/>
          </w:tcPr>
          <w:p w14:paraId="74A2E307">
            <w:pPr>
              <w:pStyle w:val="27"/>
              <w:spacing w:before="1"/>
              <w:rPr>
                <w:rFonts w:hint="eastAsia" w:ascii="宋体" w:hAnsi="宋体" w:eastAsia="宋体" w:cs="宋体"/>
                <w:sz w:val="21"/>
                <w:szCs w:val="21"/>
                <w:lang w:eastAsia="zh-CN"/>
              </w:rPr>
            </w:pPr>
          </w:p>
          <w:p w14:paraId="3487BC84">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A</w:t>
            </w:r>
          </w:p>
          <w:p w14:paraId="2ED41223">
            <w:pPr>
              <w:pStyle w:val="27"/>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先修及后续</w:t>
            </w:r>
          </w:p>
          <w:p w14:paraId="7858A533">
            <w:pPr>
              <w:pStyle w:val="27"/>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1"/>
            <w:vAlign w:val="top"/>
          </w:tcPr>
          <w:p w14:paraId="3964F616">
            <w:pPr>
              <w:pStyle w:val="27"/>
              <w:spacing w:before="94"/>
              <w:ind w:left="107"/>
              <w:rPr>
                <w:rFonts w:hint="eastAsia" w:ascii="宋体" w:hAnsi="宋体" w:eastAsia="宋体" w:cs="宋体"/>
                <w:sz w:val="21"/>
                <w:szCs w:val="21"/>
                <w:lang w:eastAsia="zh-TW"/>
              </w:rPr>
            </w:pPr>
          </w:p>
          <w:p w14:paraId="1AB7627B">
            <w:pPr>
              <w:pStyle w:val="27"/>
              <w:spacing w:before="94"/>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先修课程：电子商务概论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w:t>
            </w:r>
            <w:r>
              <w:rPr>
                <w:rFonts w:hint="eastAsia" w:ascii="宋体" w:hAnsi="宋体" w:eastAsia="宋体" w:cs="宋体"/>
                <w:sz w:val="21"/>
                <w:szCs w:val="21"/>
                <w:lang w:val="en-US" w:eastAsia="zh-CN"/>
              </w:rPr>
              <w:t>语言程序设计基础；JAVA</w:t>
            </w:r>
            <w:r>
              <w:rPr>
                <w:rFonts w:hint="eastAsia" w:ascii="宋体" w:hAnsi="宋体" w:eastAsia="宋体" w:cs="宋体"/>
                <w:sz w:val="21"/>
                <w:szCs w:val="21"/>
                <w:lang w:val="en-US" w:eastAsia="zh-CN"/>
              </w:rPr>
              <w:t>语言程序设计基础</w:t>
            </w:r>
          </w:p>
          <w:p w14:paraId="1FF344BB">
            <w:pPr>
              <w:pStyle w:val="27"/>
              <w:spacing w:before="94"/>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后续课程：数据科学导论；机器学习；数据挖掘</w:t>
            </w:r>
          </w:p>
        </w:tc>
      </w:tr>
      <w:tr w14:paraId="3E5E4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14:paraId="6FDF0E0D">
            <w:pPr>
              <w:pStyle w:val="27"/>
              <w:rPr>
                <w:rFonts w:hint="eastAsia" w:ascii="宋体" w:hAnsi="宋体" w:eastAsia="宋体" w:cs="宋体"/>
                <w:sz w:val="21"/>
                <w:szCs w:val="21"/>
                <w:lang w:eastAsia="zh-CN"/>
              </w:rPr>
            </w:pPr>
          </w:p>
          <w:p w14:paraId="6D324451">
            <w:pPr>
              <w:pStyle w:val="27"/>
              <w:spacing w:before="4"/>
              <w:rPr>
                <w:rFonts w:hint="eastAsia" w:ascii="宋体" w:hAnsi="宋体" w:eastAsia="宋体" w:cs="宋体"/>
                <w:sz w:val="21"/>
                <w:szCs w:val="21"/>
                <w:lang w:eastAsia="zh-CN"/>
              </w:rPr>
            </w:pPr>
          </w:p>
          <w:p w14:paraId="5AD1827E">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B</w:t>
            </w:r>
          </w:p>
          <w:p w14:paraId="1224EBE3">
            <w:pPr>
              <w:pStyle w:val="27"/>
              <w:spacing w:before="43"/>
              <w:ind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1"/>
            <w:vAlign w:val="top"/>
          </w:tcPr>
          <w:p w14:paraId="3BB07AB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bidi="ar-SA"/>
              </w:rPr>
            </w:pPr>
          </w:p>
          <w:p w14:paraId="68B07E4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z w:val="21"/>
                <w:szCs w:val="21"/>
                <w:lang w:val="en-US" w:eastAsia="zh-CN"/>
              </w:rPr>
            </w:pPr>
          </w:p>
          <w:p w14:paraId="08745748">
            <w:pPr>
              <w:pStyle w:val="27"/>
              <w:keepNext w:val="0"/>
              <w:keepLines w:val="0"/>
              <w:pageBreakBefore w:val="0"/>
              <w:widowControl w:val="0"/>
              <w:kinsoku/>
              <w:wordWrap/>
              <w:overflowPunct/>
              <w:topLinePunct w:val="0"/>
              <w:autoSpaceDE w:val="0"/>
              <w:autoSpaceDN w:val="0"/>
              <w:bidi w:val="0"/>
              <w:adjustRightInd/>
              <w:snapToGrid/>
              <w:spacing w:before="125" w:line="360" w:lineRule="auto"/>
              <w:ind w:right="23"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通过本课程的学习，使学生学会Python开发环境的搭建、Python基础入门、函数、面向对象编程、实用模块和图表绘制，为将来从事数据挖掘以及后续课程的学习和数据挖掘开发、科研业务奠定基础。</w:t>
            </w:r>
          </w:p>
          <w:p w14:paraId="74BF7496">
            <w:pPr>
              <w:pStyle w:val="27"/>
              <w:keepNext w:val="0"/>
              <w:keepLines w:val="0"/>
              <w:pageBreakBefore w:val="0"/>
              <w:widowControl w:val="0"/>
              <w:kinsoku/>
              <w:wordWrap/>
              <w:overflowPunct/>
              <w:topLinePunct w:val="0"/>
              <w:autoSpaceDE w:val="0"/>
              <w:autoSpaceDN w:val="0"/>
              <w:bidi w:val="0"/>
              <w:adjustRightInd/>
              <w:snapToGrid/>
              <w:spacing w:before="125" w:line="360" w:lineRule="auto"/>
              <w:ind w:right="23" w:firstLine="420" w:firstLineChars="200"/>
              <w:textAlignment w:val="auto"/>
              <w:rPr>
                <w:rFonts w:hint="eastAsia" w:ascii="宋体" w:hAnsi="宋体" w:eastAsia="宋体" w:cs="宋体"/>
                <w:sz w:val="21"/>
                <w:szCs w:val="21"/>
                <w:lang w:val="en-US" w:eastAsia="zh-CN" w:bidi="ar-SA"/>
              </w:rPr>
            </w:pPr>
          </w:p>
        </w:tc>
      </w:tr>
      <w:tr w14:paraId="75FC8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9" w:hRule="atLeast"/>
          <w:jc w:val="center"/>
        </w:trPr>
        <w:tc>
          <w:tcPr>
            <w:tcW w:w="1301" w:type="dxa"/>
          </w:tcPr>
          <w:p w14:paraId="75E61650">
            <w:pPr>
              <w:pStyle w:val="27"/>
              <w:rPr>
                <w:rFonts w:hint="eastAsia" w:ascii="宋体" w:hAnsi="宋体" w:eastAsia="宋体" w:cs="宋体"/>
                <w:sz w:val="21"/>
                <w:szCs w:val="21"/>
                <w:lang w:eastAsia="zh-CN"/>
              </w:rPr>
            </w:pPr>
          </w:p>
          <w:p w14:paraId="7F9B625B">
            <w:pPr>
              <w:pStyle w:val="27"/>
              <w:rPr>
                <w:rFonts w:hint="eastAsia" w:ascii="宋体" w:hAnsi="宋体" w:eastAsia="宋体" w:cs="宋体"/>
                <w:sz w:val="21"/>
                <w:szCs w:val="21"/>
                <w:lang w:eastAsia="zh-CN"/>
              </w:rPr>
            </w:pPr>
          </w:p>
          <w:p w14:paraId="396D1159">
            <w:pPr>
              <w:pStyle w:val="27"/>
              <w:rPr>
                <w:rFonts w:hint="eastAsia" w:ascii="宋体" w:hAnsi="宋体" w:eastAsia="宋体" w:cs="宋体"/>
                <w:sz w:val="21"/>
                <w:szCs w:val="21"/>
                <w:lang w:eastAsia="zh-CN"/>
              </w:rPr>
            </w:pPr>
          </w:p>
          <w:p w14:paraId="137873A2">
            <w:pPr>
              <w:pStyle w:val="27"/>
              <w:rPr>
                <w:rFonts w:hint="eastAsia" w:ascii="宋体" w:hAnsi="宋体" w:eastAsia="宋体" w:cs="宋体"/>
                <w:sz w:val="21"/>
                <w:szCs w:val="21"/>
                <w:lang w:eastAsia="zh-CN"/>
              </w:rPr>
            </w:pPr>
          </w:p>
          <w:p w14:paraId="119A1AB5">
            <w:pPr>
              <w:pStyle w:val="27"/>
              <w:rPr>
                <w:rFonts w:hint="eastAsia" w:ascii="宋体" w:hAnsi="宋体" w:eastAsia="宋体" w:cs="宋体"/>
                <w:sz w:val="21"/>
                <w:szCs w:val="21"/>
                <w:lang w:eastAsia="zh-CN"/>
              </w:rPr>
            </w:pPr>
          </w:p>
          <w:p w14:paraId="6304D67E">
            <w:pPr>
              <w:pStyle w:val="27"/>
              <w:rPr>
                <w:rFonts w:hint="eastAsia" w:ascii="宋体" w:hAnsi="宋体" w:eastAsia="宋体" w:cs="宋体"/>
                <w:sz w:val="21"/>
                <w:szCs w:val="21"/>
                <w:lang w:eastAsia="zh-CN"/>
              </w:rPr>
            </w:pPr>
          </w:p>
          <w:p w14:paraId="684C5E9B">
            <w:pPr>
              <w:pStyle w:val="27"/>
              <w:rPr>
                <w:rFonts w:hint="eastAsia" w:ascii="宋体" w:hAnsi="宋体" w:eastAsia="宋体" w:cs="宋体"/>
                <w:sz w:val="21"/>
                <w:szCs w:val="21"/>
                <w:lang w:eastAsia="zh-CN"/>
              </w:rPr>
            </w:pPr>
          </w:p>
          <w:p w14:paraId="79B35A7F">
            <w:pPr>
              <w:pStyle w:val="27"/>
              <w:spacing w:before="8"/>
              <w:rPr>
                <w:rFonts w:hint="eastAsia" w:ascii="宋体" w:hAnsi="宋体" w:eastAsia="宋体" w:cs="宋体"/>
                <w:sz w:val="21"/>
                <w:szCs w:val="21"/>
                <w:lang w:eastAsia="zh-CN"/>
              </w:rPr>
            </w:pPr>
          </w:p>
          <w:p w14:paraId="03A12E33">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C</w:t>
            </w:r>
          </w:p>
          <w:p w14:paraId="3337754E">
            <w:pPr>
              <w:pStyle w:val="27"/>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1"/>
          </w:tcPr>
          <w:p w14:paraId="72A64D3D">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（一）知识目标</w:t>
            </w:r>
          </w:p>
          <w:p w14:paraId="011557B4">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1掌握 Python 的常用数据结构、掌握各种不同形式文件的信息组织方式、</w:t>
            </w:r>
          </w:p>
          <w:p w14:paraId="6ED9DA35">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2掌握数据获取的常用框架，能够上机操作和调试程序。 </w:t>
            </w:r>
          </w:p>
          <w:p w14:paraId="6FC2A440">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（二）能力目标</w:t>
            </w:r>
          </w:p>
          <w:p w14:paraId="5EDD989A">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3培养学生对于Python等计算机语言的理解和运用的能力。</w:t>
            </w:r>
          </w:p>
          <w:p w14:paraId="22E42DB9">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4培养学生分析问题，将解决问题的步骤用Python语言进行程序化等方面综合运用能力和创新意识。</w:t>
            </w:r>
          </w:p>
          <w:p w14:paraId="6AF1A0D9">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（三）素质目标</w:t>
            </w:r>
          </w:p>
          <w:p w14:paraId="27D48F30">
            <w:pPr>
              <w:pStyle w:val="27"/>
              <w:spacing w:before="125" w:line="312" w:lineRule="auto"/>
              <w:ind w:right="23"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5善于跟同学交流学习，合作探究问题发挥学习的主观能动性。</w:t>
            </w:r>
          </w:p>
          <w:p w14:paraId="4E848863">
            <w:pPr>
              <w:pStyle w:val="27"/>
              <w:spacing w:before="125" w:line="312" w:lineRule="auto"/>
              <w:ind w:right="23"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bidi="ar-SA"/>
              </w:rPr>
              <w:t>6培养编程的基本能力，形成基本的计算机思维。</w:t>
            </w:r>
          </w:p>
        </w:tc>
      </w:tr>
      <w:tr w14:paraId="1AAAE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14:paraId="79BAA0D0">
            <w:pPr>
              <w:pStyle w:val="27"/>
              <w:jc w:val="center"/>
              <w:rPr>
                <w:rFonts w:hint="eastAsia" w:ascii="宋体" w:hAnsi="宋体" w:eastAsia="宋体" w:cs="宋体"/>
                <w:b/>
                <w:w w:val="98"/>
                <w:sz w:val="21"/>
                <w:lang w:eastAsia="zh-CN"/>
              </w:rPr>
            </w:pPr>
            <w:r>
              <w:rPr>
                <w:rFonts w:hint="eastAsia" w:ascii="宋体" w:hAnsi="宋体" w:eastAsia="宋体" w:cs="宋体"/>
                <w:b/>
                <w:w w:val="98"/>
                <w:sz w:val="21"/>
                <w:lang w:eastAsia="zh-CN"/>
              </w:rPr>
              <w:t>D</w:t>
            </w:r>
          </w:p>
          <w:p w14:paraId="7605715E">
            <w:pPr>
              <w:pStyle w:val="27"/>
              <w:jc w:val="center"/>
              <w:rPr>
                <w:rFonts w:hint="eastAsia" w:ascii="宋体" w:hAnsi="宋体" w:eastAsia="宋体" w:cs="宋体"/>
                <w:b/>
                <w:sz w:val="21"/>
                <w:lang w:eastAsia="zh-CN"/>
              </w:rPr>
            </w:pPr>
            <w:r>
              <w:rPr>
                <w:rFonts w:hint="eastAsia" w:ascii="宋体" w:hAnsi="宋体" w:eastAsia="宋体" w:cs="宋体"/>
                <w:b/>
                <w:sz w:val="21"/>
                <w:lang w:eastAsia="zh-CN"/>
              </w:rPr>
              <w:t>课程目标与</w:t>
            </w:r>
          </w:p>
          <w:p w14:paraId="3FB590D3">
            <w:pPr>
              <w:pStyle w:val="27"/>
              <w:jc w:val="center"/>
              <w:rPr>
                <w:rFonts w:hint="eastAsia" w:ascii="宋体" w:hAnsi="宋体" w:eastAsia="宋体" w:cs="宋体"/>
                <w:b/>
                <w:sz w:val="21"/>
                <w:lang w:eastAsia="zh-CN"/>
              </w:rPr>
            </w:pPr>
            <w:r>
              <w:rPr>
                <w:rFonts w:hint="eastAsia" w:ascii="宋体" w:hAnsi="宋体" w:eastAsia="宋体" w:cs="宋体"/>
                <w:b/>
                <w:sz w:val="21"/>
                <w:lang w:eastAsia="zh-CN"/>
              </w:rPr>
              <w:t>毕业要求的</w:t>
            </w:r>
          </w:p>
          <w:p w14:paraId="57AD00B6">
            <w:pPr>
              <w:pStyle w:val="27"/>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lang w:eastAsia="zh-CN"/>
              </w:rPr>
              <w:t>对应关系</w:t>
            </w:r>
          </w:p>
        </w:tc>
        <w:tc>
          <w:tcPr>
            <w:tcW w:w="2189" w:type="dxa"/>
            <w:gridSpan w:val="3"/>
            <w:vAlign w:val="center"/>
          </w:tcPr>
          <w:p w14:paraId="23264E95">
            <w:pPr>
              <w:pStyle w:val="27"/>
              <w:spacing w:before="86"/>
              <w:ind w:left="114"/>
              <w:jc w:val="center"/>
              <w:rPr>
                <w:rFonts w:hint="eastAsia" w:ascii="宋体" w:hAnsi="宋体" w:eastAsia="宋体" w:cs="宋体"/>
                <w:b/>
                <w:bCs/>
                <w:sz w:val="21"/>
                <w:szCs w:val="21"/>
                <w:lang w:eastAsia="zh-CN"/>
              </w:rPr>
            </w:pPr>
            <w:r>
              <w:rPr>
                <w:rFonts w:hint="eastAsia" w:ascii="宋体" w:hAnsi="宋体" w:eastAsia="宋体" w:cs="宋体"/>
                <w:sz w:val="21"/>
                <w:lang w:eastAsia="zh-CN"/>
              </w:rPr>
              <w:t>毕业要求</w:t>
            </w:r>
          </w:p>
        </w:tc>
        <w:tc>
          <w:tcPr>
            <w:tcW w:w="2879" w:type="dxa"/>
            <w:gridSpan w:val="4"/>
            <w:vAlign w:val="center"/>
          </w:tcPr>
          <w:p w14:paraId="34F2C702">
            <w:pPr>
              <w:pStyle w:val="27"/>
              <w:spacing w:before="86"/>
              <w:ind w:left="115"/>
              <w:jc w:val="center"/>
              <w:rPr>
                <w:rFonts w:hint="eastAsia" w:ascii="宋体" w:hAnsi="宋体" w:eastAsia="宋体" w:cs="宋体"/>
                <w:b/>
                <w:bCs/>
                <w:sz w:val="21"/>
                <w:szCs w:val="21"/>
                <w:lang w:eastAsia="zh-CN"/>
              </w:rPr>
            </w:pPr>
            <w:r>
              <w:rPr>
                <w:rFonts w:hint="eastAsia" w:ascii="宋体" w:hAnsi="宋体" w:eastAsia="宋体" w:cs="宋体"/>
                <w:sz w:val="21"/>
                <w:lang w:eastAsia="zh-CN"/>
              </w:rPr>
              <w:t>毕业要求指标点</w:t>
            </w:r>
          </w:p>
        </w:tc>
        <w:tc>
          <w:tcPr>
            <w:tcW w:w="2536" w:type="dxa"/>
            <w:gridSpan w:val="4"/>
            <w:vAlign w:val="center"/>
          </w:tcPr>
          <w:p w14:paraId="23141C2F">
            <w:pPr>
              <w:pStyle w:val="27"/>
              <w:spacing w:before="86"/>
              <w:ind w:left="96" w:right="67"/>
              <w:jc w:val="center"/>
              <w:rPr>
                <w:rFonts w:hint="eastAsia" w:ascii="宋体" w:hAnsi="宋体" w:eastAsia="宋体" w:cs="宋体"/>
                <w:b/>
                <w:bCs/>
                <w:sz w:val="21"/>
                <w:szCs w:val="21"/>
                <w:lang w:eastAsia="zh-CN"/>
              </w:rPr>
            </w:pPr>
            <w:r>
              <w:rPr>
                <w:rFonts w:hint="eastAsia" w:ascii="宋体" w:hAnsi="宋体" w:eastAsia="宋体" w:cs="宋体"/>
                <w:sz w:val="21"/>
                <w:lang w:eastAsia="zh-CN"/>
              </w:rPr>
              <w:t>课程目标</w:t>
            </w:r>
          </w:p>
        </w:tc>
      </w:tr>
      <w:tr w14:paraId="4AD8F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0A3CC95E">
            <w:pPr>
              <w:pStyle w:val="27"/>
              <w:spacing w:before="43"/>
              <w:ind w:right="7"/>
              <w:jc w:val="center"/>
              <w:rPr>
                <w:rFonts w:hint="eastAsia" w:ascii="宋体" w:hAnsi="宋体" w:eastAsia="宋体" w:cs="宋体"/>
                <w:b/>
                <w:sz w:val="21"/>
                <w:szCs w:val="21"/>
                <w:lang w:eastAsia="zh-CN"/>
              </w:rPr>
            </w:pPr>
          </w:p>
        </w:tc>
        <w:tc>
          <w:tcPr>
            <w:tcW w:w="2189" w:type="dxa"/>
            <w:gridSpan w:val="3"/>
            <w:vAlign w:val="center"/>
          </w:tcPr>
          <w:p w14:paraId="1E5BE4B6">
            <w:pPr>
              <w:jc w:val="center"/>
              <w:rPr>
                <w:rFonts w:hint="eastAsia" w:ascii="宋体" w:hAnsi="宋体" w:eastAsia="宋体" w:cs="宋体"/>
                <w:b/>
                <w:bCs/>
                <w:sz w:val="21"/>
                <w:szCs w:val="21"/>
                <w:lang w:eastAsia="zh-CN"/>
              </w:rPr>
            </w:pPr>
            <w:r>
              <w:rPr>
                <w:rFonts w:hint="eastAsia" w:ascii="宋体" w:hAnsi="宋体" w:eastAsia="宋体" w:cs="宋体"/>
                <w:b w:val="0"/>
                <w:bCs w:val="0"/>
                <w:color w:val="000000"/>
                <w:sz w:val="21"/>
                <w:szCs w:val="21"/>
              </w:rPr>
              <w:t>设计开发解决方案</w:t>
            </w:r>
          </w:p>
        </w:tc>
        <w:tc>
          <w:tcPr>
            <w:tcW w:w="2879" w:type="dxa"/>
            <w:gridSpan w:val="4"/>
            <w:vAlign w:val="center"/>
          </w:tcPr>
          <w:p w14:paraId="146E01A9">
            <w:pPr>
              <w:jc w:val="both"/>
              <w:rPr>
                <w:rFonts w:hint="eastAsia" w:ascii="宋体" w:hAnsi="宋体" w:eastAsia="宋体" w:cs="宋体"/>
                <w:sz w:val="21"/>
                <w:lang w:eastAsia="zh-CN"/>
              </w:rPr>
            </w:pPr>
            <w:r>
              <w:rPr>
                <w:rFonts w:hint="eastAsia" w:ascii="宋体" w:hAnsi="宋体" w:eastAsia="宋体" w:cs="宋体"/>
                <w:b w:val="0"/>
                <w:bCs w:val="0"/>
                <w:color w:val="000000"/>
                <w:sz w:val="21"/>
                <w:szCs w:val="21"/>
              </w:rPr>
              <w:t>能够设计针对复杂</w:t>
            </w:r>
            <w:r>
              <w:rPr>
                <w:rFonts w:hint="eastAsia" w:ascii="宋体" w:hAnsi="宋体" w:eastAsia="宋体" w:cs="宋体"/>
                <w:b w:val="0"/>
                <w:bCs w:val="0"/>
                <w:color w:val="000000"/>
                <w:sz w:val="21"/>
                <w:szCs w:val="21"/>
                <w:lang w:val="en-US" w:eastAsia="zh-Hans"/>
              </w:rPr>
              <w:t>电子商务</w:t>
            </w:r>
            <w:r>
              <w:rPr>
                <w:rFonts w:hint="eastAsia" w:ascii="宋体" w:hAnsi="宋体" w:eastAsia="宋体" w:cs="宋体"/>
                <w:b w:val="0"/>
                <w:bCs w:val="0"/>
                <w:color w:val="000000"/>
                <w:sz w:val="21"/>
                <w:szCs w:val="21"/>
              </w:rPr>
              <w:t>工程问题的解决方案，设计满足特定需求的系统，能够在设计环节体现创新意识，考虑社会、健康、安全、法律、文化以及环境等因素。</w:t>
            </w:r>
          </w:p>
        </w:tc>
        <w:tc>
          <w:tcPr>
            <w:tcW w:w="2536" w:type="dxa"/>
            <w:gridSpan w:val="4"/>
            <w:vAlign w:val="center"/>
          </w:tcPr>
          <w:p w14:paraId="5C5A9276">
            <w:pPr>
              <w:jc w:val="center"/>
              <w:rPr>
                <w:rFonts w:hint="eastAsia" w:ascii="宋体" w:hAnsi="宋体" w:eastAsia="宋体" w:cs="宋体"/>
                <w:b/>
                <w:sz w:val="21"/>
                <w:szCs w:val="21"/>
                <w:lang w:val="en-US" w:eastAsia="zh-TW"/>
              </w:rPr>
            </w:pPr>
            <w:r>
              <w:rPr>
                <w:rFonts w:hint="eastAsia" w:ascii="宋体" w:hAnsi="宋体" w:eastAsia="宋体" w:cs="宋体"/>
                <w:sz w:val="21"/>
                <w:szCs w:val="22"/>
                <w:lang w:val="en-US" w:eastAsia="zh-Hans" w:bidi="ar-SA"/>
              </w:rPr>
              <w:t>课程目标</w:t>
            </w:r>
            <w:r>
              <w:rPr>
                <w:rFonts w:hint="eastAsia" w:ascii="宋体" w:hAnsi="宋体" w:eastAsia="宋体" w:cs="宋体"/>
                <w:sz w:val="21"/>
                <w:szCs w:val="22"/>
                <w:lang w:val="en-US" w:eastAsia="zh-CN" w:bidi="ar-SA"/>
              </w:rPr>
              <w:t>1 2</w:t>
            </w:r>
          </w:p>
        </w:tc>
      </w:tr>
      <w:tr w14:paraId="0FB65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3F1D6AEC">
            <w:pPr>
              <w:pStyle w:val="27"/>
              <w:spacing w:before="43"/>
              <w:ind w:right="7"/>
              <w:jc w:val="center"/>
              <w:rPr>
                <w:rFonts w:hint="eastAsia" w:ascii="宋体" w:hAnsi="宋体" w:eastAsia="宋体" w:cs="宋体"/>
                <w:b/>
                <w:sz w:val="21"/>
                <w:szCs w:val="21"/>
                <w:lang w:eastAsia="zh-CN"/>
              </w:rPr>
            </w:pPr>
          </w:p>
        </w:tc>
        <w:tc>
          <w:tcPr>
            <w:tcW w:w="2189" w:type="dxa"/>
            <w:gridSpan w:val="3"/>
            <w:vAlign w:val="center"/>
          </w:tcPr>
          <w:p w14:paraId="55723D48">
            <w:pPr>
              <w:jc w:val="center"/>
              <w:rPr>
                <w:rFonts w:hint="eastAsia" w:ascii="宋体" w:hAnsi="宋体" w:eastAsia="宋体" w:cs="宋体"/>
                <w:b/>
                <w:bCs/>
                <w:sz w:val="21"/>
                <w:szCs w:val="21"/>
                <w:lang w:eastAsia="zh-CN"/>
              </w:rPr>
            </w:pPr>
            <w:r>
              <w:rPr>
                <w:rFonts w:hint="eastAsia" w:ascii="宋体" w:hAnsi="宋体" w:eastAsia="宋体" w:cs="宋体"/>
                <w:b w:val="0"/>
                <w:bCs w:val="0"/>
                <w:color w:val="000000"/>
                <w:sz w:val="21"/>
                <w:szCs w:val="21"/>
              </w:rPr>
              <w:t>使用现代工具</w:t>
            </w:r>
          </w:p>
        </w:tc>
        <w:tc>
          <w:tcPr>
            <w:tcW w:w="2879" w:type="dxa"/>
            <w:gridSpan w:val="4"/>
            <w:vAlign w:val="center"/>
          </w:tcPr>
          <w:p w14:paraId="62D92C9E">
            <w:pPr>
              <w:jc w:val="both"/>
              <w:rPr>
                <w:rFonts w:hint="eastAsia" w:ascii="宋体" w:hAnsi="宋体" w:eastAsia="宋体" w:cs="宋体"/>
                <w:sz w:val="21"/>
                <w:lang w:eastAsia="zh-CN"/>
              </w:rPr>
            </w:pPr>
            <w:r>
              <w:rPr>
                <w:rFonts w:hint="eastAsia" w:ascii="宋体" w:hAnsi="宋体" w:eastAsia="宋体" w:cs="宋体"/>
                <w:b w:val="0"/>
                <w:bCs w:val="0"/>
                <w:color w:val="000000"/>
                <w:sz w:val="21"/>
                <w:szCs w:val="21"/>
              </w:rPr>
              <w:t>能够针对复杂</w:t>
            </w:r>
            <w:r>
              <w:rPr>
                <w:rFonts w:hint="eastAsia" w:ascii="宋体" w:hAnsi="宋体" w:eastAsia="宋体" w:cs="宋体"/>
                <w:b w:val="0"/>
                <w:bCs w:val="0"/>
                <w:color w:val="000000"/>
                <w:sz w:val="21"/>
                <w:szCs w:val="21"/>
                <w:lang w:val="en-US" w:eastAsia="zh-Hans"/>
              </w:rPr>
              <w:t>电子商务</w:t>
            </w:r>
            <w:r>
              <w:rPr>
                <w:rFonts w:hint="eastAsia" w:ascii="宋体" w:hAnsi="宋体" w:eastAsia="宋体" w:cs="宋体"/>
                <w:b w:val="0"/>
                <w:bCs w:val="0"/>
                <w:color w:val="000000"/>
                <w:sz w:val="21"/>
                <w:szCs w:val="21"/>
              </w:rPr>
              <w:t>工程问题、开发、选择与使用恰当的技术、资源、现代工程工具和信息技术工具，包括对复杂工程问题的预测与模拟，并能够理解其局限性。</w:t>
            </w:r>
          </w:p>
        </w:tc>
        <w:tc>
          <w:tcPr>
            <w:tcW w:w="2536" w:type="dxa"/>
            <w:gridSpan w:val="4"/>
            <w:vAlign w:val="center"/>
          </w:tcPr>
          <w:p w14:paraId="4A549A1D">
            <w:pPr>
              <w:jc w:val="center"/>
              <w:rPr>
                <w:rFonts w:hint="eastAsia" w:ascii="宋体" w:hAnsi="宋体" w:eastAsia="宋体" w:cs="宋体"/>
                <w:b/>
                <w:sz w:val="21"/>
                <w:szCs w:val="21"/>
                <w:lang w:val="en-US" w:eastAsia="zh-TW"/>
              </w:rPr>
            </w:pPr>
            <w:r>
              <w:rPr>
                <w:rFonts w:hint="eastAsia" w:ascii="宋体" w:hAnsi="宋体" w:eastAsia="宋体" w:cs="宋体"/>
                <w:sz w:val="21"/>
                <w:szCs w:val="22"/>
                <w:lang w:val="en-US" w:eastAsia="zh-Hans" w:bidi="ar-SA"/>
              </w:rPr>
              <w:t>课程目标</w:t>
            </w:r>
            <w:r>
              <w:rPr>
                <w:rFonts w:hint="eastAsia" w:ascii="宋体" w:hAnsi="宋体" w:eastAsia="宋体" w:cs="宋体"/>
                <w:sz w:val="21"/>
                <w:szCs w:val="22"/>
                <w:lang w:val="en-US" w:eastAsia="zh-CN" w:bidi="ar-SA"/>
              </w:rPr>
              <w:t>3 4</w:t>
            </w:r>
          </w:p>
        </w:tc>
      </w:tr>
      <w:tr w14:paraId="1BF30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6EC0F809">
            <w:pPr>
              <w:pStyle w:val="27"/>
              <w:spacing w:before="43"/>
              <w:ind w:right="7"/>
              <w:jc w:val="center"/>
              <w:rPr>
                <w:rFonts w:hint="eastAsia" w:ascii="宋体" w:hAnsi="宋体" w:eastAsia="宋体" w:cs="宋体"/>
                <w:b/>
                <w:sz w:val="21"/>
                <w:szCs w:val="21"/>
                <w:lang w:eastAsia="zh-CN"/>
              </w:rPr>
            </w:pPr>
          </w:p>
        </w:tc>
        <w:tc>
          <w:tcPr>
            <w:tcW w:w="2189" w:type="dxa"/>
            <w:gridSpan w:val="3"/>
            <w:vAlign w:val="center"/>
          </w:tcPr>
          <w:p w14:paraId="2A75ED32">
            <w:pPr>
              <w:jc w:val="center"/>
              <w:rPr>
                <w:rFonts w:hint="eastAsia" w:ascii="宋体" w:hAnsi="宋体" w:eastAsia="宋体" w:cs="宋体"/>
                <w:b/>
                <w:bCs/>
                <w:sz w:val="21"/>
                <w:szCs w:val="21"/>
                <w:lang w:eastAsia="zh-CN"/>
              </w:rPr>
            </w:pPr>
            <w:r>
              <w:rPr>
                <w:rFonts w:hint="eastAsia" w:ascii="宋体" w:hAnsi="宋体" w:eastAsia="宋体" w:cs="宋体"/>
                <w:b w:val="0"/>
                <w:bCs w:val="0"/>
                <w:color w:val="000000"/>
                <w:sz w:val="21"/>
                <w:szCs w:val="21"/>
              </w:rPr>
              <w:t>环境和可持续发展</w:t>
            </w:r>
          </w:p>
        </w:tc>
        <w:tc>
          <w:tcPr>
            <w:tcW w:w="2879" w:type="dxa"/>
            <w:gridSpan w:val="4"/>
            <w:vAlign w:val="center"/>
          </w:tcPr>
          <w:p w14:paraId="005678C6">
            <w:pPr>
              <w:jc w:val="both"/>
              <w:rPr>
                <w:rFonts w:hint="eastAsia" w:ascii="宋体" w:hAnsi="宋体" w:eastAsia="宋体" w:cs="宋体"/>
                <w:sz w:val="21"/>
                <w:lang w:eastAsia="zh-CN"/>
              </w:rPr>
            </w:pPr>
            <w:r>
              <w:rPr>
                <w:rFonts w:hint="eastAsia" w:ascii="宋体" w:hAnsi="宋体" w:eastAsia="宋体" w:cs="宋体"/>
                <w:b w:val="0"/>
                <w:bCs w:val="0"/>
                <w:color w:val="000000"/>
                <w:sz w:val="21"/>
                <w:szCs w:val="21"/>
              </w:rPr>
              <w:t>能够理解和评价针对复杂</w:t>
            </w:r>
            <w:r>
              <w:rPr>
                <w:rFonts w:hint="eastAsia" w:ascii="宋体" w:hAnsi="宋体" w:eastAsia="宋体" w:cs="宋体"/>
                <w:b w:val="0"/>
                <w:bCs w:val="0"/>
                <w:color w:val="000000"/>
                <w:sz w:val="21"/>
                <w:szCs w:val="21"/>
                <w:lang w:val="en-US" w:eastAsia="zh-Hans"/>
              </w:rPr>
              <w:t>电子商务</w:t>
            </w:r>
            <w:r>
              <w:rPr>
                <w:rFonts w:hint="eastAsia" w:ascii="宋体" w:hAnsi="宋体" w:eastAsia="宋体" w:cs="宋体"/>
                <w:b w:val="0"/>
                <w:bCs w:val="0"/>
                <w:color w:val="000000"/>
                <w:sz w:val="21"/>
                <w:szCs w:val="21"/>
              </w:rPr>
              <w:t>工程问题的工程实践对环境、社会可持续发展的影响。</w:t>
            </w:r>
          </w:p>
        </w:tc>
        <w:tc>
          <w:tcPr>
            <w:tcW w:w="2536" w:type="dxa"/>
            <w:gridSpan w:val="4"/>
            <w:vAlign w:val="center"/>
          </w:tcPr>
          <w:p w14:paraId="4153BE47">
            <w:pPr>
              <w:jc w:val="center"/>
              <w:rPr>
                <w:rFonts w:hint="eastAsia" w:ascii="宋体" w:hAnsi="宋体" w:eastAsia="宋体" w:cs="宋体"/>
                <w:b/>
                <w:sz w:val="21"/>
                <w:szCs w:val="21"/>
                <w:lang w:val="en-US" w:eastAsia="zh-TW"/>
              </w:rPr>
            </w:pPr>
            <w:r>
              <w:rPr>
                <w:rFonts w:hint="eastAsia" w:ascii="宋体" w:hAnsi="宋体" w:eastAsia="宋体" w:cs="宋体"/>
                <w:sz w:val="21"/>
                <w:szCs w:val="22"/>
                <w:lang w:val="en-US" w:eastAsia="zh-Hans" w:bidi="ar-SA"/>
              </w:rPr>
              <w:t>课程目标</w:t>
            </w:r>
            <w:r>
              <w:rPr>
                <w:rFonts w:hint="eastAsia" w:ascii="宋体" w:hAnsi="宋体" w:eastAsia="宋体" w:cs="宋体"/>
                <w:sz w:val="21"/>
                <w:szCs w:val="22"/>
                <w:lang w:val="en-US" w:eastAsia="zh-CN" w:bidi="ar-SA"/>
              </w:rPr>
              <w:t>5 6</w:t>
            </w:r>
          </w:p>
        </w:tc>
      </w:tr>
      <w:tr w14:paraId="03103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14:paraId="798EFFF4">
            <w:pPr>
              <w:pStyle w:val="27"/>
              <w:spacing w:before="152"/>
              <w:ind w:left="8"/>
              <w:jc w:val="center"/>
              <w:rPr>
                <w:rFonts w:hint="eastAsia" w:ascii="宋体" w:hAnsi="宋体" w:eastAsia="宋体" w:cs="宋体"/>
                <w:b/>
                <w:sz w:val="21"/>
              </w:rPr>
            </w:pPr>
            <w:r>
              <w:rPr>
                <w:rFonts w:hint="eastAsia" w:ascii="宋体" w:hAnsi="宋体" w:eastAsia="宋体" w:cs="宋体"/>
                <w:b/>
                <w:w w:val="98"/>
                <w:sz w:val="21"/>
              </w:rPr>
              <w:t>E</w:t>
            </w:r>
          </w:p>
          <w:p w14:paraId="1ACF14A6">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rPr>
              <w:t>教学内容</w:t>
            </w:r>
          </w:p>
        </w:tc>
        <w:tc>
          <w:tcPr>
            <w:tcW w:w="5068" w:type="dxa"/>
            <w:gridSpan w:val="7"/>
            <w:vMerge w:val="restart"/>
            <w:vAlign w:val="center"/>
          </w:tcPr>
          <w:p w14:paraId="04CF130D">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lang w:eastAsia="zh-CN"/>
              </w:rPr>
              <w:t>章节内容</w:t>
            </w:r>
          </w:p>
        </w:tc>
        <w:tc>
          <w:tcPr>
            <w:tcW w:w="2536" w:type="dxa"/>
            <w:gridSpan w:val="4"/>
            <w:vAlign w:val="center"/>
          </w:tcPr>
          <w:p w14:paraId="73FC1954">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学时分配</w:t>
            </w:r>
          </w:p>
        </w:tc>
      </w:tr>
      <w:tr w14:paraId="4DBBC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14:paraId="40361294">
            <w:pPr>
              <w:pStyle w:val="27"/>
              <w:spacing w:before="125" w:line="312" w:lineRule="auto"/>
              <w:ind w:right="23"/>
              <w:jc w:val="center"/>
              <w:rPr>
                <w:rFonts w:hint="eastAsia" w:ascii="宋体" w:hAnsi="宋体" w:eastAsia="宋体" w:cs="宋体"/>
              </w:rPr>
            </w:pPr>
          </w:p>
        </w:tc>
        <w:tc>
          <w:tcPr>
            <w:tcW w:w="5068" w:type="dxa"/>
            <w:gridSpan w:val="7"/>
            <w:vMerge w:val="continue"/>
            <w:vAlign w:val="center"/>
          </w:tcPr>
          <w:p w14:paraId="50FE4814">
            <w:pPr>
              <w:pStyle w:val="27"/>
              <w:spacing w:before="125" w:line="312" w:lineRule="auto"/>
              <w:ind w:right="23"/>
              <w:jc w:val="center"/>
              <w:rPr>
                <w:rFonts w:hint="eastAsia" w:ascii="宋体" w:hAnsi="宋体" w:eastAsia="宋体" w:cs="宋体"/>
              </w:rPr>
            </w:pPr>
          </w:p>
        </w:tc>
        <w:tc>
          <w:tcPr>
            <w:tcW w:w="884" w:type="dxa"/>
            <w:vAlign w:val="center"/>
          </w:tcPr>
          <w:p w14:paraId="5932CDBC">
            <w:pPr>
              <w:pStyle w:val="27"/>
              <w:spacing w:before="44"/>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理论</w:t>
            </w:r>
          </w:p>
        </w:tc>
        <w:tc>
          <w:tcPr>
            <w:tcW w:w="850" w:type="dxa"/>
            <w:gridSpan w:val="2"/>
            <w:vAlign w:val="center"/>
          </w:tcPr>
          <w:p w14:paraId="5881EEA0">
            <w:pPr>
              <w:pStyle w:val="27"/>
              <w:spacing w:before="44"/>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实践</w:t>
            </w:r>
          </w:p>
        </w:tc>
        <w:tc>
          <w:tcPr>
            <w:tcW w:w="802" w:type="dxa"/>
            <w:vAlign w:val="center"/>
          </w:tcPr>
          <w:p w14:paraId="7FFB23C4">
            <w:pPr>
              <w:pStyle w:val="27"/>
              <w:spacing w:before="44"/>
              <w:ind w:right="89"/>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 xml:space="preserve"> 合计</w:t>
            </w:r>
          </w:p>
        </w:tc>
      </w:tr>
      <w:tr w14:paraId="77EBB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54042B67">
            <w:pPr>
              <w:pStyle w:val="27"/>
              <w:spacing w:before="125" w:line="312" w:lineRule="auto"/>
              <w:ind w:right="23"/>
              <w:rPr>
                <w:rFonts w:hint="eastAsia" w:ascii="宋体" w:hAnsi="宋体" w:eastAsia="宋体" w:cs="宋体"/>
              </w:rPr>
            </w:pPr>
          </w:p>
        </w:tc>
        <w:tc>
          <w:tcPr>
            <w:tcW w:w="5068" w:type="dxa"/>
            <w:gridSpan w:val="7"/>
            <w:vAlign w:val="center"/>
          </w:tcPr>
          <w:p w14:paraId="0927C317">
            <w:pPr>
              <w:jc w:val="both"/>
              <w:rPr>
                <w:rFonts w:hint="eastAsia" w:ascii="宋体" w:hAnsi="宋体" w:eastAsia="宋体" w:cs="宋体"/>
                <w:szCs w:val="21"/>
                <w:lang w:val="en-US" w:eastAsia="zh-CN"/>
              </w:rPr>
            </w:pPr>
            <w:r>
              <w:rPr>
                <w:rFonts w:hint="eastAsia" w:ascii="宋体" w:hAnsi="宋体" w:eastAsia="宋体" w:cs="宋体"/>
                <w:szCs w:val="21"/>
                <w:lang w:val="en-US" w:eastAsia="zh-CN"/>
              </w:rPr>
              <w:t>第一章 程序设计基本方法</w:t>
            </w:r>
          </w:p>
        </w:tc>
        <w:tc>
          <w:tcPr>
            <w:tcW w:w="884" w:type="dxa"/>
            <w:vAlign w:val="center"/>
          </w:tcPr>
          <w:p w14:paraId="6115FED4">
            <w:pPr>
              <w:pStyle w:val="9"/>
              <w:snapToGrid w:val="0"/>
              <w:spacing w:line="240" w:lineRule="auto"/>
              <w:jc w:val="center"/>
              <w:rPr>
                <w:rFonts w:hint="eastAsia" w:ascii="宋体" w:hAnsi="宋体" w:eastAsia="宋体" w:cs="宋体"/>
                <w:sz w:val="24"/>
                <w:szCs w:val="24"/>
              </w:rPr>
            </w:pPr>
          </w:p>
        </w:tc>
        <w:tc>
          <w:tcPr>
            <w:tcW w:w="850" w:type="dxa"/>
            <w:gridSpan w:val="2"/>
            <w:vAlign w:val="center"/>
          </w:tcPr>
          <w:p w14:paraId="7505EB65">
            <w:pPr>
              <w:pStyle w:val="9"/>
              <w:snapToGrid w:val="0"/>
              <w:spacing w:line="240" w:lineRule="auto"/>
              <w:jc w:val="center"/>
              <w:rPr>
                <w:rFonts w:hint="eastAsia" w:ascii="宋体" w:hAnsi="宋体" w:eastAsia="宋体" w:cs="宋体"/>
                <w:kern w:val="2"/>
                <w:sz w:val="21"/>
                <w:szCs w:val="21"/>
                <w:lang w:val="en-US" w:eastAsia="en-US" w:bidi="ar-SA"/>
              </w:rPr>
            </w:pPr>
            <w:r>
              <w:rPr>
                <w:rFonts w:hint="eastAsia" w:ascii="宋体" w:hAnsi="宋体" w:eastAsia="宋体" w:cs="宋体"/>
                <w:kern w:val="2"/>
                <w:sz w:val="21"/>
                <w:szCs w:val="21"/>
                <w:lang w:val="en-US" w:eastAsia="zh-CN" w:bidi="ar-SA"/>
              </w:rPr>
              <w:t>2</w:t>
            </w:r>
          </w:p>
        </w:tc>
        <w:tc>
          <w:tcPr>
            <w:tcW w:w="802" w:type="dxa"/>
            <w:vAlign w:val="center"/>
          </w:tcPr>
          <w:p w14:paraId="31F857D1">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r>
      <w:tr w14:paraId="26618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740D27B6">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11F20D6A">
            <w:pPr>
              <w:jc w:val="both"/>
              <w:rPr>
                <w:rFonts w:hint="eastAsia" w:ascii="宋体" w:hAnsi="宋体" w:eastAsia="宋体" w:cs="宋体"/>
                <w:szCs w:val="21"/>
                <w:lang w:val="en-US" w:eastAsia="zh-CN"/>
              </w:rPr>
            </w:pPr>
            <w:r>
              <w:rPr>
                <w:rFonts w:hint="eastAsia" w:ascii="宋体" w:hAnsi="宋体" w:eastAsia="宋体" w:cs="宋体"/>
                <w:szCs w:val="21"/>
                <w:lang w:val="en-US" w:eastAsia="zh-CN"/>
              </w:rPr>
              <w:t>第二章 python基本语法元素</w:t>
            </w:r>
          </w:p>
        </w:tc>
        <w:tc>
          <w:tcPr>
            <w:tcW w:w="884" w:type="dxa"/>
            <w:vAlign w:val="center"/>
          </w:tcPr>
          <w:p w14:paraId="70195F31">
            <w:pPr>
              <w:pStyle w:val="9"/>
              <w:snapToGrid w:val="0"/>
              <w:spacing w:line="240" w:lineRule="auto"/>
              <w:jc w:val="center"/>
              <w:rPr>
                <w:rFonts w:hint="eastAsia" w:ascii="宋体" w:hAnsi="宋体" w:eastAsia="宋体" w:cs="宋体"/>
                <w:sz w:val="24"/>
                <w:szCs w:val="24"/>
              </w:rPr>
            </w:pPr>
          </w:p>
        </w:tc>
        <w:tc>
          <w:tcPr>
            <w:tcW w:w="850" w:type="dxa"/>
            <w:gridSpan w:val="2"/>
            <w:vAlign w:val="center"/>
          </w:tcPr>
          <w:p w14:paraId="5118ABE0">
            <w:pPr>
              <w:pStyle w:val="9"/>
              <w:snapToGrid w:val="0"/>
              <w:spacing w:line="240" w:lineRule="auto"/>
              <w:jc w:val="center"/>
              <w:rPr>
                <w:rFonts w:hint="eastAsia" w:ascii="宋体" w:hAnsi="宋体" w:eastAsia="宋体" w:cs="宋体"/>
                <w:kern w:val="2"/>
                <w:sz w:val="21"/>
                <w:szCs w:val="21"/>
                <w:lang w:val="en-US" w:eastAsia="en-US" w:bidi="ar-SA"/>
              </w:rPr>
            </w:pPr>
            <w:r>
              <w:rPr>
                <w:rFonts w:hint="eastAsia" w:ascii="宋体" w:hAnsi="宋体" w:eastAsia="宋体" w:cs="宋体"/>
                <w:kern w:val="2"/>
                <w:sz w:val="21"/>
                <w:szCs w:val="21"/>
                <w:lang w:val="en-US" w:eastAsia="zh-CN" w:bidi="ar-SA"/>
              </w:rPr>
              <w:t>2</w:t>
            </w:r>
          </w:p>
        </w:tc>
        <w:tc>
          <w:tcPr>
            <w:tcW w:w="802" w:type="dxa"/>
            <w:vAlign w:val="center"/>
          </w:tcPr>
          <w:p w14:paraId="7244A824">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r>
      <w:tr w14:paraId="5BB9F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48F3769F">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75FC51BE">
            <w:pPr>
              <w:jc w:val="both"/>
              <w:rPr>
                <w:rFonts w:hint="eastAsia" w:ascii="宋体" w:hAnsi="宋体" w:eastAsia="宋体" w:cs="宋体"/>
                <w:szCs w:val="21"/>
                <w:lang w:val="en-US" w:eastAsia="zh-CN"/>
              </w:rPr>
            </w:pPr>
            <w:r>
              <w:rPr>
                <w:rFonts w:hint="eastAsia" w:ascii="宋体" w:hAnsi="宋体" w:eastAsia="宋体" w:cs="宋体"/>
                <w:szCs w:val="21"/>
                <w:lang w:val="en-US" w:eastAsia="zh-CN"/>
              </w:rPr>
              <w:t>第三章 基本数据类型</w:t>
            </w:r>
          </w:p>
        </w:tc>
        <w:tc>
          <w:tcPr>
            <w:tcW w:w="884" w:type="dxa"/>
            <w:vAlign w:val="center"/>
          </w:tcPr>
          <w:p w14:paraId="6F92C9CE">
            <w:pPr>
              <w:pStyle w:val="9"/>
              <w:snapToGrid w:val="0"/>
              <w:spacing w:line="240" w:lineRule="auto"/>
              <w:jc w:val="center"/>
              <w:rPr>
                <w:rFonts w:hint="eastAsia" w:ascii="宋体" w:hAnsi="宋体" w:eastAsia="宋体" w:cs="宋体"/>
                <w:sz w:val="24"/>
                <w:szCs w:val="24"/>
              </w:rPr>
            </w:pPr>
          </w:p>
        </w:tc>
        <w:tc>
          <w:tcPr>
            <w:tcW w:w="850" w:type="dxa"/>
            <w:gridSpan w:val="2"/>
            <w:vAlign w:val="center"/>
          </w:tcPr>
          <w:p w14:paraId="354AE252">
            <w:pPr>
              <w:pStyle w:val="9"/>
              <w:snapToGrid w:val="0"/>
              <w:spacing w:line="240" w:lineRule="auto"/>
              <w:jc w:val="center"/>
              <w:rPr>
                <w:rFonts w:hint="eastAsia" w:ascii="宋体" w:hAnsi="宋体" w:eastAsia="宋体" w:cs="宋体"/>
                <w:kern w:val="2"/>
                <w:sz w:val="21"/>
                <w:szCs w:val="21"/>
                <w:lang w:val="en-US" w:eastAsia="en-US" w:bidi="ar-SA"/>
              </w:rPr>
            </w:pPr>
            <w:r>
              <w:rPr>
                <w:rFonts w:hint="eastAsia" w:ascii="宋体" w:hAnsi="宋体" w:eastAsia="宋体" w:cs="宋体"/>
                <w:kern w:val="2"/>
                <w:sz w:val="21"/>
                <w:szCs w:val="21"/>
                <w:lang w:val="en-US" w:eastAsia="zh-CN" w:bidi="ar-SA"/>
              </w:rPr>
              <w:t>4</w:t>
            </w:r>
          </w:p>
        </w:tc>
        <w:tc>
          <w:tcPr>
            <w:tcW w:w="802" w:type="dxa"/>
            <w:vAlign w:val="center"/>
          </w:tcPr>
          <w:p w14:paraId="5827BAEA">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r>
      <w:tr w14:paraId="3DFCA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6592D1E5">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78C1DB46">
            <w:pPr>
              <w:jc w:val="both"/>
              <w:rPr>
                <w:rFonts w:hint="eastAsia" w:ascii="宋体" w:hAnsi="宋体" w:eastAsia="宋体" w:cs="宋体"/>
                <w:szCs w:val="21"/>
                <w:lang w:val="en-US" w:eastAsia="zh-CN"/>
              </w:rPr>
            </w:pPr>
            <w:r>
              <w:rPr>
                <w:rFonts w:hint="eastAsia" w:ascii="宋体" w:hAnsi="宋体" w:eastAsia="宋体" w:cs="宋体"/>
                <w:szCs w:val="21"/>
                <w:lang w:val="en-US" w:eastAsia="zh-CN"/>
              </w:rPr>
              <w:t>第四章 程序的控制结构</w:t>
            </w:r>
          </w:p>
        </w:tc>
        <w:tc>
          <w:tcPr>
            <w:tcW w:w="884" w:type="dxa"/>
            <w:vAlign w:val="center"/>
          </w:tcPr>
          <w:p w14:paraId="3CB27871">
            <w:pPr>
              <w:pStyle w:val="9"/>
              <w:snapToGrid w:val="0"/>
              <w:spacing w:line="240" w:lineRule="auto"/>
              <w:jc w:val="center"/>
              <w:rPr>
                <w:rFonts w:hint="eastAsia" w:ascii="宋体" w:hAnsi="宋体" w:eastAsia="宋体" w:cs="宋体"/>
                <w:sz w:val="24"/>
                <w:szCs w:val="24"/>
              </w:rPr>
            </w:pPr>
          </w:p>
        </w:tc>
        <w:tc>
          <w:tcPr>
            <w:tcW w:w="850" w:type="dxa"/>
            <w:gridSpan w:val="2"/>
            <w:vAlign w:val="center"/>
          </w:tcPr>
          <w:p w14:paraId="0F428ABF">
            <w:pPr>
              <w:pStyle w:val="9"/>
              <w:snapToGrid w:val="0"/>
              <w:spacing w:line="240" w:lineRule="auto"/>
              <w:jc w:val="center"/>
              <w:rPr>
                <w:rFonts w:hint="eastAsia" w:ascii="宋体" w:hAnsi="宋体" w:eastAsia="宋体" w:cs="宋体"/>
                <w:kern w:val="2"/>
                <w:sz w:val="21"/>
                <w:szCs w:val="21"/>
                <w:lang w:val="en-US" w:eastAsia="en-US" w:bidi="ar-SA"/>
              </w:rPr>
            </w:pPr>
            <w:r>
              <w:rPr>
                <w:rFonts w:hint="eastAsia" w:ascii="宋体" w:hAnsi="宋体" w:eastAsia="宋体" w:cs="宋体"/>
                <w:kern w:val="2"/>
                <w:sz w:val="21"/>
                <w:szCs w:val="21"/>
                <w:lang w:val="en-US" w:eastAsia="zh-CN" w:bidi="ar-SA"/>
              </w:rPr>
              <w:t>6</w:t>
            </w:r>
          </w:p>
        </w:tc>
        <w:tc>
          <w:tcPr>
            <w:tcW w:w="802" w:type="dxa"/>
            <w:vAlign w:val="center"/>
          </w:tcPr>
          <w:p w14:paraId="42A80A85">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r>
      <w:tr w14:paraId="30CB6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2B854841">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56F29BA7">
            <w:pPr>
              <w:jc w:val="both"/>
              <w:rPr>
                <w:rFonts w:hint="eastAsia" w:ascii="宋体" w:hAnsi="宋体" w:eastAsia="宋体" w:cs="宋体"/>
                <w:szCs w:val="21"/>
                <w:lang w:val="en-US" w:eastAsia="zh-CN"/>
              </w:rPr>
            </w:pPr>
            <w:r>
              <w:rPr>
                <w:rFonts w:hint="eastAsia" w:ascii="宋体" w:hAnsi="宋体" w:eastAsia="宋体" w:cs="宋体"/>
                <w:szCs w:val="21"/>
                <w:lang w:val="en-US" w:eastAsia="zh-CN"/>
              </w:rPr>
              <w:t>第五章 函数和代码复用</w:t>
            </w:r>
          </w:p>
        </w:tc>
        <w:tc>
          <w:tcPr>
            <w:tcW w:w="884" w:type="dxa"/>
            <w:vAlign w:val="center"/>
          </w:tcPr>
          <w:p w14:paraId="58C58C80">
            <w:pPr>
              <w:pStyle w:val="9"/>
              <w:snapToGrid w:val="0"/>
              <w:spacing w:line="240" w:lineRule="auto"/>
              <w:jc w:val="center"/>
              <w:rPr>
                <w:rFonts w:hint="eastAsia" w:ascii="宋体" w:hAnsi="宋体" w:eastAsia="宋体" w:cs="宋体"/>
                <w:sz w:val="24"/>
                <w:szCs w:val="24"/>
              </w:rPr>
            </w:pPr>
          </w:p>
        </w:tc>
        <w:tc>
          <w:tcPr>
            <w:tcW w:w="850" w:type="dxa"/>
            <w:gridSpan w:val="2"/>
            <w:vAlign w:val="center"/>
          </w:tcPr>
          <w:p w14:paraId="7DB55128">
            <w:pPr>
              <w:pStyle w:val="9"/>
              <w:snapToGrid w:val="0"/>
              <w:spacing w:line="240" w:lineRule="auto"/>
              <w:jc w:val="center"/>
              <w:rPr>
                <w:rFonts w:hint="eastAsia" w:ascii="宋体" w:hAnsi="宋体" w:eastAsia="宋体" w:cs="宋体"/>
                <w:kern w:val="2"/>
                <w:sz w:val="21"/>
                <w:szCs w:val="21"/>
                <w:lang w:val="en-US" w:eastAsia="en-US" w:bidi="ar-SA"/>
              </w:rPr>
            </w:pPr>
            <w:r>
              <w:rPr>
                <w:rFonts w:hint="eastAsia" w:ascii="宋体" w:hAnsi="宋体" w:eastAsia="宋体" w:cs="宋体"/>
                <w:kern w:val="2"/>
                <w:sz w:val="21"/>
                <w:szCs w:val="21"/>
                <w:lang w:val="en-US" w:eastAsia="zh-CN" w:bidi="ar-SA"/>
              </w:rPr>
              <w:t>4</w:t>
            </w:r>
          </w:p>
        </w:tc>
        <w:tc>
          <w:tcPr>
            <w:tcW w:w="802" w:type="dxa"/>
            <w:vAlign w:val="center"/>
          </w:tcPr>
          <w:p w14:paraId="03D0B2EB">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r>
      <w:tr w14:paraId="7DE0B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0A6943E2">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3971FD49">
            <w:pPr>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第六章 组合数据类型 </w:t>
            </w:r>
          </w:p>
        </w:tc>
        <w:tc>
          <w:tcPr>
            <w:tcW w:w="884" w:type="dxa"/>
            <w:vAlign w:val="center"/>
          </w:tcPr>
          <w:p w14:paraId="7AC53512">
            <w:pPr>
              <w:pStyle w:val="9"/>
              <w:snapToGrid w:val="0"/>
              <w:spacing w:line="240" w:lineRule="auto"/>
              <w:jc w:val="center"/>
              <w:rPr>
                <w:rFonts w:hint="eastAsia" w:ascii="宋体" w:hAnsi="宋体" w:eastAsia="宋体" w:cs="宋体"/>
                <w:sz w:val="24"/>
                <w:szCs w:val="24"/>
              </w:rPr>
            </w:pPr>
          </w:p>
        </w:tc>
        <w:tc>
          <w:tcPr>
            <w:tcW w:w="850" w:type="dxa"/>
            <w:gridSpan w:val="2"/>
            <w:vAlign w:val="center"/>
          </w:tcPr>
          <w:p w14:paraId="67CB67DB">
            <w:pPr>
              <w:pStyle w:val="9"/>
              <w:snapToGrid w:val="0"/>
              <w:spacing w:line="240" w:lineRule="auto"/>
              <w:jc w:val="center"/>
              <w:rPr>
                <w:rFonts w:hint="eastAsia" w:ascii="宋体" w:hAnsi="宋体" w:eastAsia="宋体" w:cs="宋体"/>
                <w:kern w:val="2"/>
                <w:sz w:val="21"/>
                <w:szCs w:val="21"/>
                <w:lang w:val="en-US" w:eastAsia="en-US" w:bidi="ar-SA"/>
              </w:rPr>
            </w:pPr>
            <w:r>
              <w:rPr>
                <w:rFonts w:hint="eastAsia" w:ascii="宋体" w:hAnsi="宋体" w:eastAsia="宋体" w:cs="宋体"/>
                <w:kern w:val="2"/>
                <w:sz w:val="21"/>
                <w:szCs w:val="21"/>
                <w:lang w:val="en-US" w:eastAsia="zh-CN" w:bidi="ar-SA"/>
              </w:rPr>
              <w:t>4</w:t>
            </w:r>
          </w:p>
        </w:tc>
        <w:tc>
          <w:tcPr>
            <w:tcW w:w="802" w:type="dxa"/>
            <w:vAlign w:val="center"/>
          </w:tcPr>
          <w:p w14:paraId="27B6FB09">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r>
      <w:tr w14:paraId="15164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669239E8">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5A3D1FDF">
            <w:pPr>
              <w:jc w:val="both"/>
              <w:rPr>
                <w:rFonts w:hint="eastAsia" w:ascii="宋体" w:hAnsi="宋体" w:eastAsia="宋体" w:cs="宋体"/>
                <w:szCs w:val="21"/>
                <w:lang w:val="en-US" w:eastAsia="zh-CN"/>
              </w:rPr>
            </w:pPr>
            <w:r>
              <w:rPr>
                <w:rFonts w:hint="eastAsia" w:ascii="宋体" w:hAnsi="宋体" w:eastAsia="宋体" w:cs="宋体"/>
                <w:szCs w:val="21"/>
                <w:lang w:val="en-US" w:eastAsia="zh-CN"/>
              </w:rPr>
              <w:t>第七章 文件和数据格式化</w:t>
            </w:r>
          </w:p>
        </w:tc>
        <w:tc>
          <w:tcPr>
            <w:tcW w:w="884" w:type="dxa"/>
            <w:vAlign w:val="center"/>
          </w:tcPr>
          <w:p w14:paraId="2DD77F4B">
            <w:pPr>
              <w:pStyle w:val="9"/>
              <w:snapToGrid w:val="0"/>
              <w:spacing w:line="240" w:lineRule="auto"/>
              <w:jc w:val="center"/>
              <w:rPr>
                <w:rFonts w:hint="eastAsia" w:ascii="宋体" w:hAnsi="宋体" w:eastAsia="宋体" w:cs="宋体"/>
                <w:sz w:val="24"/>
                <w:szCs w:val="24"/>
              </w:rPr>
            </w:pPr>
          </w:p>
        </w:tc>
        <w:tc>
          <w:tcPr>
            <w:tcW w:w="850" w:type="dxa"/>
            <w:gridSpan w:val="2"/>
            <w:vAlign w:val="center"/>
          </w:tcPr>
          <w:p w14:paraId="6312EEA8">
            <w:pPr>
              <w:pStyle w:val="9"/>
              <w:snapToGrid w:val="0"/>
              <w:spacing w:line="240" w:lineRule="auto"/>
              <w:jc w:val="center"/>
              <w:rPr>
                <w:rFonts w:hint="eastAsia" w:ascii="宋体" w:hAnsi="宋体" w:eastAsia="宋体" w:cs="宋体"/>
                <w:kern w:val="2"/>
                <w:sz w:val="21"/>
                <w:szCs w:val="21"/>
                <w:lang w:val="en-US" w:eastAsia="en-US" w:bidi="ar-SA"/>
              </w:rPr>
            </w:pPr>
            <w:r>
              <w:rPr>
                <w:rFonts w:hint="eastAsia" w:ascii="宋体" w:hAnsi="宋体" w:eastAsia="宋体" w:cs="宋体"/>
                <w:kern w:val="2"/>
                <w:sz w:val="21"/>
                <w:szCs w:val="21"/>
                <w:lang w:val="en-US" w:eastAsia="zh-CN" w:bidi="ar-SA"/>
              </w:rPr>
              <w:t>4</w:t>
            </w:r>
          </w:p>
        </w:tc>
        <w:tc>
          <w:tcPr>
            <w:tcW w:w="802" w:type="dxa"/>
            <w:vAlign w:val="center"/>
          </w:tcPr>
          <w:p w14:paraId="3320EA8B">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r>
      <w:tr w14:paraId="05389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6C56E43B">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12C13601">
            <w:pPr>
              <w:jc w:val="both"/>
              <w:rPr>
                <w:rFonts w:hint="eastAsia" w:ascii="宋体" w:hAnsi="宋体" w:eastAsia="宋体" w:cs="宋体"/>
                <w:szCs w:val="21"/>
                <w:lang w:val="en-US" w:eastAsia="zh-CN"/>
              </w:rPr>
            </w:pPr>
            <w:r>
              <w:rPr>
                <w:rFonts w:hint="eastAsia" w:ascii="宋体" w:hAnsi="宋体" w:eastAsia="宋体" w:cs="宋体"/>
                <w:szCs w:val="21"/>
                <w:lang w:val="en-US" w:eastAsia="zh-CN"/>
              </w:rPr>
              <w:t>第八章 程序设计方法</w:t>
            </w:r>
          </w:p>
        </w:tc>
        <w:tc>
          <w:tcPr>
            <w:tcW w:w="884" w:type="dxa"/>
            <w:vAlign w:val="center"/>
          </w:tcPr>
          <w:p w14:paraId="1B2D04BA">
            <w:pPr>
              <w:pStyle w:val="9"/>
              <w:snapToGrid w:val="0"/>
              <w:spacing w:line="240" w:lineRule="auto"/>
              <w:jc w:val="center"/>
              <w:rPr>
                <w:rFonts w:hint="eastAsia" w:ascii="宋体" w:hAnsi="宋体" w:eastAsia="宋体" w:cs="宋体"/>
                <w:sz w:val="24"/>
                <w:szCs w:val="24"/>
              </w:rPr>
            </w:pPr>
          </w:p>
        </w:tc>
        <w:tc>
          <w:tcPr>
            <w:tcW w:w="850" w:type="dxa"/>
            <w:gridSpan w:val="2"/>
            <w:vAlign w:val="center"/>
          </w:tcPr>
          <w:p w14:paraId="1DB351AA">
            <w:pPr>
              <w:pStyle w:val="9"/>
              <w:snapToGrid w:val="0"/>
              <w:spacing w:line="240" w:lineRule="auto"/>
              <w:jc w:val="center"/>
              <w:rPr>
                <w:rFonts w:hint="eastAsia" w:ascii="宋体" w:hAnsi="宋体" w:eastAsia="宋体" w:cs="宋体"/>
                <w:kern w:val="2"/>
                <w:sz w:val="21"/>
                <w:szCs w:val="21"/>
                <w:lang w:val="en-US" w:eastAsia="en-US" w:bidi="ar-SA"/>
              </w:rPr>
            </w:pPr>
            <w:r>
              <w:rPr>
                <w:rFonts w:hint="eastAsia" w:ascii="宋体" w:hAnsi="宋体" w:eastAsia="宋体" w:cs="宋体"/>
                <w:kern w:val="2"/>
                <w:sz w:val="21"/>
                <w:szCs w:val="21"/>
                <w:lang w:val="en-US" w:eastAsia="zh-CN" w:bidi="ar-SA"/>
              </w:rPr>
              <w:t>2</w:t>
            </w:r>
          </w:p>
        </w:tc>
        <w:tc>
          <w:tcPr>
            <w:tcW w:w="802" w:type="dxa"/>
            <w:vAlign w:val="center"/>
          </w:tcPr>
          <w:p w14:paraId="755E19A1">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r>
      <w:tr w14:paraId="74695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5FC8425C">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3103F369">
            <w:pPr>
              <w:jc w:val="both"/>
              <w:rPr>
                <w:rFonts w:hint="eastAsia" w:ascii="宋体" w:hAnsi="宋体" w:eastAsia="宋体" w:cs="宋体"/>
                <w:szCs w:val="21"/>
                <w:lang w:val="en-US" w:eastAsia="zh-CN"/>
              </w:rPr>
            </w:pPr>
            <w:r>
              <w:rPr>
                <w:rFonts w:hint="eastAsia" w:ascii="宋体" w:hAnsi="宋体" w:eastAsia="宋体" w:cs="宋体"/>
                <w:szCs w:val="21"/>
                <w:lang w:val="en-US" w:eastAsia="zh-CN"/>
              </w:rPr>
              <w:t>第九章 对象式编程</w:t>
            </w:r>
          </w:p>
        </w:tc>
        <w:tc>
          <w:tcPr>
            <w:tcW w:w="884" w:type="dxa"/>
            <w:vAlign w:val="center"/>
          </w:tcPr>
          <w:p w14:paraId="267D1978">
            <w:pPr>
              <w:pStyle w:val="9"/>
              <w:snapToGrid w:val="0"/>
              <w:spacing w:line="240" w:lineRule="auto"/>
              <w:jc w:val="center"/>
              <w:rPr>
                <w:rFonts w:hint="eastAsia" w:ascii="宋体" w:hAnsi="宋体" w:eastAsia="宋体" w:cs="宋体"/>
                <w:sz w:val="24"/>
                <w:szCs w:val="24"/>
              </w:rPr>
            </w:pPr>
          </w:p>
        </w:tc>
        <w:tc>
          <w:tcPr>
            <w:tcW w:w="850" w:type="dxa"/>
            <w:gridSpan w:val="2"/>
            <w:vAlign w:val="center"/>
          </w:tcPr>
          <w:p w14:paraId="6FEB7EF4">
            <w:pPr>
              <w:pStyle w:val="9"/>
              <w:snapToGrid w:val="0"/>
              <w:spacing w:line="240" w:lineRule="auto"/>
              <w:jc w:val="center"/>
              <w:rPr>
                <w:rFonts w:hint="eastAsia" w:ascii="宋体" w:hAnsi="宋体" w:eastAsia="宋体" w:cs="宋体"/>
                <w:kern w:val="2"/>
                <w:sz w:val="21"/>
                <w:szCs w:val="21"/>
                <w:lang w:val="en-US" w:eastAsia="en-US" w:bidi="ar-SA"/>
              </w:rPr>
            </w:pPr>
            <w:r>
              <w:rPr>
                <w:rFonts w:hint="eastAsia" w:ascii="宋体" w:hAnsi="宋体" w:eastAsia="宋体" w:cs="宋体"/>
                <w:kern w:val="2"/>
                <w:sz w:val="21"/>
                <w:szCs w:val="21"/>
                <w:lang w:val="en-US" w:eastAsia="zh-CN" w:bidi="ar-SA"/>
              </w:rPr>
              <w:t>2</w:t>
            </w:r>
          </w:p>
        </w:tc>
        <w:tc>
          <w:tcPr>
            <w:tcW w:w="802" w:type="dxa"/>
            <w:vAlign w:val="center"/>
          </w:tcPr>
          <w:p w14:paraId="405AD4F4">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r>
      <w:tr w14:paraId="5DAF4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7FABBA32">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16EB6CEC">
            <w:pPr>
              <w:jc w:val="both"/>
              <w:rPr>
                <w:rFonts w:hint="eastAsia" w:ascii="宋体" w:hAnsi="宋体" w:eastAsia="宋体" w:cs="宋体"/>
                <w:szCs w:val="21"/>
                <w:lang w:val="en-US" w:eastAsia="zh-CN"/>
              </w:rPr>
            </w:pPr>
            <w:r>
              <w:rPr>
                <w:rFonts w:hint="eastAsia" w:ascii="宋体" w:hAnsi="宋体" w:eastAsia="宋体" w:cs="宋体"/>
                <w:szCs w:val="21"/>
                <w:lang w:val="en-US" w:eastAsia="zh-CN"/>
              </w:rPr>
              <w:t>第十章 网络爬虫和自动化</w:t>
            </w:r>
          </w:p>
        </w:tc>
        <w:tc>
          <w:tcPr>
            <w:tcW w:w="884" w:type="dxa"/>
            <w:vAlign w:val="center"/>
          </w:tcPr>
          <w:p w14:paraId="2419D772">
            <w:pPr>
              <w:pStyle w:val="9"/>
              <w:snapToGrid w:val="0"/>
              <w:spacing w:line="240" w:lineRule="auto"/>
              <w:jc w:val="center"/>
              <w:rPr>
                <w:rFonts w:hint="eastAsia" w:ascii="宋体" w:hAnsi="宋体" w:eastAsia="宋体" w:cs="宋体"/>
                <w:sz w:val="24"/>
                <w:szCs w:val="24"/>
              </w:rPr>
            </w:pPr>
          </w:p>
        </w:tc>
        <w:tc>
          <w:tcPr>
            <w:tcW w:w="850" w:type="dxa"/>
            <w:gridSpan w:val="2"/>
            <w:vAlign w:val="center"/>
          </w:tcPr>
          <w:p w14:paraId="613D00F9">
            <w:pPr>
              <w:pStyle w:val="9"/>
              <w:snapToGrid w:val="0"/>
              <w:spacing w:line="240" w:lineRule="auto"/>
              <w:jc w:val="center"/>
              <w:rPr>
                <w:rFonts w:hint="eastAsia" w:ascii="宋体" w:hAnsi="宋体" w:eastAsia="宋体" w:cs="宋体"/>
                <w:kern w:val="2"/>
                <w:sz w:val="21"/>
                <w:szCs w:val="21"/>
                <w:lang w:val="en-US" w:eastAsia="en-US" w:bidi="ar-SA"/>
              </w:rPr>
            </w:pPr>
            <w:r>
              <w:rPr>
                <w:rFonts w:hint="eastAsia" w:ascii="宋体" w:hAnsi="宋体" w:eastAsia="宋体" w:cs="宋体"/>
                <w:kern w:val="2"/>
                <w:sz w:val="21"/>
                <w:szCs w:val="21"/>
                <w:lang w:val="en-US" w:eastAsia="zh-CN" w:bidi="ar-SA"/>
              </w:rPr>
              <w:t>2</w:t>
            </w:r>
          </w:p>
        </w:tc>
        <w:tc>
          <w:tcPr>
            <w:tcW w:w="802" w:type="dxa"/>
            <w:vAlign w:val="center"/>
          </w:tcPr>
          <w:p w14:paraId="706A1C41">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r>
      <w:tr w14:paraId="1E020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55B734DE">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18D8C7EF">
            <w:pPr>
              <w:jc w:val="both"/>
              <w:rPr>
                <w:rFonts w:hint="eastAsia" w:ascii="宋体" w:hAnsi="宋体" w:eastAsia="宋体" w:cs="宋体"/>
                <w:szCs w:val="21"/>
                <w:lang w:val="en-US" w:eastAsia="zh-CN"/>
              </w:rPr>
            </w:pPr>
            <w:r>
              <w:rPr>
                <w:rFonts w:hint="eastAsia" w:ascii="宋体" w:hAnsi="宋体" w:eastAsia="宋体" w:cs="宋体"/>
                <w:szCs w:val="21"/>
                <w:lang w:val="en-US" w:eastAsia="zh-CN"/>
              </w:rPr>
              <w:t>总计</w:t>
            </w:r>
          </w:p>
        </w:tc>
        <w:tc>
          <w:tcPr>
            <w:tcW w:w="884" w:type="dxa"/>
            <w:vAlign w:val="center"/>
          </w:tcPr>
          <w:p w14:paraId="73CF3669">
            <w:pPr>
              <w:jc w:val="center"/>
              <w:rPr>
                <w:rFonts w:hint="eastAsia" w:ascii="宋体" w:hAnsi="宋体" w:eastAsia="宋体" w:cs="宋体"/>
                <w:sz w:val="24"/>
                <w:szCs w:val="24"/>
              </w:rPr>
            </w:pPr>
          </w:p>
        </w:tc>
        <w:tc>
          <w:tcPr>
            <w:tcW w:w="850" w:type="dxa"/>
            <w:gridSpan w:val="2"/>
            <w:vAlign w:val="center"/>
          </w:tcPr>
          <w:p w14:paraId="671C7CD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32</w:t>
            </w:r>
          </w:p>
        </w:tc>
        <w:tc>
          <w:tcPr>
            <w:tcW w:w="802" w:type="dxa"/>
            <w:vAlign w:val="center"/>
          </w:tcPr>
          <w:p w14:paraId="48EEF71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32</w:t>
            </w:r>
          </w:p>
        </w:tc>
      </w:tr>
      <w:tr w14:paraId="55AF7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14:paraId="7C1C0986">
            <w:pPr>
              <w:pStyle w:val="27"/>
              <w:jc w:val="center"/>
              <w:rPr>
                <w:rFonts w:hint="eastAsia" w:ascii="宋体" w:hAnsi="宋体" w:eastAsia="宋体" w:cs="宋体"/>
                <w:b/>
                <w:sz w:val="21"/>
                <w:lang w:eastAsia="zh-CN"/>
              </w:rPr>
            </w:pPr>
            <w:r>
              <w:rPr>
                <w:rFonts w:hint="eastAsia" w:ascii="宋体" w:hAnsi="宋体" w:eastAsia="宋体" w:cs="宋体"/>
                <w:b/>
                <w:w w:val="98"/>
                <w:sz w:val="21"/>
                <w:lang w:eastAsia="zh-CN"/>
              </w:rPr>
              <w:t>F</w:t>
            </w:r>
          </w:p>
          <w:p w14:paraId="5F15E5B3">
            <w:pPr>
              <w:pStyle w:val="27"/>
              <w:spacing w:before="43"/>
              <w:ind w:left="104" w:right="93"/>
              <w:jc w:val="center"/>
              <w:rPr>
                <w:rFonts w:hint="eastAsia" w:ascii="宋体" w:hAnsi="宋体" w:eastAsia="宋体" w:cs="宋体"/>
                <w:b/>
                <w:sz w:val="21"/>
                <w:lang w:eastAsia="zh-CN"/>
              </w:rPr>
            </w:pPr>
            <w:r>
              <w:rPr>
                <w:rFonts w:hint="eastAsia" w:ascii="宋体" w:hAnsi="宋体" w:eastAsia="宋体" w:cs="宋体"/>
                <w:b/>
                <w:sz w:val="21"/>
                <w:lang w:eastAsia="zh-CN"/>
              </w:rPr>
              <w:t>教学方式</w:t>
            </w:r>
          </w:p>
        </w:tc>
        <w:tc>
          <w:tcPr>
            <w:tcW w:w="7604" w:type="dxa"/>
            <w:gridSpan w:val="11"/>
            <w:vAlign w:val="center"/>
          </w:tcPr>
          <w:p w14:paraId="46D7EB6F">
            <w:pPr>
              <w:pStyle w:val="27"/>
              <w:tabs>
                <w:tab w:val="left" w:pos="1614"/>
                <w:tab w:val="left" w:pos="3145"/>
                <w:tab w:val="left" w:pos="5039"/>
              </w:tabs>
              <w:spacing w:before="183"/>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分组合作学习</w:t>
            </w:r>
          </w:p>
          <w:p w14:paraId="363C3C75">
            <w:pPr>
              <w:pStyle w:val="27"/>
              <w:tabs>
                <w:tab w:val="left" w:pos="1614"/>
                <w:tab w:val="left" w:pos="3145"/>
                <w:tab w:val="left" w:pos="5039"/>
              </w:tabs>
              <w:spacing w:before="52"/>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线上线下混合式学习</w:t>
            </w:r>
          </w:p>
          <w:p w14:paraId="2FCFF734">
            <w:pPr>
              <w:pStyle w:val="27"/>
              <w:numPr>
                <w:ilvl w:val="0"/>
                <w:numId w:val="1"/>
              </w:numPr>
              <w:tabs>
                <w:tab w:val="left" w:pos="417"/>
                <w:tab w:val="left" w:pos="2754"/>
              </w:tabs>
              <w:spacing w:before="53"/>
              <w:jc w:val="both"/>
              <w:rPr>
                <w:rFonts w:hint="eastAsia" w:ascii="宋体" w:hAnsi="宋体" w:eastAsia="宋体" w:cs="宋体"/>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14:paraId="3D4A6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14:paraId="32D59E0D">
            <w:pPr>
              <w:jc w:val="center"/>
              <w:rPr>
                <w:rFonts w:hint="eastAsia" w:ascii="宋体" w:hAnsi="宋体" w:eastAsia="宋体" w:cs="宋体"/>
                <w:b/>
                <w:sz w:val="21"/>
                <w:lang w:eastAsia="zh-CN"/>
              </w:rPr>
            </w:pPr>
            <w:r>
              <w:rPr>
                <w:rFonts w:hint="eastAsia" w:ascii="宋体" w:hAnsi="宋体" w:eastAsia="宋体" w:cs="宋体"/>
                <w:b/>
                <w:sz w:val="21"/>
                <w:lang w:eastAsia="zh-CN"/>
              </w:rPr>
              <w:t>G</w:t>
            </w:r>
          </w:p>
          <w:p w14:paraId="30A59E14">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教学安排</w:t>
            </w:r>
          </w:p>
        </w:tc>
        <w:tc>
          <w:tcPr>
            <w:tcW w:w="569" w:type="dxa"/>
            <w:vMerge w:val="restart"/>
            <w:vAlign w:val="center"/>
          </w:tcPr>
          <w:p w14:paraId="42D8B4D5">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授课次别</w:t>
            </w:r>
          </w:p>
        </w:tc>
        <w:tc>
          <w:tcPr>
            <w:tcW w:w="1620" w:type="dxa"/>
            <w:gridSpan w:val="2"/>
            <w:vMerge w:val="restart"/>
            <w:vAlign w:val="center"/>
          </w:tcPr>
          <w:p w14:paraId="138165DA">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教学内容</w:t>
            </w:r>
          </w:p>
        </w:tc>
        <w:tc>
          <w:tcPr>
            <w:tcW w:w="1300" w:type="dxa"/>
            <w:vMerge w:val="restart"/>
            <w:vAlign w:val="center"/>
          </w:tcPr>
          <w:p w14:paraId="1F2C8549">
            <w:pPr>
              <w:jc w:val="center"/>
              <w:rPr>
                <w:rFonts w:hint="eastAsia" w:ascii="宋体" w:hAnsi="宋体" w:eastAsia="宋体" w:cs="宋体"/>
                <w:sz w:val="21"/>
                <w:lang w:eastAsia="zh-CN"/>
              </w:rPr>
            </w:pPr>
            <w:r>
              <w:rPr>
                <w:rFonts w:hint="eastAsia" w:ascii="宋体" w:hAnsi="宋体" w:eastAsia="宋体" w:cs="宋体"/>
                <w:sz w:val="21"/>
                <w:lang w:eastAsia="zh-CN"/>
              </w:rPr>
              <w:t>支撑课程</w:t>
            </w:r>
          </w:p>
          <w:p w14:paraId="3CC1E925">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目标</w:t>
            </w:r>
          </w:p>
        </w:tc>
        <w:tc>
          <w:tcPr>
            <w:tcW w:w="2939" w:type="dxa"/>
            <w:gridSpan w:val="5"/>
            <w:vAlign w:val="center"/>
          </w:tcPr>
          <w:p w14:paraId="214C3EE4">
            <w:pPr>
              <w:jc w:val="center"/>
              <w:rPr>
                <w:rFonts w:hint="eastAsia" w:ascii="宋体" w:hAnsi="宋体" w:eastAsia="宋体" w:cs="宋体"/>
                <w:sz w:val="21"/>
                <w:lang w:eastAsia="zh-CN"/>
              </w:rPr>
            </w:pPr>
            <w:r>
              <w:rPr>
                <w:rFonts w:hint="eastAsia" w:ascii="宋体" w:hAnsi="宋体" w:eastAsia="宋体" w:cs="宋体"/>
                <w:sz w:val="21"/>
                <w:lang w:eastAsia="zh-CN"/>
              </w:rPr>
              <w:t>课程思政融入</w:t>
            </w:r>
          </w:p>
          <w:p w14:paraId="1F3BBB7A">
            <w:pPr>
              <w:jc w:val="both"/>
              <w:rPr>
                <w:rFonts w:hint="eastAsia" w:ascii="宋体" w:hAnsi="宋体" w:eastAsia="宋体" w:cs="宋体"/>
                <w:b/>
                <w:bCs/>
                <w:sz w:val="21"/>
                <w:szCs w:val="21"/>
                <w:lang w:eastAsia="zh-CN"/>
              </w:rPr>
            </w:pPr>
            <w:r>
              <w:rPr>
                <w:rFonts w:hint="eastAsia" w:ascii="宋体" w:hAnsi="宋体" w:eastAsia="宋体" w:cs="宋体"/>
                <w:b/>
                <w:bCs/>
                <w:color w:val="C00000"/>
                <w:sz w:val="21"/>
                <w:lang w:eastAsia="zh-CN"/>
              </w:rPr>
              <w:t>（根据实际情况至少填写3次）</w:t>
            </w:r>
          </w:p>
        </w:tc>
        <w:tc>
          <w:tcPr>
            <w:tcW w:w="1176" w:type="dxa"/>
            <w:gridSpan w:val="2"/>
            <w:vMerge w:val="restart"/>
            <w:vAlign w:val="center"/>
          </w:tcPr>
          <w:p w14:paraId="678270DA">
            <w:pPr>
              <w:jc w:val="center"/>
              <w:rPr>
                <w:rFonts w:hint="eastAsia" w:ascii="宋体" w:hAnsi="宋体" w:eastAsia="宋体" w:cs="宋体"/>
                <w:sz w:val="21"/>
                <w:lang w:eastAsia="zh-CN"/>
              </w:rPr>
            </w:pPr>
            <w:r>
              <w:rPr>
                <w:rFonts w:hint="eastAsia" w:ascii="宋体" w:hAnsi="宋体" w:eastAsia="宋体" w:cs="宋体"/>
                <w:sz w:val="21"/>
                <w:lang w:eastAsia="zh-CN"/>
              </w:rPr>
              <w:t>教学方式</w:t>
            </w:r>
          </w:p>
          <w:p w14:paraId="0ADBB4FF">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与手段</w:t>
            </w:r>
          </w:p>
        </w:tc>
      </w:tr>
      <w:tr w14:paraId="092BC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14:paraId="2EFA4088">
            <w:pPr>
              <w:pStyle w:val="27"/>
              <w:spacing w:before="125" w:line="312" w:lineRule="auto"/>
              <w:ind w:right="23"/>
              <w:rPr>
                <w:rFonts w:hint="eastAsia" w:ascii="宋体" w:hAnsi="宋体" w:eastAsia="宋体" w:cs="宋体"/>
              </w:rPr>
            </w:pPr>
          </w:p>
        </w:tc>
        <w:tc>
          <w:tcPr>
            <w:tcW w:w="569" w:type="dxa"/>
            <w:vMerge w:val="continue"/>
          </w:tcPr>
          <w:p w14:paraId="701696C6">
            <w:pPr>
              <w:pStyle w:val="27"/>
              <w:spacing w:before="125" w:line="312" w:lineRule="auto"/>
              <w:ind w:right="23"/>
              <w:rPr>
                <w:rFonts w:hint="eastAsia" w:ascii="宋体" w:hAnsi="宋体" w:eastAsia="宋体" w:cs="宋体"/>
              </w:rPr>
            </w:pPr>
          </w:p>
        </w:tc>
        <w:tc>
          <w:tcPr>
            <w:tcW w:w="1620" w:type="dxa"/>
            <w:gridSpan w:val="2"/>
            <w:vMerge w:val="continue"/>
          </w:tcPr>
          <w:p w14:paraId="62965438">
            <w:pPr>
              <w:pStyle w:val="27"/>
              <w:spacing w:before="125" w:line="312" w:lineRule="auto"/>
              <w:ind w:right="23"/>
              <w:rPr>
                <w:rFonts w:hint="eastAsia" w:ascii="宋体" w:hAnsi="宋体" w:eastAsia="宋体" w:cs="宋体"/>
              </w:rPr>
            </w:pPr>
          </w:p>
        </w:tc>
        <w:tc>
          <w:tcPr>
            <w:tcW w:w="1300" w:type="dxa"/>
            <w:vMerge w:val="continue"/>
          </w:tcPr>
          <w:p w14:paraId="1D73BA7E">
            <w:pPr>
              <w:pStyle w:val="27"/>
              <w:spacing w:before="125" w:line="312" w:lineRule="auto"/>
              <w:ind w:right="23"/>
              <w:rPr>
                <w:rFonts w:hint="eastAsia" w:ascii="宋体" w:hAnsi="宋体" w:eastAsia="宋体" w:cs="宋体"/>
              </w:rPr>
            </w:pPr>
          </w:p>
        </w:tc>
        <w:tc>
          <w:tcPr>
            <w:tcW w:w="1488" w:type="dxa"/>
            <w:gridSpan w:val="2"/>
            <w:vAlign w:val="center"/>
          </w:tcPr>
          <w:p w14:paraId="33B4D4BD">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思政元素</w:t>
            </w:r>
          </w:p>
        </w:tc>
        <w:tc>
          <w:tcPr>
            <w:tcW w:w="1451" w:type="dxa"/>
            <w:gridSpan w:val="3"/>
            <w:vAlign w:val="center"/>
          </w:tcPr>
          <w:p w14:paraId="47C97DFE">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思政目标</w:t>
            </w:r>
          </w:p>
        </w:tc>
        <w:tc>
          <w:tcPr>
            <w:tcW w:w="1176" w:type="dxa"/>
            <w:gridSpan w:val="2"/>
            <w:vMerge w:val="continue"/>
          </w:tcPr>
          <w:p w14:paraId="3F550DFE">
            <w:pPr>
              <w:pStyle w:val="27"/>
              <w:spacing w:before="125" w:line="312" w:lineRule="auto"/>
              <w:ind w:right="23"/>
              <w:rPr>
                <w:rFonts w:hint="eastAsia" w:ascii="宋体" w:hAnsi="宋体" w:eastAsia="宋体" w:cs="宋体"/>
                <w:b/>
                <w:bCs/>
                <w:sz w:val="21"/>
                <w:szCs w:val="21"/>
                <w:lang w:eastAsia="zh-CN"/>
              </w:rPr>
            </w:pPr>
          </w:p>
        </w:tc>
      </w:tr>
      <w:tr w14:paraId="0CB42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39F5B194">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7AF5DE18">
            <w:pPr>
              <w:tabs>
                <w:tab w:val="left" w:pos="720"/>
              </w:tabs>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1620" w:type="dxa"/>
            <w:gridSpan w:val="2"/>
            <w:vAlign w:val="center"/>
          </w:tcPr>
          <w:p w14:paraId="04C158A1">
            <w:pPr>
              <w:keepNext w:val="0"/>
              <w:keepLines w:val="0"/>
              <w:widowControl/>
              <w:suppressLineNumbers w:val="0"/>
              <w:jc w:val="left"/>
              <w:textAlignment w:val="center"/>
              <w:rPr>
                <w:rFonts w:hint="eastAsia" w:ascii="宋体" w:hAnsi="宋体" w:eastAsia="宋体" w:cs="宋体"/>
                <w:sz w:val="18"/>
                <w:szCs w:val="18"/>
                <w:lang w:eastAsia="zh-CN"/>
              </w:rPr>
            </w:pPr>
            <w:r>
              <w:rPr>
                <w:rStyle w:val="33"/>
                <w:rFonts w:hint="eastAsia" w:ascii="宋体" w:hAnsi="宋体" w:eastAsia="宋体" w:cs="宋体"/>
                <w:lang w:val="en-US" w:eastAsia="zh-CN" w:bidi="ar"/>
              </w:rPr>
              <w:t>编写hello程序</w:t>
            </w:r>
          </w:p>
        </w:tc>
        <w:tc>
          <w:tcPr>
            <w:tcW w:w="1300" w:type="dxa"/>
            <w:vAlign w:val="center"/>
          </w:tcPr>
          <w:p w14:paraId="1BB968AD">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18"/>
                <w:szCs w:val="18"/>
                <w:lang w:eastAsia="zh-TW"/>
              </w:rPr>
            </w:pPr>
            <w:r>
              <w:rPr>
                <w:rFonts w:hint="eastAsia" w:ascii="宋体" w:hAnsi="宋体" w:eastAsia="宋体" w:cs="宋体"/>
                <w:sz w:val="21"/>
                <w:szCs w:val="21"/>
                <w:lang w:val="en-US" w:eastAsia="zh-CN" w:bidi="ar-SA"/>
              </w:rPr>
              <w:t>课程目标1 2</w:t>
            </w:r>
          </w:p>
        </w:tc>
        <w:tc>
          <w:tcPr>
            <w:tcW w:w="1488" w:type="dxa"/>
            <w:gridSpan w:val="2"/>
            <w:vAlign w:val="top"/>
          </w:tcPr>
          <w:p w14:paraId="0F758E9A">
            <w:pPr>
              <w:pStyle w:val="27"/>
              <w:spacing w:line="220" w:lineRule="exact"/>
              <w:ind w:right="23" w:rightChars="0"/>
              <w:jc w:val="left"/>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华夏银行盗窃案</w:t>
            </w:r>
          </w:p>
        </w:tc>
        <w:tc>
          <w:tcPr>
            <w:tcW w:w="1451" w:type="dxa"/>
            <w:gridSpan w:val="3"/>
            <w:vAlign w:val="top"/>
          </w:tcPr>
          <w:p w14:paraId="7666FD28">
            <w:pPr>
              <w:pStyle w:val="27"/>
              <w:spacing w:line="220" w:lineRule="exact"/>
              <w:ind w:right="23" w:rightChars="0"/>
              <w:jc w:val="left"/>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良好的职业道德</w:t>
            </w:r>
          </w:p>
        </w:tc>
        <w:tc>
          <w:tcPr>
            <w:tcW w:w="1176" w:type="dxa"/>
            <w:gridSpan w:val="2"/>
            <w:vAlign w:val="top"/>
          </w:tcPr>
          <w:p w14:paraId="4BFA4BA5">
            <w:pPr>
              <w:spacing w:line="220" w:lineRule="exact"/>
              <w:ind w:right="23" w:rightChars="0"/>
              <w:jc w:val="left"/>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讲授</w:t>
            </w:r>
          </w:p>
        </w:tc>
      </w:tr>
      <w:tr w14:paraId="39947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04A0FBAA">
            <w:pPr>
              <w:pStyle w:val="27"/>
              <w:spacing w:before="125" w:line="312" w:lineRule="auto"/>
              <w:ind w:right="23"/>
              <w:rPr>
                <w:rFonts w:hint="eastAsia" w:ascii="宋体" w:hAnsi="宋体" w:eastAsia="宋体" w:cs="宋体"/>
                <w:b/>
                <w:bCs/>
                <w:sz w:val="21"/>
                <w:szCs w:val="21"/>
                <w:lang w:eastAsia="zh-CN"/>
              </w:rPr>
            </w:pPr>
          </w:p>
        </w:tc>
        <w:tc>
          <w:tcPr>
            <w:tcW w:w="569" w:type="dxa"/>
          </w:tcPr>
          <w:p w14:paraId="21372638">
            <w:pPr>
              <w:pStyle w:val="27"/>
              <w:spacing w:before="125" w:line="312" w:lineRule="auto"/>
              <w:ind w:right="23"/>
              <w:jc w:val="center"/>
              <w:rPr>
                <w:rFonts w:hint="eastAsia" w:ascii="宋体" w:hAnsi="宋体" w:eastAsia="宋体" w:cs="宋体"/>
                <w:b/>
                <w:bCs/>
                <w:sz w:val="21"/>
                <w:szCs w:val="21"/>
                <w:lang w:eastAsia="zh-TW"/>
              </w:rPr>
            </w:pPr>
            <w:r>
              <w:rPr>
                <w:rFonts w:hint="eastAsia" w:ascii="宋体" w:hAnsi="宋体" w:eastAsia="宋体" w:cs="宋体"/>
                <w:b/>
                <w:bCs/>
                <w:sz w:val="21"/>
                <w:szCs w:val="21"/>
                <w:lang w:eastAsia="zh-TW"/>
              </w:rPr>
              <w:t>2</w:t>
            </w:r>
          </w:p>
        </w:tc>
        <w:tc>
          <w:tcPr>
            <w:tcW w:w="1620" w:type="dxa"/>
            <w:gridSpan w:val="2"/>
            <w:vAlign w:val="center"/>
          </w:tcPr>
          <w:p w14:paraId="688BBFA6">
            <w:pPr>
              <w:keepNext w:val="0"/>
              <w:keepLines w:val="0"/>
              <w:widowControl/>
              <w:suppressLineNumbers w:val="0"/>
              <w:jc w:val="both"/>
              <w:textAlignment w:val="center"/>
              <w:rPr>
                <w:rFonts w:hint="eastAsia" w:ascii="宋体" w:hAnsi="宋体" w:eastAsia="宋体" w:cs="宋体"/>
                <w:sz w:val="18"/>
                <w:szCs w:val="18"/>
                <w:lang w:eastAsia="zh-CN"/>
              </w:rPr>
            </w:pPr>
            <w:r>
              <w:rPr>
                <w:rStyle w:val="34"/>
                <w:rFonts w:hint="eastAsia" w:ascii="宋体" w:hAnsi="宋体" w:eastAsia="宋体" w:cs="宋体"/>
                <w:lang w:val="en-US" w:eastAsia="zh-CN" w:bidi="ar"/>
              </w:rPr>
              <w:t>温度转换\Python蟒蛇绘制</w:t>
            </w:r>
          </w:p>
        </w:tc>
        <w:tc>
          <w:tcPr>
            <w:tcW w:w="1300" w:type="dxa"/>
            <w:vAlign w:val="center"/>
          </w:tcPr>
          <w:p w14:paraId="747EDC82">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18"/>
                <w:szCs w:val="18"/>
                <w:lang w:eastAsia="zh-CN"/>
              </w:rPr>
            </w:pPr>
            <w:r>
              <w:rPr>
                <w:rFonts w:hint="eastAsia" w:ascii="宋体" w:hAnsi="宋体" w:eastAsia="宋体" w:cs="宋体"/>
                <w:sz w:val="21"/>
                <w:szCs w:val="21"/>
                <w:lang w:val="en-US" w:eastAsia="zh-CN" w:bidi="ar-SA"/>
              </w:rPr>
              <w:t>课程目标1 2</w:t>
            </w:r>
          </w:p>
        </w:tc>
        <w:tc>
          <w:tcPr>
            <w:tcW w:w="1488" w:type="dxa"/>
            <w:gridSpan w:val="2"/>
            <w:vAlign w:val="top"/>
          </w:tcPr>
          <w:p w14:paraId="34954D46">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环境质量分析</w:t>
            </w:r>
          </w:p>
        </w:tc>
        <w:tc>
          <w:tcPr>
            <w:tcW w:w="1451" w:type="dxa"/>
            <w:gridSpan w:val="3"/>
            <w:vAlign w:val="top"/>
          </w:tcPr>
          <w:p w14:paraId="790710AD">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保护生态</w:t>
            </w:r>
          </w:p>
        </w:tc>
        <w:tc>
          <w:tcPr>
            <w:tcW w:w="1176" w:type="dxa"/>
            <w:gridSpan w:val="2"/>
            <w:vAlign w:val="top"/>
          </w:tcPr>
          <w:p w14:paraId="238C4546">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讲授</w:t>
            </w:r>
          </w:p>
        </w:tc>
      </w:tr>
      <w:tr w14:paraId="376B8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7001C10C">
            <w:pPr>
              <w:pStyle w:val="27"/>
              <w:spacing w:before="125" w:line="312" w:lineRule="auto"/>
              <w:ind w:right="23"/>
              <w:rPr>
                <w:rFonts w:hint="eastAsia" w:ascii="宋体" w:hAnsi="宋体" w:eastAsia="宋体" w:cs="宋体"/>
                <w:b/>
                <w:bCs/>
                <w:sz w:val="21"/>
                <w:szCs w:val="21"/>
                <w:lang w:eastAsia="zh-CN"/>
              </w:rPr>
            </w:pPr>
          </w:p>
        </w:tc>
        <w:tc>
          <w:tcPr>
            <w:tcW w:w="569" w:type="dxa"/>
          </w:tcPr>
          <w:p w14:paraId="3AE359EF">
            <w:pPr>
              <w:pStyle w:val="27"/>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w:t>
            </w:r>
          </w:p>
        </w:tc>
        <w:tc>
          <w:tcPr>
            <w:tcW w:w="1620" w:type="dxa"/>
            <w:gridSpan w:val="2"/>
            <w:vAlign w:val="center"/>
          </w:tcPr>
          <w:p w14:paraId="6E8F0FFD">
            <w:pPr>
              <w:keepNext w:val="0"/>
              <w:keepLines w:val="0"/>
              <w:widowControl/>
              <w:suppressLineNumbers w:val="0"/>
              <w:jc w:val="left"/>
              <w:textAlignment w:val="center"/>
              <w:rPr>
                <w:rFonts w:hint="eastAsia" w:ascii="宋体" w:hAnsi="宋体" w:eastAsia="宋体" w:cs="宋体"/>
                <w:sz w:val="21"/>
                <w:szCs w:val="21"/>
                <w:lang w:eastAsia="zh-CN"/>
              </w:rPr>
            </w:pPr>
            <w:r>
              <w:rPr>
                <w:rStyle w:val="34"/>
                <w:rFonts w:hint="eastAsia" w:ascii="宋体" w:hAnsi="宋体" w:eastAsia="宋体" w:cs="宋体"/>
                <w:lang w:val="en-US" w:eastAsia="zh-CN" w:bidi="ar"/>
              </w:rPr>
              <w:t>math库的使用</w:t>
            </w:r>
          </w:p>
        </w:tc>
        <w:tc>
          <w:tcPr>
            <w:tcW w:w="1300" w:type="dxa"/>
            <w:vAlign w:val="center"/>
          </w:tcPr>
          <w:p w14:paraId="4B5D1CB8">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课程目标</w:t>
            </w:r>
          </w:p>
          <w:p w14:paraId="0C93DA20">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b/>
                <w:sz w:val="21"/>
                <w:szCs w:val="21"/>
                <w:lang w:eastAsia="zh-TW"/>
              </w:rPr>
            </w:pPr>
            <w:r>
              <w:rPr>
                <w:rFonts w:hint="eastAsia" w:ascii="宋体" w:hAnsi="宋体" w:eastAsia="宋体" w:cs="宋体"/>
                <w:sz w:val="21"/>
                <w:szCs w:val="21"/>
                <w:lang w:val="en-US" w:eastAsia="zh-CN" w:bidi="ar-SA"/>
              </w:rPr>
              <w:t>1 2 3 4</w:t>
            </w:r>
          </w:p>
        </w:tc>
        <w:tc>
          <w:tcPr>
            <w:tcW w:w="1488" w:type="dxa"/>
            <w:gridSpan w:val="2"/>
            <w:vAlign w:val="top"/>
          </w:tcPr>
          <w:p w14:paraId="4E8A76AC">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p>
        </w:tc>
        <w:tc>
          <w:tcPr>
            <w:tcW w:w="1451" w:type="dxa"/>
            <w:gridSpan w:val="3"/>
            <w:vAlign w:val="top"/>
          </w:tcPr>
          <w:p w14:paraId="18063ED2">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p>
        </w:tc>
        <w:tc>
          <w:tcPr>
            <w:tcW w:w="1176" w:type="dxa"/>
            <w:gridSpan w:val="2"/>
            <w:vAlign w:val="top"/>
          </w:tcPr>
          <w:p w14:paraId="643C401D">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讲授</w:t>
            </w:r>
          </w:p>
        </w:tc>
      </w:tr>
      <w:tr w14:paraId="051F4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09B1BB53">
            <w:pPr>
              <w:pStyle w:val="27"/>
              <w:spacing w:before="125" w:line="312" w:lineRule="auto"/>
              <w:ind w:right="23"/>
              <w:rPr>
                <w:rFonts w:hint="eastAsia" w:ascii="宋体" w:hAnsi="宋体" w:eastAsia="宋体" w:cs="宋体"/>
                <w:b/>
                <w:bCs/>
                <w:sz w:val="21"/>
                <w:szCs w:val="21"/>
                <w:lang w:eastAsia="zh-CN"/>
              </w:rPr>
            </w:pPr>
          </w:p>
        </w:tc>
        <w:tc>
          <w:tcPr>
            <w:tcW w:w="569" w:type="dxa"/>
          </w:tcPr>
          <w:p w14:paraId="24F0F634">
            <w:pPr>
              <w:pStyle w:val="27"/>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p>
        </w:tc>
        <w:tc>
          <w:tcPr>
            <w:tcW w:w="1620" w:type="dxa"/>
            <w:gridSpan w:val="2"/>
            <w:vAlign w:val="center"/>
          </w:tcPr>
          <w:p w14:paraId="3E75ABCC">
            <w:pPr>
              <w:keepNext w:val="0"/>
              <w:keepLines w:val="0"/>
              <w:widowControl/>
              <w:suppressLineNumbers w:val="0"/>
              <w:jc w:val="left"/>
              <w:textAlignment w:val="center"/>
              <w:rPr>
                <w:rFonts w:hint="eastAsia" w:ascii="宋体" w:hAnsi="宋体" w:eastAsia="宋体" w:cs="宋体"/>
                <w:sz w:val="21"/>
                <w:szCs w:val="21"/>
                <w:lang w:eastAsia="zh-CN"/>
              </w:rPr>
            </w:pPr>
            <w:r>
              <w:rPr>
                <w:rStyle w:val="34"/>
                <w:rFonts w:hint="eastAsia" w:ascii="宋体" w:hAnsi="宋体" w:eastAsia="宋体" w:cs="宋体"/>
                <w:lang w:val="en-US" w:eastAsia="zh-CN" w:bidi="ar"/>
              </w:rPr>
              <w:t>字符串类型的格式化</w:t>
            </w:r>
          </w:p>
        </w:tc>
        <w:tc>
          <w:tcPr>
            <w:tcW w:w="1300" w:type="dxa"/>
            <w:vAlign w:val="center"/>
          </w:tcPr>
          <w:p w14:paraId="0A372E9F">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课程目标</w:t>
            </w:r>
          </w:p>
          <w:p w14:paraId="2D7E0785">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b/>
                <w:sz w:val="21"/>
                <w:szCs w:val="21"/>
                <w:lang w:eastAsia="zh-TW"/>
              </w:rPr>
            </w:pPr>
            <w:r>
              <w:rPr>
                <w:rFonts w:hint="eastAsia" w:ascii="宋体" w:hAnsi="宋体" w:eastAsia="宋体" w:cs="宋体"/>
                <w:sz w:val="21"/>
                <w:szCs w:val="21"/>
                <w:lang w:val="en-US" w:eastAsia="zh-CN" w:bidi="ar-SA"/>
              </w:rPr>
              <w:t>1 2 3 4</w:t>
            </w:r>
          </w:p>
        </w:tc>
        <w:tc>
          <w:tcPr>
            <w:tcW w:w="1488" w:type="dxa"/>
            <w:gridSpan w:val="2"/>
            <w:vAlign w:val="top"/>
          </w:tcPr>
          <w:p w14:paraId="5193532F">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p>
        </w:tc>
        <w:tc>
          <w:tcPr>
            <w:tcW w:w="1451" w:type="dxa"/>
            <w:gridSpan w:val="3"/>
            <w:vAlign w:val="top"/>
          </w:tcPr>
          <w:p w14:paraId="10C22953">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p>
        </w:tc>
        <w:tc>
          <w:tcPr>
            <w:tcW w:w="1176" w:type="dxa"/>
            <w:gridSpan w:val="2"/>
            <w:vAlign w:val="top"/>
          </w:tcPr>
          <w:p w14:paraId="60051688">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讲授</w:t>
            </w:r>
          </w:p>
        </w:tc>
      </w:tr>
      <w:tr w14:paraId="39074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7CDB8172">
            <w:pPr>
              <w:pStyle w:val="27"/>
              <w:spacing w:before="125" w:line="312" w:lineRule="auto"/>
              <w:ind w:right="23"/>
              <w:rPr>
                <w:rFonts w:hint="eastAsia" w:ascii="宋体" w:hAnsi="宋体" w:eastAsia="宋体" w:cs="宋体"/>
                <w:b/>
                <w:bCs/>
                <w:sz w:val="21"/>
                <w:szCs w:val="21"/>
                <w:lang w:eastAsia="zh-CN"/>
              </w:rPr>
            </w:pPr>
          </w:p>
        </w:tc>
        <w:tc>
          <w:tcPr>
            <w:tcW w:w="569" w:type="dxa"/>
          </w:tcPr>
          <w:p w14:paraId="50D7A19F">
            <w:pPr>
              <w:pStyle w:val="27"/>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c>
          <w:tcPr>
            <w:tcW w:w="1620" w:type="dxa"/>
            <w:gridSpan w:val="2"/>
            <w:vAlign w:val="center"/>
          </w:tcPr>
          <w:p w14:paraId="5B1E3DDA">
            <w:pPr>
              <w:keepNext w:val="0"/>
              <w:keepLines w:val="0"/>
              <w:widowControl/>
              <w:suppressLineNumbers w:val="0"/>
              <w:jc w:val="left"/>
              <w:textAlignment w:val="center"/>
              <w:rPr>
                <w:rFonts w:hint="eastAsia" w:ascii="宋体" w:hAnsi="宋体" w:eastAsia="宋体" w:cs="宋体"/>
                <w:sz w:val="21"/>
                <w:szCs w:val="21"/>
                <w:lang w:eastAsia="zh-CN"/>
              </w:rPr>
            </w:pPr>
            <w:r>
              <w:rPr>
                <w:rStyle w:val="33"/>
                <w:rFonts w:hint="eastAsia" w:ascii="宋体" w:hAnsi="宋体" w:eastAsia="宋体" w:cs="宋体"/>
                <w:lang w:val="en-US" w:eastAsia="zh-CN" w:bidi="ar"/>
              </w:rPr>
              <w:t>身体质量指数BMI</w:t>
            </w:r>
          </w:p>
        </w:tc>
        <w:tc>
          <w:tcPr>
            <w:tcW w:w="1300" w:type="dxa"/>
            <w:vAlign w:val="center"/>
          </w:tcPr>
          <w:p w14:paraId="6690638C">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课程目标</w:t>
            </w:r>
          </w:p>
          <w:p w14:paraId="45093332">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b/>
                <w:sz w:val="21"/>
                <w:szCs w:val="21"/>
                <w:lang w:eastAsia="zh-TW"/>
              </w:rPr>
            </w:pPr>
            <w:r>
              <w:rPr>
                <w:rFonts w:hint="eastAsia" w:ascii="宋体" w:hAnsi="宋体" w:eastAsia="宋体" w:cs="宋体"/>
                <w:sz w:val="21"/>
                <w:szCs w:val="21"/>
                <w:lang w:val="en-US" w:eastAsia="zh-CN" w:bidi="ar-SA"/>
              </w:rPr>
              <w:t>1 2 3 4</w:t>
            </w:r>
          </w:p>
        </w:tc>
        <w:tc>
          <w:tcPr>
            <w:tcW w:w="1488" w:type="dxa"/>
            <w:gridSpan w:val="2"/>
            <w:vAlign w:val="top"/>
          </w:tcPr>
          <w:p w14:paraId="10DE5C43">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p>
        </w:tc>
        <w:tc>
          <w:tcPr>
            <w:tcW w:w="1451" w:type="dxa"/>
            <w:gridSpan w:val="3"/>
            <w:vAlign w:val="top"/>
          </w:tcPr>
          <w:p w14:paraId="404FA219">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p>
        </w:tc>
        <w:tc>
          <w:tcPr>
            <w:tcW w:w="1176" w:type="dxa"/>
            <w:gridSpan w:val="2"/>
            <w:vAlign w:val="top"/>
          </w:tcPr>
          <w:p w14:paraId="6E0478B5">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讲授</w:t>
            </w:r>
          </w:p>
        </w:tc>
      </w:tr>
      <w:tr w14:paraId="05C16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613120EA">
            <w:pPr>
              <w:pStyle w:val="27"/>
              <w:spacing w:before="125" w:line="312" w:lineRule="auto"/>
              <w:ind w:right="23"/>
              <w:rPr>
                <w:rFonts w:hint="eastAsia" w:ascii="宋体" w:hAnsi="宋体" w:eastAsia="宋体" w:cs="宋体"/>
                <w:b/>
                <w:bCs/>
                <w:sz w:val="21"/>
                <w:szCs w:val="21"/>
                <w:lang w:eastAsia="zh-CN"/>
              </w:rPr>
            </w:pPr>
          </w:p>
        </w:tc>
        <w:tc>
          <w:tcPr>
            <w:tcW w:w="569" w:type="dxa"/>
          </w:tcPr>
          <w:p w14:paraId="5BF98B8B">
            <w:pPr>
              <w:pStyle w:val="27"/>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w:t>
            </w:r>
          </w:p>
        </w:tc>
        <w:tc>
          <w:tcPr>
            <w:tcW w:w="1620" w:type="dxa"/>
            <w:gridSpan w:val="2"/>
            <w:vAlign w:val="center"/>
          </w:tcPr>
          <w:p w14:paraId="701DE7B6">
            <w:pPr>
              <w:keepNext w:val="0"/>
              <w:keepLines w:val="0"/>
              <w:widowControl/>
              <w:suppressLineNumbers w:val="0"/>
              <w:jc w:val="left"/>
              <w:textAlignment w:val="center"/>
              <w:rPr>
                <w:rFonts w:hint="eastAsia" w:ascii="宋体" w:hAnsi="宋体" w:eastAsia="宋体" w:cs="宋体"/>
                <w:sz w:val="21"/>
                <w:szCs w:val="21"/>
                <w:lang w:eastAsia="zh-CN"/>
              </w:rPr>
            </w:pPr>
            <w:r>
              <w:rPr>
                <w:rStyle w:val="33"/>
                <w:rFonts w:hint="eastAsia" w:ascii="宋体" w:hAnsi="宋体" w:eastAsia="宋体" w:cs="宋体"/>
                <w:lang w:val="en-US" w:eastAsia="zh-CN" w:bidi="ar"/>
              </w:rPr>
              <w:t>圆周率的计算</w:t>
            </w:r>
          </w:p>
        </w:tc>
        <w:tc>
          <w:tcPr>
            <w:tcW w:w="1300" w:type="dxa"/>
            <w:vAlign w:val="center"/>
          </w:tcPr>
          <w:p w14:paraId="0BF56CE9">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课程目标</w:t>
            </w:r>
          </w:p>
          <w:p w14:paraId="3F2E74BB">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b/>
                <w:sz w:val="21"/>
                <w:szCs w:val="21"/>
                <w:lang w:eastAsia="zh-TW"/>
              </w:rPr>
            </w:pPr>
            <w:r>
              <w:rPr>
                <w:rFonts w:hint="eastAsia" w:ascii="宋体" w:hAnsi="宋体" w:eastAsia="宋体" w:cs="宋体"/>
                <w:sz w:val="21"/>
                <w:szCs w:val="21"/>
                <w:lang w:val="en-US" w:eastAsia="zh-CN" w:bidi="ar-SA"/>
              </w:rPr>
              <w:t>1 2 3 4</w:t>
            </w:r>
          </w:p>
        </w:tc>
        <w:tc>
          <w:tcPr>
            <w:tcW w:w="1488" w:type="dxa"/>
            <w:gridSpan w:val="2"/>
            <w:vAlign w:val="top"/>
          </w:tcPr>
          <w:p w14:paraId="3048BD16">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p>
        </w:tc>
        <w:tc>
          <w:tcPr>
            <w:tcW w:w="1451" w:type="dxa"/>
            <w:gridSpan w:val="3"/>
            <w:vAlign w:val="top"/>
          </w:tcPr>
          <w:p w14:paraId="145CE30F">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p>
        </w:tc>
        <w:tc>
          <w:tcPr>
            <w:tcW w:w="1176" w:type="dxa"/>
            <w:gridSpan w:val="2"/>
            <w:vAlign w:val="top"/>
          </w:tcPr>
          <w:p w14:paraId="5913A4AB">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讲授</w:t>
            </w:r>
          </w:p>
        </w:tc>
      </w:tr>
      <w:tr w14:paraId="68266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61721210">
            <w:pPr>
              <w:pStyle w:val="27"/>
              <w:spacing w:before="125" w:line="312" w:lineRule="auto"/>
              <w:ind w:right="23"/>
              <w:rPr>
                <w:rFonts w:hint="eastAsia" w:ascii="宋体" w:hAnsi="宋体" w:eastAsia="宋体" w:cs="宋体"/>
                <w:b/>
                <w:bCs/>
                <w:sz w:val="21"/>
                <w:szCs w:val="21"/>
                <w:lang w:eastAsia="zh-CN"/>
              </w:rPr>
            </w:pPr>
          </w:p>
        </w:tc>
        <w:tc>
          <w:tcPr>
            <w:tcW w:w="569" w:type="dxa"/>
          </w:tcPr>
          <w:p w14:paraId="5985C502">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7</w:t>
            </w:r>
          </w:p>
        </w:tc>
        <w:tc>
          <w:tcPr>
            <w:tcW w:w="1620" w:type="dxa"/>
            <w:gridSpan w:val="2"/>
            <w:vAlign w:val="center"/>
          </w:tcPr>
          <w:p w14:paraId="6FE4D0B0">
            <w:pPr>
              <w:keepNext w:val="0"/>
              <w:keepLines w:val="0"/>
              <w:widowControl/>
              <w:suppressLineNumbers w:val="0"/>
              <w:jc w:val="left"/>
              <w:textAlignment w:val="center"/>
              <w:rPr>
                <w:rFonts w:hint="eastAsia" w:ascii="宋体" w:hAnsi="宋体" w:eastAsia="宋体" w:cs="宋体"/>
                <w:sz w:val="18"/>
                <w:szCs w:val="18"/>
                <w:lang w:eastAsia="zh-CN"/>
              </w:rPr>
            </w:pPr>
            <w:r>
              <w:rPr>
                <w:rStyle w:val="33"/>
                <w:rFonts w:hint="eastAsia" w:ascii="宋体" w:hAnsi="宋体" w:eastAsia="宋体" w:cs="宋体"/>
                <w:lang w:val="en-US" w:eastAsia="zh-CN" w:bidi="ar"/>
              </w:rPr>
              <w:t>异常的高级用法</w:t>
            </w:r>
          </w:p>
        </w:tc>
        <w:tc>
          <w:tcPr>
            <w:tcW w:w="1300" w:type="dxa"/>
            <w:vAlign w:val="center"/>
          </w:tcPr>
          <w:p w14:paraId="79318C1A">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课程目标</w:t>
            </w:r>
          </w:p>
          <w:p w14:paraId="0F9A9026">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18"/>
                <w:szCs w:val="18"/>
                <w:lang w:eastAsia="zh-CN"/>
              </w:rPr>
            </w:pPr>
            <w:r>
              <w:rPr>
                <w:rFonts w:hint="eastAsia" w:ascii="宋体" w:hAnsi="宋体" w:eastAsia="宋体" w:cs="宋体"/>
                <w:sz w:val="21"/>
                <w:szCs w:val="21"/>
                <w:lang w:val="en-US" w:eastAsia="zh-CN" w:bidi="ar-SA"/>
              </w:rPr>
              <w:t>1 2 3 4</w:t>
            </w:r>
          </w:p>
        </w:tc>
        <w:tc>
          <w:tcPr>
            <w:tcW w:w="1488" w:type="dxa"/>
            <w:gridSpan w:val="2"/>
            <w:vAlign w:val="top"/>
          </w:tcPr>
          <w:p w14:paraId="0C3EA2E5">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p>
        </w:tc>
        <w:tc>
          <w:tcPr>
            <w:tcW w:w="1451" w:type="dxa"/>
            <w:gridSpan w:val="3"/>
            <w:vAlign w:val="top"/>
          </w:tcPr>
          <w:p w14:paraId="5313E7C9">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p>
        </w:tc>
        <w:tc>
          <w:tcPr>
            <w:tcW w:w="1176" w:type="dxa"/>
            <w:gridSpan w:val="2"/>
            <w:vAlign w:val="top"/>
          </w:tcPr>
          <w:p w14:paraId="121E8CED">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讲授</w:t>
            </w:r>
          </w:p>
        </w:tc>
      </w:tr>
      <w:tr w14:paraId="6CDF6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16969F18">
            <w:pPr>
              <w:pStyle w:val="27"/>
              <w:spacing w:before="125" w:line="312" w:lineRule="auto"/>
              <w:ind w:right="23"/>
              <w:rPr>
                <w:rFonts w:hint="eastAsia" w:ascii="宋体" w:hAnsi="宋体" w:eastAsia="宋体" w:cs="宋体"/>
                <w:b/>
                <w:bCs/>
                <w:sz w:val="21"/>
                <w:szCs w:val="21"/>
                <w:lang w:eastAsia="zh-CN"/>
              </w:rPr>
            </w:pPr>
          </w:p>
        </w:tc>
        <w:tc>
          <w:tcPr>
            <w:tcW w:w="569" w:type="dxa"/>
          </w:tcPr>
          <w:p w14:paraId="604A8A21">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8</w:t>
            </w:r>
          </w:p>
        </w:tc>
        <w:tc>
          <w:tcPr>
            <w:tcW w:w="1620" w:type="dxa"/>
            <w:gridSpan w:val="2"/>
            <w:vAlign w:val="center"/>
          </w:tcPr>
          <w:p w14:paraId="66A88DA2">
            <w:pPr>
              <w:keepNext w:val="0"/>
              <w:keepLines w:val="0"/>
              <w:widowControl/>
              <w:suppressLineNumbers w:val="0"/>
              <w:jc w:val="both"/>
              <w:textAlignment w:val="center"/>
              <w:rPr>
                <w:rFonts w:hint="eastAsia" w:ascii="宋体" w:hAnsi="宋体" w:eastAsia="宋体" w:cs="宋体"/>
                <w:sz w:val="18"/>
                <w:szCs w:val="18"/>
                <w:lang w:eastAsia="zh-CN"/>
              </w:rPr>
            </w:pPr>
            <w:r>
              <w:rPr>
                <w:rStyle w:val="34"/>
                <w:rFonts w:hint="eastAsia" w:ascii="宋体" w:hAnsi="宋体" w:eastAsia="宋体" w:cs="宋体"/>
                <w:lang w:val="en-US" w:eastAsia="zh-CN" w:bidi="ar"/>
              </w:rPr>
              <w:t>datetime库的使用</w:t>
            </w:r>
          </w:p>
        </w:tc>
        <w:tc>
          <w:tcPr>
            <w:tcW w:w="1300" w:type="dxa"/>
            <w:vAlign w:val="center"/>
          </w:tcPr>
          <w:p w14:paraId="1D3F7A20">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课程目标</w:t>
            </w:r>
          </w:p>
          <w:p w14:paraId="28117692">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18"/>
                <w:szCs w:val="18"/>
                <w:lang w:eastAsia="zh-CN"/>
              </w:rPr>
            </w:pPr>
            <w:r>
              <w:rPr>
                <w:rFonts w:hint="eastAsia" w:ascii="宋体" w:hAnsi="宋体" w:eastAsia="宋体" w:cs="宋体"/>
                <w:sz w:val="21"/>
                <w:szCs w:val="21"/>
                <w:lang w:val="en-US" w:eastAsia="zh-CN" w:bidi="ar-SA"/>
              </w:rPr>
              <w:t>1 2 3 4</w:t>
            </w:r>
          </w:p>
        </w:tc>
        <w:tc>
          <w:tcPr>
            <w:tcW w:w="1488" w:type="dxa"/>
            <w:gridSpan w:val="2"/>
            <w:vAlign w:val="top"/>
          </w:tcPr>
          <w:p w14:paraId="27A9B5EE">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p>
        </w:tc>
        <w:tc>
          <w:tcPr>
            <w:tcW w:w="1451" w:type="dxa"/>
            <w:gridSpan w:val="3"/>
            <w:vAlign w:val="top"/>
          </w:tcPr>
          <w:p w14:paraId="37C3D733">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p>
        </w:tc>
        <w:tc>
          <w:tcPr>
            <w:tcW w:w="1176" w:type="dxa"/>
            <w:gridSpan w:val="2"/>
            <w:vAlign w:val="top"/>
          </w:tcPr>
          <w:p w14:paraId="720332A0">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讲授</w:t>
            </w:r>
          </w:p>
        </w:tc>
      </w:tr>
      <w:tr w14:paraId="7118B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661DEC3B">
            <w:pPr>
              <w:pStyle w:val="27"/>
              <w:spacing w:before="125" w:line="312" w:lineRule="auto"/>
              <w:ind w:right="23"/>
              <w:rPr>
                <w:rFonts w:hint="eastAsia" w:ascii="宋体" w:hAnsi="宋体" w:eastAsia="宋体" w:cs="宋体"/>
                <w:b/>
                <w:bCs/>
                <w:sz w:val="21"/>
                <w:szCs w:val="21"/>
                <w:lang w:eastAsia="zh-CN"/>
              </w:rPr>
            </w:pPr>
          </w:p>
        </w:tc>
        <w:tc>
          <w:tcPr>
            <w:tcW w:w="569" w:type="dxa"/>
          </w:tcPr>
          <w:p w14:paraId="6D7C5773">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9</w:t>
            </w:r>
          </w:p>
        </w:tc>
        <w:tc>
          <w:tcPr>
            <w:tcW w:w="1620" w:type="dxa"/>
            <w:gridSpan w:val="2"/>
            <w:vAlign w:val="center"/>
          </w:tcPr>
          <w:p w14:paraId="38065F9B">
            <w:pPr>
              <w:keepNext w:val="0"/>
              <w:keepLines w:val="0"/>
              <w:widowControl/>
              <w:suppressLineNumbers w:val="0"/>
              <w:jc w:val="both"/>
              <w:textAlignment w:val="center"/>
              <w:rPr>
                <w:rFonts w:hint="eastAsia" w:ascii="宋体" w:hAnsi="宋体" w:eastAsia="宋体" w:cs="宋体"/>
                <w:sz w:val="18"/>
                <w:szCs w:val="18"/>
                <w:lang w:eastAsia="zh-CN"/>
              </w:rPr>
            </w:pPr>
            <w:r>
              <w:rPr>
                <w:rStyle w:val="33"/>
                <w:rFonts w:hint="eastAsia" w:ascii="宋体" w:hAnsi="宋体" w:eastAsia="宋体" w:cs="宋体"/>
                <w:lang w:val="en-US" w:eastAsia="zh-CN" w:bidi="ar"/>
              </w:rPr>
              <w:t>七段数码管绘制、科赫曲线绘制</w:t>
            </w:r>
          </w:p>
        </w:tc>
        <w:tc>
          <w:tcPr>
            <w:tcW w:w="1300" w:type="dxa"/>
            <w:vAlign w:val="center"/>
          </w:tcPr>
          <w:p w14:paraId="50CEDC6D">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课程目标</w:t>
            </w:r>
          </w:p>
          <w:p w14:paraId="47DE1E87">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18"/>
                <w:szCs w:val="18"/>
                <w:lang w:eastAsia="zh-CN"/>
              </w:rPr>
            </w:pPr>
            <w:r>
              <w:rPr>
                <w:rFonts w:hint="eastAsia" w:ascii="宋体" w:hAnsi="宋体" w:eastAsia="宋体" w:cs="宋体"/>
                <w:sz w:val="21"/>
                <w:szCs w:val="21"/>
                <w:lang w:val="en-US" w:eastAsia="zh-CN" w:bidi="ar-SA"/>
              </w:rPr>
              <w:t>1 2 3 4</w:t>
            </w:r>
          </w:p>
        </w:tc>
        <w:tc>
          <w:tcPr>
            <w:tcW w:w="1488" w:type="dxa"/>
            <w:gridSpan w:val="2"/>
            <w:vAlign w:val="top"/>
          </w:tcPr>
          <w:p w14:paraId="5A4BEBE2">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p>
        </w:tc>
        <w:tc>
          <w:tcPr>
            <w:tcW w:w="1451" w:type="dxa"/>
            <w:gridSpan w:val="3"/>
            <w:vAlign w:val="top"/>
          </w:tcPr>
          <w:p w14:paraId="7174573D">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p>
        </w:tc>
        <w:tc>
          <w:tcPr>
            <w:tcW w:w="1176" w:type="dxa"/>
            <w:gridSpan w:val="2"/>
            <w:vAlign w:val="top"/>
          </w:tcPr>
          <w:p w14:paraId="59BCFC73">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讲授</w:t>
            </w:r>
          </w:p>
        </w:tc>
      </w:tr>
      <w:tr w14:paraId="439FE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3AD48A46">
            <w:pPr>
              <w:pStyle w:val="27"/>
              <w:spacing w:before="125" w:line="312" w:lineRule="auto"/>
              <w:ind w:right="23"/>
              <w:rPr>
                <w:rFonts w:hint="eastAsia" w:ascii="宋体" w:hAnsi="宋体" w:eastAsia="宋体" w:cs="宋体"/>
                <w:b/>
                <w:bCs/>
                <w:sz w:val="21"/>
                <w:szCs w:val="21"/>
                <w:lang w:eastAsia="zh-CN"/>
              </w:rPr>
            </w:pPr>
          </w:p>
        </w:tc>
        <w:tc>
          <w:tcPr>
            <w:tcW w:w="569" w:type="dxa"/>
          </w:tcPr>
          <w:p w14:paraId="706C5829">
            <w:pPr>
              <w:pStyle w:val="27"/>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10</w:t>
            </w:r>
          </w:p>
        </w:tc>
        <w:tc>
          <w:tcPr>
            <w:tcW w:w="1620" w:type="dxa"/>
            <w:gridSpan w:val="2"/>
            <w:vAlign w:val="center"/>
          </w:tcPr>
          <w:p w14:paraId="6EF619F4">
            <w:pPr>
              <w:keepNext w:val="0"/>
              <w:keepLines w:val="0"/>
              <w:widowControl/>
              <w:suppressLineNumbers w:val="0"/>
              <w:jc w:val="both"/>
              <w:textAlignment w:val="center"/>
              <w:rPr>
                <w:rFonts w:hint="eastAsia" w:ascii="宋体" w:hAnsi="宋体" w:eastAsia="宋体" w:cs="宋体"/>
                <w:sz w:val="18"/>
                <w:szCs w:val="18"/>
                <w:lang w:eastAsia="zh-CN"/>
              </w:rPr>
            </w:pPr>
            <w:r>
              <w:rPr>
                <w:rStyle w:val="33"/>
                <w:rFonts w:hint="eastAsia" w:ascii="宋体" w:hAnsi="宋体" w:eastAsia="宋体" w:cs="宋体"/>
                <w:lang w:val="en-US" w:eastAsia="zh-CN" w:bidi="ar"/>
              </w:rPr>
              <w:t>基本统计值计算</w:t>
            </w:r>
          </w:p>
        </w:tc>
        <w:tc>
          <w:tcPr>
            <w:tcW w:w="1300" w:type="dxa"/>
            <w:vAlign w:val="center"/>
          </w:tcPr>
          <w:p w14:paraId="45011C57">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课程目标</w:t>
            </w:r>
          </w:p>
          <w:p w14:paraId="590B3FF5">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b/>
                <w:szCs w:val="21"/>
                <w:lang w:eastAsia="zh-TW"/>
              </w:rPr>
            </w:pPr>
            <w:r>
              <w:rPr>
                <w:rFonts w:hint="eastAsia" w:ascii="宋体" w:hAnsi="宋体" w:eastAsia="宋体" w:cs="宋体"/>
                <w:sz w:val="21"/>
                <w:szCs w:val="21"/>
                <w:lang w:val="en-US" w:eastAsia="zh-CN" w:bidi="ar-SA"/>
              </w:rPr>
              <w:t>1 2 3 4</w:t>
            </w:r>
          </w:p>
        </w:tc>
        <w:tc>
          <w:tcPr>
            <w:tcW w:w="1488" w:type="dxa"/>
            <w:gridSpan w:val="2"/>
            <w:vAlign w:val="top"/>
          </w:tcPr>
          <w:p w14:paraId="75B68981">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p>
        </w:tc>
        <w:tc>
          <w:tcPr>
            <w:tcW w:w="1451" w:type="dxa"/>
            <w:gridSpan w:val="3"/>
            <w:vAlign w:val="top"/>
          </w:tcPr>
          <w:p w14:paraId="66651B9B">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p>
        </w:tc>
        <w:tc>
          <w:tcPr>
            <w:tcW w:w="1176" w:type="dxa"/>
            <w:gridSpan w:val="2"/>
            <w:vAlign w:val="top"/>
          </w:tcPr>
          <w:p w14:paraId="43114BC5">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讲授</w:t>
            </w:r>
          </w:p>
        </w:tc>
      </w:tr>
      <w:tr w14:paraId="172CB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0EBA00D9">
            <w:pPr>
              <w:pStyle w:val="27"/>
              <w:spacing w:before="125" w:line="312" w:lineRule="auto"/>
              <w:ind w:right="23"/>
              <w:rPr>
                <w:rFonts w:hint="eastAsia" w:ascii="宋体" w:hAnsi="宋体" w:eastAsia="宋体" w:cs="宋体"/>
                <w:b/>
                <w:bCs/>
                <w:sz w:val="21"/>
                <w:szCs w:val="21"/>
                <w:lang w:eastAsia="zh-CN"/>
              </w:rPr>
            </w:pPr>
          </w:p>
        </w:tc>
        <w:tc>
          <w:tcPr>
            <w:tcW w:w="569" w:type="dxa"/>
          </w:tcPr>
          <w:p w14:paraId="40A01219">
            <w:pPr>
              <w:pStyle w:val="27"/>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11</w:t>
            </w:r>
          </w:p>
        </w:tc>
        <w:tc>
          <w:tcPr>
            <w:tcW w:w="1620" w:type="dxa"/>
            <w:gridSpan w:val="2"/>
            <w:vAlign w:val="center"/>
          </w:tcPr>
          <w:p w14:paraId="771C0419">
            <w:pPr>
              <w:keepNext w:val="0"/>
              <w:keepLines w:val="0"/>
              <w:widowControl/>
              <w:suppressLineNumbers w:val="0"/>
              <w:jc w:val="both"/>
              <w:textAlignment w:val="center"/>
              <w:rPr>
                <w:rFonts w:hint="eastAsia" w:ascii="宋体" w:hAnsi="宋体" w:eastAsia="宋体" w:cs="宋体"/>
                <w:sz w:val="18"/>
                <w:szCs w:val="18"/>
                <w:lang w:eastAsia="zh-CN"/>
              </w:rPr>
            </w:pPr>
            <w:r>
              <w:rPr>
                <w:rStyle w:val="33"/>
                <w:rFonts w:hint="eastAsia" w:ascii="宋体" w:hAnsi="宋体" w:eastAsia="宋体" w:cs="宋体"/>
                <w:lang w:val="en-US" w:eastAsia="zh-CN" w:bidi="ar"/>
              </w:rPr>
              <w:t>文本词频统计</w:t>
            </w:r>
          </w:p>
        </w:tc>
        <w:tc>
          <w:tcPr>
            <w:tcW w:w="1300" w:type="dxa"/>
            <w:vAlign w:val="center"/>
          </w:tcPr>
          <w:p w14:paraId="4EA97A9D">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课程目标</w:t>
            </w:r>
          </w:p>
          <w:p w14:paraId="0789279E">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rPr>
            </w:pPr>
            <w:r>
              <w:rPr>
                <w:rFonts w:hint="eastAsia" w:ascii="宋体" w:hAnsi="宋体" w:eastAsia="宋体" w:cs="宋体"/>
                <w:sz w:val="21"/>
                <w:szCs w:val="21"/>
                <w:lang w:val="en-US" w:eastAsia="zh-CN" w:bidi="ar-SA"/>
              </w:rPr>
              <w:t>1 2 3 4</w:t>
            </w:r>
          </w:p>
        </w:tc>
        <w:tc>
          <w:tcPr>
            <w:tcW w:w="1488" w:type="dxa"/>
            <w:gridSpan w:val="2"/>
            <w:vAlign w:val="top"/>
          </w:tcPr>
          <w:p w14:paraId="64DD81C1">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三国演义人物出场统计</w:t>
            </w:r>
          </w:p>
        </w:tc>
        <w:tc>
          <w:tcPr>
            <w:tcW w:w="1451" w:type="dxa"/>
            <w:gridSpan w:val="3"/>
            <w:vAlign w:val="top"/>
          </w:tcPr>
          <w:p w14:paraId="335BAF09">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弘扬传统文化</w:t>
            </w:r>
          </w:p>
        </w:tc>
        <w:tc>
          <w:tcPr>
            <w:tcW w:w="1176" w:type="dxa"/>
            <w:gridSpan w:val="2"/>
            <w:vAlign w:val="top"/>
          </w:tcPr>
          <w:p w14:paraId="4487857E">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讲授</w:t>
            </w:r>
          </w:p>
        </w:tc>
      </w:tr>
      <w:tr w14:paraId="64497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431E892B">
            <w:pPr>
              <w:pStyle w:val="27"/>
              <w:spacing w:before="125" w:line="312" w:lineRule="auto"/>
              <w:ind w:right="23"/>
              <w:rPr>
                <w:rFonts w:hint="eastAsia" w:ascii="宋体" w:hAnsi="宋体" w:eastAsia="宋体" w:cs="宋体"/>
                <w:b/>
                <w:bCs/>
                <w:sz w:val="21"/>
                <w:szCs w:val="21"/>
                <w:lang w:eastAsia="zh-CN"/>
              </w:rPr>
            </w:pPr>
          </w:p>
        </w:tc>
        <w:tc>
          <w:tcPr>
            <w:tcW w:w="569" w:type="dxa"/>
          </w:tcPr>
          <w:p w14:paraId="39D9E96C">
            <w:pPr>
              <w:pStyle w:val="27"/>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12</w:t>
            </w:r>
          </w:p>
        </w:tc>
        <w:tc>
          <w:tcPr>
            <w:tcW w:w="1620" w:type="dxa"/>
            <w:gridSpan w:val="2"/>
            <w:vAlign w:val="center"/>
          </w:tcPr>
          <w:p w14:paraId="2DDF7425">
            <w:pPr>
              <w:keepNext w:val="0"/>
              <w:keepLines w:val="0"/>
              <w:widowControl/>
              <w:suppressLineNumbers w:val="0"/>
              <w:jc w:val="both"/>
              <w:textAlignment w:val="center"/>
              <w:rPr>
                <w:rFonts w:hint="eastAsia" w:ascii="宋体" w:hAnsi="宋体" w:eastAsia="宋体" w:cs="宋体"/>
                <w:sz w:val="21"/>
                <w:szCs w:val="21"/>
                <w:lang w:eastAsia="zh-CN"/>
              </w:rPr>
            </w:pPr>
            <w:r>
              <w:rPr>
                <w:rStyle w:val="33"/>
                <w:rFonts w:hint="eastAsia" w:ascii="宋体" w:hAnsi="宋体" w:eastAsia="宋体" w:cs="宋体"/>
                <w:lang w:val="en-US" w:eastAsia="zh-CN" w:bidi="ar"/>
              </w:rPr>
              <w:t>图像的字符画绘制</w:t>
            </w:r>
          </w:p>
        </w:tc>
        <w:tc>
          <w:tcPr>
            <w:tcW w:w="1300" w:type="dxa"/>
            <w:vAlign w:val="center"/>
          </w:tcPr>
          <w:p w14:paraId="302BBC75">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课程目标</w:t>
            </w:r>
          </w:p>
          <w:p w14:paraId="73B4D6E3">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b/>
                <w:sz w:val="21"/>
                <w:szCs w:val="21"/>
                <w:lang w:eastAsia="zh-TW"/>
              </w:rPr>
            </w:pPr>
            <w:r>
              <w:rPr>
                <w:rFonts w:hint="eastAsia" w:ascii="宋体" w:hAnsi="宋体" w:eastAsia="宋体" w:cs="宋体"/>
                <w:sz w:val="21"/>
                <w:szCs w:val="21"/>
                <w:lang w:val="en-US" w:eastAsia="zh-CN" w:bidi="ar-SA"/>
              </w:rPr>
              <w:t>1 2 3 4</w:t>
            </w:r>
          </w:p>
        </w:tc>
        <w:tc>
          <w:tcPr>
            <w:tcW w:w="1488" w:type="dxa"/>
            <w:gridSpan w:val="2"/>
            <w:vAlign w:val="top"/>
          </w:tcPr>
          <w:p w14:paraId="5EAFE217">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p>
        </w:tc>
        <w:tc>
          <w:tcPr>
            <w:tcW w:w="1451" w:type="dxa"/>
            <w:gridSpan w:val="3"/>
            <w:vAlign w:val="top"/>
          </w:tcPr>
          <w:p w14:paraId="24EEFC61">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p>
        </w:tc>
        <w:tc>
          <w:tcPr>
            <w:tcW w:w="1176" w:type="dxa"/>
            <w:gridSpan w:val="2"/>
            <w:vAlign w:val="top"/>
          </w:tcPr>
          <w:p w14:paraId="628CA6D0">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讲授</w:t>
            </w:r>
          </w:p>
        </w:tc>
      </w:tr>
      <w:tr w14:paraId="78D38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09FAF7A0">
            <w:pPr>
              <w:pStyle w:val="27"/>
              <w:spacing w:before="125" w:line="312" w:lineRule="auto"/>
              <w:ind w:right="23"/>
              <w:rPr>
                <w:rFonts w:hint="eastAsia" w:ascii="宋体" w:hAnsi="宋体" w:eastAsia="宋体" w:cs="宋体"/>
                <w:b/>
                <w:bCs/>
                <w:sz w:val="21"/>
                <w:szCs w:val="21"/>
                <w:lang w:eastAsia="zh-CN"/>
              </w:rPr>
            </w:pPr>
          </w:p>
        </w:tc>
        <w:tc>
          <w:tcPr>
            <w:tcW w:w="569" w:type="dxa"/>
          </w:tcPr>
          <w:p w14:paraId="0A3E5B9E">
            <w:pPr>
              <w:pStyle w:val="27"/>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13</w:t>
            </w:r>
          </w:p>
        </w:tc>
        <w:tc>
          <w:tcPr>
            <w:tcW w:w="1620" w:type="dxa"/>
            <w:gridSpan w:val="2"/>
            <w:vAlign w:val="center"/>
          </w:tcPr>
          <w:p w14:paraId="5034DE69">
            <w:pPr>
              <w:keepNext w:val="0"/>
              <w:keepLines w:val="0"/>
              <w:widowControl/>
              <w:suppressLineNumbers w:val="0"/>
              <w:jc w:val="both"/>
              <w:textAlignment w:val="center"/>
              <w:rPr>
                <w:rFonts w:hint="eastAsia" w:ascii="宋体" w:hAnsi="宋体" w:eastAsia="宋体" w:cs="宋体"/>
                <w:sz w:val="21"/>
                <w:szCs w:val="21"/>
                <w:lang w:eastAsia="zh-CN"/>
              </w:rPr>
            </w:pPr>
            <w:r>
              <w:rPr>
                <w:rStyle w:val="33"/>
                <w:rFonts w:hint="eastAsia" w:ascii="宋体" w:hAnsi="宋体" w:eastAsia="宋体" w:cs="宋体"/>
                <w:lang w:val="en-US" w:eastAsia="zh-CN" w:bidi="ar"/>
              </w:rPr>
              <w:t>CSV格式的HTML展示</w:t>
            </w:r>
          </w:p>
        </w:tc>
        <w:tc>
          <w:tcPr>
            <w:tcW w:w="1300" w:type="dxa"/>
            <w:vAlign w:val="center"/>
          </w:tcPr>
          <w:p w14:paraId="0EEDC3E5">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课程目标</w:t>
            </w:r>
          </w:p>
          <w:p w14:paraId="44FE698B">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b/>
                <w:sz w:val="21"/>
                <w:szCs w:val="21"/>
                <w:lang w:eastAsia="zh-TW"/>
              </w:rPr>
            </w:pPr>
            <w:r>
              <w:rPr>
                <w:rFonts w:hint="eastAsia" w:ascii="宋体" w:hAnsi="宋体" w:eastAsia="宋体" w:cs="宋体"/>
                <w:sz w:val="21"/>
                <w:szCs w:val="21"/>
                <w:lang w:val="en-US" w:eastAsia="zh-CN" w:bidi="ar-SA"/>
              </w:rPr>
              <w:t>1 2 3 4</w:t>
            </w:r>
          </w:p>
        </w:tc>
        <w:tc>
          <w:tcPr>
            <w:tcW w:w="1488" w:type="dxa"/>
            <w:gridSpan w:val="2"/>
          </w:tcPr>
          <w:p w14:paraId="0BF13307">
            <w:pPr>
              <w:pStyle w:val="27"/>
              <w:spacing w:before="125" w:line="312" w:lineRule="auto"/>
              <w:ind w:right="23"/>
              <w:rPr>
                <w:rFonts w:hint="eastAsia" w:ascii="宋体" w:hAnsi="宋体" w:eastAsia="宋体" w:cs="宋体"/>
                <w:b/>
                <w:bCs/>
                <w:sz w:val="21"/>
                <w:szCs w:val="21"/>
                <w:lang w:eastAsia="zh-CN"/>
              </w:rPr>
            </w:pPr>
          </w:p>
        </w:tc>
        <w:tc>
          <w:tcPr>
            <w:tcW w:w="1451" w:type="dxa"/>
            <w:gridSpan w:val="3"/>
          </w:tcPr>
          <w:p w14:paraId="3F83A41C">
            <w:pPr>
              <w:pStyle w:val="27"/>
              <w:spacing w:before="125" w:line="312" w:lineRule="auto"/>
              <w:ind w:right="23"/>
              <w:rPr>
                <w:rFonts w:hint="eastAsia" w:ascii="宋体" w:hAnsi="宋体" w:eastAsia="宋体" w:cs="宋体"/>
                <w:b/>
                <w:bCs/>
                <w:sz w:val="21"/>
                <w:szCs w:val="21"/>
                <w:lang w:eastAsia="zh-CN"/>
              </w:rPr>
            </w:pPr>
          </w:p>
        </w:tc>
        <w:tc>
          <w:tcPr>
            <w:tcW w:w="1176" w:type="dxa"/>
            <w:gridSpan w:val="2"/>
            <w:vAlign w:val="top"/>
          </w:tcPr>
          <w:p w14:paraId="41A0653D">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18"/>
                <w:szCs w:val="18"/>
                <w:lang w:eastAsia="zh-CN"/>
              </w:rPr>
            </w:pPr>
            <w:r>
              <w:rPr>
                <w:rFonts w:hint="eastAsia" w:ascii="宋体" w:hAnsi="宋体" w:eastAsia="宋体" w:cs="宋体"/>
                <w:sz w:val="22"/>
                <w:szCs w:val="22"/>
                <w:lang w:val="en-US" w:eastAsia="zh-CN" w:bidi="ar-SA"/>
              </w:rPr>
              <w:t>讲授</w:t>
            </w:r>
          </w:p>
        </w:tc>
      </w:tr>
      <w:tr w14:paraId="06ED4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3FB4FBB2">
            <w:pPr>
              <w:pStyle w:val="27"/>
              <w:spacing w:before="125" w:line="312" w:lineRule="auto"/>
              <w:ind w:right="23"/>
              <w:rPr>
                <w:rFonts w:hint="eastAsia" w:ascii="宋体" w:hAnsi="宋体" w:eastAsia="宋体" w:cs="宋体"/>
                <w:b/>
                <w:bCs/>
                <w:sz w:val="21"/>
                <w:szCs w:val="21"/>
                <w:lang w:eastAsia="zh-CN"/>
              </w:rPr>
            </w:pPr>
          </w:p>
        </w:tc>
        <w:tc>
          <w:tcPr>
            <w:tcW w:w="569" w:type="dxa"/>
          </w:tcPr>
          <w:p w14:paraId="5839767A">
            <w:pPr>
              <w:pStyle w:val="27"/>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14</w:t>
            </w:r>
          </w:p>
        </w:tc>
        <w:tc>
          <w:tcPr>
            <w:tcW w:w="1620" w:type="dxa"/>
            <w:gridSpan w:val="2"/>
            <w:vAlign w:val="center"/>
          </w:tcPr>
          <w:p w14:paraId="5A17D4AE">
            <w:pPr>
              <w:keepNext w:val="0"/>
              <w:keepLines w:val="0"/>
              <w:widowControl/>
              <w:suppressLineNumbers w:val="0"/>
              <w:jc w:val="both"/>
              <w:textAlignment w:val="center"/>
              <w:rPr>
                <w:rFonts w:hint="eastAsia" w:ascii="宋体" w:hAnsi="宋体" w:eastAsia="宋体" w:cs="宋体"/>
                <w:sz w:val="21"/>
                <w:szCs w:val="21"/>
                <w:lang w:eastAsia="zh-CN"/>
              </w:rPr>
            </w:pPr>
            <w:r>
              <w:rPr>
                <w:rStyle w:val="33"/>
                <w:rFonts w:hint="eastAsia" w:ascii="宋体" w:hAnsi="宋体" w:eastAsia="宋体" w:cs="宋体"/>
                <w:lang w:val="en-US" w:eastAsia="zh-CN" w:bidi="ar"/>
              </w:rPr>
              <w:t>体育竞技分析</w:t>
            </w:r>
          </w:p>
        </w:tc>
        <w:tc>
          <w:tcPr>
            <w:tcW w:w="1300" w:type="dxa"/>
            <w:vAlign w:val="center"/>
          </w:tcPr>
          <w:p w14:paraId="20DDE6C1">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课程目标</w:t>
            </w:r>
          </w:p>
          <w:p w14:paraId="1A8E8602">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b/>
                <w:sz w:val="21"/>
                <w:szCs w:val="21"/>
                <w:lang w:eastAsia="zh-TW"/>
              </w:rPr>
            </w:pPr>
            <w:r>
              <w:rPr>
                <w:rFonts w:hint="eastAsia" w:ascii="宋体" w:hAnsi="宋体" w:eastAsia="宋体" w:cs="宋体"/>
                <w:sz w:val="21"/>
                <w:szCs w:val="21"/>
                <w:lang w:val="en-US" w:eastAsia="zh-CN" w:bidi="ar-SA"/>
              </w:rPr>
              <w:t>5 6</w:t>
            </w:r>
          </w:p>
        </w:tc>
        <w:tc>
          <w:tcPr>
            <w:tcW w:w="1488" w:type="dxa"/>
            <w:gridSpan w:val="2"/>
          </w:tcPr>
          <w:p w14:paraId="67712FC3">
            <w:pPr>
              <w:pStyle w:val="27"/>
              <w:spacing w:before="125" w:line="312" w:lineRule="auto"/>
              <w:ind w:right="23"/>
              <w:rPr>
                <w:rFonts w:hint="eastAsia" w:ascii="宋体" w:hAnsi="宋体" w:eastAsia="宋体" w:cs="宋体"/>
                <w:b/>
                <w:bCs/>
                <w:sz w:val="21"/>
                <w:szCs w:val="21"/>
                <w:lang w:eastAsia="zh-CN"/>
              </w:rPr>
            </w:pPr>
          </w:p>
        </w:tc>
        <w:tc>
          <w:tcPr>
            <w:tcW w:w="1451" w:type="dxa"/>
            <w:gridSpan w:val="3"/>
          </w:tcPr>
          <w:p w14:paraId="1B0F3B9E">
            <w:pPr>
              <w:pStyle w:val="27"/>
              <w:spacing w:before="125" w:line="312" w:lineRule="auto"/>
              <w:ind w:right="23"/>
              <w:rPr>
                <w:rFonts w:hint="eastAsia" w:ascii="宋体" w:hAnsi="宋体" w:eastAsia="宋体" w:cs="宋体"/>
                <w:b/>
                <w:bCs/>
                <w:sz w:val="21"/>
                <w:szCs w:val="21"/>
                <w:lang w:eastAsia="zh-CN"/>
              </w:rPr>
            </w:pPr>
          </w:p>
        </w:tc>
        <w:tc>
          <w:tcPr>
            <w:tcW w:w="1176" w:type="dxa"/>
            <w:gridSpan w:val="2"/>
            <w:vAlign w:val="top"/>
          </w:tcPr>
          <w:p w14:paraId="4D6C65E0">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18"/>
                <w:szCs w:val="18"/>
                <w:lang w:eastAsia="zh-CN"/>
              </w:rPr>
            </w:pPr>
            <w:r>
              <w:rPr>
                <w:rFonts w:hint="eastAsia" w:ascii="宋体" w:hAnsi="宋体" w:eastAsia="宋体" w:cs="宋体"/>
                <w:sz w:val="22"/>
                <w:szCs w:val="22"/>
                <w:lang w:val="en-US" w:eastAsia="zh-CN" w:bidi="ar-SA"/>
              </w:rPr>
              <w:t>讲授</w:t>
            </w:r>
          </w:p>
        </w:tc>
      </w:tr>
      <w:tr w14:paraId="1E1CF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20FED67E">
            <w:pPr>
              <w:pStyle w:val="27"/>
              <w:spacing w:before="125" w:line="312" w:lineRule="auto"/>
              <w:ind w:right="23"/>
              <w:rPr>
                <w:rFonts w:hint="eastAsia" w:ascii="宋体" w:hAnsi="宋体" w:eastAsia="宋体" w:cs="宋体"/>
                <w:b/>
                <w:bCs/>
                <w:sz w:val="21"/>
                <w:szCs w:val="21"/>
                <w:lang w:eastAsia="zh-CN"/>
              </w:rPr>
            </w:pPr>
          </w:p>
        </w:tc>
        <w:tc>
          <w:tcPr>
            <w:tcW w:w="569" w:type="dxa"/>
          </w:tcPr>
          <w:p w14:paraId="4D34A6DE">
            <w:pPr>
              <w:pStyle w:val="27"/>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15</w:t>
            </w:r>
          </w:p>
        </w:tc>
        <w:tc>
          <w:tcPr>
            <w:tcW w:w="1620" w:type="dxa"/>
            <w:gridSpan w:val="2"/>
            <w:vAlign w:val="center"/>
          </w:tcPr>
          <w:p w14:paraId="1AF015AF">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简单图书借阅系统</w:t>
            </w:r>
          </w:p>
        </w:tc>
        <w:tc>
          <w:tcPr>
            <w:tcW w:w="1300" w:type="dxa"/>
            <w:vAlign w:val="center"/>
          </w:tcPr>
          <w:p w14:paraId="2643D3B6">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课程目标</w:t>
            </w:r>
          </w:p>
          <w:p w14:paraId="132417CF">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b/>
                <w:sz w:val="21"/>
                <w:szCs w:val="21"/>
                <w:lang w:eastAsia="zh-TW"/>
              </w:rPr>
            </w:pPr>
            <w:r>
              <w:rPr>
                <w:rFonts w:hint="eastAsia" w:ascii="宋体" w:hAnsi="宋体" w:eastAsia="宋体" w:cs="宋体"/>
                <w:sz w:val="21"/>
                <w:szCs w:val="21"/>
                <w:lang w:val="en-US" w:eastAsia="zh-CN" w:bidi="ar-SA"/>
              </w:rPr>
              <w:t>5 6</w:t>
            </w:r>
          </w:p>
        </w:tc>
        <w:tc>
          <w:tcPr>
            <w:tcW w:w="1488" w:type="dxa"/>
            <w:gridSpan w:val="2"/>
          </w:tcPr>
          <w:p w14:paraId="7E6237FC">
            <w:pPr>
              <w:pStyle w:val="27"/>
              <w:spacing w:before="125" w:line="312" w:lineRule="auto"/>
              <w:ind w:right="23"/>
              <w:rPr>
                <w:rFonts w:hint="eastAsia" w:ascii="宋体" w:hAnsi="宋体" w:eastAsia="宋体" w:cs="宋体"/>
                <w:b/>
                <w:bCs/>
                <w:sz w:val="21"/>
                <w:szCs w:val="21"/>
                <w:lang w:eastAsia="zh-CN"/>
              </w:rPr>
            </w:pPr>
          </w:p>
        </w:tc>
        <w:tc>
          <w:tcPr>
            <w:tcW w:w="1451" w:type="dxa"/>
            <w:gridSpan w:val="3"/>
          </w:tcPr>
          <w:p w14:paraId="010147B5">
            <w:pPr>
              <w:pStyle w:val="27"/>
              <w:spacing w:before="125" w:line="312" w:lineRule="auto"/>
              <w:ind w:right="23"/>
              <w:rPr>
                <w:rFonts w:hint="eastAsia" w:ascii="宋体" w:hAnsi="宋体" w:eastAsia="宋体" w:cs="宋体"/>
                <w:b/>
                <w:bCs/>
                <w:sz w:val="21"/>
                <w:szCs w:val="21"/>
                <w:lang w:eastAsia="zh-CN"/>
              </w:rPr>
            </w:pPr>
          </w:p>
        </w:tc>
        <w:tc>
          <w:tcPr>
            <w:tcW w:w="1176" w:type="dxa"/>
            <w:gridSpan w:val="2"/>
            <w:vAlign w:val="top"/>
          </w:tcPr>
          <w:p w14:paraId="531AC4BE">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sz w:val="18"/>
                <w:szCs w:val="18"/>
                <w:lang w:eastAsia="zh-CN"/>
              </w:rPr>
            </w:pPr>
            <w:r>
              <w:rPr>
                <w:rFonts w:hint="eastAsia" w:ascii="宋体" w:hAnsi="宋体" w:eastAsia="宋体" w:cs="宋体"/>
                <w:sz w:val="22"/>
                <w:szCs w:val="22"/>
                <w:lang w:val="en-US" w:eastAsia="zh-CN" w:bidi="ar-SA"/>
              </w:rPr>
              <w:t>讲授</w:t>
            </w:r>
          </w:p>
        </w:tc>
      </w:tr>
      <w:tr w14:paraId="0705E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04EAE555">
            <w:pPr>
              <w:pStyle w:val="27"/>
              <w:spacing w:before="125" w:line="312" w:lineRule="auto"/>
              <w:ind w:right="23"/>
              <w:rPr>
                <w:rFonts w:hint="eastAsia" w:ascii="宋体" w:hAnsi="宋体" w:eastAsia="宋体" w:cs="宋体"/>
                <w:b/>
                <w:bCs/>
                <w:sz w:val="21"/>
                <w:szCs w:val="21"/>
                <w:lang w:eastAsia="zh-CN"/>
              </w:rPr>
            </w:pPr>
          </w:p>
        </w:tc>
        <w:tc>
          <w:tcPr>
            <w:tcW w:w="569" w:type="dxa"/>
          </w:tcPr>
          <w:p w14:paraId="0B00EC9A">
            <w:pPr>
              <w:pStyle w:val="27"/>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16</w:t>
            </w:r>
          </w:p>
        </w:tc>
        <w:tc>
          <w:tcPr>
            <w:tcW w:w="1620" w:type="dxa"/>
            <w:gridSpan w:val="2"/>
            <w:vAlign w:val="center"/>
          </w:tcPr>
          <w:p w14:paraId="2D43112D">
            <w:pPr>
              <w:keepNext w:val="0"/>
              <w:keepLines w:val="0"/>
              <w:widowControl/>
              <w:suppressLineNumbers w:val="0"/>
              <w:jc w:val="both"/>
              <w:textAlignment w:val="center"/>
              <w:rPr>
                <w:rFonts w:hint="eastAsia" w:ascii="宋体" w:hAnsi="宋体" w:eastAsia="宋体" w:cs="宋体"/>
                <w:sz w:val="18"/>
                <w:szCs w:val="18"/>
                <w:lang w:eastAsia="zh-CN"/>
              </w:rPr>
            </w:pPr>
            <w:r>
              <w:rPr>
                <w:rStyle w:val="33"/>
                <w:rFonts w:hint="eastAsia" w:ascii="宋体" w:hAnsi="宋体" w:eastAsia="宋体" w:cs="宋体"/>
                <w:lang w:val="en-US" w:eastAsia="zh-CN" w:bidi="ar"/>
              </w:rPr>
              <w:t>中国大学排名爬虫</w:t>
            </w:r>
          </w:p>
        </w:tc>
        <w:tc>
          <w:tcPr>
            <w:tcW w:w="1300" w:type="dxa"/>
            <w:vAlign w:val="center"/>
          </w:tcPr>
          <w:p w14:paraId="26CD4B64">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课程目标</w:t>
            </w:r>
          </w:p>
          <w:p w14:paraId="764229D0">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b/>
                <w:szCs w:val="21"/>
                <w:lang w:eastAsia="zh-TW"/>
              </w:rPr>
            </w:pPr>
            <w:r>
              <w:rPr>
                <w:rFonts w:hint="eastAsia" w:ascii="宋体" w:hAnsi="宋体" w:eastAsia="宋体" w:cs="宋体"/>
                <w:sz w:val="21"/>
                <w:szCs w:val="21"/>
                <w:lang w:val="en-US" w:eastAsia="zh-CN" w:bidi="ar-SA"/>
              </w:rPr>
              <w:t>5 6</w:t>
            </w:r>
          </w:p>
        </w:tc>
        <w:tc>
          <w:tcPr>
            <w:tcW w:w="1488" w:type="dxa"/>
            <w:gridSpan w:val="2"/>
          </w:tcPr>
          <w:p w14:paraId="36CD61E3">
            <w:pPr>
              <w:pStyle w:val="27"/>
              <w:spacing w:before="125" w:line="312" w:lineRule="auto"/>
              <w:ind w:right="23"/>
              <w:rPr>
                <w:rFonts w:hint="eastAsia" w:ascii="宋体" w:hAnsi="宋体" w:eastAsia="宋体" w:cs="宋体"/>
                <w:b/>
                <w:bCs/>
                <w:sz w:val="21"/>
                <w:szCs w:val="21"/>
                <w:lang w:eastAsia="zh-CN"/>
              </w:rPr>
            </w:pPr>
          </w:p>
        </w:tc>
        <w:tc>
          <w:tcPr>
            <w:tcW w:w="1451" w:type="dxa"/>
            <w:gridSpan w:val="3"/>
          </w:tcPr>
          <w:p w14:paraId="12234A52">
            <w:pPr>
              <w:pStyle w:val="27"/>
              <w:spacing w:before="125" w:line="312" w:lineRule="auto"/>
              <w:ind w:right="23"/>
              <w:rPr>
                <w:rFonts w:hint="eastAsia" w:ascii="宋体" w:hAnsi="宋体" w:eastAsia="宋体" w:cs="宋体"/>
                <w:b/>
                <w:bCs/>
                <w:sz w:val="21"/>
                <w:szCs w:val="21"/>
                <w:lang w:eastAsia="zh-CN"/>
              </w:rPr>
            </w:pPr>
          </w:p>
        </w:tc>
        <w:tc>
          <w:tcPr>
            <w:tcW w:w="1176" w:type="dxa"/>
            <w:gridSpan w:val="2"/>
            <w:vAlign w:val="top"/>
          </w:tcPr>
          <w:p w14:paraId="769C2FEA">
            <w:pPr>
              <w:pStyle w:val="27"/>
              <w:keepNext w:val="0"/>
              <w:keepLines w:val="0"/>
              <w:pageBreakBefore w:val="0"/>
              <w:widowControl w:val="0"/>
              <w:kinsoku/>
              <w:wordWrap/>
              <w:overflowPunct/>
              <w:topLinePunct w:val="0"/>
              <w:autoSpaceDE w:val="0"/>
              <w:autoSpaceDN w:val="0"/>
              <w:bidi w:val="0"/>
              <w:adjustRightInd/>
              <w:snapToGrid/>
              <w:spacing w:before="125" w:line="240" w:lineRule="exact"/>
              <w:ind w:right="23" w:rightChars="0"/>
              <w:jc w:val="left"/>
              <w:textAlignment w:val="auto"/>
              <w:rPr>
                <w:rFonts w:hint="eastAsia" w:ascii="宋体" w:hAnsi="宋体" w:eastAsia="宋体" w:cs="宋体"/>
              </w:rPr>
            </w:pPr>
            <w:r>
              <w:rPr>
                <w:rFonts w:hint="eastAsia" w:ascii="宋体" w:hAnsi="宋体" w:eastAsia="宋体" w:cs="宋体"/>
                <w:sz w:val="22"/>
                <w:szCs w:val="22"/>
                <w:lang w:val="en-US" w:eastAsia="zh-CN" w:bidi="ar-SA"/>
              </w:rPr>
              <w:t>讲授</w:t>
            </w:r>
          </w:p>
        </w:tc>
      </w:tr>
      <w:tr w14:paraId="19A7E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14:paraId="770A13EC">
            <w:pPr>
              <w:pStyle w:val="27"/>
              <w:spacing w:before="1"/>
              <w:ind w:left="8"/>
              <w:jc w:val="center"/>
              <w:rPr>
                <w:rFonts w:hint="eastAsia" w:ascii="宋体" w:hAnsi="宋体" w:eastAsia="宋体" w:cs="宋体"/>
                <w:b/>
                <w:sz w:val="21"/>
              </w:rPr>
            </w:pPr>
            <w:r>
              <w:rPr>
                <w:rFonts w:hint="eastAsia" w:ascii="宋体" w:hAnsi="宋体" w:eastAsia="宋体" w:cs="宋体"/>
                <w:b/>
                <w:w w:val="98"/>
                <w:sz w:val="21"/>
              </w:rPr>
              <w:t>H</w:t>
            </w:r>
          </w:p>
          <w:p w14:paraId="63E90E08">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评价</w:t>
            </w:r>
            <w:r>
              <w:rPr>
                <w:rFonts w:hint="eastAsia" w:ascii="宋体" w:hAnsi="宋体" w:eastAsia="宋体" w:cs="宋体"/>
                <w:b/>
                <w:sz w:val="21"/>
              </w:rPr>
              <w:t>方式</w:t>
            </w:r>
          </w:p>
        </w:tc>
        <w:tc>
          <w:tcPr>
            <w:tcW w:w="2189" w:type="dxa"/>
            <w:gridSpan w:val="3"/>
            <w:vAlign w:val="center"/>
          </w:tcPr>
          <w:p w14:paraId="69CE5868">
            <w:pPr>
              <w:jc w:val="center"/>
              <w:rPr>
                <w:rFonts w:hint="eastAsia" w:ascii="宋体" w:hAnsi="宋体" w:eastAsia="宋体" w:cs="宋体"/>
                <w:sz w:val="21"/>
                <w:lang w:eastAsia="zh-CN"/>
              </w:rPr>
            </w:pPr>
            <w:r>
              <w:rPr>
                <w:rFonts w:hint="eastAsia" w:ascii="宋体" w:hAnsi="宋体" w:eastAsia="宋体" w:cs="宋体"/>
                <w:sz w:val="21"/>
                <w:lang w:eastAsia="zh-CN"/>
              </w:rPr>
              <w:t>评价项目及配分</w:t>
            </w:r>
          </w:p>
        </w:tc>
        <w:tc>
          <w:tcPr>
            <w:tcW w:w="2788" w:type="dxa"/>
            <w:gridSpan w:val="3"/>
            <w:vAlign w:val="center"/>
          </w:tcPr>
          <w:p w14:paraId="40D3018C">
            <w:pPr>
              <w:jc w:val="center"/>
              <w:rPr>
                <w:rFonts w:hint="eastAsia" w:ascii="宋体" w:hAnsi="宋体" w:eastAsia="宋体" w:cs="宋体"/>
                <w:sz w:val="21"/>
                <w:lang w:eastAsia="zh-CN"/>
              </w:rPr>
            </w:pPr>
            <w:r>
              <w:rPr>
                <w:rFonts w:hint="eastAsia" w:ascii="宋体" w:hAnsi="宋体" w:eastAsia="宋体" w:cs="宋体"/>
                <w:sz w:val="21"/>
                <w:lang w:eastAsia="zh-CN"/>
              </w:rPr>
              <w:t>评价项目说明</w:t>
            </w:r>
          </w:p>
        </w:tc>
        <w:tc>
          <w:tcPr>
            <w:tcW w:w="2627" w:type="dxa"/>
            <w:gridSpan w:val="5"/>
            <w:vAlign w:val="center"/>
          </w:tcPr>
          <w:p w14:paraId="038997C8">
            <w:pPr>
              <w:jc w:val="center"/>
              <w:rPr>
                <w:rFonts w:hint="eastAsia" w:ascii="宋体" w:hAnsi="宋体" w:eastAsia="宋体" w:cs="宋体"/>
                <w:sz w:val="21"/>
                <w:lang w:eastAsia="zh-CN"/>
              </w:rPr>
            </w:pPr>
            <w:r>
              <w:rPr>
                <w:rFonts w:hint="eastAsia" w:ascii="宋体" w:hAnsi="宋体" w:eastAsia="宋体" w:cs="宋体"/>
                <w:sz w:val="21"/>
                <w:lang w:eastAsia="zh-CN"/>
              </w:rPr>
              <w:t>支撑课程目标</w:t>
            </w:r>
          </w:p>
        </w:tc>
      </w:tr>
      <w:tr w14:paraId="71122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exact"/>
          <w:jc w:val="center"/>
        </w:trPr>
        <w:tc>
          <w:tcPr>
            <w:tcW w:w="1301" w:type="dxa"/>
            <w:vMerge w:val="continue"/>
            <w:vAlign w:val="center"/>
          </w:tcPr>
          <w:p w14:paraId="49D814D5">
            <w:pPr>
              <w:pStyle w:val="27"/>
              <w:spacing w:before="125" w:line="312" w:lineRule="auto"/>
              <w:ind w:right="23"/>
              <w:jc w:val="center"/>
              <w:rPr>
                <w:rFonts w:hint="eastAsia" w:ascii="宋体" w:hAnsi="宋体" w:eastAsia="宋体" w:cs="宋体"/>
                <w:b/>
                <w:bCs/>
                <w:sz w:val="21"/>
                <w:szCs w:val="21"/>
                <w:lang w:eastAsia="zh-CN"/>
              </w:rPr>
            </w:pPr>
          </w:p>
        </w:tc>
        <w:tc>
          <w:tcPr>
            <w:tcW w:w="2189" w:type="dxa"/>
            <w:gridSpan w:val="3"/>
            <w:vAlign w:val="center"/>
          </w:tcPr>
          <w:p w14:paraId="0A2C568C">
            <w:pPr>
              <w:tabs>
                <w:tab w:val="left" w:pos="720"/>
              </w:tabs>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平时（50%）</w:t>
            </w:r>
          </w:p>
        </w:tc>
        <w:tc>
          <w:tcPr>
            <w:tcW w:w="2788" w:type="dxa"/>
            <w:gridSpan w:val="3"/>
            <w:vAlign w:val="center"/>
          </w:tcPr>
          <w:p w14:paraId="6135C265">
            <w:pPr>
              <w:pStyle w:val="27"/>
              <w:spacing w:line="220" w:lineRule="exact"/>
              <w:ind w:right="23"/>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实验报告</w:t>
            </w:r>
          </w:p>
        </w:tc>
        <w:tc>
          <w:tcPr>
            <w:tcW w:w="2627" w:type="dxa"/>
            <w:gridSpan w:val="5"/>
            <w:vAlign w:val="center"/>
          </w:tcPr>
          <w:p w14:paraId="56033756">
            <w:pPr>
              <w:pStyle w:val="27"/>
              <w:spacing w:before="1"/>
              <w:ind w:left="6" w:lef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14:paraId="043859A8">
            <w:pPr>
              <w:pStyle w:val="27"/>
              <w:spacing w:before="1"/>
              <w:ind w:left="6" w:leftChars="0"/>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1 2 3 4 5 6</w:t>
            </w:r>
          </w:p>
        </w:tc>
      </w:tr>
      <w:tr w14:paraId="5400D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exact"/>
          <w:jc w:val="center"/>
        </w:trPr>
        <w:tc>
          <w:tcPr>
            <w:tcW w:w="1301" w:type="dxa"/>
            <w:vMerge w:val="continue"/>
            <w:vAlign w:val="center"/>
          </w:tcPr>
          <w:p w14:paraId="54E10D01">
            <w:pPr>
              <w:pStyle w:val="27"/>
              <w:spacing w:before="125" w:line="312" w:lineRule="auto"/>
              <w:ind w:right="23"/>
              <w:jc w:val="center"/>
              <w:rPr>
                <w:rFonts w:hint="eastAsia" w:ascii="宋体" w:hAnsi="宋体" w:eastAsia="宋体" w:cs="宋体"/>
                <w:b/>
                <w:bCs/>
                <w:sz w:val="21"/>
                <w:szCs w:val="21"/>
                <w:lang w:eastAsia="zh-CN"/>
              </w:rPr>
            </w:pPr>
          </w:p>
        </w:tc>
        <w:tc>
          <w:tcPr>
            <w:tcW w:w="2189" w:type="dxa"/>
            <w:gridSpan w:val="3"/>
            <w:vAlign w:val="center"/>
          </w:tcPr>
          <w:p w14:paraId="509440CC">
            <w:pPr>
              <w:tabs>
                <w:tab w:val="left" w:pos="720"/>
              </w:tabs>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期末（50%）</w:t>
            </w:r>
          </w:p>
        </w:tc>
        <w:tc>
          <w:tcPr>
            <w:tcW w:w="2788" w:type="dxa"/>
            <w:gridSpan w:val="3"/>
            <w:vAlign w:val="center"/>
          </w:tcPr>
          <w:p w14:paraId="6A794C05">
            <w:pPr>
              <w:pStyle w:val="27"/>
              <w:spacing w:line="220" w:lineRule="exact"/>
              <w:ind w:right="23"/>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机考</w:t>
            </w:r>
          </w:p>
        </w:tc>
        <w:tc>
          <w:tcPr>
            <w:tcW w:w="2627" w:type="dxa"/>
            <w:gridSpan w:val="5"/>
            <w:vAlign w:val="center"/>
          </w:tcPr>
          <w:p w14:paraId="5C204584">
            <w:pPr>
              <w:pStyle w:val="27"/>
              <w:spacing w:before="1"/>
              <w:ind w:left="6" w:leftChars="0" w:right="73"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14:paraId="1C75E2B7">
            <w:pPr>
              <w:pStyle w:val="27"/>
              <w:spacing w:before="1"/>
              <w:ind w:left="6" w:leftChars="0" w:right="73" w:rightChars="0"/>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1 2 3 4 5 6</w:t>
            </w:r>
          </w:p>
        </w:tc>
      </w:tr>
      <w:tr w14:paraId="01CAB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exact"/>
          <w:jc w:val="center"/>
        </w:trPr>
        <w:tc>
          <w:tcPr>
            <w:tcW w:w="1301" w:type="dxa"/>
            <w:vMerge w:val="continue"/>
            <w:vAlign w:val="center"/>
          </w:tcPr>
          <w:p w14:paraId="1BFDD966">
            <w:pPr>
              <w:pStyle w:val="27"/>
              <w:spacing w:before="125" w:line="312" w:lineRule="auto"/>
              <w:ind w:right="23"/>
              <w:jc w:val="center"/>
              <w:rPr>
                <w:rFonts w:hint="eastAsia" w:ascii="宋体" w:hAnsi="宋体" w:eastAsia="宋体" w:cs="宋体"/>
                <w:b/>
                <w:bCs/>
                <w:sz w:val="21"/>
                <w:szCs w:val="21"/>
                <w:lang w:eastAsia="zh-CN"/>
              </w:rPr>
            </w:pPr>
          </w:p>
        </w:tc>
        <w:tc>
          <w:tcPr>
            <w:tcW w:w="2189" w:type="dxa"/>
            <w:gridSpan w:val="3"/>
            <w:vAlign w:val="center"/>
          </w:tcPr>
          <w:p w14:paraId="78F47D82">
            <w:pPr>
              <w:tabs>
                <w:tab w:val="left" w:pos="720"/>
              </w:tabs>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综合考核成绩：</w:t>
            </w:r>
          </w:p>
          <w:p w14:paraId="33723D8B">
            <w:pPr>
              <w:tabs>
                <w:tab w:val="left" w:pos="720"/>
              </w:tabs>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(总成绩)</w:t>
            </w:r>
          </w:p>
        </w:tc>
        <w:tc>
          <w:tcPr>
            <w:tcW w:w="2788" w:type="dxa"/>
            <w:gridSpan w:val="3"/>
            <w:vAlign w:val="center"/>
          </w:tcPr>
          <w:p w14:paraId="6648B71E">
            <w:pPr>
              <w:pStyle w:val="27"/>
              <w:spacing w:line="220" w:lineRule="exact"/>
              <w:ind w:right="23"/>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平时（50%）+ 期末（50%）</w:t>
            </w:r>
          </w:p>
        </w:tc>
        <w:tc>
          <w:tcPr>
            <w:tcW w:w="2627" w:type="dxa"/>
            <w:gridSpan w:val="5"/>
            <w:vAlign w:val="center"/>
          </w:tcPr>
          <w:p w14:paraId="54D1FEDD">
            <w:pPr>
              <w:pStyle w:val="27"/>
              <w:spacing w:before="1"/>
              <w:ind w:left="6" w:leftChars="0" w:right="73"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14:paraId="01E3FA02">
            <w:pPr>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1 2 3 4 5 6</w:t>
            </w:r>
          </w:p>
        </w:tc>
      </w:tr>
      <w:tr w14:paraId="33B67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7" w:hRule="exact"/>
          <w:jc w:val="center"/>
        </w:trPr>
        <w:tc>
          <w:tcPr>
            <w:tcW w:w="1301" w:type="dxa"/>
            <w:vAlign w:val="center"/>
          </w:tcPr>
          <w:p w14:paraId="2D7C6F34">
            <w:pPr>
              <w:pStyle w:val="27"/>
              <w:spacing w:before="156"/>
              <w:ind w:left="8"/>
              <w:jc w:val="center"/>
              <w:rPr>
                <w:rFonts w:hint="eastAsia" w:ascii="宋体" w:hAnsi="宋体" w:eastAsia="宋体" w:cs="宋体"/>
                <w:b/>
                <w:sz w:val="21"/>
                <w:lang w:eastAsia="zh-CN"/>
              </w:rPr>
            </w:pPr>
            <w:r>
              <w:rPr>
                <w:rFonts w:hint="eastAsia" w:ascii="宋体" w:hAnsi="宋体" w:eastAsia="宋体" w:cs="宋体"/>
                <w:b/>
                <w:w w:val="98"/>
                <w:sz w:val="21"/>
                <w:lang w:eastAsia="zh-CN"/>
              </w:rPr>
              <w:t>I</w:t>
            </w:r>
          </w:p>
          <w:p w14:paraId="4383309D">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建议教材</w:t>
            </w:r>
          </w:p>
          <w:p w14:paraId="5D7CE061">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及学习资料</w:t>
            </w:r>
          </w:p>
        </w:tc>
        <w:tc>
          <w:tcPr>
            <w:tcW w:w="7604" w:type="dxa"/>
            <w:gridSpan w:val="11"/>
            <w:vAlign w:val="center"/>
          </w:tcPr>
          <w:p w14:paraId="01949DEC">
            <w:pPr>
              <w:keepNext w:val="0"/>
              <w:keepLines w:val="0"/>
              <w:pageBreakBefore w:val="0"/>
              <w:kinsoku/>
              <w:wordWrap/>
              <w:overflowPunct/>
              <w:topLinePunct w:val="0"/>
              <w:autoSpaceDE w:val="0"/>
              <w:autoSpaceDN w:val="0"/>
              <w:bidi w:val="0"/>
              <w:adjustRightInd/>
              <w:snapToGrid/>
              <w:spacing w:line="24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建议教材: </w:t>
            </w:r>
          </w:p>
          <w:p w14:paraId="58DA0EBD">
            <w:pPr>
              <w:keepNext w:val="0"/>
              <w:keepLines w:val="0"/>
              <w:pageBreakBefore w:val="0"/>
              <w:kinsoku/>
              <w:wordWrap/>
              <w:overflowPunct/>
              <w:topLinePunct w:val="0"/>
              <w:autoSpaceDE w:val="0"/>
              <w:autoSpaceDN w:val="0"/>
              <w:bidi w:val="0"/>
              <w:adjustRightInd/>
              <w:snapToGrid/>
              <w:spacing w:line="24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嵩天等主编《Python语言程序设计基础》，高等教育出版社，2024</w:t>
            </w:r>
          </w:p>
          <w:p w14:paraId="421339B5">
            <w:pPr>
              <w:keepNext w:val="0"/>
              <w:keepLines w:val="0"/>
              <w:pageBreakBefore w:val="0"/>
              <w:widowControl/>
              <w:shd w:val="clear" w:color="auto" w:fill="FFFFFF"/>
              <w:kinsoku/>
              <w:wordWrap/>
              <w:overflowPunct/>
              <w:topLinePunct w:val="0"/>
              <w:autoSpaceDE w:val="0"/>
              <w:autoSpaceDN w:val="0"/>
              <w:bidi w:val="0"/>
              <w:adjustRightInd/>
              <w:snapToGrid/>
              <w:spacing w:before="100" w:beforeAutospacing="1" w:after="100" w:afterAutospacing="1" w:line="24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学习资料:</w:t>
            </w:r>
          </w:p>
          <w:p w14:paraId="7E8EDC00">
            <w:pPr>
              <w:keepNext w:val="0"/>
              <w:keepLines w:val="0"/>
              <w:pageBreakBefore w:val="0"/>
              <w:kinsoku/>
              <w:wordWrap/>
              <w:overflowPunct/>
              <w:topLinePunct w:val="0"/>
              <w:autoSpaceDE w:val="0"/>
              <w:autoSpaceDN w:val="0"/>
              <w:bidi w:val="0"/>
              <w:adjustRightInd/>
              <w:snapToGrid/>
              <w:spacing w:line="24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 [1] 《Python核心编程》（第三版）（英文版），Wesley Chun 著，人民邮电版社，2016年；</w:t>
            </w:r>
          </w:p>
          <w:p w14:paraId="769414FE">
            <w:pPr>
              <w:keepNext w:val="0"/>
              <w:keepLines w:val="0"/>
              <w:pageBreakBefore w:val="0"/>
              <w:kinsoku/>
              <w:wordWrap/>
              <w:overflowPunct/>
              <w:topLinePunct w:val="0"/>
              <w:autoSpaceDE w:val="0"/>
              <w:autoSpaceDN w:val="0"/>
              <w:bidi w:val="0"/>
              <w:adjustRightInd/>
              <w:snapToGrid/>
              <w:spacing w:line="24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 《Python基础教程》（第二版），Magnus Lie Hetland著，人民邮电出版社，2014年；</w:t>
            </w:r>
          </w:p>
          <w:p w14:paraId="29CD5519">
            <w:pPr>
              <w:keepNext w:val="0"/>
              <w:keepLines w:val="0"/>
              <w:pageBreakBefore w:val="0"/>
              <w:kinsoku/>
              <w:wordWrap/>
              <w:overflowPunct/>
              <w:topLinePunct w:val="0"/>
              <w:autoSpaceDE w:val="0"/>
              <w:autoSpaceDN w:val="0"/>
              <w:bidi w:val="0"/>
              <w:adjustRightInd/>
              <w:snapToGrid/>
              <w:spacing w:line="24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 《Python学习手册》（第四版），Mark Lutz著，机械工业出版社，2011年；</w:t>
            </w:r>
          </w:p>
          <w:p w14:paraId="19C8EC46">
            <w:pPr>
              <w:keepNext w:val="0"/>
              <w:keepLines w:val="0"/>
              <w:pageBreakBefore w:val="0"/>
              <w:kinsoku/>
              <w:wordWrap/>
              <w:overflowPunct/>
              <w:topLinePunct w:val="0"/>
              <w:autoSpaceDE w:val="0"/>
              <w:autoSpaceDN w:val="0"/>
              <w:bidi w:val="0"/>
              <w:adjustRightInd/>
              <w:snapToGrid/>
              <w:spacing w:line="24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 《Python语言程序设计》，Y.Daniel Liang著，机械工业出版社，2015年；</w:t>
            </w:r>
          </w:p>
          <w:p w14:paraId="102264EE">
            <w:pPr>
              <w:keepNext w:val="0"/>
              <w:keepLines w:val="0"/>
              <w:pageBreakBefore w:val="0"/>
              <w:kinsoku/>
              <w:wordWrap/>
              <w:overflowPunct/>
              <w:topLinePunct w:val="0"/>
              <w:autoSpaceDE w:val="0"/>
              <w:autoSpaceDN w:val="0"/>
              <w:bidi w:val="0"/>
              <w:adjustRightInd/>
              <w:snapToGrid/>
              <w:spacing w:line="240" w:lineRule="exact"/>
              <w:textAlignment w:val="auto"/>
              <w:rPr>
                <w:rFonts w:hint="eastAsia" w:ascii="宋体" w:hAnsi="宋体" w:eastAsia="宋体" w:cs="宋体"/>
                <w:b/>
                <w:bCs/>
                <w:sz w:val="21"/>
                <w:szCs w:val="21"/>
                <w:lang w:eastAsia="zh-CN"/>
              </w:rPr>
            </w:pPr>
          </w:p>
        </w:tc>
      </w:tr>
      <w:tr w14:paraId="084AB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vAlign w:val="center"/>
          </w:tcPr>
          <w:p w14:paraId="573BEFBA">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J</w:t>
            </w:r>
          </w:p>
          <w:p w14:paraId="7D1991EB">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教学条件</w:t>
            </w:r>
          </w:p>
          <w:p w14:paraId="3BA69482">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需求</w:t>
            </w:r>
          </w:p>
        </w:tc>
        <w:tc>
          <w:tcPr>
            <w:tcW w:w="7604" w:type="dxa"/>
            <w:gridSpan w:val="11"/>
            <w:vAlign w:val="center"/>
          </w:tcPr>
          <w:p w14:paraId="6B1B12E9">
            <w:pPr>
              <w:pStyle w:val="27"/>
              <w:spacing w:before="125" w:line="312" w:lineRule="auto"/>
              <w:ind w:right="23" w:rightChars="0"/>
              <w:rPr>
                <w:rFonts w:hint="eastAsia" w:ascii="宋体" w:hAnsi="宋体" w:eastAsia="宋体" w:cs="宋体"/>
                <w:b/>
                <w:bCs/>
                <w:sz w:val="21"/>
                <w:szCs w:val="21"/>
                <w:lang w:eastAsia="zh-CN"/>
              </w:rPr>
            </w:pPr>
            <w:r>
              <w:rPr>
                <w:rFonts w:hint="eastAsia" w:ascii="宋体" w:hAnsi="宋体" w:eastAsia="宋体" w:cs="宋体"/>
                <w:sz w:val="21"/>
                <w:szCs w:val="21"/>
                <w:lang w:eastAsia="zh-CN"/>
              </w:rPr>
              <w:t>多媒体教学设备，python语言软件，个人电脑</w:t>
            </w:r>
          </w:p>
        </w:tc>
      </w:tr>
      <w:tr w14:paraId="4111D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301" w:type="dxa"/>
            <w:vAlign w:val="center"/>
          </w:tcPr>
          <w:p w14:paraId="57177820">
            <w:pPr>
              <w:pStyle w:val="27"/>
              <w:spacing w:before="162"/>
              <w:ind w:left="8"/>
              <w:jc w:val="center"/>
              <w:rPr>
                <w:rFonts w:hint="eastAsia" w:ascii="宋体" w:hAnsi="宋体" w:eastAsia="宋体" w:cs="宋体"/>
                <w:b/>
                <w:sz w:val="21"/>
              </w:rPr>
            </w:pPr>
            <w:r>
              <w:rPr>
                <w:rFonts w:hint="eastAsia" w:ascii="宋体" w:hAnsi="宋体" w:eastAsia="宋体" w:cs="宋体"/>
                <w:b/>
                <w:w w:val="98"/>
                <w:sz w:val="21"/>
              </w:rPr>
              <w:t>K</w:t>
            </w:r>
          </w:p>
          <w:p w14:paraId="71DBB509">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rPr>
              <w:t>注意事项</w:t>
            </w:r>
          </w:p>
        </w:tc>
        <w:tc>
          <w:tcPr>
            <w:tcW w:w="7604" w:type="dxa"/>
            <w:gridSpan w:val="11"/>
            <w:vAlign w:val="center"/>
          </w:tcPr>
          <w:p w14:paraId="34E0B08D">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本授课大纲F到K项得视教学需要调整之。</w:t>
            </w:r>
          </w:p>
        </w:tc>
      </w:tr>
      <w:tr w14:paraId="44A15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14:paraId="04234D1F">
            <w:pPr>
              <w:pStyle w:val="27"/>
              <w:spacing w:before="65"/>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p w14:paraId="4E43520B">
            <w:pPr>
              <w:pStyle w:val="27"/>
              <w:spacing w:before="1" w:line="280" w:lineRule="auto"/>
              <w:ind w:left="107" w:right="97"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1.本课程教学大纲F—J 项同一课程不同授课教师应协同讨论研究达成共同核心内涵。经教学工作指导小组审议通过的课程教学大纲不宜自行更改。</w:t>
            </w:r>
          </w:p>
          <w:p w14:paraId="4ABAD875">
            <w:pPr>
              <w:pStyle w:val="27"/>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2.评价方式可参考下列方式：</w:t>
            </w:r>
          </w:p>
          <w:p w14:paraId="6C4FFCD8">
            <w:pPr>
              <w:pStyle w:val="27"/>
              <w:spacing w:before="52"/>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(1)实作评价：课程作业、实作成品、日常表现、表演、观察</w:t>
            </w:r>
          </w:p>
          <w:p w14:paraId="7B721755">
            <w:pPr>
              <w:pStyle w:val="27"/>
              <w:spacing w:before="53"/>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(2)档案评价：书面报告、专题档案</w:t>
            </w:r>
          </w:p>
          <w:p w14:paraId="66F49EE5">
            <w:pPr>
              <w:pStyle w:val="27"/>
              <w:spacing w:before="53"/>
              <w:ind w:left="587"/>
              <w:rPr>
                <w:rFonts w:hint="eastAsia" w:ascii="宋体" w:hAnsi="宋体" w:eastAsia="宋体" w:cs="宋体"/>
                <w:lang w:eastAsia="zh-CN"/>
              </w:rPr>
            </w:pPr>
            <w:r>
              <w:rPr>
                <w:rFonts w:hint="eastAsia" w:ascii="宋体" w:hAnsi="宋体" w:eastAsia="宋体" w:cs="宋体"/>
                <w:b/>
                <w:bCs/>
                <w:sz w:val="21"/>
                <w:szCs w:val="21"/>
                <w:lang w:eastAsia="zh-CN"/>
              </w:rPr>
              <w:t>(3)口语评价：口头报告、口试</w:t>
            </w:r>
          </w:p>
        </w:tc>
      </w:tr>
      <w:tr w14:paraId="793AB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jc w:val="center"/>
        </w:trPr>
        <w:tc>
          <w:tcPr>
            <w:tcW w:w="1301" w:type="dxa"/>
            <w:vMerge w:val="restart"/>
            <w:vAlign w:val="center"/>
          </w:tcPr>
          <w:p w14:paraId="367B04A5">
            <w:pPr>
              <w:pStyle w:val="27"/>
              <w:ind w:left="170"/>
              <w:rPr>
                <w:rFonts w:hint="eastAsia" w:ascii="宋体" w:hAnsi="宋体" w:eastAsia="宋体" w:cs="宋体"/>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1"/>
            <w:vAlign w:val="top"/>
          </w:tcPr>
          <w:p w14:paraId="4377EB11">
            <w:pPr>
              <w:rPr>
                <w:rFonts w:hint="eastAsia" w:ascii="宋体" w:hAnsi="宋体" w:eastAsia="宋体" w:cs="宋体"/>
                <w:szCs w:val="21"/>
              </w:rPr>
            </w:pPr>
            <w:r>
              <w:rPr>
                <w:rFonts w:hint="eastAsia" w:ascii="宋体" w:hAnsi="宋体" w:eastAsia="宋体" w:cs="宋体"/>
                <w:szCs w:val="21"/>
              </w:rPr>
              <w:t>课程教学大纲起草团队成员签名：</w:t>
            </w:r>
            <w:r>
              <w:rPr>
                <w:rFonts w:hint="eastAsia" w:ascii="宋体" w:hAnsi="宋体" w:eastAsia="宋体" w:cs="宋体"/>
                <w:szCs w:val="21"/>
              </w:rPr>
              <w:drawing>
                <wp:anchor distT="0" distB="0" distL="114300" distR="114300" simplePos="0" relativeHeight="251677696" behindDoc="0" locked="0" layoutInCell="1" allowOverlap="1">
                  <wp:simplePos x="0" y="0"/>
                  <wp:positionH relativeFrom="page">
                    <wp:posOffset>2570480</wp:posOffset>
                  </wp:positionH>
                  <wp:positionV relativeFrom="page">
                    <wp:posOffset>401320</wp:posOffset>
                  </wp:positionV>
                  <wp:extent cx="615950" cy="226695"/>
                  <wp:effectExtent l="0" t="0" r="19050" b="1905"/>
                  <wp:wrapTopAndBottom/>
                  <wp:docPr id="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950" cy="226695"/>
                          </a:xfrm>
                          <a:prstGeom prst="rect">
                            <a:avLst/>
                          </a:prstGeom>
                        </pic:spPr>
                      </pic:pic>
                    </a:graphicData>
                  </a:graphic>
                </wp:anchor>
              </w:drawing>
            </w:r>
            <w:r>
              <w:rPr>
                <w:rFonts w:hint="eastAsia" w:ascii="宋体" w:hAnsi="宋体" w:eastAsia="宋体" w:cs="宋体"/>
              </w:rPr>
              <w:drawing>
                <wp:anchor distT="0" distB="0" distL="114300" distR="114300" simplePos="0" relativeHeight="251678720" behindDoc="0" locked="0" layoutInCell="1" allowOverlap="1">
                  <wp:simplePos x="0" y="0"/>
                  <wp:positionH relativeFrom="page">
                    <wp:posOffset>1279525</wp:posOffset>
                  </wp:positionH>
                  <wp:positionV relativeFrom="page">
                    <wp:posOffset>291465</wp:posOffset>
                  </wp:positionV>
                  <wp:extent cx="843915" cy="459105"/>
                  <wp:effectExtent l="0" t="0" r="19685" b="23495"/>
                  <wp:wrapTopAndBottom/>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9"/>
                          <a:stretch>
                            <a:fillRect/>
                          </a:stretch>
                        </pic:blipFill>
                        <pic:spPr>
                          <a:xfrm>
                            <a:off x="0" y="0"/>
                            <a:ext cx="843915" cy="459105"/>
                          </a:xfrm>
                          <a:prstGeom prst="rect">
                            <a:avLst/>
                          </a:prstGeom>
                        </pic:spPr>
                      </pic:pic>
                    </a:graphicData>
                  </a:graphic>
                </wp:anchor>
              </w:drawing>
            </w:r>
          </w:p>
          <w:p w14:paraId="77E62C68">
            <w:pPr>
              <w:jc w:val="right"/>
              <w:rPr>
                <w:rFonts w:hint="eastAsia" w:ascii="宋体" w:hAnsi="宋体" w:eastAsia="宋体" w:cs="宋体"/>
                <w:b/>
                <w:bCs/>
                <w:sz w:val="21"/>
                <w:szCs w:val="21"/>
                <w:lang w:eastAsia="zh-CN"/>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25</w:t>
            </w:r>
            <w:r>
              <w:rPr>
                <w:rFonts w:hint="eastAsia" w:ascii="宋体" w:hAnsi="宋体" w:eastAsia="宋体" w:cs="宋体"/>
                <w:szCs w:val="21"/>
              </w:rPr>
              <w:t>日</w:t>
            </w:r>
          </w:p>
        </w:tc>
      </w:tr>
      <w:tr w14:paraId="1AF57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14:paraId="3793F73B">
            <w:pPr>
              <w:pStyle w:val="27"/>
              <w:spacing w:before="53"/>
              <w:ind w:left="587"/>
              <w:rPr>
                <w:rFonts w:hint="eastAsia" w:ascii="宋体" w:hAnsi="宋体" w:eastAsia="宋体" w:cs="宋体"/>
                <w:b/>
                <w:bCs/>
                <w:sz w:val="21"/>
                <w:szCs w:val="21"/>
                <w:lang w:eastAsia="zh-CN"/>
              </w:rPr>
            </w:pPr>
          </w:p>
        </w:tc>
        <w:tc>
          <w:tcPr>
            <w:tcW w:w="7604" w:type="dxa"/>
            <w:gridSpan w:val="11"/>
            <w:vAlign w:val="top"/>
          </w:tcPr>
          <w:p w14:paraId="625FAAC7">
            <w:pPr>
              <w:rPr>
                <w:rFonts w:hint="eastAsia" w:ascii="宋体" w:hAnsi="宋体" w:eastAsia="宋体" w:cs="宋体"/>
                <w:szCs w:val="21"/>
              </w:rPr>
            </w:pPr>
            <w:r>
              <w:rPr>
                <w:rFonts w:hint="eastAsia" w:ascii="宋体" w:hAnsi="宋体" w:eastAsia="宋体" w:cs="宋体"/>
                <w:szCs w:val="21"/>
              </w:rPr>
              <w:t>专家组审定意见：</w:t>
            </w:r>
          </w:p>
          <w:p w14:paraId="66DD0F94">
            <w:pPr>
              <w:rPr>
                <w:rFonts w:hint="eastAsia" w:ascii="宋体" w:hAnsi="宋体" w:eastAsia="宋体" w:cs="宋体"/>
                <w:szCs w:val="21"/>
              </w:rPr>
            </w:pPr>
            <w:r>
              <w:rPr>
                <w:rFonts w:hint="eastAsia" w:ascii="宋体" w:hAnsi="宋体" w:eastAsia="宋体" w:cs="宋体"/>
              </w:rPr>
              <w:drawing>
                <wp:anchor distT="0" distB="0" distL="114300" distR="114300" simplePos="0" relativeHeight="251679744" behindDoc="0" locked="0" layoutInCell="1" allowOverlap="1">
                  <wp:simplePos x="0" y="0"/>
                  <wp:positionH relativeFrom="page">
                    <wp:posOffset>1741805</wp:posOffset>
                  </wp:positionH>
                  <wp:positionV relativeFrom="page">
                    <wp:posOffset>922655</wp:posOffset>
                  </wp:positionV>
                  <wp:extent cx="2245995" cy="342900"/>
                  <wp:effectExtent l="0" t="0" r="14605" b="12700"/>
                  <wp:wrapTopAndBottom/>
                  <wp:docPr id="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5D1471A9">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5DAEEED8">
            <w:pPr>
              <w:rPr>
                <w:rFonts w:hint="eastAsia" w:ascii="宋体" w:hAnsi="宋体" w:eastAsia="宋体" w:cs="宋体"/>
                <w:szCs w:val="21"/>
              </w:rPr>
            </w:pPr>
          </w:p>
          <w:p w14:paraId="647748CD">
            <w:pPr>
              <w:ind w:firstLine="1680" w:firstLineChars="800"/>
              <w:rPr>
                <w:rFonts w:hint="eastAsia" w:ascii="宋体" w:hAnsi="宋体" w:eastAsia="宋体" w:cs="宋体"/>
                <w:szCs w:val="21"/>
              </w:rPr>
            </w:pPr>
            <w:r>
              <w:rPr>
                <w:rFonts w:hint="eastAsia" w:ascii="宋体" w:hAnsi="宋体" w:eastAsia="宋体" w:cs="宋体"/>
                <w:szCs w:val="21"/>
              </w:rPr>
              <w:t>专家组成员签名：</w:t>
            </w:r>
          </w:p>
          <w:p w14:paraId="1152CEB2">
            <w:pPr>
              <w:jc w:val="right"/>
              <w:rPr>
                <w:rFonts w:hint="eastAsia" w:ascii="宋体" w:hAnsi="宋体" w:eastAsia="宋体" w:cs="宋体"/>
                <w:b/>
                <w:bCs/>
                <w:sz w:val="21"/>
                <w:szCs w:val="21"/>
                <w:lang w:eastAsia="zh-CN"/>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1933C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vAlign w:val="center"/>
          </w:tcPr>
          <w:p w14:paraId="0B3DD74F">
            <w:pPr>
              <w:pStyle w:val="27"/>
              <w:spacing w:before="53"/>
              <w:ind w:left="587"/>
              <w:rPr>
                <w:rFonts w:hint="eastAsia" w:ascii="宋体" w:hAnsi="宋体" w:eastAsia="宋体" w:cs="宋体"/>
                <w:b/>
                <w:bCs/>
                <w:sz w:val="21"/>
                <w:szCs w:val="21"/>
                <w:lang w:eastAsia="zh-CN"/>
              </w:rPr>
            </w:pPr>
          </w:p>
        </w:tc>
        <w:tc>
          <w:tcPr>
            <w:tcW w:w="7604" w:type="dxa"/>
            <w:gridSpan w:val="11"/>
            <w:vAlign w:val="top"/>
          </w:tcPr>
          <w:p w14:paraId="0FBDF6BE">
            <w:pPr>
              <w:rPr>
                <w:rFonts w:hint="eastAsia"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1852A2BB">
            <w:pPr>
              <w:pStyle w:val="18"/>
              <w:keepNext w:val="0"/>
              <w:keepLines w:val="0"/>
              <w:widowControl/>
              <w:suppressLineNumbers w:val="0"/>
              <w:spacing w:before="0" w:beforeAutospacing="0" w:after="0" w:afterAutospacing="0"/>
              <w:ind w:right="0" w:firstLine="480" w:firstLineChars="100"/>
              <w:jc w:val="both"/>
              <w:rPr>
                <w:rFonts w:hint="eastAsia" w:ascii="宋体" w:hAnsi="宋体" w:eastAsia="宋体" w:cs="宋体"/>
              </w:rPr>
            </w:pPr>
            <w:r>
              <w:rPr>
                <w:rFonts w:hint="eastAsia" w:ascii="宋体" w:hAnsi="宋体" w:eastAsia="宋体" w:cs="宋体"/>
                <w:b w:val="0"/>
                <w:bCs w:val="0"/>
                <w:i w:val="0"/>
                <w:iCs w:val="0"/>
                <w:color w:val="0070C0"/>
                <w:spacing w:val="0"/>
                <w:w w:val="100"/>
                <w:sz w:val="48"/>
                <w:szCs w:val="48"/>
                <w:vertAlign w:val="baseline"/>
              </w:rPr>
              <w:t>审核通过</w:t>
            </w:r>
          </w:p>
          <w:p w14:paraId="327EB089">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732992"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6" name="图片 6"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5F4E2DF7">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5AF58BBF">
            <w:pPr>
              <w:rPr>
                <w:rFonts w:hint="eastAsia" w:ascii="宋体" w:hAnsi="宋体" w:eastAsia="宋体" w:cs="宋体"/>
                <w:sz w:val="21"/>
                <w:szCs w:val="21"/>
                <w:lang w:eastAsia="zh-CN"/>
              </w:rPr>
            </w:pPr>
          </w:p>
          <w:p w14:paraId="47B788A2">
            <w:pPr>
              <w:jc w:val="right"/>
              <w:rPr>
                <w:rFonts w:hint="eastAsia" w:ascii="宋体" w:hAnsi="宋体" w:eastAsia="宋体" w:cs="宋体"/>
                <w:b/>
                <w:b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656F51E7">
      <w:pPr>
        <w:rPr>
          <w:rFonts w:hint="eastAsia" w:ascii="宋体" w:hAnsi="宋体" w:eastAsia="宋体" w:cs="宋体"/>
        </w:rPr>
      </w:pPr>
    </w:p>
    <w:p w14:paraId="33A1CD76">
      <w:pPr>
        <w:rPr>
          <w:rFonts w:hint="eastAsia" w:ascii="宋体" w:hAnsi="宋体" w:eastAsia="宋体" w:cs="宋体"/>
        </w:rPr>
      </w:pPr>
    </w:p>
    <w:p w14:paraId="244B5E0C">
      <w:pPr>
        <w:rPr>
          <w:rFonts w:hint="eastAsia" w:ascii="宋体" w:hAnsi="宋体" w:eastAsia="宋体" w:cs="宋体"/>
        </w:rPr>
      </w:pPr>
    </w:p>
    <w:p w14:paraId="5B733E0F">
      <w:pPr>
        <w:rPr>
          <w:rFonts w:hint="eastAsia" w:ascii="宋体" w:hAnsi="宋体" w:eastAsia="宋体" w:cs="宋体"/>
        </w:rPr>
      </w:pPr>
    </w:p>
    <w:p w14:paraId="52E93CB8">
      <w:pPr>
        <w:rPr>
          <w:rFonts w:hint="eastAsia" w:ascii="宋体" w:hAnsi="宋体" w:eastAsia="宋体" w:cs="宋体"/>
        </w:rPr>
      </w:pPr>
    </w:p>
    <w:p w14:paraId="68071B03">
      <w:pPr>
        <w:rPr>
          <w:rFonts w:hint="eastAsia" w:ascii="宋体" w:hAnsi="宋体" w:eastAsia="宋体" w:cs="宋体"/>
        </w:rPr>
      </w:pPr>
    </w:p>
    <w:p w14:paraId="499950E6">
      <w:pPr>
        <w:rPr>
          <w:rFonts w:hint="eastAsia" w:ascii="宋体" w:hAnsi="宋体" w:eastAsia="宋体" w:cs="宋体"/>
        </w:rPr>
      </w:pPr>
    </w:p>
    <w:p w14:paraId="3BE3E616">
      <w:pPr>
        <w:rPr>
          <w:rFonts w:hint="eastAsia" w:ascii="宋体" w:hAnsi="宋体" w:eastAsia="宋体" w:cs="宋体"/>
        </w:rPr>
      </w:pPr>
    </w:p>
    <w:p w14:paraId="62DC883D">
      <w:pPr>
        <w:rPr>
          <w:rFonts w:hint="eastAsia" w:ascii="宋体" w:hAnsi="宋体" w:eastAsia="宋体" w:cs="宋体"/>
        </w:rPr>
      </w:pPr>
    </w:p>
    <w:p w14:paraId="1378DE9C">
      <w:pPr>
        <w:rPr>
          <w:rFonts w:hint="eastAsia" w:ascii="宋体" w:hAnsi="宋体" w:eastAsia="宋体" w:cs="宋体"/>
        </w:rPr>
      </w:pPr>
    </w:p>
    <w:p w14:paraId="07B33820">
      <w:pPr>
        <w:rPr>
          <w:rFonts w:hint="eastAsia" w:ascii="宋体" w:hAnsi="宋体" w:eastAsia="宋体" w:cs="宋体"/>
        </w:rPr>
      </w:pPr>
    </w:p>
    <w:p w14:paraId="11242D9C">
      <w:pPr>
        <w:rPr>
          <w:rFonts w:hint="eastAsia" w:ascii="宋体" w:hAnsi="宋体" w:eastAsia="宋体" w:cs="宋体"/>
        </w:rPr>
      </w:pPr>
    </w:p>
    <w:p w14:paraId="23B2FD52">
      <w:pPr>
        <w:spacing w:after="156" w:afterLines="50"/>
        <w:outlineLvl w:val="1"/>
        <w:rPr>
          <w:rFonts w:hint="eastAsia" w:ascii="宋体" w:hAnsi="宋体" w:eastAsia="宋体" w:cs="宋体"/>
          <w:b/>
          <w:bCs/>
          <w:sz w:val="28"/>
          <w:szCs w:val="28"/>
        </w:rPr>
      </w:pPr>
      <w:bookmarkStart w:id="9" w:name="_Toc2133022989"/>
      <w:r>
        <w:rPr>
          <w:rFonts w:hint="eastAsia" w:ascii="宋体" w:hAnsi="宋体" w:eastAsia="宋体" w:cs="宋体"/>
          <w:b/>
          <w:bCs/>
          <w:sz w:val="28"/>
          <w:szCs w:val="28"/>
          <w:lang w:val="en-US" w:eastAsia="zh-CN"/>
        </w:rPr>
        <w:t>5</w:t>
      </w:r>
      <w:r>
        <w:rPr>
          <w:rFonts w:hint="eastAsia" w:ascii="宋体" w:hAnsi="宋体" w:eastAsia="宋体" w:cs="宋体"/>
          <w:b/>
          <w:bCs/>
          <w:sz w:val="28"/>
          <w:szCs w:val="28"/>
        </w:rPr>
        <w:t>.跨境电子商务</w:t>
      </w:r>
      <w:bookmarkEnd w:id="9"/>
    </w:p>
    <w:p w14:paraId="5EDEA63E">
      <w:pPr>
        <w:spacing w:after="156" w:afterLines="5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三明学院</w:t>
      </w:r>
      <w:r>
        <w:rPr>
          <w:rFonts w:hint="eastAsia" w:ascii="宋体" w:hAnsi="宋体" w:eastAsia="宋体" w:cs="宋体"/>
          <w:b/>
          <w:bCs/>
          <w:sz w:val="36"/>
          <w:szCs w:val="36"/>
          <w:u w:val="single"/>
          <w:lang w:eastAsia="zh-CN"/>
        </w:rPr>
        <w:t xml:space="preserve">电子商务 </w:t>
      </w:r>
      <w:r>
        <w:rPr>
          <w:rFonts w:hint="eastAsia" w:ascii="宋体" w:hAnsi="宋体" w:eastAsia="宋体" w:cs="宋体"/>
          <w:b/>
          <w:bCs/>
          <w:sz w:val="36"/>
          <w:szCs w:val="36"/>
          <w:lang w:eastAsia="zh-CN"/>
        </w:rPr>
        <w:t>专业(理论课程</w:t>
      </w:r>
      <w:r>
        <w:rPr>
          <w:rFonts w:hint="eastAsia" w:ascii="宋体" w:hAnsi="宋体" w:eastAsia="宋体" w:cs="宋体"/>
          <w:b/>
          <w:bCs/>
          <w:sz w:val="36"/>
          <w:szCs w:val="36"/>
          <w:lang w:eastAsia="zh-CN"/>
        </w:rPr>
        <w:t>)教学大纲</w:t>
      </w:r>
    </w:p>
    <w:tbl>
      <w:tblPr>
        <w:tblStyle w:val="2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496"/>
        <w:gridCol w:w="648"/>
        <w:gridCol w:w="1409"/>
        <w:gridCol w:w="1276"/>
        <w:gridCol w:w="569"/>
        <w:gridCol w:w="706"/>
        <w:gridCol w:w="420"/>
        <w:gridCol w:w="899"/>
        <w:gridCol w:w="228"/>
        <w:gridCol w:w="1126"/>
      </w:tblGrid>
      <w:tr w14:paraId="6FA62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128" w:type="dxa"/>
            <w:vAlign w:val="center"/>
          </w:tcPr>
          <w:p w14:paraId="41ECA59B">
            <w:pPr>
              <w:pStyle w:val="27"/>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3829" w:type="dxa"/>
            <w:gridSpan w:val="4"/>
            <w:vAlign w:val="center"/>
          </w:tcPr>
          <w:p w14:paraId="4B78E2AA">
            <w:pPr>
              <w:pStyle w:val="27"/>
              <w:spacing w:before="70"/>
              <w:ind w:right="884"/>
              <w:jc w:val="center"/>
              <w:rPr>
                <w:rFonts w:hint="eastAsia" w:ascii="宋体" w:hAnsi="宋体" w:eastAsia="宋体" w:cs="宋体"/>
                <w:b/>
                <w:sz w:val="21"/>
                <w:szCs w:val="21"/>
                <w:lang w:eastAsia="zh-CN"/>
              </w:rPr>
            </w:pPr>
            <w:r>
              <w:rPr>
                <w:rFonts w:hint="eastAsia" w:ascii="宋体" w:hAnsi="宋体" w:eastAsia="宋体" w:cs="宋体"/>
                <w:bCs/>
                <w:sz w:val="21"/>
                <w:szCs w:val="21"/>
                <w:lang w:eastAsia="zh-CN"/>
              </w:rPr>
              <w:t xml:space="preserve">    跨境电子商务</w:t>
            </w:r>
          </w:p>
        </w:tc>
        <w:tc>
          <w:tcPr>
            <w:tcW w:w="2594" w:type="dxa"/>
            <w:gridSpan w:val="4"/>
            <w:vAlign w:val="center"/>
          </w:tcPr>
          <w:p w14:paraId="6827ADA7">
            <w:pPr>
              <w:pStyle w:val="27"/>
              <w:spacing w:before="70"/>
              <w:jc w:val="center"/>
              <w:rPr>
                <w:rFonts w:hint="eastAsia" w:ascii="宋体" w:hAnsi="宋体" w:eastAsia="宋体" w:cs="宋体"/>
                <w:sz w:val="21"/>
                <w:szCs w:val="21"/>
              </w:rPr>
            </w:pPr>
            <w:r>
              <w:rPr>
                <w:rFonts w:hint="eastAsia" w:ascii="宋体" w:hAnsi="宋体" w:eastAsia="宋体" w:cs="宋体"/>
                <w:sz w:val="21"/>
                <w:szCs w:val="21"/>
              </w:rPr>
              <w:t>课程代码</w:t>
            </w:r>
          </w:p>
        </w:tc>
        <w:tc>
          <w:tcPr>
            <w:tcW w:w="1354" w:type="dxa"/>
            <w:gridSpan w:val="2"/>
            <w:vAlign w:val="center"/>
          </w:tcPr>
          <w:p w14:paraId="222CD819">
            <w:pPr>
              <w:widowControl/>
              <w:autoSpaceDE/>
              <w:autoSpaceDN/>
              <w:rPr>
                <w:rFonts w:hint="eastAsia" w:ascii="宋体" w:hAnsi="宋体" w:eastAsia="宋体" w:cs="宋体"/>
                <w:sz w:val="21"/>
                <w:szCs w:val="21"/>
              </w:rPr>
            </w:pPr>
            <w:r>
              <w:rPr>
                <w:rFonts w:hint="eastAsia" w:ascii="宋体" w:hAnsi="宋体" w:eastAsia="宋体" w:cs="宋体"/>
                <w:sz w:val="21"/>
                <w:szCs w:val="21"/>
              </w:rPr>
              <w:t>2512320070</w:t>
            </w:r>
          </w:p>
        </w:tc>
      </w:tr>
      <w:tr w14:paraId="5115D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128" w:type="dxa"/>
            <w:vAlign w:val="center"/>
          </w:tcPr>
          <w:p w14:paraId="3098B8C6">
            <w:pPr>
              <w:pStyle w:val="27"/>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课程类型</w:t>
            </w:r>
          </w:p>
        </w:tc>
        <w:tc>
          <w:tcPr>
            <w:tcW w:w="3829" w:type="dxa"/>
            <w:gridSpan w:val="4"/>
          </w:tcPr>
          <w:p w14:paraId="546D5F1D">
            <w:pPr>
              <w:pStyle w:val="27"/>
              <w:numPr>
                <w:ilvl w:val="0"/>
                <w:numId w:val="2"/>
              </w:numPr>
              <w:tabs>
                <w:tab w:val="left" w:pos="401"/>
              </w:tabs>
              <w:spacing w:before="70"/>
              <w:ind w:hanging="187"/>
              <w:rPr>
                <w:rFonts w:hint="eastAsia" w:ascii="宋体" w:hAnsi="宋体" w:eastAsia="宋体" w:cs="宋体"/>
                <w:sz w:val="21"/>
                <w:szCs w:val="21"/>
                <w:lang w:eastAsia="zh-CN"/>
              </w:rPr>
            </w:pPr>
            <w:r>
              <w:rPr>
                <w:rFonts w:hint="eastAsia" w:ascii="宋体" w:hAnsi="宋体" w:eastAsia="宋体" w:cs="宋体"/>
                <w:sz w:val="21"/>
                <w:szCs w:val="21"/>
                <w:lang w:eastAsia="zh-CN"/>
              </w:rPr>
              <w:t>通识课</w:t>
            </w:r>
            <w:r>
              <w:rPr>
                <w:rFonts w:hint="eastAsia" w:ascii="宋体" w:hAnsi="宋体" w:eastAsia="宋体" w:cs="宋体"/>
                <w:sz w:val="21"/>
                <w:szCs w:val="21"/>
                <w:lang w:eastAsia="zh-CN"/>
              </w:rPr>
              <w:sym w:font="Wingdings 2" w:char="0052"/>
            </w:r>
            <w:r>
              <w:rPr>
                <w:rFonts w:hint="eastAsia" w:ascii="宋体" w:hAnsi="宋体" w:eastAsia="宋体" w:cs="宋体"/>
                <w:sz w:val="21"/>
                <w:szCs w:val="21"/>
                <w:lang w:eastAsia="zh-CN"/>
              </w:rPr>
              <w:t>学科平台和专业核心课</w:t>
            </w:r>
          </w:p>
          <w:p w14:paraId="5C2769C4">
            <w:pPr>
              <w:pStyle w:val="27"/>
              <w:numPr>
                <w:ilvl w:val="0"/>
                <w:numId w:val="2"/>
              </w:numPr>
              <w:tabs>
                <w:tab w:val="left" w:pos="401"/>
              </w:tabs>
              <w:spacing w:before="70"/>
              <w:ind w:hanging="187"/>
              <w:rPr>
                <w:rFonts w:hint="eastAsia" w:ascii="宋体" w:hAnsi="宋体" w:eastAsia="宋体" w:cs="宋体"/>
                <w:sz w:val="21"/>
                <w:szCs w:val="21"/>
                <w:lang w:eastAsia="zh-CN"/>
              </w:rPr>
            </w:pPr>
            <w:r>
              <w:rPr>
                <w:rFonts w:hint="eastAsia" w:ascii="宋体" w:hAnsi="宋体" w:eastAsia="宋体" w:cs="宋体"/>
                <w:sz w:val="21"/>
                <w:szCs w:val="21"/>
                <w:lang w:eastAsia="zh-CN"/>
              </w:rPr>
              <w:t>专业方向</w:t>
            </w:r>
            <w:r>
              <w:rPr>
                <w:rFonts w:hint="eastAsia" w:ascii="宋体" w:hAnsi="宋体" w:eastAsia="宋体" w:cs="宋体"/>
                <w:sz w:val="20"/>
                <w:szCs w:val="20"/>
                <w:lang w:eastAsia="zh-CN"/>
              </w:rPr>
              <w:sym w:font="Wingdings 2" w:char="00A3"/>
            </w:r>
            <w:r>
              <w:rPr>
                <w:rFonts w:hint="eastAsia" w:ascii="宋体" w:hAnsi="宋体" w:eastAsia="宋体" w:cs="宋体"/>
                <w:sz w:val="21"/>
                <w:szCs w:val="21"/>
                <w:lang w:eastAsia="zh-CN"/>
              </w:rPr>
              <w:t xml:space="preserve">专业任选 </w:t>
            </w:r>
            <w:r>
              <w:rPr>
                <w:rFonts w:hint="eastAsia" w:ascii="宋体" w:hAnsi="宋体" w:eastAsia="宋体" w:cs="宋体"/>
                <w:sz w:val="20"/>
                <w:szCs w:val="20"/>
                <w:lang w:eastAsia="zh-CN"/>
              </w:rPr>
              <w:sym w:font="Wingdings 2" w:char="00A3"/>
            </w:r>
            <w:r>
              <w:rPr>
                <w:rFonts w:hint="eastAsia" w:ascii="宋体" w:hAnsi="宋体" w:eastAsia="宋体" w:cs="宋体"/>
                <w:sz w:val="21"/>
                <w:szCs w:val="21"/>
                <w:lang w:eastAsia="zh-CN"/>
              </w:rPr>
              <w:t>其他</w:t>
            </w:r>
          </w:p>
        </w:tc>
        <w:tc>
          <w:tcPr>
            <w:tcW w:w="2594" w:type="dxa"/>
            <w:gridSpan w:val="4"/>
            <w:vAlign w:val="center"/>
          </w:tcPr>
          <w:p w14:paraId="10EBCA4E">
            <w:pPr>
              <w:pStyle w:val="27"/>
              <w:spacing w:before="7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354" w:type="dxa"/>
            <w:gridSpan w:val="2"/>
            <w:vAlign w:val="center"/>
          </w:tcPr>
          <w:p w14:paraId="729E8997">
            <w:pPr>
              <w:pStyle w:val="27"/>
              <w:spacing w:before="70"/>
              <w:ind w:left="191" w:right="186"/>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董建军</w:t>
            </w:r>
          </w:p>
        </w:tc>
      </w:tr>
      <w:tr w14:paraId="45734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128" w:type="dxa"/>
            <w:vAlign w:val="center"/>
          </w:tcPr>
          <w:p w14:paraId="4390EEB2">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829" w:type="dxa"/>
            <w:gridSpan w:val="4"/>
            <w:vAlign w:val="center"/>
          </w:tcPr>
          <w:p w14:paraId="7BA2139C">
            <w:pPr>
              <w:pStyle w:val="27"/>
              <w:tabs>
                <w:tab w:val="left" w:pos="424"/>
              </w:tabs>
              <w:spacing w:before="72"/>
              <w:ind w:left="220" w:firstLine="420" w:firstLineChars="200"/>
              <w:jc w:val="both"/>
              <w:rPr>
                <w:rFonts w:hint="eastAsia" w:ascii="宋体" w:hAnsi="宋体" w:eastAsia="宋体" w:cs="宋体"/>
                <w:sz w:val="21"/>
                <w:szCs w:val="21"/>
                <w:lang w:eastAsia="zh-CN"/>
              </w:rPr>
            </w:pPr>
            <w:r>
              <w:rPr>
                <w:rFonts w:hint="eastAsia" w:ascii="宋体" w:hAnsi="宋体" w:eastAsia="宋体" w:cs="宋体"/>
                <w:sz w:val="21"/>
              </w:rPr>
              <w:sym w:font="Wingdings 2" w:char="0052"/>
            </w:r>
            <w:r>
              <w:rPr>
                <w:rFonts w:hint="eastAsia" w:ascii="宋体" w:hAnsi="宋体" w:eastAsia="宋体" w:cs="宋体"/>
                <w:sz w:val="21"/>
                <w:szCs w:val="21"/>
                <w:lang w:eastAsia="zh-CN"/>
              </w:rPr>
              <w:t xml:space="preserve">必修     </w:t>
            </w:r>
            <w:r>
              <w:rPr>
                <w:rFonts w:hint="eastAsia" w:ascii="宋体" w:hAnsi="宋体" w:eastAsia="宋体" w:cs="宋体"/>
                <w:sz w:val="20"/>
                <w:szCs w:val="20"/>
                <w:lang w:eastAsia="zh-CN"/>
              </w:rPr>
              <w:sym w:font="Wingdings 2" w:char="00A3"/>
            </w:r>
            <w:r>
              <w:rPr>
                <w:rFonts w:hint="eastAsia" w:ascii="宋体" w:hAnsi="宋体" w:eastAsia="宋体" w:cs="宋体"/>
                <w:sz w:val="21"/>
                <w:szCs w:val="21"/>
                <w:lang w:eastAsia="zh-CN"/>
              </w:rPr>
              <w:t xml:space="preserve">选修    </w:t>
            </w:r>
          </w:p>
        </w:tc>
        <w:tc>
          <w:tcPr>
            <w:tcW w:w="2594" w:type="dxa"/>
            <w:gridSpan w:val="4"/>
            <w:vAlign w:val="center"/>
          </w:tcPr>
          <w:p w14:paraId="4AB4B8BD">
            <w:pPr>
              <w:pStyle w:val="27"/>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    分</w:t>
            </w:r>
          </w:p>
        </w:tc>
        <w:tc>
          <w:tcPr>
            <w:tcW w:w="1354" w:type="dxa"/>
            <w:gridSpan w:val="2"/>
            <w:vAlign w:val="center"/>
          </w:tcPr>
          <w:p w14:paraId="5A0CF678">
            <w:pPr>
              <w:pStyle w:val="27"/>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r>
      <w:tr w14:paraId="04099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128" w:type="dxa"/>
            <w:vAlign w:val="center"/>
          </w:tcPr>
          <w:p w14:paraId="063C6E9D">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144" w:type="dxa"/>
            <w:gridSpan w:val="2"/>
            <w:vAlign w:val="center"/>
          </w:tcPr>
          <w:p w14:paraId="6FB1947D">
            <w:pPr>
              <w:pStyle w:val="27"/>
              <w:spacing w:before="72"/>
              <w:ind w:left="1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学期</w:t>
            </w:r>
          </w:p>
        </w:tc>
        <w:tc>
          <w:tcPr>
            <w:tcW w:w="1409" w:type="dxa"/>
            <w:vAlign w:val="center"/>
          </w:tcPr>
          <w:p w14:paraId="53627031">
            <w:pPr>
              <w:pStyle w:val="27"/>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276" w:type="dxa"/>
            <w:vAlign w:val="center"/>
          </w:tcPr>
          <w:p w14:paraId="6D5EC827">
            <w:pPr>
              <w:pStyle w:val="27"/>
              <w:spacing w:before="72"/>
              <w:ind w:left="19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32</w:t>
            </w:r>
          </w:p>
        </w:tc>
        <w:tc>
          <w:tcPr>
            <w:tcW w:w="2594" w:type="dxa"/>
            <w:gridSpan w:val="4"/>
            <w:vAlign w:val="center"/>
          </w:tcPr>
          <w:p w14:paraId="6C7C80DB">
            <w:pPr>
              <w:pStyle w:val="27"/>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354" w:type="dxa"/>
            <w:gridSpan w:val="2"/>
            <w:vAlign w:val="center"/>
          </w:tcPr>
          <w:p w14:paraId="3F235065">
            <w:pPr>
              <w:pStyle w:val="27"/>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w:t>
            </w:r>
          </w:p>
        </w:tc>
      </w:tr>
      <w:tr w14:paraId="07350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128" w:type="dxa"/>
            <w:vAlign w:val="center"/>
          </w:tcPr>
          <w:p w14:paraId="74C6DAD5">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混合式</w:t>
            </w:r>
          </w:p>
          <w:p w14:paraId="66BB762F">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777" w:type="dxa"/>
            <w:gridSpan w:val="10"/>
            <w:vAlign w:val="center"/>
          </w:tcPr>
          <w:p w14:paraId="56B4CB62">
            <w:pPr>
              <w:pStyle w:val="27"/>
              <w:spacing w:before="72"/>
              <w:ind w:left="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无</w:t>
            </w:r>
          </w:p>
        </w:tc>
      </w:tr>
      <w:tr w14:paraId="6DC84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1128" w:type="dxa"/>
          </w:tcPr>
          <w:p w14:paraId="67FCFDE4">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A</w:t>
            </w:r>
          </w:p>
          <w:p w14:paraId="741B14A0">
            <w:pPr>
              <w:pStyle w:val="27"/>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先修及后续课程</w:t>
            </w:r>
          </w:p>
        </w:tc>
        <w:tc>
          <w:tcPr>
            <w:tcW w:w="7777" w:type="dxa"/>
            <w:gridSpan w:val="10"/>
          </w:tcPr>
          <w:p w14:paraId="7587A274">
            <w:pPr>
              <w:pStyle w:val="27"/>
              <w:spacing w:before="94" w:line="360" w:lineRule="auto"/>
              <w:ind w:left="107"/>
              <w:rPr>
                <w:rFonts w:hint="eastAsia" w:ascii="宋体" w:hAnsi="宋体" w:eastAsia="宋体" w:cs="宋体"/>
                <w:sz w:val="21"/>
                <w:szCs w:val="21"/>
                <w:lang w:val="en-US" w:eastAsia="zh-CN"/>
              </w:rPr>
            </w:pPr>
            <w:r>
              <w:rPr>
                <w:rFonts w:hint="eastAsia" w:ascii="宋体" w:hAnsi="宋体" w:eastAsia="宋体" w:cs="宋体"/>
                <w:sz w:val="21"/>
                <w:szCs w:val="21"/>
                <w:lang w:eastAsia="zh-CN"/>
              </w:rPr>
              <w:t>先修课程：</w:t>
            </w:r>
            <w:r>
              <w:rPr>
                <w:rFonts w:hint="eastAsia" w:ascii="宋体" w:hAnsi="宋体" w:eastAsia="宋体" w:cs="宋体"/>
                <w:sz w:val="21"/>
                <w:szCs w:val="21"/>
                <w:lang w:val="en-US" w:eastAsia="zh-CN"/>
              </w:rPr>
              <w:t>电子商务概论</w:t>
            </w:r>
          </w:p>
          <w:p w14:paraId="1C84FC70">
            <w:pPr>
              <w:pStyle w:val="27"/>
              <w:spacing w:before="94" w:line="360" w:lineRule="auto"/>
              <w:ind w:left="107"/>
              <w:rPr>
                <w:rFonts w:hint="eastAsia" w:ascii="宋体" w:hAnsi="宋体" w:eastAsia="宋体" w:cs="宋体"/>
                <w:sz w:val="21"/>
                <w:szCs w:val="21"/>
                <w:lang w:val="en-US" w:eastAsia="zh-CN"/>
              </w:rPr>
            </w:pPr>
            <w:r>
              <w:rPr>
                <w:rFonts w:hint="eastAsia" w:ascii="宋体" w:hAnsi="宋体" w:eastAsia="宋体" w:cs="宋体"/>
                <w:sz w:val="21"/>
                <w:szCs w:val="21"/>
                <w:lang w:eastAsia="zh-CN"/>
              </w:rPr>
              <w:t>后续课程：</w:t>
            </w:r>
            <w:r>
              <w:rPr>
                <w:rFonts w:hint="eastAsia" w:ascii="宋体" w:hAnsi="宋体" w:eastAsia="宋体" w:cs="宋体"/>
                <w:sz w:val="21"/>
                <w:szCs w:val="21"/>
                <w:lang w:val="en-US" w:eastAsia="zh-CN"/>
              </w:rPr>
              <w:t>跨境电商综合实训</w:t>
            </w:r>
          </w:p>
        </w:tc>
      </w:tr>
      <w:tr w14:paraId="7CBC8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128" w:type="dxa"/>
          </w:tcPr>
          <w:p w14:paraId="13F06976">
            <w:pPr>
              <w:pStyle w:val="27"/>
              <w:rPr>
                <w:rFonts w:hint="eastAsia" w:ascii="宋体" w:hAnsi="宋体" w:eastAsia="宋体" w:cs="宋体"/>
                <w:sz w:val="21"/>
                <w:szCs w:val="21"/>
                <w:lang w:eastAsia="zh-CN"/>
              </w:rPr>
            </w:pPr>
          </w:p>
          <w:p w14:paraId="375D1FEB">
            <w:pPr>
              <w:pStyle w:val="27"/>
              <w:spacing w:before="4"/>
              <w:rPr>
                <w:rFonts w:hint="eastAsia" w:ascii="宋体" w:hAnsi="宋体" w:eastAsia="宋体" w:cs="宋体"/>
                <w:sz w:val="21"/>
                <w:szCs w:val="21"/>
                <w:lang w:eastAsia="zh-CN"/>
              </w:rPr>
            </w:pPr>
          </w:p>
          <w:p w14:paraId="25163A77">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B</w:t>
            </w:r>
          </w:p>
          <w:p w14:paraId="4819097A">
            <w:pPr>
              <w:pStyle w:val="27"/>
              <w:spacing w:before="43"/>
              <w:ind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777" w:type="dxa"/>
            <w:gridSpan w:val="10"/>
          </w:tcPr>
          <w:p w14:paraId="1DAA246F">
            <w:pPr>
              <w:pStyle w:val="27"/>
              <w:spacing w:before="4"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bCs/>
                <w:sz w:val="21"/>
                <w:szCs w:val="21"/>
                <w:lang w:eastAsia="zh-CN"/>
              </w:rPr>
              <w:t>跨境电子商务</w:t>
            </w:r>
            <w:r>
              <w:rPr>
                <w:rFonts w:hint="eastAsia" w:ascii="宋体" w:hAnsi="宋体" w:eastAsia="宋体" w:cs="宋体"/>
                <w:sz w:val="21"/>
                <w:szCs w:val="21"/>
                <w:lang w:eastAsia="zh-CN"/>
              </w:rPr>
              <w:t>》是电子商务专业的专业基础课。本课程主要培养具有较强职业能力、专业知识和良好职业素质的跨境电商专员。通过本课程的学习，学生能理解跨境贸易电子商务的基本概念、了解基本政策，熟悉跨境第三方操作平台规则，掌握跨境电商操作基本工作流程，具备跨境店铺运营管理、客服服务和电商操作技术等业务能力。</w:t>
            </w:r>
          </w:p>
        </w:tc>
      </w:tr>
      <w:tr w14:paraId="4ECF0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9" w:hRule="atLeast"/>
          <w:jc w:val="center"/>
        </w:trPr>
        <w:tc>
          <w:tcPr>
            <w:tcW w:w="1128" w:type="dxa"/>
          </w:tcPr>
          <w:p w14:paraId="3183E10E">
            <w:pPr>
              <w:pStyle w:val="27"/>
              <w:rPr>
                <w:rFonts w:hint="eastAsia" w:ascii="宋体" w:hAnsi="宋体" w:eastAsia="宋体" w:cs="宋体"/>
                <w:sz w:val="21"/>
                <w:szCs w:val="21"/>
                <w:lang w:eastAsia="zh-CN"/>
              </w:rPr>
            </w:pPr>
          </w:p>
          <w:p w14:paraId="62DAF19D">
            <w:pPr>
              <w:pStyle w:val="27"/>
              <w:rPr>
                <w:rFonts w:hint="eastAsia" w:ascii="宋体" w:hAnsi="宋体" w:eastAsia="宋体" w:cs="宋体"/>
                <w:sz w:val="21"/>
                <w:szCs w:val="21"/>
                <w:lang w:eastAsia="zh-CN"/>
              </w:rPr>
            </w:pPr>
          </w:p>
          <w:p w14:paraId="35F798F6">
            <w:pPr>
              <w:pStyle w:val="27"/>
              <w:rPr>
                <w:rFonts w:hint="eastAsia" w:ascii="宋体" w:hAnsi="宋体" w:eastAsia="宋体" w:cs="宋体"/>
                <w:sz w:val="21"/>
                <w:szCs w:val="21"/>
                <w:lang w:eastAsia="zh-CN"/>
              </w:rPr>
            </w:pPr>
          </w:p>
          <w:p w14:paraId="7B04A67A">
            <w:pPr>
              <w:pStyle w:val="27"/>
              <w:rPr>
                <w:rFonts w:hint="eastAsia" w:ascii="宋体" w:hAnsi="宋体" w:eastAsia="宋体" w:cs="宋体"/>
                <w:sz w:val="21"/>
                <w:szCs w:val="21"/>
                <w:lang w:eastAsia="zh-CN"/>
              </w:rPr>
            </w:pPr>
          </w:p>
          <w:p w14:paraId="11F1CA7A">
            <w:pPr>
              <w:pStyle w:val="27"/>
              <w:rPr>
                <w:rFonts w:hint="eastAsia" w:ascii="宋体" w:hAnsi="宋体" w:eastAsia="宋体" w:cs="宋体"/>
                <w:sz w:val="21"/>
                <w:szCs w:val="21"/>
                <w:lang w:eastAsia="zh-CN"/>
              </w:rPr>
            </w:pPr>
          </w:p>
          <w:p w14:paraId="44B9EBA7">
            <w:pPr>
              <w:pStyle w:val="27"/>
              <w:rPr>
                <w:rFonts w:hint="eastAsia" w:ascii="宋体" w:hAnsi="宋体" w:eastAsia="宋体" w:cs="宋体"/>
                <w:sz w:val="21"/>
                <w:szCs w:val="21"/>
                <w:lang w:eastAsia="zh-CN"/>
              </w:rPr>
            </w:pPr>
          </w:p>
          <w:p w14:paraId="2F84D4A7">
            <w:pPr>
              <w:pStyle w:val="27"/>
              <w:rPr>
                <w:rFonts w:hint="eastAsia" w:ascii="宋体" w:hAnsi="宋体" w:eastAsia="宋体" w:cs="宋体"/>
                <w:sz w:val="21"/>
                <w:szCs w:val="21"/>
                <w:lang w:eastAsia="zh-CN"/>
              </w:rPr>
            </w:pPr>
          </w:p>
          <w:p w14:paraId="659E40A8">
            <w:pPr>
              <w:pStyle w:val="27"/>
              <w:rPr>
                <w:rFonts w:hint="eastAsia" w:ascii="宋体" w:hAnsi="宋体" w:eastAsia="宋体" w:cs="宋体"/>
                <w:sz w:val="21"/>
                <w:szCs w:val="21"/>
                <w:lang w:eastAsia="zh-CN"/>
              </w:rPr>
            </w:pPr>
          </w:p>
          <w:p w14:paraId="1E9FC159">
            <w:pPr>
              <w:pStyle w:val="27"/>
              <w:rPr>
                <w:rFonts w:hint="eastAsia" w:ascii="宋体" w:hAnsi="宋体" w:eastAsia="宋体" w:cs="宋体"/>
                <w:sz w:val="21"/>
                <w:szCs w:val="21"/>
                <w:lang w:eastAsia="zh-CN"/>
              </w:rPr>
            </w:pPr>
          </w:p>
          <w:p w14:paraId="6008AD39">
            <w:pPr>
              <w:pStyle w:val="27"/>
              <w:rPr>
                <w:rFonts w:hint="eastAsia" w:ascii="宋体" w:hAnsi="宋体" w:eastAsia="宋体" w:cs="宋体"/>
                <w:sz w:val="21"/>
                <w:szCs w:val="21"/>
                <w:lang w:eastAsia="zh-CN"/>
              </w:rPr>
            </w:pPr>
          </w:p>
          <w:p w14:paraId="2646FE39">
            <w:pPr>
              <w:pStyle w:val="27"/>
              <w:rPr>
                <w:rFonts w:hint="eastAsia" w:ascii="宋体" w:hAnsi="宋体" w:eastAsia="宋体" w:cs="宋体"/>
                <w:sz w:val="21"/>
                <w:szCs w:val="21"/>
                <w:lang w:eastAsia="zh-CN"/>
              </w:rPr>
            </w:pPr>
          </w:p>
          <w:p w14:paraId="53E69181">
            <w:pPr>
              <w:pStyle w:val="27"/>
              <w:spacing w:before="8"/>
              <w:rPr>
                <w:rFonts w:hint="eastAsia" w:ascii="宋体" w:hAnsi="宋体" w:eastAsia="宋体" w:cs="宋体"/>
                <w:sz w:val="21"/>
                <w:szCs w:val="21"/>
                <w:lang w:eastAsia="zh-CN"/>
              </w:rPr>
            </w:pPr>
          </w:p>
          <w:p w14:paraId="0048F319">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C</w:t>
            </w:r>
          </w:p>
          <w:p w14:paraId="356A081B">
            <w:pPr>
              <w:pStyle w:val="27"/>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777" w:type="dxa"/>
            <w:gridSpan w:val="10"/>
          </w:tcPr>
          <w:p w14:paraId="012CC4B4">
            <w:pPr>
              <w:pStyle w:val="27"/>
              <w:spacing w:before="142" w:line="276"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（一）知识</w:t>
            </w:r>
          </w:p>
          <w:p w14:paraId="365FA3E1">
            <w:pPr>
              <w:pStyle w:val="27"/>
              <w:spacing w:before="93" w:line="276" w:lineRule="auto"/>
              <w:ind w:left="894" w:right="166" w:hanging="240"/>
              <w:rPr>
                <w:rFonts w:hint="eastAsia" w:ascii="宋体" w:hAnsi="宋体" w:eastAsia="宋体" w:cs="宋体"/>
                <w:sz w:val="21"/>
                <w:szCs w:val="21"/>
                <w:lang w:eastAsia="zh-CN"/>
              </w:rPr>
            </w:pPr>
            <w:r>
              <w:rPr>
                <w:rFonts w:hint="eastAsia" w:ascii="宋体" w:hAnsi="宋体" w:eastAsia="宋体" w:cs="宋体"/>
                <w:sz w:val="21"/>
                <w:szCs w:val="21"/>
                <w:lang w:eastAsia="zh-CN"/>
              </w:rPr>
              <w:t>1.掌握跨境电商基本理论基础。</w:t>
            </w:r>
          </w:p>
          <w:p w14:paraId="76394D16">
            <w:pPr>
              <w:pStyle w:val="27"/>
              <w:spacing w:line="276" w:lineRule="auto"/>
              <w:ind w:left="659"/>
              <w:rPr>
                <w:rFonts w:hint="eastAsia" w:ascii="宋体" w:hAnsi="宋体" w:eastAsia="宋体" w:cs="宋体"/>
                <w:sz w:val="21"/>
                <w:szCs w:val="21"/>
                <w:lang w:eastAsia="zh-CN"/>
              </w:rPr>
            </w:pPr>
            <w:r>
              <w:rPr>
                <w:rFonts w:hint="eastAsia" w:ascii="宋体" w:hAnsi="宋体" w:eastAsia="宋体" w:cs="宋体"/>
                <w:sz w:val="21"/>
                <w:szCs w:val="21"/>
                <w:lang w:eastAsia="zh-CN"/>
              </w:rPr>
              <w:t>2.了解跨境电商目前的现状及发展趋势。</w:t>
            </w:r>
          </w:p>
          <w:p w14:paraId="76FE6F8F">
            <w:pPr>
              <w:pStyle w:val="27"/>
              <w:spacing w:before="124" w:line="276" w:lineRule="auto"/>
              <w:ind w:left="35"/>
              <w:rPr>
                <w:rFonts w:hint="eastAsia" w:ascii="宋体" w:hAnsi="宋体" w:eastAsia="宋体" w:cs="宋体"/>
                <w:sz w:val="21"/>
                <w:szCs w:val="21"/>
                <w:lang w:eastAsia="zh-CN"/>
              </w:rPr>
            </w:pPr>
            <w:r>
              <w:rPr>
                <w:rFonts w:hint="eastAsia" w:ascii="宋体" w:hAnsi="宋体" w:eastAsia="宋体" w:cs="宋体"/>
                <w:sz w:val="21"/>
                <w:szCs w:val="21"/>
                <w:lang w:eastAsia="zh-CN"/>
              </w:rPr>
              <w:t>（二）能力</w:t>
            </w:r>
          </w:p>
          <w:p w14:paraId="62C40FDE">
            <w:pPr>
              <w:pStyle w:val="27"/>
              <w:spacing w:before="91" w:line="276" w:lineRule="auto"/>
              <w:ind w:left="659"/>
              <w:rPr>
                <w:rFonts w:hint="eastAsia" w:ascii="宋体" w:hAnsi="宋体" w:eastAsia="宋体" w:cs="宋体"/>
                <w:sz w:val="21"/>
                <w:szCs w:val="21"/>
                <w:lang w:eastAsia="zh-CN"/>
              </w:rPr>
            </w:pPr>
            <w:r>
              <w:rPr>
                <w:rFonts w:hint="eastAsia" w:ascii="宋体" w:hAnsi="宋体" w:eastAsia="宋体" w:cs="宋体"/>
                <w:sz w:val="21"/>
                <w:szCs w:val="21"/>
                <w:lang w:eastAsia="zh-CN"/>
              </w:rPr>
              <w:t>3. 掌握跨境店铺注册、物流与海外仓、海外市场调研操作。</w:t>
            </w:r>
          </w:p>
          <w:p w14:paraId="6CA05675">
            <w:pPr>
              <w:pStyle w:val="27"/>
              <w:spacing w:before="94" w:line="276" w:lineRule="auto"/>
              <w:ind w:left="659"/>
              <w:rPr>
                <w:rFonts w:hint="eastAsia" w:ascii="宋体" w:hAnsi="宋体" w:eastAsia="宋体" w:cs="宋体"/>
                <w:sz w:val="21"/>
                <w:szCs w:val="21"/>
                <w:lang w:eastAsia="zh-CN"/>
              </w:rPr>
            </w:pPr>
            <w:r>
              <w:rPr>
                <w:rFonts w:hint="eastAsia" w:ascii="宋体" w:hAnsi="宋体" w:eastAsia="宋体" w:cs="宋体"/>
                <w:sz w:val="21"/>
                <w:szCs w:val="21"/>
                <w:lang w:eastAsia="zh-CN"/>
              </w:rPr>
              <w:t>4. 掌握跨境选品和产品信息化操作、跨境产品定价、刊登和发布操作。</w:t>
            </w:r>
          </w:p>
          <w:p w14:paraId="421D51EB">
            <w:pPr>
              <w:pStyle w:val="27"/>
              <w:spacing w:before="94" w:line="276" w:lineRule="auto"/>
              <w:ind w:left="659"/>
              <w:rPr>
                <w:rFonts w:hint="eastAsia" w:ascii="宋体" w:hAnsi="宋体" w:eastAsia="宋体" w:cs="宋体"/>
                <w:sz w:val="21"/>
                <w:szCs w:val="21"/>
                <w:lang w:eastAsia="zh-CN"/>
              </w:rPr>
            </w:pPr>
            <w:r>
              <w:rPr>
                <w:rFonts w:hint="eastAsia" w:ascii="宋体" w:hAnsi="宋体" w:eastAsia="宋体" w:cs="宋体"/>
                <w:sz w:val="21"/>
                <w:szCs w:val="21"/>
                <w:lang w:eastAsia="zh-CN"/>
              </w:rPr>
              <w:t>5. 掌握跨境店铺优化及推广操作、接订单、发货、出境报检报关操作、收款、售后服务及客户维护操作等业务操作能力。</w:t>
            </w:r>
          </w:p>
          <w:p w14:paraId="697EE8EC">
            <w:pPr>
              <w:pStyle w:val="27"/>
              <w:spacing w:before="124" w:line="276" w:lineRule="auto"/>
              <w:ind w:left="35"/>
              <w:rPr>
                <w:rFonts w:hint="eastAsia" w:ascii="宋体" w:hAnsi="宋体" w:eastAsia="宋体" w:cs="宋体"/>
                <w:sz w:val="21"/>
                <w:szCs w:val="21"/>
                <w:lang w:eastAsia="zh-CN"/>
              </w:rPr>
            </w:pPr>
            <w:r>
              <w:rPr>
                <w:rFonts w:hint="eastAsia" w:ascii="宋体" w:hAnsi="宋体" w:eastAsia="宋体" w:cs="宋体"/>
                <w:sz w:val="21"/>
                <w:szCs w:val="21"/>
                <w:lang w:eastAsia="zh-CN"/>
              </w:rPr>
              <w:t>（三）素养</w:t>
            </w:r>
          </w:p>
          <w:p w14:paraId="767493DB">
            <w:pPr>
              <w:pStyle w:val="27"/>
              <w:spacing w:before="91" w:line="276" w:lineRule="auto"/>
              <w:ind w:left="587"/>
              <w:rPr>
                <w:rFonts w:hint="eastAsia" w:ascii="宋体" w:hAnsi="宋体" w:eastAsia="宋体" w:cs="宋体"/>
                <w:sz w:val="21"/>
                <w:szCs w:val="21"/>
                <w:lang w:eastAsia="zh-CN"/>
              </w:rPr>
            </w:pPr>
            <w:r>
              <w:rPr>
                <w:rFonts w:hint="eastAsia" w:ascii="宋体" w:hAnsi="宋体" w:eastAsia="宋体" w:cs="宋体"/>
                <w:sz w:val="21"/>
                <w:szCs w:val="21"/>
                <w:lang w:eastAsia="zh-CN"/>
              </w:rPr>
              <w:t>6.通过课程的学习，理解目前跨境电商的现状，培养从事跨境业务能力。</w:t>
            </w:r>
          </w:p>
          <w:p w14:paraId="5D0C9F23">
            <w:pPr>
              <w:pStyle w:val="27"/>
              <w:spacing w:before="125" w:line="276" w:lineRule="auto"/>
              <w:ind w:left="827" w:right="23" w:hanging="240"/>
              <w:rPr>
                <w:rFonts w:hint="eastAsia" w:ascii="宋体" w:hAnsi="宋体" w:eastAsia="宋体" w:cs="宋体"/>
                <w:sz w:val="21"/>
                <w:szCs w:val="21"/>
                <w:lang w:eastAsia="zh-CN"/>
              </w:rPr>
            </w:pPr>
            <w:r>
              <w:rPr>
                <w:rFonts w:hint="eastAsia" w:ascii="宋体" w:hAnsi="宋体" w:eastAsia="宋体" w:cs="宋体"/>
                <w:sz w:val="21"/>
                <w:szCs w:val="21"/>
                <w:lang w:eastAsia="zh-CN"/>
              </w:rPr>
              <w:t>7. 培养学生理论联系实际、善用互联网工具，结合跨境平台，利用跨境推广工具，服务跨境业务，为学生未来步入工作岗位打下坚实的基础。</w:t>
            </w:r>
          </w:p>
        </w:tc>
      </w:tr>
      <w:tr w14:paraId="34771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128" w:type="dxa"/>
            <w:vMerge w:val="restart"/>
            <w:vAlign w:val="center"/>
          </w:tcPr>
          <w:p w14:paraId="45A84C76">
            <w:pPr>
              <w:pStyle w:val="27"/>
              <w:jc w:val="center"/>
              <w:rPr>
                <w:rFonts w:hint="eastAsia" w:ascii="宋体" w:hAnsi="宋体" w:eastAsia="宋体" w:cs="宋体"/>
                <w:b/>
                <w:w w:val="98"/>
                <w:sz w:val="21"/>
                <w:lang w:eastAsia="zh-CN"/>
              </w:rPr>
            </w:pPr>
            <w:r>
              <w:rPr>
                <w:rFonts w:hint="eastAsia" w:ascii="宋体" w:hAnsi="宋体" w:eastAsia="宋体" w:cs="宋体"/>
                <w:b/>
                <w:w w:val="98"/>
                <w:sz w:val="21"/>
                <w:lang w:eastAsia="zh-CN"/>
              </w:rPr>
              <w:t>D</w:t>
            </w:r>
          </w:p>
          <w:p w14:paraId="3C96D879">
            <w:pPr>
              <w:pStyle w:val="27"/>
              <w:jc w:val="center"/>
              <w:rPr>
                <w:rFonts w:hint="eastAsia" w:ascii="宋体" w:hAnsi="宋体" w:eastAsia="宋体" w:cs="宋体"/>
                <w:b/>
                <w:sz w:val="21"/>
                <w:lang w:eastAsia="zh-CN"/>
              </w:rPr>
            </w:pPr>
            <w:r>
              <w:rPr>
                <w:rFonts w:hint="eastAsia" w:ascii="宋体" w:hAnsi="宋体" w:eastAsia="宋体" w:cs="宋体"/>
                <w:b/>
                <w:sz w:val="21"/>
                <w:lang w:eastAsia="zh-CN"/>
              </w:rPr>
              <w:t>课程目标与</w:t>
            </w:r>
          </w:p>
          <w:p w14:paraId="44E7EADF">
            <w:pPr>
              <w:pStyle w:val="27"/>
              <w:jc w:val="center"/>
              <w:rPr>
                <w:rFonts w:hint="eastAsia" w:ascii="宋体" w:hAnsi="宋体" w:eastAsia="宋体" w:cs="宋体"/>
                <w:b/>
                <w:sz w:val="21"/>
                <w:lang w:eastAsia="zh-CN"/>
              </w:rPr>
            </w:pPr>
            <w:r>
              <w:rPr>
                <w:rFonts w:hint="eastAsia" w:ascii="宋体" w:hAnsi="宋体" w:eastAsia="宋体" w:cs="宋体"/>
                <w:b/>
                <w:sz w:val="21"/>
                <w:lang w:eastAsia="zh-CN"/>
              </w:rPr>
              <w:t>毕业要求的</w:t>
            </w:r>
          </w:p>
          <w:p w14:paraId="2FA524CB">
            <w:pPr>
              <w:pStyle w:val="27"/>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lang w:eastAsia="zh-CN"/>
              </w:rPr>
              <w:t>对应关系</w:t>
            </w:r>
          </w:p>
        </w:tc>
        <w:tc>
          <w:tcPr>
            <w:tcW w:w="2553" w:type="dxa"/>
            <w:gridSpan w:val="3"/>
            <w:vAlign w:val="center"/>
          </w:tcPr>
          <w:p w14:paraId="44070C75">
            <w:pPr>
              <w:pStyle w:val="27"/>
              <w:spacing w:before="86"/>
              <w:ind w:left="11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毕业要求</w:t>
            </w:r>
          </w:p>
        </w:tc>
        <w:tc>
          <w:tcPr>
            <w:tcW w:w="1845" w:type="dxa"/>
            <w:gridSpan w:val="2"/>
            <w:vAlign w:val="center"/>
          </w:tcPr>
          <w:p w14:paraId="69034BD8">
            <w:pPr>
              <w:pStyle w:val="27"/>
              <w:spacing w:before="86"/>
              <w:ind w:left="115"/>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毕业要求指标点</w:t>
            </w:r>
          </w:p>
        </w:tc>
        <w:tc>
          <w:tcPr>
            <w:tcW w:w="3379" w:type="dxa"/>
            <w:gridSpan w:val="5"/>
            <w:vAlign w:val="center"/>
          </w:tcPr>
          <w:p w14:paraId="218682EF">
            <w:pPr>
              <w:pStyle w:val="27"/>
              <w:spacing w:before="86"/>
              <w:ind w:left="96" w:right="67"/>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tc>
      </w:tr>
      <w:tr w14:paraId="1D942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128" w:type="dxa"/>
            <w:vMerge w:val="continue"/>
          </w:tcPr>
          <w:p w14:paraId="20FB36A6">
            <w:pPr>
              <w:pStyle w:val="27"/>
              <w:spacing w:before="43"/>
              <w:ind w:right="7"/>
              <w:jc w:val="center"/>
              <w:rPr>
                <w:rFonts w:hint="eastAsia" w:ascii="宋体" w:hAnsi="宋体" w:eastAsia="宋体" w:cs="宋体"/>
                <w:b/>
                <w:sz w:val="21"/>
                <w:szCs w:val="21"/>
                <w:lang w:eastAsia="zh-CN"/>
              </w:rPr>
            </w:pPr>
          </w:p>
        </w:tc>
        <w:tc>
          <w:tcPr>
            <w:tcW w:w="2553" w:type="dxa"/>
            <w:gridSpan w:val="3"/>
            <w:vAlign w:val="center"/>
          </w:tcPr>
          <w:p w14:paraId="2C892CA9">
            <w:pPr>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问题分析</w:t>
            </w:r>
          </w:p>
        </w:tc>
        <w:tc>
          <w:tcPr>
            <w:tcW w:w="1845" w:type="dxa"/>
            <w:gridSpan w:val="2"/>
            <w:vAlign w:val="center"/>
          </w:tcPr>
          <w:p w14:paraId="222A3109">
            <w:pPr>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能够应用跨境电子商务的基本原理，识别、表达、并通过文献研究分析跨境电商系统工程问题，以获得有效结论。</w:t>
            </w:r>
          </w:p>
        </w:tc>
        <w:tc>
          <w:tcPr>
            <w:tcW w:w="3379" w:type="dxa"/>
            <w:gridSpan w:val="5"/>
            <w:vAlign w:val="center"/>
          </w:tcPr>
          <w:p w14:paraId="3A5DDF94">
            <w:pPr>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课程目标1 2</w:t>
            </w:r>
          </w:p>
        </w:tc>
      </w:tr>
      <w:tr w14:paraId="1694C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128" w:type="dxa"/>
            <w:vMerge w:val="continue"/>
          </w:tcPr>
          <w:p w14:paraId="120AEE11">
            <w:pPr>
              <w:pStyle w:val="27"/>
              <w:spacing w:before="43"/>
              <w:ind w:right="7"/>
              <w:jc w:val="center"/>
              <w:rPr>
                <w:rFonts w:hint="eastAsia" w:ascii="宋体" w:hAnsi="宋体" w:eastAsia="宋体" w:cs="宋体"/>
                <w:b/>
                <w:sz w:val="21"/>
                <w:szCs w:val="21"/>
                <w:lang w:eastAsia="zh-CN"/>
              </w:rPr>
            </w:pPr>
          </w:p>
        </w:tc>
        <w:tc>
          <w:tcPr>
            <w:tcW w:w="2553" w:type="dxa"/>
            <w:gridSpan w:val="3"/>
            <w:vAlign w:val="center"/>
          </w:tcPr>
          <w:p w14:paraId="448C52EE">
            <w:pPr>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环境和可持续发展</w:t>
            </w:r>
          </w:p>
        </w:tc>
        <w:tc>
          <w:tcPr>
            <w:tcW w:w="1845" w:type="dxa"/>
            <w:gridSpan w:val="2"/>
            <w:vAlign w:val="center"/>
          </w:tcPr>
          <w:p w14:paraId="0320EF6A">
            <w:pPr>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能够理解和评价针对电子商务复杂工程问题的工程实践对环境、社会可持续发展的影响。</w:t>
            </w:r>
          </w:p>
        </w:tc>
        <w:tc>
          <w:tcPr>
            <w:tcW w:w="3379" w:type="dxa"/>
            <w:gridSpan w:val="5"/>
            <w:vAlign w:val="center"/>
          </w:tcPr>
          <w:p w14:paraId="59E60EAB">
            <w:pPr>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课程目标3 4 5</w:t>
            </w:r>
          </w:p>
        </w:tc>
      </w:tr>
      <w:tr w14:paraId="49094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128" w:type="dxa"/>
            <w:vMerge w:val="continue"/>
          </w:tcPr>
          <w:p w14:paraId="087E3A4C">
            <w:pPr>
              <w:pStyle w:val="27"/>
              <w:spacing w:before="43"/>
              <w:ind w:right="7"/>
              <w:jc w:val="center"/>
              <w:rPr>
                <w:rFonts w:hint="eastAsia" w:ascii="宋体" w:hAnsi="宋体" w:eastAsia="宋体" w:cs="宋体"/>
                <w:b/>
                <w:sz w:val="21"/>
                <w:szCs w:val="21"/>
                <w:lang w:eastAsia="zh-CN"/>
              </w:rPr>
            </w:pPr>
          </w:p>
        </w:tc>
        <w:tc>
          <w:tcPr>
            <w:tcW w:w="2553" w:type="dxa"/>
            <w:gridSpan w:val="3"/>
            <w:vAlign w:val="center"/>
          </w:tcPr>
          <w:p w14:paraId="2981CBA6">
            <w:pPr>
              <w:pStyle w:val="27"/>
              <w:spacing w:before="125" w:line="276" w:lineRule="auto"/>
              <w:ind w:right="23"/>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职业规范</w:t>
            </w:r>
          </w:p>
        </w:tc>
        <w:tc>
          <w:tcPr>
            <w:tcW w:w="1845" w:type="dxa"/>
            <w:gridSpan w:val="2"/>
          </w:tcPr>
          <w:p w14:paraId="5EBFBB3E">
            <w:pPr>
              <w:pStyle w:val="27"/>
              <w:spacing w:before="125" w:line="276" w:lineRule="auto"/>
              <w:ind w:right="23"/>
              <w:jc w:val="both"/>
              <w:rPr>
                <w:rFonts w:hint="eastAsia" w:ascii="宋体" w:hAnsi="宋体" w:eastAsia="宋体" w:cs="宋体"/>
                <w:sz w:val="21"/>
                <w:szCs w:val="21"/>
                <w:lang w:eastAsia="zh-CN"/>
              </w:rPr>
            </w:pPr>
            <w:r>
              <w:rPr>
                <w:rFonts w:hint="eastAsia" w:ascii="宋体" w:hAnsi="宋体" w:eastAsia="宋体" w:cs="宋体"/>
                <w:lang w:val="en-US" w:eastAsia="zh-CN"/>
              </w:rPr>
              <w:t>具有人文社会科学素养、社会责任感，能够在工程实践中理解并遵守工程职业道德和规范，履行职责。</w:t>
            </w:r>
          </w:p>
        </w:tc>
        <w:tc>
          <w:tcPr>
            <w:tcW w:w="3379" w:type="dxa"/>
            <w:gridSpan w:val="5"/>
          </w:tcPr>
          <w:p w14:paraId="4C4E3E7D">
            <w:pPr>
              <w:pStyle w:val="27"/>
              <w:spacing w:before="125" w:line="276" w:lineRule="auto"/>
              <w:ind w:left="827" w:right="23" w:hanging="240"/>
              <w:jc w:val="both"/>
              <w:rPr>
                <w:rFonts w:hint="eastAsia" w:ascii="宋体" w:hAnsi="宋体" w:eastAsia="宋体" w:cs="宋体"/>
                <w:sz w:val="21"/>
                <w:szCs w:val="21"/>
                <w:lang w:eastAsia="zh-CN"/>
              </w:rPr>
            </w:pPr>
          </w:p>
          <w:p w14:paraId="7E9111A1">
            <w:pPr>
              <w:pStyle w:val="27"/>
              <w:spacing w:before="125" w:line="276" w:lineRule="auto"/>
              <w:ind w:right="23"/>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课程目标</w:t>
            </w:r>
            <w:r>
              <w:rPr>
                <w:rFonts w:hint="eastAsia" w:ascii="宋体" w:hAnsi="宋体" w:eastAsia="宋体" w:cs="宋体"/>
                <w:sz w:val="21"/>
                <w:szCs w:val="21"/>
                <w:lang w:val="en-US" w:eastAsia="zh-CN"/>
              </w:rPr>
              <w:t>6 7</w:t>
            </w:r>
          </w:p>
        </w:tc>
      </w:tr>
      <w:tr w14:paraId="00EB2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128" w:type="dxa"/>
            <w:vMerge w:val="restart"/>
            <w:vAlign w:val="center"/>
          </w:tcPr>
          <w:p w14:paraId="4BBAF4F4">
            <w:pPr>
              <w:pStyle w:val="27"/>
              <w:spacing w:before="152"/>
              <w:ind w:left="8"/>
              <w:jc w:val="center"/>
              <w:rPr>
                <w:rFonts w:hint="eastAsia" w:ascii="宋体" w:hAnsi="宋体" w:eastAsia="宋体" w:cs="宋体"/>
                <w:sz w:val="21"/>
                <w:lang w:eastAsia="zh-CN"/>
              </w:rPr>
            </w:pPr>
            <w:r>
              <w:rPr>
                <w:rFonts w:hint="eastAsia" w:ascii="宋体" w:hAnsi="宋体" w:eastAsia="宋体" w:cs="宋体"/>
                <w:sz w:val="21"/>
                <w:lang w:eastAsia="zh-CN"/>
              </w:rPr>
              <w:t>E</w:t>
            </w:r>
          </w:p>
          <w:p w14:paraId="3069C5E1">
            <w:pPr>
              <w:pStyle w:val="27"/>
              <w:spacing w:before="125" w:line="312" w:lineRule="auto"/>
              <w:ind w:right="23"/>
              <w:jc w:val="center"/>
              <w:rPr>
                <w:rFonts w:hint="eastAsia" w:ascii="宋体" w:hAnsi="宋体" w:eastAsia="宋体" w:cs="宋体"/>
                <w:sz w:val="21"/>
                <w:lang w:eastAsia="zh-CN"/>
              </w:rPr>
            </w:pPr>
            <w:r>
              <w:rPr>
                <w:rFonts w:hint="eastAsia" w:ascii="宋体" w:hAnsi="宋体" w:eastAsia="宋体" w:cs="宋体"/>
                <w:sz w:val="21"/>
                <w:lang w:eastAsia="zh-CN"/>
              </w:rPr>
              <w:t>教学内容</w:t>
            </w:r>
          </w:p>
        </w:tc>
        <w:tc>
          <w:tcPr>
            <w:tcW w:w="4398" w:type="dxa"/>
            <w:gridSpan w:val="5"/>
            <w:vMerge w:val="restart"/>
            <w:vAlign w:val="center"/>
          </w:tcPr>
          <w:p w14:paraId="5C300013">
            <w:pPr>
              <w:pStyle w:val="27"/>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章节内容</w:t>
            </w:r>
          </w:p>
        </w:tc>
        <w:tc>
          <w:tcPr>
            <w:tcW w:w="3379" w:type="dxa"/>
            <w:gridSpan w:val="5"/>
            <w:vAlign w:val="center"/>
          </w:tcPr>
          <w:p w14:paraId="3B876922">
            <w:pPr>
              <w:pStyle w:val="27"/>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学时分配</w:t>
            </w:r>
          </w:p>
        </w:tc>
      </w:tr>
      <w:tr w14:paraId="699E7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128" w:type="dxa"/>
            <w:vMerge w:val="continue"/>
            <w:vAlign w:val="center"/>
          </w:tcPr>
          <w:p w14:paraId="364FC36F">
            <w:pPr>
              <w:pStyle w:val="27"/>
              <w:spacing w:before="125" w:line="312" w:lineRule="auto"/>
              <w:ind w:right="23"/>
              <w:jc w:val="center"/>
              <w:rPr>
                <w:rFonts w:hint="eastAsia" w:ascii="宋体" w:hAnsi="宋体" w:eastAsia="宋体" w:cs="宋体"/>
                <w:sz w:val="21"/>
                <w:lang w:eastAsia="zh-CN"/>
              </w:rPr>
            </w:pPr>
          </w:p>
        </w:tc>
        <w:tc>
          <w:tcPr>
            <w:tcW w:w="4398" w:type="dxa"/>
            <w:gridSpan w:val="5"/>
            <w:vMerge w:val="continue"/>
            <w:vAlign w:val="center"/>
          </w:tcPr>
          <w:p w14:paraId="22F2A49B">
            <w:pPr>
              <w:pStyle w:val="27"/>
              <w:spacing w:before="125" w:line="312" w:lineRule="auto"/>
              <w:ind w:right="23"/>
              <w:jc w:val="center"/>
              <w:rPr>
                <w:rFonts w:hint="eastAsia" w:ascii="宋体" w:hAnsi="宋体" w:eastAsia="宋体" w:cs="宋体"/>
                <w:sz w:val="21"/>
                <w:szCs w:val="21"/>
                <w:lang w:eastAsia="zh-CN"/>
              </w:rPr>
            </w:pPr>
          </w:p>
        </w:tc>
        <w:tc>
          <w:tcPr>
            <w:tcW w:w="1126" w:type="dxa"/>
            <w:gridSpan w:val="2"/>
            <w:vAlign w:val="center"/>
          </w:tcPr>
          <w:p w14:paraId="1428EA9A">
            <w:pPr>
              <w:pStyle w:val="27"/>
              <w:spacing w:before="4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理论</w:t>
            </w:r>
          </w:p>
        </w:tc>
        <w:tc>
          <w:tcPr>
            <w:tcW w:w="1127" w:type="dxa"/>
            <w:gridSpan w:val="2"/>
            <w:vAlign w:val="center"/>
          </w:tcPr>
          <w:p w14:paraId="7A6C9C9E">
            <w:pPr>
              <w:pStyle w:val="27"/>
              <w:spacing w:before="4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实践</w:t>
            </w:r>
          </w:p>
        </w:tc>
        <w:tc>
          <w:tcPr>
            <w:tcW w:w="1126" w:type="dxa"/>
            <w:vAlign w:val="center"/>
          </w:tcPr>
          <w:p w14:paraId="53E3A72B">
            <w:pPr>
              <w:pStyle w:val="27"/>
              <w:spacing w:before="44"/>
              <w:ind w:right="8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合计</w:t>
            </w:r>
          </w:p>
        </w:tc>
      </w:tr>
      <w:tr w14:paraId="1D181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28" w:type="dxa"/>
            <w:vMerge w:val="continue"/>
          </w:tcPr>
          <w:p w14:paraId="041188CF">
            <w:pPr>
              <w:pStyle w:val="27"/>
              <w:spacing w:before="125" w:line="312" w:lineRule="auto"/>
              <w:ind w:right="23"/>
              <w:rPr>
                <w:rFonts w:hint="eastAsia" w:ascii="宋体" w:hAnsi="宋体" w:eastAsia="宋体" w:cs="宋体"/>
                <w:sz w:val="21"/>
                <w:lang w:eastAsia="zh-CN"/>
              </w:rPr>
            </w:pPr>
          </w:p>
        </w:tc>
        <w:tc>
          <w:tcPr>
            <w:tcW w:w="4398" w:type="dxa"/>
            <w:gridSpan w:val="5"/>
          </w:tcPr>
          <w:p w14:paraId="1E4F64D7">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开学第一课，课程导论</w:t>
            </w:r>
          </w:p>
          <w:p w14:paraId="2C8FC9EA">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情境一 跨境店铺注册操作</w:t>
            </w:r>
          </w:p>
          <w:p w14:paraId="0A7DEA57">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任务1 跨境电商基本知识</w:t>
            </w:r>
          </w:p>
          <w:p w14:paraId="4A53CC36">
            <w:pPr>
              <w:rPr>
                <w:rFonts w:hint="eastAsia" w:ascii="宋体" w:hAnsi="宋体" w:eastAsia="宋体" w:cs="宋体"/>
                <w:kern w:val="2"/>
                <w:sz w:val="21"/>
                <w:szCs w:val="21"/>
                <w:lang w:val="en-US" w:eastAsia="zh-CN" w:bidi="ar-SA"/>
              </w:rPr>
            </w:pPr>
          </w:p>
        </w:tc>
        <w:tc>
          <w:tcPr>
            <w:tcW w:w="1126" w:type="dxa"/>
            <w:gridSpan w:val="2"/>
            <w:vAlign w:val="center"/>
          </w:tcPr>
          <w:p w14:paraId="6D39EE01">
            <w:pPr>
              <w:pStyle w:val="9"/>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1127" w:type="dxa"/>
            <w:gridSpan w:val="2"/>
            <w:vAlign w:val="center"/>
          </w:tcPr>
          <w:p w14:paraId="25276E60">
            <w:pPr>
              <w:pStyle w:val="9"/>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126" w:type="dxa"/>
            <w:vAlign w:val="center"/>
          </w:tcPr>
          <w:p w14:paraId="6DB2E481">
            <w:pPr>
              <w:pStyle w:val="9"/>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r>
      <w:tr w14:paraId="4E149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1128" w:type="dxa"/>
            <w:vMerge w:val="continue"/>
          </w:tcPr>
          <w:p w14:paraId="59CB366F">
            <w:pPr>
              <w:pStyle w:val="27"/>
              <w:spacing w:before="125" w:line="312" w:lineRule="auto"/>
              <w:ind w:right="23"/>
              <w:rPr>
                <w:rFonts w:hint="eastAsia" w:ascii="宋体" w:hAnsi="宋体" w:eastAsia="宋体" w:cs="宋体"/>
                <w:sz w:val="21"/>
                <w:lang w:eastAsia="zh-CN"/>
              </w:rPr>
            </w:pPr>
          </w:p>
        </w:tc>
        <w:tc>
          <w:tcPr>
            <w:tcW w:w="4398" w:type="dxa"/>
            <w:gridSpan w:val="5"/>
          </w:tcPr>
          <w:p w14:paraId="2E3D237A">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情境一 跨境店铺注册操作</w:t>
            </w:r>
          </w:p>
          <w:p w14:paraId="6DFE41B4">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任务2模拟注册开通Wish店铺</w:t>
            </w:r>
          </w:p>
          <w:p w14:paraId="5A81BA50">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任务3模拟注册开通eBay店铺</w:t>
            </w:r>
          </w:p>
        </w:tc>
        <w:tc>
          <w:tcPr>
            <w:tcW w:w="1126" w:type="dxa"/>
            <w:gridSpan w:val="2"/>
            <w:vAlign w:val="center"/>
          </w:tcPr>
          <w:p w14:paraId="6E639D48">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1127" w:type="dxa"/>
            <w:gridSpan w:val="2"/>
            <w:vAlign w:val="center"/>
          </w:tcPr>
          <w:p w14:paraId="7D5A2A1B">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126" w:type="dxa"/>
            <w:vAlign w:val="center"/>
          </w:tcPr>
          <w:p w14:paraId="6A649F68">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r>
      <w:tr w14:paraId="40EF0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exact"/>
          <w:jc w:val="center"/>
        </w:trPr>
        <w:tc>
          <w:tcPr>
            <w:tcW w:w="1128" w:type="dxa"/>
            <w:vMerge w:val="continue"/>
          </w:tcPr>
          <w:p w14:paraId="6A369F74">
            <w:pPr>
              <w:pStyle w:val="27"/>
              <w:spacing w:before="125" w:line="312" w:lineRule="auto"/>
              <w:ind w:right="23"/>
              <w:rPr>
                <w:rFonts w:hint="eastAsia" w:ascii="宋体" w:hAnsi="宋体" w:eastAsia="宋体" w:cs="宋体"/>
                <w:sz w:val="21"/>
                <w:lang w:eastAsia="zh-CN"/>
              </w:rPr>
            </w:pPr>
          </w:p>
        </w:tc>
        <w:tc>
          <w:tcPr>
            <w:tcW w:w="4398" w:type="dxa"/>
            <w:gridSpan w:val="5"/>
          </w:tcPr>
          <w:p w14:paraId="20139A74">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情境二 跨境物流及海外仓操作</w:t>
            </w:r>
          </w:p>
          <w:p w14:paraId="193FE417">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任务1 中国邮政航空大小包</w:t>
            </w:r>
          </w:p>
          <w:p w14:paraId="32D47204">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任务2 中国邮政跨境专线物流、WMS</w:t>
            </w:r>
          </w:p>
          <w:p w14:paraId="222BA13E">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任务3 四大国际商业快递公司</w:t>
            </w:r>
          </w:p>
          <w:p w14:paraId="340D3B71">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任务4 海外仓</w:t>
            </w:r>
          </w:p>
        </w:tc>
        <w:tc>
          <w:tcPr>
            <w:tcW w:w="1126" w:type="dxa"/>
            <w:gridSpan w:val="2"/>
            <w:vAlign w:val="center"/>
          </w:tcPr>
          <w:p w14:paraId="60F2448F">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1127" w:type="dxa"/>
            <w:gridSpan w:val="2"/>
            <w:vAlign w:val="center"/>
          </w:tcPr>
          <w:p w14:paraId="351BBC35">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126" w:type="dxa"/>
            <w:vAlign w:val="center"/>
          </w:tcPr>
          <w:p w14:paraId="70D2975B">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r>
      <w:tr w14:paraId="7E043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exact"/>
          <w:jc w:val="center"/>
        </w:trPr>
        <w:tc>
          <w:tcPr>
            <w:tcW w:w="1128" w:type="dxa"/>
            <w:vMerge w:val="continue"/>
          </w:tcPr>
          <w:p w14:paraId="4DB3C0F7">
            <w:pPr>
              <w:pStyle w:val="27"/>
              <w:spacing w:before="125" w:line="312" w:lineRule="auto"/>
              <w:ind w:right="23"/>
              <w:rPr>
                <w:rFonts w:hint="eastAsia" w:ascii="宋体" w:hAnsi="宋体" w:eastAsia="宋体" w:cs="宋体"/>
                <w:sz w:val="21"/>
                <w:lang w:eastAsia="zh-CN"/>
              </w:rPr>
            </w:pPr>
          </w:p>
        </w:tc>
        <w:tc>
          <w:tcPr>
            <w:tcW w:w="4398" w:type="dxa"/>
            <w:gridSpan w:val="5"/>
          </w:tcPr>
          <w:p w14:paraId="7B912A05">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情境二 跨境物流操作</w:t>
            </w:r>
          </w:p>
          <w:p w14:paraId="3FC8CA92">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任务1调研全球速卖通产品物流运费及选择</w:t>
            </w:r>
          </w:p>
          <w:p w14:paraId="0862F825">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任务2 计算跨境小包物流运费</w:t>
            </w:r>
          </w:p>
          <w:p w14:paraId="4F72C0B7">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任务3 计算商业快递物流运费</w:t>
            </w:r>
          </w:p>
          <w:p w14:paraId="06CFFE46">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任务4 计算国际海运头程物流运费</w:t>
            </w:r>
          </w:p>
        </w:tc>
        <w:tc>
          <w:tcPr>
            <w:tcW w:w="1126" w:type="dxa"/>
            <w:gridSpan w:val="2"/>
            <w:vAlign w:val="center"/>
          </w:tcPr>
          <w:p w14:paraId="5BD3BF8A">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1127" w:type="dxa"/>
            <w:gridSpan w:val="2"/>
            <w:vAlign w:val="center"/>
          </w:tcPr>
          <w:p w14:paraId="2F33D86C">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126" w:type="dxa"/>
            <w:vAlign w:val="center"/>
          </w:tcPr>
          <w:p w14:paraId="3DDDD178">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r>
      <w:tr w14:paraId="2136A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6" w:hRule="exact"/>
          <w:jc w:val="center"/>
        </w:trPr>
        <w:tc>
          <w:tcPr>
            <w:tcW w:w="1128" w:type="dxa"/>
            <w:vMerge w:val="continue"/>
          </w:tcPr>
          <w:p w14:paraId="1830F4D4">
            <w:pPr>
              <w:pStyle w:val="27"/>
              <w:spacing w:before="125" w:line="312" w:lineRule="auto"/>
              <w:ind w:right="23"/>
              <w:rPr>
                <w:rFonts w:hint="eastAsia" w:ascii="宋体" w:hAnsi="宋体" w:eastAsia="宋体" w:cs="宋体"/>
                <w:b/>
                <w:bCs/>
                <w:sz w:val="21"/>
                <w:szCs w:val="21"/>
                <w:lang w:eastAsia="zh-CN"/>
              </w:rPr>
            </w:pPr>
          </w:p>
        </w:tc>
        <w:tc>
          <w:tcPr>
            <w:tcW w:w="4398" w:type="dxa"/>
            <w:gridSpan w:val="5"/>
          </w:tcPr>
          <w:p w14:paraId="78413EF6">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情境三 海外市场调研</w:t>
            </w:r>
          </w:p>
          <w:p w14:paraId="08594C7D">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任务1 国际市场调研</w:t>
            </w:r>
          </w:p>
          <w:p w14:paraId="23AD2FC7">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任务2 调研报告的基本内容和要求</w:t>
            </w:r>
          </w:p>
          <w:p w14:paraId="749038F6">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任务3 中美之间跨境电商发展情况</w:t>
            </w:r>
          </w:p>
          <w:p w14:paraId="1A9CD8AD">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任务4 海外市场消费者电商产品消费习惯</w:t>
            </w:r>
          </w:p>
        </w:tc>
        <w:tc>
          <w:tcPr>
            <w:tcW w:w="1126" w:type="dxa"/>
            <w:gridSpan w:val="2"/>
            <w:vAlign w:val="center"/>
          </w:tcPr>
          <w:p w14:paraId="6101D863">
            <w:pPr>
              <w:pStyle w:val="9"/>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1127" w:type="dxa"/>
            <w:gridSpan w:val="2"/>
            <w:vAlign w:val="center"/>
          </w:tcPr>
          <w:p w14:paraId="1EC507F5">
            <w:pPr>
              <w:pStyle w:val="9"/>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126" w:type="dxa"/>
            <w:vAlign w:val="center"/>
          </w:tcPr>
          <w:p w14:paraId="3E3DC724">
            <w:pPr>
              <w:pStyle w:val="9"/>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r>
      <w:tr w14:paraId="6E068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9" w:hRule="exact"/>
          <w:jc w:val="center"/>
        </w:trPr>
        <w:tc>
          <w:tcPr>
            <w:tcW w:w="1128" w:type="dxa"/>
            <w:vMerge w:val="continue"/>
          </w:tcPr>
          <w:p w14:paraId="758FEF4A">
            <w:pPr>
              <w:pStyle w:val="27"/>
              <w:spacing w:before="125" w:line="312" w:lineRule="auto"/>
              <w:ind w:right="23"/>
              <w:rPr>
                <w:rFonts w:hint="eastAsia" w:ascii="宋体" w:hAnsi="宋体" w:eastAsia="宋体" w:cs="宋体"/>
                <w:b/>
                <w:bCs/>
                <w:sz w:val="21"/>
                <w:szCs w:val="21"/>
                <w:lang w:eastAsia="zh-CN"/>
              </w:rPr>
            </w:pPr>
          </w:p>
        </w:tc>
        <w:tc>
          <w:tcPr>
            <w:tcW w:w="4398" w:type="dxa"/>
            <w:gridSpan w:val="5"/>
          </w:tcPr>
          <w:p w14:paraId="5D5C6338">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情境四 跨境选品和产品信息化操作</w:t>
            </w:r>
          </w:p>
          <w:p w14:paraId="1ECB23A6">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任务1 速卖通平台从不同视角进行行业数据分析</w:t>
            </w:r>
          </w:p>
          <w:p w14:paraId="22356CA7">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任务2速卖通平台商品标题、主图制作</w:t>
            </w:r>
          </w:p>
          <w:p w14:paraId="3B7D2B25">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任务3跨境电商产品的价格</w:t>
            </w:r>
          </w:p>
          <w:p w14:paraId="28687892">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任务4速卖通平台商品搜索排名规则</w:t>
            </w:r>
          </w:p>
        </w:tc>
        <w:tc>
          <w:tcPr>
            <w:tcW w:w="1126" w:type="dxa"/>
            <w:gridSpan w:val="2"/>
            <w:vAlign w:val="center"/>
          </w:tcPr>
          <w:p w14:paraId="499D49F4">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1127" w:type="dxa"/>
            <w:gridSpan w:val="2"/>
            <w:vAlign w:val="center"/>
          </w:tcPr>
          <w:p w14:paraId="2A78A3DB">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126" w:type="dxa"/>
            <w:vAlign w:val="center"/>
          </w:tcPr>
          <w:p w14:paraId="6C4E1DBC">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r>
      <w:tr w14:paraId="05F92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exact"/>
          <w:jc w:val="center"/>
        </w:trPr>
        <w:tc>
          <w:tcPr>
            <w:tcW w:w="1128" w:type="dxa"/>
            <w:vMerge w:val="continue"/>
          </w:tcPr>
          <w:p w14:paraId="5229390C">
            <w:pPr>
              <w:pStyle w:val="27"/>
              <w:spacing w:before="125" w:line="312" w:lineRule="auto"/>
              <w:ind w:right="23"/>
              <w:rPr>
                <w:rFonts w:hint="eastAsia" w:ascii="宋体" w:hAnsi="宋体" w:eastAsia="宋体" w:cs="宋体"/>
                <w:b/>
                <w:bCs/>
                <w:sz w:val="21"/>
                <w:szCs w:val="21"/>
                <w:lang w:eastAsia="zh-CN"/>
              </w:rPr>
            </w:pPr>
          </w:p>
        </w:tc>
        <w:tc>
          <w:tcPr>
            <w:tcW w:w="4398" w:type="dxa"/>
            <w:gridSpan w:val="5"/>
          </w:tcPr>
          <w:p w14:paraId="546C21EE">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情境五 店铺优化及推广操作</w:t>
            </w:r>
          </w:p>
          <w:p w14:paraId="17FE2B23">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任务1 产品标题及详细描述的优化</w:t>
            </w:r>
          </w:p>
          <w:p w14:paraId="3AD79DF6">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任务2 价格和店铺的优化</w:t>
            </w:r>
          </w:p>
          <w:p w14:paraId="25758C21">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任务3 制定营销方案，对产品和店铺进行推广</w:t>
            </w:r>
          </w:p>
          <w:p w14:paraId="36E9D7A4">
            <w:pPr>
              <w:rPr>
                <w:rFonts w:hint="eastAsia" w:ascii="宋体" w:hAnsi="宋体" w:eastAsia="宋体" w:cs="宋体"/>
                <w:kern w:val="2"/>
                <w:sz w:val="21"/>
                <w:szCs w:val="21"/>
                <w:lang w:val="en-US" w:eastAsia="zh-CN" w:bidi="ar-SA"/>
              </w:rPr>
            </w:pPr>
          </w:p>
        </w:tc>
        <w:tc>
          <w:tcPr>
            <w:tcW w:w="1126" w:type="dxa"/>
            <w:gridSpan w:val="2"/>
            <w:vAlign w:val="center"/>
          </w:tcPr>
          <w:p w14:paraId="720EC4E7">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1127" w:type="dxa"/>
            <w:gridSpan w:val="2"/>
            <w:vAlign w:val="center"/>
          </w:tcPr>
          <w:p w14:paraId="2602F39D">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126" w:type="dxa"/>
            <w:vAlign w:val="center"/>
          </w:tcPr>
          <w:p w14:paraId="732EE66E">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r>
      <w:tr w14:paraId="3BCE7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exact"/>
          <w:jc w:val="center"/>
        </w:trPr>
        <w:tc>
          <w:tcPr>
            <w:tcW w:w="1128" w:type="dxa"/>
            <w:vMerge w:val="continue"/>
          </w:tcPr>
          <w:p w14:paraId="37D80368">
            <w:pPr>
              <w:pStyle w:val="27"/>
              <w:spacing w:before="125" w:line="312" w:lineRule="auto"/>
              <w:ind w:right="23"/>
              <w:rPr>
                <w:rFonts w:hint="eastAsia" w:ascii="宋体" w:hAnsi="宋体" w:eastAsia="宋体" w:cs="宋体"/>
                <w:b/>
                <w:bCs/>
                <w:sz w:val="21"/>
                <w:szCs w:val="21"/>
                <w:lang w:eastAsia="zh-CN"/>
              </w:rPr>
            </w:pPr>
          </w:p>
        </w:tc>
        <w:tc>
          <w:tcPr>
            <w:tcW w:w="4398" w:type="dxa"/>
            <w:gridSpan w:val="5"/>
          </w:tcPr>
          <w:p w14:paraId="2DE5641D">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学情境六 订单处理、发货、出境报检报关操作</w:t>
            </w:r>
          </w:p>
          <w:p w14:paraId="476899CC">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任务1 产品交易中的询盘回复</w:t>
            </w:r>
          </w:p>
          <w:p w14:paraId="601C9F17">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任务2 跨境物流方案</w:t>
            </w:r>
          </w:p>
          <w:p w14:paraId="39CEA361">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任务3 跨境货物的包装</w:t>
            </w:r>
          </w:p>
          <w:p w14:paraId="133D3908">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任务4 跨境物流的单据及不同国家关税标准</w:t>
            </w:r>
          </w:p>
        </w:tc>
        <w:tc>
          <w:tcPr>
            <w:tcW w:w="1126" w:type="dxa"/>
            <w:gridSpan w:val="2"/>
            <w:vAlign w:val="center"/>
          </w:tcPr>
          <w:p w14:paraId="1E0FC4DE">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1127" w:type="dxa"/>
            <w:gridSpan w:val="2"/>
            <w:vAlign w:val="center"/>
          </w:tcPr>
          <w:p w14:paraId="32665322">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126" w:type="dxa"/>
            <w:vAlign w:val="center"/>
          </w:tcPr>
          <w:p w14:paraId="3FA31B3D">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r>
      <w:tr w14:paraId="19F6B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exact"/>
          <w:jc w:val="center"/>
        </w:trPr>
        <w:tc>
          <w:tcPr>
            <w:tcW w:w="1128" w:type="dxa"/>
            <w:vMerge w:val="continue"/>
          </w:tcPr>
          <w:p w14:paraId="12989DBA">
            <w:pPr>
              <w:pStyle w:val="27"/>
              <w:spacing w:before="125" w:line="312" w:lineRule="auto"/>
              <w:ind w:right="23"/>
              <w:jc w:val="center"/>
              <w:rPr>
                <w:rFonts w:hint="eastAsia" w:ascii="宋体" w:hAnsi="宋体" w:eastAsia="宋体" w:cs="宋体"/>
                <w:b/>
                <w:bCs/>
                <w:sz w:val="21"/>
                <w:szCs w:val="21"/>
                <w:lang w:eastAsia="zh-CN"/>
              </w:rPr>
            </w:pPr>
          </w:p>
        </w:tc>
        <w:tc>
          <w:tcPr>
            <w:tcW w:w="4398" w:type="dxa"/>
            <w:gridSpan w:val="5"/>
            <w:vAlign w:val="center"/>
          </w:tcPr>
          <w:p w14:paraId="7C66DD04">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合 计</w:t>
            </w:r>
          </w:p>
        </w:tc>
        <w:tc>
          <w:tcPr>
            <w:tcW w:w="1126" w:type="dxa"/>
            <w:gridSpan w:val="2"/>
            <w:vAlign w:val="center"/>
          </w:tcPr>
          <w:p w14:paraId="6809238D">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24</w:t>
            </w:r>
          </w:p>
        </w:tc>
        <w:tc>
          <w:tcPr>
            <w:tcW w:w="1127" w:type="dxa"/>
            <w:gridSpan w:val="2"/>
            <w:vAlign w:val="center"/>
          </w:tcPr>
          <w:p w14:paraId="04D342BC">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w:t>
            </w:r>
          </w:p>
        </w:tc>
        <w:tc>
          <w:tcPr>
            <w:tcW w:w="1126" w:type="dxa"/>
            <w:vAlign w:val="center"/>
          </w:tcPr>
          <w:p w14:paraId="4BD198D7">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32</w:t>
            </w:r>
          </w:p>
        </w:tc>
      </w:tr>
      <w:tr w14:paraId="06A6E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128" w:type="dxa"/>
            <w:vAlign w:val="center"/>
          </w:tcPr>
          <w:p w14:paraId="7D63CE36">
            <w:pPr>
              <w:pStyle w:val="27"/>
              <w:jc w:val="center"/>
              <w:rPr>
                <w:rFonts w:hint="eastAsia" w:ascii="宋体" w:hAnsi="宋体" w:eastAsia="宋体" w:cs="宋体"/>
                <w:b/>
                <w:sz w:val="21"/>
                <w:lang w:eastAsia="zh-CN"/>
              </w:rPr>
            </w:pPr>
            <w:r>
              <w:rPr>
                <w:rFonts w:hint="eastAsia" w:ascii="宋体" w:hAnsi="宋体" w:eastAsia="宋体" w:cs="宋体"/>
                <w:b/>
                <w:w w:val="98"/>
                <w:sz w:val="21"/>
                <w:lang w:eastAsia="zh-CN"/>
              </w:rPr>
              <w:t>F</w:t>
            </w:r>
          </w:p>
          <w:p w14:paraId="4AE53B21">
            <w:pPr>
              <w:pStyle w:val="27"/>
              <w:spacing w:before="43"/>
              <w:ind w:left="104" w:right="93"/>
              <w:jc w:val="center"/>
              <w:rPr>
                <w:rFonts w:hint="eastAsia" w:ascii="宋体" w:hAnsi="宋体" w:eastAsia="宋体" w:cs="宋体"/>
                <w:b/>
                <w:sz w:val="21"/>
                <w:lang w:eastAsia="zh-CN"/>
              </w:rPr>
            </w:pPr>
            <w:r>
              <w:rPr>
                <w:rFonts w:hint="eastAsia" w:ascii="宋体" w:hAnsi="宋体" w:eastAsia="宋体" w:cs="宋体"/>
                <w:b/>
                <w:sz w:val="21"/>
                <w:lang w:eastAsia="zh-CN"/>
              </w:rPr>
              <w:t>教学方式</w:t>
            </w:r>
          </w:p>
        </w:tc>
        <w:tc>
          <w:tcPr>
            <w:tcW w:w="7777" w:type="dxa"/>
            <w:gridSpan w:val="10"/>
            <w:vAlign w:val="center"/>
          </w:tcPr>
          <w:p w14:paraId="30737643">
            <w:pPr>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z w:val="21"/>
                <w:szCs w:val="21"/>
                <w:lang w:eastAsia="zh-CN"/>
              </w:rPr>
              <w:sym w:font="Wingdings 2" w:char="0052"/>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lang w:eastAsia="zh-CN"/>
              </w:rPr>
              <w:sym w:font="Wingdings 2" w:char="0052"/>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分组合作学习</w:t>
            </w:r>
          </w:p>
          <w:p w14:paraId="7023A3AA">
            <w:pPr>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线上线下混合式学习</w:t>
            </w:r>
          </w:p>
          <w:p w14:paraId="105975B5">
            <w:pPr>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2" w:char="0052"/>
            </w:r>
            <w:r>
              <w:rPr>
                <w:rFonts w:hint="eastAsia" w:ascii="宋体" w:hAnsi="宋体" w:eastAsia="宋体" w:cs="宋体"/>
                <w:sz w:val="21"/>
                <w:szCs w:val="21"/>
                <w:lang w:eastAsia="zh-CN"/>
              </w:rPr>
              <w:t>其他（平台操作）</w:t>
            </w:r>
          </w:p>
        </w:tc>
      </w:tr>
      <w:tr w14:paraId="6B2A8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128" w:type="dxa"/>
            <w:vMerge w:val="restart"/>
            <w:vAlign w:val="center"/>
          </w:tcPr>
          <w:p w14:paraId="369E0BB0">
            <w:pPr>
              <w:jc w:val="center"/>
              <w:rPr>
                <w:rFonts w:hint="eastAsia" w:ascii="宋体" w:hAnsi="宋体" w:eastAsia="宋体" w:cs="宋体"/>
                <w:b/>
                <w:sz w:val="21"/>
                <w:lang w:eastAsia="zh-CN"/>
              </w:rPr>
            </w:pPr>
            <w:r>
              <w:rPr>
                <w:rFonts w:hint="eastAsia" w:ascii="宋体" w:hAnsi="宋体" w:eastAsia="宋体" w:cs="宋体"/>
                <w:b/>
                <w:sz w:val="21"/>
                <w:lang w:eastAsia="zh-CN"/>
              </w:rPr>
              <w:t>G</w:t>
            </w:r>
          </w:p>
          <w:p w14:paraId="6B3922E0">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教学安排</w:t>
            </w:r>
          </w:p>
        </w:tc>
        <w:tc>
          <w:tcPr>
            <w:tcW w:w="496" w:type="dxa"/>
            <w:vMerge w:val="restart"/>
            <w:vAlign w:val="center"/>
          </w:tcPr>
          <w:p w14:paraId="333DD92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授课次别</w:t>
            </w:r>
          </w:p>
        </w:tc>
        <w:tc>
          <w:tcPr>
            <w:tcW w:w="2057" w:type="dxa"/>
            <w:gridSpan w:val="2"/>
            <w:vMerge w:val="restart"/>
            <w:vAlign w:val="center"/>
          </w:tcPr>
          <w:p w14:paraId="596C068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教学内容</w:t>
            </w:r>
          </w:p>
        </w:tc>
        <w:tc>
          <w:tcPr>
            <w:tcW w:w="1276" w:type="dxa"/>
            <w:vMerge w:val="restart"/>
            <w:vAlign w:val="center"/>
          </w:tcPr>
          <w:p w14:paraId="62522384">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支撑课程</w:t>
            </w:r>
          </w:p>
          <w:p w14:paraId="37B66254">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目标</w:t>
            </w:r>
          </w:p>
        </w:tc>
        <w:tc>
          <w:tcPr>
            <w:tcW w:w="2594" w:type="dxa"/>
            <w:gridSpan w:val="4"/>
            <w:vAlign w:val="center"/>
          </w:tcPr>
          <w:p w14:paraId="6801548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课程思政融入</w:t>
            </w:r>
          </w:p>
          <w:p w14:paraId="1A33058B">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（根据实际情况至少填写3次）</w:t>
            </w:r>
          </w:p>
        </w:tc>
        <w:tc>
          <w:tcPr>
            <w:tcW w:w="1354" w:type="dxa"/>
            <w:gridSpan w:val="2"/>
            <w:vMerge w:val="restart"/>
            <w:vAlign w:val="center"/>
          </w:tcPr>
          <w:p w14:paraId="2CC424CD">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教学方式</w:t>
            </w:r>
          </w:p>
          <w:p w14:paraId="6BEED441">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与手段</w:t>
            </w:r>
          </w:p>
        </w:tc>
      </w:tr>
      <w:tr w14:paraId="519E1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128" w:type="dxa"/>
            <w:vMerge w:val="continue"/>
          </w:tcPr>
          <w:p w14:paraId="5D4D901A">
            <w:pPr>
              <w:pStyle w:val="27"/>
              <w:spacing w:before="125" w:line="312" w:lineRule="auto"/>
              <w:ind w:right="23"/>
              <w:rPr>
                <w:rFonts w:hint="eastAsia" w:ascii="宋体" w:hAnsi="宋体" w:eastAsia="宋体" w:cs="宋体"/>
              </w:rPr>
            </w:pPr>
          </w:p>
        </w:tc>
        <w:tc>
          <w:tcPr>
            <w:tcW w:w="496" w:type="dxa"/>
            <w:vMerge w:val="continue"/>
            <w:vAlign w:val="center"/>
          </w:tcPr>
          <w:p w14:paraId="52787D3C">
            <w:pPr>
              <w:rPr>
                <w:rFonts w:hint="eastAsia" w:ascii="宋体" w:hAnsi="宋体" w:eastAsia="宋体" w:cs="宋体"/>
                <w:sz w:val="21"/>
                <w:szCs w:val="21"/>
                <w:lang w:eastAsia="zh-CN"/>
              </w:rPr>
            </w:pPr>
          </w:p>
        </w:tc>
        <w:tc>
          <w:tcPr>
            <w:tcW w:w="2057" w:type="dxa"/>
            <w:gridSpan w:val="2"/>
            <w:vMerge w:val="continue"/>
          </w:tcPr>
          <w:p w14:paraId="22713FC1">
            <w:pPr>
              <w:rPr>
                <w:rFonts w:hint="eastAsia" w:ascii="宋体" w:hAnsi="宋体" w:eastAsia="宋体" w:cs="宋体"/>
                <w:sz w:val="21"/>
                <w:szCs w:val="21"/>
                <w:lang w:eastAsia="zh-CN"/>
              </w:rPr>
            </w:pPr>
          </w:p>
        </w:tc>
        <w:tc>
          <w:tcPr>
            <w:tcW w:w="1276" w:type="dxa"/>
            <w:vMerge w:val="continue"/>
            <w:vAlign w:val="center"/>
          </w:tcPr>
          <w:p w14:paraId="38A27D0F">
            <w:pPr>
              <w:rPr>
                <w:rFonts w:hint="eastAsia" w:ascii="宋体" w:hAnsi="宋体" w:eastAsia="宋体" w:cs="宋体"/>
                <w:sz w:val="21"/>
                <w:szCs w:val="21"/>
                <w:lang w:eastAsia="zh-CN"/>
              </w:rPr>
            </w:pPr>
          </w:p>
        </w:tc>
        <w:tc>
          <w:tcPr>
            <w:tcW w:w="1275" w:type="dxa"/>
            <w:gridSpan w:val="2"/>
            <w:vAlign w:val="center"/>
          </w:tcPr>
          <w:p w14:paraId="7734FA01">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思政元素</w:t>
            </w:r>
          </w:p>
        </w:tc>
        <w:tc>
          <w:tcPr>
            <w:tcW w:w="1319" w:type="dxa"/>
            <w:gridSpan w:val="2"/>
            <w:vAlign w:val="center"/>
          </w:tcPr>
          <w:p w14:paraId="6F03212C">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思政目标</w:t>
            </w:r>
          </w:p>
        </w:tc>
        <w:tc>
          <w:tcPr>
            <w:tcW w:w="1354" w:type="dxa"/>
            <w:gridSpan w:val="2"/>
            <w:vMerge w:val="continue"/>
            <w:vAlign w:val="center"/>
          </w:tcPr>
          <w:p w14:paraId="1789FEF5">
            <w:pPr>
              <w:pStyle w:val="9"/>
              <w:snapToGrid w:val="0"/>
              <w:jc w:val="both"/>
              <w:rPr>
                <w:rFonts w:hint="eastAsia" w:ascii="宋体" w:hAnsi="宋体" w:eastAsia="宋体" w:cs="宋体"/>
                <w:sz w:val="21"/>
                <w:szCs w:val="21"/>
                <w:lang w:eastAsia="zh-CN"/>
              </w:rPr>
            </w:pPr>
          </w:p>
        </w:tc>
      </w:tr>
      <w:tr w14:paraId="0E7D3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128" w:type="dxa"/>
            <w:vMerge w:val="continue"/>
          </w:tcPr>
          <w:p w14:paraId="64B258DB">
            <w:pPr>
              <w:pStyle w:val="27"/>
              <w:spacing w:before="125" w:line="312" w:lineRule="auto"/>
              <w:ind w:right="23"/>
              <w:rPr>
                <w:rFonts w:hint="eastAsia" w:ascii="宋体" w:hAnsi="宋体" w:eastAsia="宋体" w:cs="宋体"/>
                <w:b/>
                <w:bCs/>
                <w:sz w:val="21"/>
                <w:szCs w:val="21"/>
                <w:lang w:eastAsia="zh-CN"/>
              </w:rPr>
            </w:pPr>
          </w:p>
        </w:tc>
        <w:tc>
          <w:tcPr>
            <w:tcW w:w="496" w:type="dxa"/>
            <w:vAlign w:val="center"/>
          </w:tcPr>
          <w:p w14:paraId="362F7C14">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2057" w:type="dxa"/>
            <w:gridSpan w:val="2"/>
          </w:tcPr>
          <w:p w14:paraId="50EB8D1B">
            <w:pPr>
              <w:rPr>
                <w:rFonts w:hint="eastAsia" w:ascii="宋体" w:hAnsi="宋体" w:eastAsia="宋体" w:cs="宋体"/>
                <w:sz w:val="21"/>
                <w:szCs w:val="21"/>
                <w:lang w:eastAsia="zh-CN"/>
              </w:rPr>
            </w:pPr>
          </w:p>
        </w:tc>
        <w:tc>
          <w:tcPr>
            <w:tcW w:w="1276" w:type="dxa"/>
            <w:vAlign w:val="center"/>
          </w:tcPr>
          <w:p w14:paraId="3E6374B7">
            <w:pPr>
              <w:rPr>
                <w:rFonts w:hint="eastAsia" w:ascii="宋体" w:hAnsi="宋体" w:eastAsia="宋体" w:cs="宋体"/>
                <w:sz w:val="21"/>
                <w:szCs w:val="21"/>
                <w:lang w:eastAsia="zh-CN"/>
              </w:rPr>
            </w:pPr>
          </w:p>
        </w:tc>
        <w:tc>
          <w:tcPr>
            <w:tcW w:w="1275" w:type="dxa"/>
            <w:gridSpan w:val="2"/>
            <w:vAlign w:val="center"/>
          </w:tcPr>
          <w:p w14:paraId="192B670D">
            <w:pPr>
              <w:rPr>
                <w:rFonts w:hint="eastAsia" w:ascii="宋体" w:hAnsi="宋体" w:eastAsia="宋体" w:cs="宋体"/>
                <w:sz w:val="21"/>
                <w:szCs w:val="21"/>
                <w:lang w:eastAsia="zh-CN"/>
              </w:rPr>
            </w:pPr>
          </w:p>
        </w:tc>
        <w:tc>
          <w:tcPr>
            <w:tcW w:w="1319" w:type="dxa"/>
            <w:gridSpan w:val="2"/>
            <w:vAlign w:val="center"/>
          </w:tcPr>
          <w:p w14:paraId="00E7CAA5">
            <w:pPr>
              <w:pStyle w:val="9"/>
              <w:snapToGrid w:val="0"/>
              <w:jc w:val="both"/>
              <w:rPr>
                <w:rFonts w:hint="eastAsia" w:ascii="宋体" w:hAnsi="宋体" w:eastAsia="宋体" w:cs="宋体"/>
                <w:sz w:val="21"/>
                <w:szCs w:val="21"/>
                <w:lang w:eastAsia="zh-CN"/>
              </w:rPr>
            </w:pPr>
          </w:p>
        </w:tc>
        <w:tc>
          <w:tcPr>
            <w:tcW w:w="1354" w:type="dxa"/>
            <w:gridSpan w:val="2"/>
            <w:vAlign w:val="center"/>
          </w:tcPr>
          <w:p w14:paraId="0D9C9700">
            <w:pPr>
              <w:pStyle w:val="9"/>
              <w:snapToGrid w:val="0"/>
              <w:jc w:val="both"/>
              <w:rPr>
                <w:rFonts w:hint="eastAsia" w:ascii="宋体" w:hAnsi="宋体" w:eastAsia="宋体" w:cs="宋体"/>
                <w:sz w:val="21"/>
                <w:szCs w:val="21"/>
                <w:lang w:eastAsia="zh-CN"/>
              </w:rPr>
            </w:pPr>
          </w:p>
        </w:tc>
      </w:tr>
      <w:tr w14:paraId="36F5F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jc w:val="center"/>
        </w:trPr>
        <w:tc>
          <w:tcPr>
            <w:tcW w:w="1128" w:type="dxa"/>
            <w:vMerge w:val="continue"/>
          </w:tcPr>
          <w:p w14:paraId="1F549575">
            <w:pPr>
              <w:pStyle w:val="27"/>
              <w:spacing w:before="125" w:line="312" w:lineRule="auto"/>
              <w:ind w:right="23"/>
              <w:rPr>
                <w:rFonts w:hint="eastAsia" w:ascii="宋体" w:hAnsi="宋体" w:eastAsia="宋体" w:cs="宋体"/>
                <w:b/>
                <w:bCs/>
                <w:sz w:val="21"/>
                <w:szCs w:val="21"/>
                <w:lang w:eastAsia="zh-CN"/>
              </w:rPr>
            </w:pPr>
          </w:p>
        </w:tc>
        <w:tc>
          <w:tcPr>
            <w:tcW w:w="496" w:type="dxa"/>
            <w:vAlign w:val="center"/>
          </w:tcPr>
          <w:p w14:paraId="77B6FA42">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2057" w:type="dxa"/>
            <w:gridSpan w:val="2"/>
          </w:tcPr>
          <w:p w14:paraId="25312B4E">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开学第一课，课程导论</w:t>
            </w:r>
          </w:p>
          <w:p w14:paraId="3812ACCF">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情境一 跨境店铺注册操作</w:t>
            </w:r>
          </w:p>
          <w:p w14:paraId="1A704CD7">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任务1 跨境电商基本知识</w:t>
            </w:r>
          </w:p>
        </w:tc>
        <w:tc>
          <w:tcPr>
            <w:tcW w:w="1276" w:type="dxa"/>
            <w:vAlign w:val="center"/>
          </w:tcPr>
          <w:p w14:paraId="05EF33DE">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1 2 3 4 5</w:t>
            </w:r>
          </w:p>
        </w:tc>
        <w:tc>
          <w:tcPr>
            <w:tcW w:w="1275" w:type="dxa"/>
            <w:gridSpan w:val="2"/>
            <w:vAlign w:val="center"/>
          </w:tcPr>
          <w:p w14:paraId="37177B93">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我国跨境业务及平台优势</w:t>
            </w:r>
          </w:p>
        </w:tc>
        <w:tc>
          <w:tcPr>
            <w:tcW w:w="1319" w:type="dxa"/>
            <w:gridSpan w:val="2"/>
            <w:vAlign w:val="center"/>
          </w:tcPr>
          <w:p w14:paraId="6CBC6ED5">
            <w:pPr>
              <w:pStyle w:val="9"/>
              <w:snapToGrid w:val="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我国跨境产业在世界的地位</w:t>
            </w:r>
          </w:p>
        </w:tc>
        <w:tc>
          <w:tcPr>
            <w:tcW w:w="1354" w:type="dxa"/>
            <w:gridSpan w:val="2"/>
            <w:vAlign w:val="center"/>
          </w:tcPr>
          <w:p w14:paraId="031E011A">
            <w:pPr>
              <w:pStyle w:val="9"/>
              <w:snapToGrid w:val="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课堂讲授、平台实践操作</w:t>
            </w:r>
          </w:p>
        </w:tc>
      </w:tr>
      <w:tr w14:paraId="0BF8B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jc w:val="center"/>
        </w:trPr>
        <w:tc>
          <w:tcPr>
            <w:tcW w:w="1128" w:type="dxa"/>
            <w:vMerge w:val="continue"/>
          </w:tcPr>
          <w:p w14:paraId="78A115FD">
            <w:pPr>
              <w:pStyle w:val="27"/>
              <w:spacing w:before="125" w:line="312" w:lineRule="auto"/>
              <w:ind w:right="23"/>
              <w:rPr>
                <w:rFonts w:hint="eastAsia" w:ascii="宋体" w:hAnsi="宋体" w:eastAsia="宋体" w:cs="宋体"/>
                <w:b/>
                <w:bCs/>
                <w:sz w:val="21"/>
                <w:szCs w:val="21"/>
                <w:lang w:eastAsia="zh-CN"/>
              </w:rPr>
            </w:pPr>
          </w:p>
        </w:tc>
        <w:tc>
          <w:tcPr>
            <w:tcW w:w="496" w:type="dxa"/>
            <w:vAlign w:val="center"/>
          </w:tcPr>
          <w:p w14:paraId="736FDBD6">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2057" w:type="dxa"/>
            <w:gridSpan w:val="2"/>
          </w:tcPr>
          <w:p w14:paraId="4F0018A3">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情境一 跨境店铺注册操作</w:t>
            </w:r>
          </w:p>
          <w:p w14:paraId="5735A4B8">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任务2模拟注册开通Wish店铺</w:t>
            </w:r>
          </w:p>
          <w:p w14:paraId="60EE6C7A">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任务3模拟注册开通eBay店铺</w:t>
            </w:r>
          </w:p>
        </w:tc>
        <w:tc>
          <w:tcPr>
            <w:tcW w:w="1276" w:type="dxa"/>
            <w:vAlign w:val="center"/>
          </w:tcPr>
          <w:p w14:paraId="4EB1343F">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1 2</w:t>
            </w:r>
          </w:p>
        </w:tc>
        <w:tc>
          <w:tcPr>
            <w:tcW w:w="1275" w:type="dxa"/>
            <w:gridSpan w:val="2"/>
            <w:vAlign w:val="center"/>
          </w:tcPr>
          <w:p w14:paraId="2225DCE3">
            <w:pPr>
              <w:rPr>
                <w:rFonts w:hint="eastAsia" w:ascii="宋体" w:hAnsi="宋体" w:eastAsia="宋体" w:cs="宋体"/>
                <w:kern w:val="2"/>
                <w:sz w:val="21"/>
                <w:szCs w:val="21"/>
                <w:lang w:val="en-US" w:eastAsia="zh-CN" w:bidi="ar-SA"/>
              </w:rPr>
            </w:pPr>
          </w:p>
        </w:tc>
        <w:tc>
          <w:tcPr>
            <w:tcW w:w="1319" w:type="dxa"/>
            <w:gridSpan w:val="2"/>
            <w:vAlign w:val="center"/>
          </w:tcPr>
          <w:p w14:paraId="4C143FD6">
            <w:pPr>
              <w:pStyle w:val="9"/>
              <w:snapToGrid w:val="0"/>
              <w:jc w:val="both"/>
              <w:rPr>
                <w:rFonts w:hint="eastAsia" w:ascii="宋体" w:hAnsi="宋体" w:eastAsia="宋体" w:cs="宋体"/>
                <w:kern w:val="2"/>
                <w:sz w:val="21"/>
                <w:szCs w:val="21"/>
                <w:lang w:val="en-US" w:eastAsia="zh-CN" w:bidi="ar-SA"/>
              </w:rPr>
            </w:pPr>
          </w:p>
        </w:tc>
        <w:tc>
          <w:tcPr>
            <w:tcW w:w="1354" w:type="dxa"/>
            <w:gridSpan w:val="2"/>
            <w:vAlign w:val="center"/>
          </w:tcPr>
          <w:p w14:paraId="596FE564">
            <w:pPr>
              <w:pStyle w:val="9"/>
              <w:snapToGrid w:val="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课堂讲授、平台实践操作</w:t>
            </w:r>
          </w:p>
        </w:tc>
      </w:tr>
      <w:tr w14:paraId="28546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3" w:hRule="exact"/>
          <w:jc w:val="center"/>
        </w:trPr>
        <w:tc>
          <w:tcPr>
            <w:tcW w:w="1128" w:type="dxa"/>
            <w:vMerge w:val="continue"/>
          </w:tcPr>
          <w:p w14:paraId="477D5CD7">
            <w:pPr>
              <w:pStyle w:val="27"/>
              <w:spacing w:before="125" w:line="312" w:lineRule="auto"/>
              <w:ind w:right="23"/>
              <w:rPr>
                <w:rFonts w:hint="eastAsia" w:ascii="宋体" w:hAnsi="宋体" w:eastAsia="宋体" w:cs="宋体"/>
                <w:b/>
                <w:bCs/>
                <w:sz w:val="21"/>
                <w:szCs w:val="21"/>
                <w:lang w:eastAsia="zh-CN"/>
              </w:rPr>
            </w:pPr>
          </w:p>
        </w:tc>
        <w:tc>
          <w:tcPr>
            <w:tcW w:w="496" w:type="dxa"/>
            <w:vAlign w:val="center"/>
          </w:tcPr>
          <w:p w14:paraId="77FCA59F">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2057" w:type="dxa"/>
            <w:gridSpan w:val="2"/>
          </w:tcPr>
          <w:p w14:paraId="1363A5DD">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情境二 跨境物流及海外仓操作</w:t>
            </w:r>
          </w:p>
          <w:p w14:paraId="7589FFFF">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任务1 中国邮政航空大小包</w:t>
            </w:r>
          </w:p>
          <w:p w14:paraId="25957CBC">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任务2 中国邮政跨境专线物流、WMS</w:t>
            </w:r>
          </w:p>
          <w:p w14:paraId="0CE53980">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任务3 四大国际商业快递公司</w:t>
            </w:r>
          </w:p>
          <w:p w14:paraId="67585F5C">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任务4 海外仓</w:t>
            </w:r>
          </w:p>
        </w:tc>
        <w:tc>
          <w:tcPr>
            <w:tcW w:w="1276" w:type="dxa"/>
            <w:vAlign w:val="center"/>
          </w:tcPr>
          <w:p w14:paraId="2EFE5FDA">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3 4 5</w:t>
            </w:r>
          </w:p>
        </w:tc>
        <w:tc>
          <w:tcPr>
            <w:tcW w:w="1275" w:type="dxa"/>
            <w:gridSpan w:val="2"/>
            <w:vAlign w:val="center"/>
          </w:tcPr>
          <w:p w14:paraId="7C4A6962">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我国出境物流的优势</w:t>
            </w:r>
          </w:p>
        </w:tc>
        <w:tc>
          <w:tcPr>
            <w:tcW w:w="1319" w:type="dxa"/>
            <w:gridSpan w:val="2"/>
            <w:vAlign w:val="center"/>
          </w:tcPr>
          <w:p w14:paraId="094AD5F1">
            <w:pPr>
              <w:pStyle w:val="9"/>
              <w:snapToGrid w:val="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我国跨境物流服务世界，主流跨境物流</w:t>
            </w:r>
          </w:p>
        </w:tc>
        <w:tc>
          <w:tcPr>
            <w:tcW w:w="1354" w:type="dxa"/>
            <w:gridSpan w:val="2"/>
            <w:vAlign w:val="center"/>
          </w:tcPr>
          <w:p w14:paraId="32E58234">
            <w:pPr>
              <w:pStyle w:val="9"/>
              <w:snapToGrid w:val="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课堂讲授、平台实践操作</w:t>
            </w:r>
          </w:p>
        </w:tc>
      </w:tr>
      <w:tr w14:paraId="4DC08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exact"/>
          <w:jc w:val="center"/>
        </w:trPr>
        <w:tc>
          <w:tcPr>
            <w:tcW w:w="1128" w:type="dxa"/>
            <w:vMerge w:val="continue"/>
          </w:tcPr>
          <w:p w14:paraId="5D711582">
            <w:pPr>
              <w:pStyle w:val="27"/>
              <w:spacing w:before="125" w:line="312" w:lineRule="auto"/>
              <w:ind w:right="23"/>
              <w:rPr>
                <w:rFonts w:hint="eastAsia" w:ascii="宋体" w:hAnsi="宋体" w:eastAsia="宋体" w:cs="宋体"/>
                <w:b/>
                <w:bCs/>
                <w:sz w:val="21"/>
                <w:szCs w:val="21"/>
                <w:lang w:eastAsia="zh-CN"/>
              </w:rPr>
            </w:pPr>
          </w:p>
        </w:tc>
        <w:tc>
          <w:tcPr>
            <w:tcW w:w="496" w:type="dxa"/>
            <w:vAlign w:val="center"/>
          </w:tcPr>
          <w:p w14:paraId="576E7A4F">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2057" w:type="dxa"/>
            <w:gridSpan w:val="2"/>
          </w:tcPr>
          <w:p w14:paraId="7BAED9F4">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情境二 跨境物流操作</w:t>
            </w:r>
          </w:p>
          <w:p w14:paraId="42C97E2E">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任务1调研全球速卖通产品物流运费及选择</w:t>
            </w:r>
          </w:p>
          <w:p w14:paraId="148D6E69">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任务2 计算跨境小包物流运费</w:t>
            </w:r>
          </w:p>
          <w:p w14:paraId="5E6806DC">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任务3 计算商业快递物流运费</w:t>
            </w:r>
          </w:p>
          <w:p w14:paraId="49E9A368">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任务4 计算国际海运头程物流运费</w:t>
            </w:r>
          </w:p>
        </w:tc>
        <w:tc>
          <w:tcPr>
            <w:tcW w:w="1276" w:type="dxa"/>
            <w:vAlign w:val="center"/>
          </w:tcPr>
          <w:p w14:paraId="69F54DBF">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3 4 5</w:t>
            </w:r>
          </w:p>
        </w:tc>
        <w:tc>
          <w:tcPr>
            <w:tcW w:w="1275" w:type="dxa"/>
            <w:gridSpan w:val="2"/>
            <w:vAlign w:val="center"/>
          </w:tcPr>
          <w:p w14:paraId="65CC150A">
            <w:pPr>
              <w:rPr>
                <w:rFonts w:hint="eastAsia" w:ascii="宋体" w:hAnsi="宋体" w:eastAsia="宋体" w:cs="宋体"/>
                <w:kern w:val="2"/>
                <w:sz w:val="21"/>
                <w:szCs w:val="21"/>
                <w:lang w:val="en-US" w:eastAsia="zh-CN" w:bidi="ar-SA"/>
              </w:rPr>
            </w:pPr>
          </w:p>
        </w:tc>
        <w:tc>
          <w:tcPr>
            <w:tcW w:w="1319" w:type="dxa"/>
            <w:gridSpan w:val="2"/>
            <w:vAlign w:val="center"/>
          </w:tcPr>
          <w:p w14:paraId="04CC6A5B">
            <w:pPr>
              <w:pStyle w:val="9"/>
              <w:snapToGrid w:val="0"/>
              <w:jc w:val="both"/>
              <w:rPr>
                <w:rFonts w:hint="eastAsia" w:ascii="宋体" w:hAnsi="宋体" w:eastAsia="宋体" w:cs="宋体"/>
                <w:kern w:val="2"/>
                <w:sz w:val="21"/>
                <w:szCs w:val="21"/>
                <w:lang w:val="en-US" w:eastAsia="zh-CN" w:bidi="ar-SA"/>
              </w:rPr>
            </w:pPr>
          </w:p>
        </w:tc>
        <w:tc>
          <w:tcPr>
            <w:tcW w:w="1354" w:type="dxa"/>
            <w:gridSpan w:val="2"/>
            <w:vAlign w:val="center"/>
          </w:tcPr>
          <w:p w14:paraId="78CDAEDC">
            <w:pPr>
              <w:pStyle w:val="9"/>
              <w:snapToGrid w:val="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课堂讲授、平台实践操作</w:t>
            </w:r>
          </w:p>
        </w:tc>
      </w:tr>
      <w:tr w14:paraId="3B5C1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9" w:hRule="exact"/>
          <w:jc w:val="center"/>
        </w:trPr>
        <w:tc>
          <w:tcPr>
            <w:tcW w:w="1128" w:type="dxa"/>
            <w:vMerge w:val="continue"/>
          </w:tcPr>
          <w:p w14:paraId="1AFDF525">
            <w:pPr>
              <w:pStyle w:val="27"/>
              <w:spacing w:before="125" w:line="312" w:lineRule="auto"/>
              <w:ind w:right="23"/>
              <w:rPr>
                <w:rFonts w:hint="eastAsia" w:ascii="宋体" w:hAnsi="宋体" w:eastAsia="宋体" w:cs="宋体"/>
                <w:b/>
                <w:bCs/>
                <w:sz w:val="21"/>
                <w:szCs w:val="21"/>
                <w:lang w:eastAsia="zh-CN"/>
              </w:rPr>
            </w:pPr>
          </w:p>
        </w:tc>
        <w:tc>
          <w:tcPr>
            <w:tcW w:w="496" w:type="dxa"/>
            <w:vAlign w:val="center"/>
          </w:tcPr>
          <w:p w14:paraId="50A98107">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2057" w:type="dxa"/>
            <w:gridSpan w:val="2"/>
          </w:tcPr>
          <w:p w14:paraId="7502F9E2">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情境三 海外市场调研</w:t>
            </w:r>
          </w:p>
          <w:p w14:paraId="5202A36A">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任务1 国际市场调研</w:t>
            </w:r>
          </w:p>
          <w:p w14:paraId="762CAEAF">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任务2 调研报告的基本内容和要求</w:t>
            </w:r>
          </w:p>
          <w:p w14:paraId="2AC9D4F0">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任务3 中美之间跨境电商发展情况</w:t>
            </w:r>
          </w:p>
          <w:p w14:paraId="22E64173">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任务4 海外市场消费者电商产品消费习惯</w:t>
            </w:r>
          </w:p>
        </w:tc>
        <w:tc>
          <w:tcPr>
            <w:tcW w:w="1276" w:type="dxa"/>
            <w:vAlign w:val="center"/>
          </w:tcPr>
          <w:p w14:paraId="5DBF9B64">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1 2 3 4 5</w:t>
            </w:r>
          </w:p>
        </w:tc>
        <w:tc>
          <w:tcPr>
            <w:tcW w:w="1275" w:type="dxa"/>
            <w:gridSpan w:val="2"/>
            <w:vAlign w:val="center"/>
          </w:tcPr>
          <w:p w14:paraId="39022401">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我国跨境出口数据</w:t>
            </w:r>
          </w:p>
        </w:tc>
        <w:tc>
          <w:tcPr>
            <w:tcW w:w="1319" w:type="dxa"/>
            <w:gridSpan w:val="2"/>
            <w:vAlign w:val="center"/>
          </w:tcPr>
          <w:p w14:paraId="13E0E2AA">
            <w:pPr>
              <w:pStyle w:val="9"/>
              <w:snapToGrid w:val="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了解我国在跨境出口在世界上的地位</w:t>
            </w:r>
          </w:p>
        </w:tc>
        <w:tc>
          <w:tcPr>
            <w:tcW w:w="1354" w:type="dxa"/>
            <w:gridSpan w:val="2"/>
            <w:vAlign w:val="center"/>
          </w:tcPr>
          <w:p w14:paraId="3F63069A">
            <w:pPr>
              <w:pStyle w:val="9"/>
              <w:snapToGrid w:val="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课课堂讲授、平台实践操作</w:t>
            </w:r>
          </w:p>
        </w:tc>
      </w:tr>
      <w:tr w14:paraId="04A50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4" w:hRule="exact"/>
          <w:jc w:val="center"/>
        </w:trPr>
        <w:tc>
          <w:tcPr>
            <w:tcW w:w="1128" w:type="dxa"/>
            <w:vMerge w:val="continue"/>
          </w:tcPr>
          <w:p w14:paraId="27C5D129">
            <w:pPr>
              <w:pStyle w:val="27"/>
              <w:spacing w:before="125" w:line="312" w:lineRule="auto"/>
              <w:ind w:right="23"/>
              <w:rPr>
                <w:rFonts w:hint="eastAsia" w:ascii="宋体" w:hAnsi="宋体" w:eastAsia="宋体" w:cs="宋体"/>
                <w:b/>
                <w:bCs/>
                <w:sz w:val="21"/>
                <w:szCs w:val="21"/>
                <w:lang w:eastAsia="zh-CN"/>
              </w:rPr>
            </w:pPr>
          </w:p>
        </w:tc>
        <w:tc>
          <w:tcPr>
            <w:tcW w:w="496" w:type="dxa"/>
            <w:vAlign w:val="center"/>
          </w:tcPr>
          <w:p w14:paraId="3600A187">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c>
          <w:tcPr>
            <w:tcW w:w="2057" w:type="dxa"/>
            <w:gridSpan w:val="2"/>
          </w:tcPr>
          <w:p w14:paraId="28FEA37C">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情境四 跨境选品和产品信息化操作</w:t>
            </w:r>
          </w:p>
          <w:p w14:paraId="631FBA7A">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任务1 速卖通平台从不同视角进行行业数据分析</w:t>
            </w:r>
          </w:p>
          <w:p w14:paraId="7C379833">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任务2速卖通平台商品标题、主图制作</w:t>
            </w:r>
          </w:p>
          <w:p w14:paraId="4FE22DD0">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任务3跨境电商产品的价格</w:t>
            </w:r>
          </w:p>
          <w:p w14:paraId="23972946">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任务4速卖通平台商品搜索排名规则</w:t>
            </w:r>
          </w:p>
        </w:tc>
        <w:tc>
          <w:tcPr>
            <w:tcW w:w="1276" w:type="dxa"/>
            <w:vAlign w:val="center"/>
          </w:tcPr>
          <w:p w14:paraId="0E57A964">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3 4 5 6 7</w:t>
            </w:r>
          </w:p>
        </w:tc>
        <w:tc>
          <w:tcPr>
            <w:tcW w:w="1275" w:type="dxa"/>
            <w:gridSpan w:val="2"/>
            <w:vAlign w:val="center"/>
          </w:tcPr>
          <w:p w14:paraId="6773124E">
            <w:pPr>
              <w:rPr>
                <w:rFonts w:hint="eastAsia" w:ascii="宋体" w:hAnsi="宋体" w:eastAsia="宋体" w:cs="宋体"/>
                <w:kern w:val="2"/>
                <w:sz w:val="21"/>
                <w:szCs w:val="21"/>
                <w:lang w:val="en-US" w:eastAsia="zh-CN" w:bidi="ar-SA"/>
              </w:rPr>
            </w:pPr>
          </w:p>
        </w:tc>
        <w:tc>
          <w:tcPr>
            <w:tcW w:w="1319" w:type="dxa"/>
            <w:gridSpan w:val="2"/>
            <w:vAlign w:val="center"/>
          </w:tcPr>
          <w:p w14:paraId="7337AE50">
            <w:pPr>
              <w:pStyle w:val="9"/>
              <w:snapToGrid w:val="0"/>
              <w:jc w:val="both"/>
              <w:rPr>
                <w:rFonts w:hint="eastAsia" w:ascii="宋体" w:hAnsi="宋体" w:eastAsia="宋体" w:cs="宋体"/>
                <w:kern w:val="2"/>
                <w:sz w:val="21"/>
                <w:szCs w:val="21"/>
                <w:lang w:val="en-US" w:eastAsia="zh-CN" w:bidi="ar-SA"/>
              </w:rPr>
            </w:pPr>
          </w:p>
        </w:tc>
        <w:tc>
          <w:tcPr>
            <w:tcW w:w="1354" w:type="dxa"/>
            <w:gridSpan w:val="2"/>
            <w:vAlign w:val="center"/>
          </w:tcPr>
          <w:p w14:paraId="7EA3C033">
            <w:pPr>
              <w:pStyle w:val="9"/>
              <w:snapToGrid w:val="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课堂讲授、平台实践操作</w:t>
            </w:r>
          </w:p>
        </w:tc>
      </w:tr>
      <w:tr w14:paraId="40294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0" w:hRule="exact"/>
          <w:jc w:val="center"/>
        </w:trPr>
        <w:tc>
          <w:tcPr>
            <w:tcW w:w="1128" w:type="dxa"/>
            <w:vMerge w:val="continue"/>
          </w:tcPr>
          <w:p w14:paraId="3D8909B7">
            <w:pPr>
              <w:pStyle w:val="27"/>
              <w:spacing w:before="125" w:line="312" w:lineRule="auto"/>
              <w:ind w:right="23"/>
              <w:rPr>
                <w:rFonts w:hint="eastAsia" w:ascii="宋体" w:hAnsi="宋体" w:eastAsia="宋体" w:cs="宋体"/>
                <w:b/>
                <w:bCs/>
                <w:sz w:val="21"/>
                <w:szCs w:val="21"/>
                <w:lang w:eastAsia="zh-CN"/>
              </w:rPr>
            </w:pPr>
          </w:p>
        </w:tc>
        <w:tc>
          <w:tcPr>
            <w:tcW w:w="496" w:type="dxa"/>
            <w:vAlign w:val="center"/>
          </w:tcPr>
          <w:p w14:paraId="530745E5">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2057" w:type="dxa"/>
            <w:gridSpan w:val="2"/>
          </w:tcPr>
          <w:p w14:paraId="03189688">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情境五 店铺优化及推广操作</w:t>
            </w:r>
          </w:p>
          <w:p w14:paraId="1059C1AE">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任务1 产品标题及详细描述的优化</w:t>
            </w:r>
          </w:p>
          <w:p w14:paraId="779862C0">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任务2 价格和店铺的优化</w:t>
            </w:r>
          </w:p>
          <w:p w14:paraId="055B06B9">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任务3 制定营销方案，对产品和店铺进行推广</w:t>
            </w:r>
          </w:p>
          <w:p w14:paraId="1EB4148B">
            <w:pPr>
              <w:rPr>
                <w:rFonts w:hint="eastAsia" w:ascii="宋体" w:hAnsi="宋体" w:eastAsia="宋体" w:cs="宋体"/>
                <w:kern w:val="2"/>
                <w:sz w:val="21"/>
                <w:szCs w:val="21"/>
                <w:lang w:val="en-US" w:eastAsia="zh-CN" w:bidi="ar-SA"/>
              </w:rPr>
            </w:pPr>
          </w:p>
        </w:tc>
        <w:tc>
          <w:tcPr>
            <w:tcW w:w="1276" w:type="dxa"/>
            <w:vAlign w:val="center"/>
          </w:tcPr>
          <w:p w14:paraId="45E05B48">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3 4 5 6 7</w:t>
            </w:r>
          </w:p>
        </w:tc>
        <w:tc>
          <w:tcPr>
            <w:tcW w:w="1275" w:type="dxa"/>
            <w:gridSpan w:val="2"/>
            <w:vAlign w:val="center"/>
          </w:tcPr>
          <w:p w14:paraId="69AE2DF0">
            <w:pPr>
              <w:rPr>
                <w:rFonts w:hint="eastAsia" w:ascii="宋体" w:hAnsi="宋体" w:eastAsia="宋体" w:cs="宋体"/>
                <w:kern w:val="2"/>
                <w:sz w:val="21"/>
                <w:szCs w:val="21"/>
                <w:lang w:val="en-US" w:eastAsia="zh-CN" w:bidi="ar-SA"/>
              </w:rPr>
            </w:pPr>
          </w:p>
        </w:tc>
        <w:tc>
          <w:tcPr>
            <w:tcW w:w="1319" w:type="dxa"/>
            <w:gridSpan w:val="2"/>
            <w:vAlign w:val="center"/>
          </w:tcPr>
          <w:p w14:paraId="51A3A37B">
            <w:pPr>
              <w:pStyle w:val="9"/>
              <w:snapToGrid w:val="0"/>
              <w:jc w:val="both"/>
              <w:rPr>
                <w:rFonts w:hint="eastAsia" w:ascii="宋体" w:hAnsi="宋体" w:eastAsia="宋体" w:cs="宋体"/>
                <w:kern w:val="2"/>
                <w:sz w:val="21"/>
                <w:szCs w:val="21"/>
                <w:lang w:val="en-US" w:eastAsia="zh-CN" w:bidi="ar-SA"/>
              </w:rPr>
            </w:pPr>
          </w:p>
        </w:tc>
        <w:tc>
          <w:tcPr>
            <w:tcW w:w="1354" w:type="dxa"/>
            <w:gridSpan w:val="2"/>
            <w:vAlign w:val="center"/>
          </w:tcPr>
          <w:p w14:paraId="156FC07A">
            <w:pPr>
              <w:pStyle w:val="9"/>
              <w:snapToGrid w:val="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课堂讲授、平台实践操作</w:t>
            </w:r>
          </w:p>
        </w:tc>
      </w:tr>
      <w:tr w14:paraId="72993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6" w:hRule="exact"/>
          <w:jc w:val="center"/>
        </w:trPr>
        <w:tc>
          <w:tcPr>
            <w:tcW w:w="1128" w:type="dxa"/>
            <w:vMerge w:val="continue"/>
          </w:tcPr>
          <w:p w14:paraId="317A3BAD">
            <w:pPr>
              <w:pStyle w:val="27"/>
              <w:spacing w:before="125" w:line="312" w:lineRule="auto"/>
              <w:ind w:right="23"/>
              <w:rPr>
                <w:rFonts w:hint="eastAsia" w:ascii="宋体" w:hAnsi="宋体" w:eastAsia="宋体" w:cs="宋体"/>
                <w:b/>
                <w:bCs/>
                <w:sz w:val="21"/>
                <w:szCs w:val="21"/>
                <w:lang w:eastAsia="zh-CN"/>
              </w:rPr>
            </w:pPr>
          </w:p>
        </w:tc>
        <w:tc>
          <w:tcPr>
            <w:tcW w:w="496" w:type="dxa"/>
            <w:vAlign w:val="center"/>
          </w:tcPr>
          <w:p w14:paraId="768C6AD5">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w:t>
            </w:r>
          </w:p>
        </w:tc>
        <w:tc>
          <w:tcPr>
            <w:tcW w:w="2057" w:type="dxa"/>
            <w:gridSpan w:val="2"/>
          </w:tcPr>
          <w:p w14:paraId="5DDFA84A">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情境六 订单处理、发货、出境报检报关操作</w:t>
            </w:r>
          </w:p>
          <w:p w14:paraId="1C78F609">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任务1 产品交易中的询盘回复</w:t>
            </w:r>
          </w:p>
          <w:p w14:paraId="0B0432C9">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任务2 跨境物流方案</w:t>
            </w:r>
          </w:p>
          <w:p w14:paraId="385145A1">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任务3 跨境货物的包装</w:t>
            </w:r>
          </w:p>
          <w:p w14:paraId="5BACFDC7">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任务4 跨境物流的单据及不同国家关税标准</w:t>
            </w:r>
          </w:p>
          <w:p w14:paraId="7F135563">
            <w:pPr>
              <w:rPr>
                <w:rFonts w:hint="eastAsia" w:ascii="宋体" w:hAnsi="宋体" w:eastAsia="宋体" w:cs="宋体"/>
                <w:kern w:val="2"/>
                <w:sz w:val="21"/>
                <w:szCs w:val="21"/>
                <w:lang w:val="en-US" w:eastAsia="zh-CN" w:bidi="ar-SA"/>
              </w:rPr>
            </w:pPr>
          </w:p>
        </w:tc>
        <w:tc>
          <w:tcPr>
            <w:tcW w:w="1276" w:type="dxa"/>
            <w:vAlign w:val="center"/>
          </w:tcPr>
          <w:p w14:paraId="7C80F868">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3 4 5 6 7</w:t>
            </w:r>
          </w:p>
        </w:tc>
        <w:tc>
          <w:tcPr>
            <w:tcW w:w="1275" w:type="dxa"/>
            <w:gridSpan w:val="2"/>
            <w:vAlign w:val="center"/>
          </w:tcPr>
          <w:p w14:paraId="5CB59E63">
            <w:pPr>
              <w:rPr>
                <w:rFonts w:hint="eastAsia" w:ascii="宋体" w:hAnsi="宋体" w:eastAsia="宋体" w:cs="宋体"/>
                <w:kern w:val="2"/>
                <w:sz w:val="21"/>
                <w:szCs w:val="21"/>
                <w:lang w:val="en-US" w:eastAsia="zh-CN" w:bidi="ar-SA"/>
              </w:rPr>
            </w:pPr>
          </w:p>
        </w:tc>
        <w:tc>
          <w:tcPr>
            <w:tcW w:w="1319" w:type="dxa"/>
            <w:gridSpan w:val="2"/>
            <w:vAlign w:val="center"/>
          </w:tcPr>
          <w:p w14:paraId="47DAE4B7">
            <w:pPr>
              <w:pStyle w:val="9"/>
              <w:snapToGrid w:val="0"/>
              <w:jc w:val="both"/>
              <w:rPr>
                <w:rFonts w:hint="eastAsia" w:ascii="宋体" w:hAnsi="宋体" w:eastAsia="宋体" w:cs="宋体"/>
                <w:kern w:val="2"/>
                <w:sz w:val="21"/>
                <w:szCs w:val="21"/>
                <w:lang w:val="en-US" w:eastAsia="zh-CN" w:bidi="ar-SA"/>
              </w:rPr>
            </w:pPr>
          </w:p>
        </w:tc>
        <w:tc>
          <w:tcPr>
            <w:tcW w:w="1354" w:type="dxa"/>
            <w:gridSpan w:val="2"/>
            <w:vAlign w:val="center"/>
          </w:tcPr>
          <w:p w14:paraId="5265F586">
            <w:pPr>
              <w:pStyle w:val="9"/>
              <w:snapToGrid w:val="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平台操作及指导</w:t>
            </w:r>
          </w:p>
        </w:tc>
      </w:tr>
      <w:tr w14:paraId="4AA59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128" w:type="dxa"/>
            <w:vMerge w:val="restart"/>
            <w:vAlign w:val="center"/>
          </w:tcPr>
          <w:p w14:paraId="553D7949">
            <w:pPr>
              <w:pStyle w:val="27"/>
              <w:spacing w:before="1"/>
              <w:ind w:left="8"/>
              <w:jc w:val="center"/>
              <w:rPr>
                <w:rFonts w:hint="eastAsia" w:ascii="宋体" w:hAnsi="宋体" w:eastAsia="宋体" w:cs="宋体"/>
                <w:b/>
                <w:sz w:val="21"/>
              </w:rPr>
            </w:pPr>
            <w:r>
              <w:rPr>
                <w:rFonts w:hint="eastAsia" w:ascii="宋体" w:hAnsi="宋体" w:eastAsia="宋体" w:cs="宋体"/>
                <w:b/>
                <w:w w:val="98"/>
                <w:sz w:val="21"/>
              </w:rPr>
              <w:t>H</w:t>
            </w:r>
          </w:p>
          <w:p w14:paraId="63ACCDEB">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评价</w:t>
            </w:r>
            <w:r>
              <w:rPr>
                <w:rFonts w:hint="eastAsia" w:ascii="宋体" w:hAnsi="宋体" w:eastAsia="宋体" w:cs="宋体"/>
                <w:b/>
                <w:sz w:val="21"/>
              </w:rPr>
              <w:t>方式</w:t>
            </w:r>
          </w:p>
        </w:tc>
        <w:tc>
          <w:tcPr>
            <w:tcW w:w="2553" w:type="dxa"/>
            <w:gridSpan w:val="3"/>
            <w:vAlign w:val="center"/>
          </w:tcPr>
          <w:p w14:paraId="3D8C1292">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评价项目及配分</w:t>
            </w:r>
          </w:p>
        </w:tc>
        <w:tc>
          <w:tcPr>
            <w:tcW w:w="2551" w:type="dxa"/>
            <w:gridSpan w:val="3"/>
            <w:vAlign w:val="center"/>
          </w:tcPr>
          <w:p w14:paraId="1313018C">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评价项目说明</w:t>
            </w:r>
          </w:p>
        </w:tc>
        <w:tc>
          <w:tcPr>
            <w:tcW w:w="2673" w:type="dxa"/>
            <w:gridSpan w:val="4"/>
            <w:vAlign w:val="center"/>
          </w:tcPr>
          <w:p w14:paraId="5747FE2D">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支撑课程目标</w:t>
            </w:r>
          </w:p>
        </w:tc>
      </w:tr>
      <w:tr w14:paraId="173BB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128" w:type="dxa"/>
            <w:vMerge w:val="continue"/>
            <w:vAlign w:val="center"/>
          </w:tcPr>
          <w:p w14:paraId="6834CF41">
            <w:pPr>
              <w:pStyle w:val="27"/>
              <w:spacing w:before="125" w:line="312" w:lineRule="auto"/>
              <w:ind w:right="23"/>
              <w:jc w:val="center"/>
              <w:rPr>
                <w:rFonts w:hint="eastAsia" w:ascii="宋体" w:hAnsi="宋体" w:eastAsia="宋体" w:cs="宋体"/>
                <w:b/>
                <w:bCs/>
                <w:sz w:val="21"/>
                <w:szCs w:val="21"/>
                <w:lang w:eastAsia="zh-CN"/>
              </w:rPr>
            </w:pPr>
          </w:p>
        </w:tc>
        <w:tc>
          <w:tcPr>
            <w:tcW w:w="2553" w:type="dxa"/>
            <w:gridSpan w:val="3"/>
            <w:vAlign w:val="center"/>
          </w:tcPr>
          <w:p w14:paraId="2B15D68F">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平时（10%）</w:t>
            </w:r>
          </w:p>
        </w:tc>
        <w:tc>
          <w:tcPr>
            <w:tcW w:w="2551" w:type="dxa"/>
            <w:gridSpan w:val="3"/>
            <w:vAlign w:val="center"/>
          </w:tcPr>
          <w:p w14:paraId="46DF3BEC">
            <w:pPr>
              <w:pStyle w:val="9"/>
              <w:snapToGrid w:val="0"/>
              <w:jc w:val="center"/>
              <w:rPr>
                <w:rFonts w:hint="eastAsia" w:ascii="宋体" w:hAnsi="宋体" w:eastAsia="宋体" w:cs="宋体"/>
                <w:sz w:val="21"/>
                <w:szCs w:val="21"/>
                <w:lang w:eastAsia="zh-CN"/>
              </w:rPr>
            </w:pPr>
          </w:p>
          <w:p w14:paraId="23694A1E">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出勤、课堂表现</w:t>
            </w:r>
          </w:p>
          <w:p w14:paraId="1D10CC3E">
            <w:pPr>
              <w:pStyle w:val="9"/>
              <w:snapToGrid w:val="0"/>
              <w:jc w:val="center"/>
              <w:rPr>
                <w:rFonts w:hint="eastAsia" w:ascii="宋体" w:hAnsi="宋体" w:eastAsia="宋体" w:cs="宋体"/>
                <w:sz w:val="21"/>
                <w:szCs w:val="21"/>
                <w:lang w:eastAsia="zh-CN"/>
              </w:rPr>
            </w:pPr>
          </w:p>
          <w:p w14:paraId="3CF03046">
            <w:pPr>
              <w:pStyle w:val="9"/>
              <w:snapToGrid w:val="0"/>
              <w:jc w:val="center"/>
              <w:rPr>
                <w:rFonts w:hint="eastAsia" w:ascii="宋体" w:hAnsi="宋体" w:eastAsia="宋体" w:cs="宋体"/>
                <w:sz w:val="21"/>
                <w:szCs w:val="21"/>
                <w:lang w:eastAsia="zh-CN"/>
              </w:rPr>
            </w:pPr>
          </w:p>
          <w:p w14:paraId="26F452E3">
            <w:pPr>
              <w:pStyle w:val="9"/>
              <w:snapToGrid w:val="0"/>
              <w:jc w:val="center"/>
              <w:rPr>
                <w:rFonts w:hint="eastAsia" w:ascii="宋体" w:hAnsi="宋体" w:eastAsia="宋体" w:cs="宋体"/>
                <w:sz w:val="21"/>
                <w:szCs w:val="21"/>
                <w:lang w:eastAsia="zh-CN"/>
              </w:rPr>
            </w:pPr>
          </w:p>
          <w:p w14:paraId="004E8523">
            <w:pPr>
              <w:pStyle w:val="9"/>
              <w:snapToGrid w:val="0"/>
              <w:jc w:val="center"/>
              <w:rPr>
                <w:rFonts w:hint="eastAsia" w:ascii="宋体" w:hAnsi="宋体" w:eastAsia="宋体" w:cs="宋体"/>
                <w:sz w:val="21"/>
                <w:szCs w:val="21"/>
                <w:lang w:eastAsia="zh-CN"/>
              </w:rPr>
            </w:pPr>
          </w:p>
          <w:p w14:paraId="6BD56EB9">
            <w:pPr>
              <w:pStyle w:val="9"/>
              <w:snapToGrid w:val="0"/>
              <w:jc w:val="center"/>
              <w:rPr>
                <w:rFonts w:hint="eastAsia" w:ascii="宋体" w:hAnsi="宋体" w:eastAsia="宋体" w:cs="宋体"/>
                <w:sz w:val="21"/>
                <w:szCs w:val="21"/>
                <w:lang w:eastAsia="zh-CN"/>
              </w:rPr>
            </w:pPr>
          </w:p>
          <w:p w14:paraId="72BBBDED">
            <w:pPr>
              <w:pStyle w:val="9"/>
              <w:snapToGrid w:val="0"/>
              <w:jc w:val="center"/>
              <w:rPr>
                <w:rFonts w:hint="eastAsia" w:ascii="宋体" w:hAnsi="宋体" w:eastAsia="宋体" w:cs="宋体"/>
                <w:sz w:val="21"/>
                <w:szCs w:val="21"/>
                <w:lang w:eastAsia="zh-CN"/>
              </w:rPr>
            </w:pPr>
          </w:p>
          <w:p w14:paraId="5B5EFC71">
            <w:pPr>
              <w:pStyle w:val="9"/>
              <w:snapToGrid w:val="0"/>
              <w:jc w:val="center"/>
              <w:rPr>
                <w:rFonts w:hint="eastAsia" w:ascii="宋体" w:hAnsi="宋体" w:eastAsia="宋体" w:cs="宋体"/>
                <w:sz w:val="21"/>
                <w:szCs w:val="21"/>
                <w:lang w:eastAsia="zh-CN"/>
              </w:rPr>
            </w:pPr>
          </w:p>
          <w:p w14:paraId="7CA42628">
            <w:pPr>
              <w:pStyle w:val="9"/>
              <w:snapToGrid w:val="0"/>
              <w:jc w:val="center"/>
              <w:rPr>
                <w:rFonts w:hint="eastAsia" w:ascii="宋体" w:hAnsi="宋体" w:eastAsia="宋体" w:cs="宋体"/>
                <w:sz w:val="21"/>
                <w:szCs w:val="21"/>
                <w:lang w:eastAsia="zh-CN"/>
              </w:rPr>
            </w:pPr>
          </w:p>
          <w:p w14:paraId="05168C25">
            <w:pPr>
              <w:pStyle w:val="9"/>
              <w:snapToGrid w:val="0"/>
              <w:jc w:val="center"/>
              <w:rPr>
                <w:rFonts w:hint="eastAsia" w:ascii="宋体" w:hAnsi="宋体" w:eastAsia="宋体" w:cs="宋体"/>
                <w:sz w:val="21"/>
                <w:szCs w:val="21"/>
                <w:lang w:eastAsia="zh-CN"/>
              </w:rPr>
            </w:pPr>
          </w:p>
          <w:p w14:paraId="4517EE11">
            <w:pPr>
              <w:pStyle w:val="9"/>
              <w:snapToGrid w:val="0"/>
              <w:jc w:val="center"/>
              <w:rPr>
                <w:rFonts w:hint="eastAsia" w:ascii="宋体" w:hAnsi="宋体" w:eastAsia="宋体" w:cs="宋体"/>
                <w:sz w:val="21"/>
                <w:szCs w:val="21"/>
                <w:lang w:eastAsia="zh-CN"/>
              </w:rPr>
            </w:pPr>
          </w:p>
          <w:p w14:paraId="5914F339">
            <w:pPr>
              <w:pStyle w:val="9"/>
              <w:snapToGrid w:val="0"/>
              <w:jc w:val="center"/>
              <w:rPr>
                <w:rFonts w:hint="eastAsia" w:ascii="宋体" w:hAnsi="宋体" w:eastAsia="宋体" w:cs="宋体"/>
                <w:sz w:val="21"/>
                <w:szCs w:val="21"/>
                <w:lang w:eastAsia="zh-CN"/>
              </w:rPr>
            </w:pPr>
          </w:p>
        </w:tc>
        <w:tc>
          <w:tcPr>
            <w:tcW w:w="2673" w:type="dxa"/>
            <w:gridSpan w:val="4"/>
            <w:vAlign w:val="center"/>
          </w:tcPr>
          <w:p w14:paraId="5AE622BD">
            <w:pPr>
              <w:pStyle w:val="9"/>
              <w:snapToGrid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1 2 3 4 5 6 7</w:t>
            </w:r>
          </w:p>
        </w:tc>
      </w:tr>
      <w:tr w14:paraId="6EAFC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128" w:type="dxa"/>
            <w:vMerge w:val="continue"/>
            <w:vAlign w:val="center"/>
          </w:tcPr>
          <w:p w14:paraId="538CB20F">
            <w:pPr>
              <w:pStyle w:val="27"/>
              <w:spacing w:before="125" w:line="312" w:lineRule="auto"/>
              <w:ind w:right="23"/>
              <w:jc w:val="center"/>
              <w:rPr>
                <w:rFonts w:hint="eastAsia" w:ascii="宋体" w:hAnsi="宋体" w:eastAsia="宋体" w:cs="宋体"/>
                <w:b/>
                <w:bCs/>
                <w:sz w:val="21"/>
                <w:szCs w:val="21"/>
                <w:lang w:eastAsia="zh-CN"/>
              </w:rPr>
            </w:pPr>
          </w:p>
        </w:tc>
        <w:tc>
          <w:tcPr>
            <w:tcW w:w="2553" w:type="dxa"/>
            <w:gridSpan w:val="3"/>
            <w:vAlign w:val="center"/>
          </w:tcPr>
          <w:p w14:paraId="1D718705">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作业成绩（20%）</w:t>
            </w:r>
          </w:p>
        </w:tc>
        <w:tc>
          <w:tcPr>
            <w:tcW w:w="2551" w:type="dxa"/>
            <w:gridSpan w:val="3"/>
            <w:vAlign w:val="center"/>
          </w:tcPr>
          <w:p w14:paraId="3C920DD2">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作业</w:t>
            </w:r>
          </w:p>
        </w:tc>
        <w:tc>
          <w:tcPr>
            <w:tcW w:w="2673" w:type="dxa"/>
            <w:gridSpan w:val="4"/>
            <w:vAlign w:val="center"/>
          </w:tcPr>
          <w:p w14:paraId="7F8BA084">
            <w:pPr>
              <w:snapToGrid w:val="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1 2 3 4 5 6 7</w:t>
            </w:r>
          </w:p>
        </w:tc>
      </w:tr>
      <w:tr w14:paraId="3FCF8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128" w:type="dxa"/>
            <w:vMerge w:val="continue"/>
            <w:vAlign w:val="center"/>
          </w:tcPr>
          <w:p w14:paraId="32F09D31">
            <w:pPr>
              <w:pStyle w:val="27"/>
              <w:spacing w:before="125" w:line="312" w:lineRule="auto"/>
              <w:ind w:right="23"/>
              <w:jc w:val="center"/>
              <w:rPr>
                <w:rFonts w:hint="eastAsia" w:ascii="宋体" w:hAnsi="宋体" w:eastAsia="宋体" w:cs="宋体"/>
                <w:b/>
                <w:bCs/>
                <w:sz w:val="21"/>
                <w:szCs w:val="21"/>
                <w:lang w:eastAsia="zh-CN"/>
              </w:rPr>
            </w:pPr>
          </w:p>
        </w:tc>
        <w:tc>
          <w:tcPr>
            <w:tcW w:w="2553" w:type="dxa"/>
            <w:gridSpan w:val="3"/>
            <w:vAlign w:val="center"/>
          </w:tcPr>
          <w:p w14:paraId="480CA01D">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期末（70%）</w:t>
            </w:r>
          </w:p>
        </w:tc>
        <w:tc>
          <w:tcPr>
            <w:tcW w:w="2551" w:type="dxa"/>
            <w:gridSpan w:val="3"/>
            <w:vAlign w:val="center"/>
          </w:tcPr>
          <w:p w14:paraId="4CA12FA0">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考试</w:t>
            </w:r>
          </w:p>
        </w:tc>
        <w:tc>
          <w:tcPr>
            <w:tcW w:w="2673" w:type="dxa"/>
            <w:gridSpan w:val="4"/>
            <w:vAlign w:val="center"/>
          </w:tcPr>
          <w:p w14:paraId="2E5CEBA8">
            <w:pPr>
              <w:snapToGrid w:val="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1 2 3 4 5 6 7</w:t>
            </w:r>
          </w:p>
        </w:tc>
      </w:tr>
      <w:tr w14:paraId="46FF8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8" w:hRule="exact"/>
          <w:jc w:val="center"/>
        </w:trPr>
        <w:tc>
          <w:tcPr>
            <w:tcW w:w="1128" w:type="dxa"/>
            <w:vAlign w:val="center"/>
          </w:tcPr>
          <w:p w14:paraId="4E1FB2F9">
            <w:pPr>
              <w:pStyle w:val="27"/>
              <w:spacing w:before="156"/>
              <w:ind w:left="8"/>
              <w:jc w:val="center"/>
              <w:rPr>
                <w:rFonts w:hint="eastAsia" w:ascii="宋体" w:hAnsi="宋体" w:eastAsia="宋体" w:cs="宋体"/>
                <w:b/>
                <w:sz w:val="21"/>
                <w:lang w:eastAsia="zh-CN"/>
              </w:rPr>
            </w:pPr>
            <w:r>
              <w:rPr>
                <w:rFonts w:hint="eastAsia" w:ascii="宋体" w:hAnsi="宋体" w:eastAsia="宋体" w:cs="宋体"/>
                <w:b/>
                <w:w w:val="98"/>
                <w:sz w:val="21"/>
                <w:lang w:eastAsia="zh-CN"/>
              </w:rPr>
              <w:t>I</w:t>
            </w:r>
          </w:p>
          <w:p w14:paraId="221FF714">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建议教材</w:t>
            </w:r>
          </w:p>
          <w:p w14:paraId="74668A3F">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及学习资料</w:t>
            </w:r>
          </w:p>
        </w:tc>
        <w:tc>
          <w:tcPr>
            <w:tcW w:w="7777" w:type="dxa"/>
            <w:gridSpan w:val="10"/>
            <w:vAlign w:val="center"/>
          </w:tcPr>
          <w:p w14:paraId="327F4032">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建议教材：</w:t>
            </w:r>
            <w:r>
              <w:rPr>
                <w:rFonts w:hint="eastAsia" w:ascii="宋体" w:hAnsi="宋体" w:eastAsia="宋体" w:cs="宋体"/>
                <w:szCs w:val="21"/>
                <w:lang w:eastAsia="zh-CN"/>
              </w:rPr>
              <w:t>《跨境电商实务：速卖通运营与实操》（微课版），作者:余以胜 吕星海 杨泽乾，人民邮电出版社</w:t>
            </w:r>
          </w:p>
          <w:p w14:paraId="56E5295F">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平台：《速卖通虚拟仿真系统》，南京步惊云软件有限公司</w:t>
            </w:r>
          </w:p>
          <w:p w14:paraId="086142DF">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学习资料：</w:t>
            </w:r>
          </w:p>
          <w:p w14:paraId="459A3657">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1. 阿里巴巴速卖通宝典(第2版).速卖通大学著.电子工业出版社，2015-71-01.  </w:t>
            </w:r>
          </w:p>
          <w:p w14:paraId="7763EC59">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 跨境电商与国际物流:机遇、模式及运作.孙韬著.电子工业出版社，2017-04-01。 </w:t>
            </w:r>
          </w:p>
          <w:p w14:paraId="7486592F">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3. 跨境电商多平台运营:实战基础(第2版).丁晖著.电子工业出版社，2017-07-01.</w:t>
            </w:r>
          </w:p>
          <w:p w14:paraId="372D1FCC">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4. 速卖通SEO精准引流与数据化运营.恒盛杰著.机械工业出版社，2017-01.</w:t>
            </w:r>
          </w:p>
          <w:p w14:paraId="0CEE8040">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5. 中国互联网信息中心（CNNIC）</w:t>
            </w:r>
          </w:p>
          <w:p w14:paraId="39F20EDE">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6. 中国电子商务研究中心（www.100ec.cn）</w:t>
            </w:r>
          </w:p>
        </w:tc>
      </w:tr>
      <w:tr w14:paraId="29C5B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1" w:hRule="exact"/>
          <w:jc w:val="center"/>
        </w:trPr>
        <w:tc>
          <w:tcPr>
            <w:tcW w:w="1128" w:type="dxa"/>
            <w:vAlign w:val="center"/>
          </w:tcPr>
          <w:p w14:paraId="56123DF3">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J</w:t>
            </w:r>
          </w:p>
          <w:p w14:paraId="3D83F771">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教学条件</w:t>
            </w:r>
          </w:p>
          <w:p w14:paraId="1C2133B8">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需求</w:t>
            </w:r>
          </w:p>
        </w:tc>
        <w:tc>
          <w:tcPr>
            <w:tcW w:w="7777" w:type="dxa"/>
            <w:gridSpan w:val="10"/>
            <w:vAlign w:val="center"/>
          </w:tcPr>
          <w:p w14:paraId="0D193431">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机房、速卖通虚拟仿真系统平台</w:t>
            </w:r>
          </w:p>
        </w:tc>
      </w:tr>
      <w:tr w14:paraId="3E2A9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exact"/>
          <w:jc w:val="center"/>
        </w:trPr>
        <w:tc>
          <w:tcPr>
            <w:tcW w:w="1128" w:type="dxa"/>
            <w:vAlign w:val="center"/>
          </w:tcPr>
          <w:p w14:paraId="34BFA853">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K</w:t>
            </w:r>
          </w:p>
          <w:p w14:paraId="59FC95B9">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注意事项</w:t>
            </w:r>
          </w:p>
        </w:tc>
        <w:tc>
          <w:tcPr>
            <w:tcW w:w="7777" w:type="dxa"/>
            <w:gridSpan w:val="10"/>
            <w:vAlign w:val="center"/>
          </w:tcPr>
          <w:p w14:paraId="22EA4C72">
            <w:pPr>
              <w:pStyle w:val="9"/>
              <w:snapToGrid w:val="0"/>
              <w:rPr>
                <w:rFonts w:hint="eastAsia" w:ascii="宋体" w:hAnsi="宋体" w:eastAsia="宋体" w:cs="宋体"/>
                <w:sz w:val="21"/>
                <w:szCs w:val="21"/>
                <w:lang w:eastAsia="zh-CN"/>
              </w:rPr>
            </w:pPr>
          </w:p>
        </w:tc>
      </w:tr>
      <w:tr w14:paraId="77DC3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1" w:hRule="atLeast"/>
          <w:jc w:val="center"/>
        </w:trPr>
        <w:tc>
          <w:tcPr>
            <w:tcW w:w="8905" w:type="dxa"/>
            <w:gridSpan w:val="11"/>
            <w:vAlign w:val="center"/>
          </w:tcPr>
          <w:p w14:paraId="1BB51013">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p w14:paraId="5D3B3AF2">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1.本课程教学大纲F—J 项同一课程不同授课教师应协同讨论研究达成共同核心内涵。经教学工作指导小组审议通过的课程教学大纲不宜自行更改。</w:t>
            </w:r>
          </w:p>
          <w:p w14:paraId="559D571C">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2.评价方式可参考下列方式：</w:t>
            </w:r>
          </w:p>
          <w:p w14:paraId="3EC24C1F">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(1)纸笔考试：平时小测、期中纸笔考试、期末纸笔考试</w:t>
            </w:r>
          </w:p>
          <w:p w14:paraId="5BA40563">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(2)实作评价：课程作业、实作成品、日常表现、表演、观察</w:t>
            </w:r>
          </w:p>
          <w:p w14:paraId="3F39B6CB">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(3)档案评价：书面报告、专题档案</w:t>
            </w:r>
          </w:p>
          <w:p w14:paraId="2B83F7FA">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(4)口语评价：口头报告、口试</w:t>
            </w:r>
          </w:p>
        </w:tc>
      </w:tr>
      <w:tr w14:paraId="46F26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5" w:hRule="atLeast"/>
          <w:jc w:val="center"/>
        </w:trPr>
        <w:tc>
          <w:tcPr>
            <w:tcW w:w="1128" w:type="dxa"/>
            <w:vMerge w:val="restart"/>
            <w:vAlign w:val="center"/>
          </w:tcPr>
          <w:p w14:paraId="2272934F">
            <w:pPr>
              <w:pStyle w:val="27"/>
              <w:ind w:left="170"/>
              <w:rPr>
                <w:rFonts w:hint="eastAsia" w:ascii="宋体" w:hAnsi="宋体" w:eastAsia="宋体" w:cs="宋体"/>
                <w:b/>
                <w:bCs/>
                <w:sz w:val="21"/>
                <w:szCs w:val="21"/>
                <w:lang w:eastAsia="zh-CN"/>
              </w:rPr>
            </w:pPr>
            <w:r>
              <w:rPr>
                <w:rFonts w:hint="eastAsia" w:ascii="宋体" w:hAnsi="宋体" w:eastAsia="宋体" w:cs="宋体"/>
                <w:b/>
                <w:color w:val="000000"/>
                <w:sz w:val="21"/>
                <w:szCs w:val="21"/>
                <w:lang w:eastAsia="zh-CN"/>
              </w:rPr>
              <w:t>审批意见</w:t>
            </w:r>
          </w:p>
        </w:tc>
        <w:tc>
          <w:tcPr>
            <w:tcW w:w="7777" w:type="dxa"/>
            <w:gridSpan w:val="10"/>
          </w:tcPr>
          <w:p w14:paraId="5D31655B">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14:paraId="0B87171E">
            <w:pPr>
              <w:rPr>
                <w:rFonts w:hint="eastAsia" w:ascii="宋体" w:hAnsi="宋体" w:eastAsia="宋体" w:cs="宋体"/>
                <w:sz w:val="21"/>
                <w:szCs w:val="21"/>
                <w:lang w:eastAsia="zh-CN"/>
              </w:rPr>
            </w:pPr>
          </w:p>
          <w:p w14:paraId="63A0035F">
            <w:pPr>
              <w:rPr>
                <w:rFonts w:hint="eastAsia" w:ascii="宋体" w:hAnsi="宋体" w:eastAsia="宋体" w:cs="宋体"/>
                <w:sz w:val="21"/>
                <w:szCs w:val="21"/>
                <w:lang w:eastAsia="zh-CN"/>
              </w:rPr>
            </w:pPr>
            <w:r>
              <w:rPr>
                <w:rFonts w:hint="eastAsia" w:ascii="宋体" w:hAnsi="宋体" w:eastAsia="宋体" w:cs="宋体"/>
              </w:rPr>
              <w:drawing>
                <wp:anchor distT="0" distB="0" distL="114300" distR="114300" simplePos="0" relativeHeight="251680768" behindDoc="0" locked="0" layoutInCell="1" allowOverlap="1">
                  <wp:simplePos x="0" y="0"/>
                  <wp:positionH relativeFrom="page">
                    <wp:posOffset>2522220</wp:posOffset>
                  </wp:positionH>
                  <wp:positionV relativeFrom="page">
                    <wp:posOffset>422910</wp:posOffset>
                  </wp:positionV>
                  <wp:extent cx="1259205" cy="473710"/>
                  <wp:effectExtent l="0" t="0" r="0" b="8890"/>
                  <wp:wrapTopAndBottom/>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13"/>
                          <a:stretch>
                            <a:fillRect/>
                          </a:stretch>
                        </pic:blipFill>
                        <pic:spPr>
                          <a:xfrm>
                            <a:off x="0" y="0"/>
                            <a:ext cx="1259205" cy="473710"/>
                          </a:xfrm>
                          <a:prstGeom prst="rect">
                            <a:avLst/>
                          </a:prstGeom>
                        </pic:spPr>
                      </pic:pic>
                    </a:graphicData>
                  </a:graphic>
                </wp:anchor>
              </w:drawing>
            </w:r>
            <w:r>
              <w:rPr>
                <w:rFonts w:hint="eastAsia" w:ascii="宋体" w:hAnsi="宋体" w:eastAsia="宋体" w:cs="宋体"/>
                <w:sz w:val="21"/>
                <w:szCs w:val="21"/>
                <w:lang w:eastAsia="zh-CN"/>
              </w:rPr>
              <w:drawing>
                <wp:anchor distT="0" distB="0" distL="114300" distR="114300" simplePos="0" relativeHeight="251663360" behindDoc="0" locked="0" layoutInCell="1" allowOverlap="1">
                  <wp:simplePos x="0" y="0"/>
                  <wp:positionH relativeFrom="column">
                    <wp:posOffset>1251585</wp:posOffset>
                  </wp:positionH>
                  <wp:positionV relativeFrom="paragraph">
                    <wp:posOffset>54610</wp:posOffset>
                  </wp:positionV>
                  <wp:extent cx="942975" cy="504190"/>
                  <wp:effectExtent l="0" t="0" r="22225" b="3810"/>
                  <wp:wrapNone/>
                  <wp:docPr id="1273329212" name="图片 6"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29212" name="图片 6" descr="卡通人物&#10;&#10;中度可信度描述已自动生成"/>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2716" cy="504190"/>
                          </a:xfrm>
                          <a:prstGeom prst="rect">
                            <a:avLst/>
                          </a:prstGeom>
                        </pic:spPr>
                      </pic:pic>
                    </a:graphicData>
                  </a:graphic>
                </wp:anchor>
              </w:drawing>
            </w:r>
          </w:p>
          <w:p w14:paraId="4D61E65B">
            <w:pPr>
              <w:tabs>
                <w:tab w:val="left" w:pos="5727"/>
              </w:tabs>
              <w:rPr>
                <w:rFonts w:hint="eastAsia" w:ascii="宋体" w:hAnsi="宋体" w:eastAsia="宋体" w:cs="宋体"/>
                <w:sz w:val="21"/>
                <w:szCs w:val="21"/>
                <w:lang w:eastAsia="zh-CN"/>
              </w:rPr>
            </w:pPr>
            <w:r>
              <w:rPr>
                <w:rFonts w:hint="eastAsia" w:ascii="宋体" w:hAnsi="宋体" w:eastAsia="宋体" w:cs="宋体"/>
                <w:sz w:val="21"/>
                <w:szCs w:val="21"/>
                <w:lang w:eastAsia="zh-CN"/>
              </w:rPr>
              <w:tab/>
            </w:r>
            <w:r>
              <w:rPr>
                <w:rFonts w:hint="eastAsia" w:ascii="宋体" w:hAnsi="宋体" w:eastAsia="宋体" w:cs="宋体"/>
                <w:sz w:val="21"/>
                <w:szCs w:val="21"/>
                <w:lang w:eastAsia="zh-CN"/>
              </w:rPr>
              <w:t xml:space="preserve">                    </w:t>
            </w:r>
          </w:p>
          <w:p w14:paraId="10A64DEB">
            <w:pPr>
              <w:rPr>
                <w:rFonts w:hint="eastAsia" w:ascii="宋体" w:hAnsi="宋体" w:eastAsia="宋体" w:cs="宋体"/>
                <w:sz w:val="21"/>
                <w:szCs w:val="21"/>
                <w:lang w:eastAsia="zh-CN"/>
              </w:rPr>
            </w:pPr>
          </w:p>
          <w:p w14:paraId="2FEBABF6">
            <w:pPr>
              <w:ind w:right="84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202</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 xml:space="preserve"> 年</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月2</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日</w:t>
            </w:r>
          </w:p>
          <w:p w14:paraId="04464F07">
            <w:pPr>
              <w:rPr>
                <w:rFonts w:hint="eastAsia" w:ascii="宋体" w:hAnsi="宋体" w:eastAsia="宋体" w:cs="宋体"/>
                <w:b/>
                <w:bCs/>
                <w:sz w:val="21"/>
                <w:szCs w:val="21"/>
                <w:lang w:eastAsia="zh-CN"/>
              </w:rPr>
            </w:pPr>
          </w:p>
        </w:tc>
      </w:tr>
      <w:tr w14:paraId="01FE7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9" w:hRule="atLeast"/>
          <w:jc w:val="center"/>
        </w:trPr>
        <w:tc>
          <w:tcPr>
            <w:tcW w:w="1128" w:type="dxa"/>
            <w:vMerge w:val="continue"/>
            <w:vAlign w:val="center"/>
          </w:tcPr>
          <w:p w14:paraId="5AEFCCCC">
            <w:pPr>
              <w:pStyle w:val="27"/>
              <w:spacing w:before="53"/>
              <w:ind w:left="587"/>
              <w:rPr>
                <w:rFonts w:hint="eastAsia" w:ascii="宋体" w:hAnsi="宋体" w:eastAsia="宋体" w:cs="宋体"/>
                <w:b/>
                <w:bCs/>
                <w:sz w:val="21"/>
                <w:szCs w:val="21"/>
                <w:lang w:eastAsia="zh-CN"/>
              </w:rPr>
            </w:pPr>
          </w:p>
        </w:tc>
        <w:tc>
          <w:tcPr>
            <w:tcW w:w="7777" w:type="dxa"/>
            <w:gridSpan w:val="10"/>
            <w:vAlign w:val="top"/>
          </w:tcPr>
          <w:p w14:paraId="2DBE2831">
            <w:pPr>
              <w:rPr>
                <w:rFonts w:hint="eastAsia" w:ascii="宋体" w:hAnsi="宋体" w:eastAsia="宋体" w:cs="宋体"/>
                <w:szCs w:val="21"/>
              </w:rPr>
            </w:pPr>
            <w:r>
              <w:rPr>
                <w:rFonts w:hint="eastAsia" w:ascii="宋体" w:hAnsi="宋体" w:eastAsia="宋体" w:cs="宋体"/>
                <w:szCs w:val="21"/>
              </w:rPr>
              <w:t>专家组审定意见：</w:t>
            </w:r>
          </w:p>
          <w:p w14:paraId="216D947A">
            <w:pPr>
              <w:rPr>
                <w:rFonts w:hint="eastAsia" w:ascii="宋体" w:hAnsi="宋体" w:eastAsia="宋体" w:cs="宋体"/>
                <w:szCs w:val="21"/>
              </w:rPr>
            </w:pPr>
            <w:r>
              <w:rPr>
                <w:rFonts w:hint="eastAsia" w:ascii="宋体" w:hAnsi="宋体" w:eastAsia="宋体" w:cs="宋体"/>
              </w:rPr>
              <w:drawing>
                <wp:anchor distT="0" distB="0" distL="114300" distR="114300" simplePos="0" relativeHeight="251681792" behindDoc="0" locked="0" layoutInCell="1" allowOverlap="1">
                  <wp:simplePos x="0" y="0"/>
                  <wp:positionH relativeFrom="page">
                    <wp:posOffset>1741805</wp:posOffset>
                  </wp:positionH>
                  <wp:positionV relativeFrom="page">
                    <wp:posOffset>922655</wp:posOffset>
                  </wp:positionV>
                  <wp:extent cx="2245995" cy="342900"/>
                  <wp:effectExtent l="0" t="0" r="14605" b="12700"/>
                  <wp:wrapTopAndBottom/>
                  <wp:docPr id="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664DFDEA">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1C7C3CDE">
            <w:pPr>
              <w:rPr>
                <w:rFonts w:hint="eastAsia" w:ascii="宋体" w:hAnsi="宋体" w:eastAsia="宋体" w:cs="宋体"/>
                <w:szCs w:val="21"/>
              </w:rPr>
            </w:pPr>
          </w:p>
          <w:p w14:paraId="64CB0142">
            <w:pPr>
              <w:ind w:firstLine="1680" w:firstLineChars="800"/>
              <w:rPr>
                <w:rFonts w:hint="eastAsia" w:ascii="宋体" w:hAnsi="宋体" w:eastAsia="宋体" w:cs="宋体"/>
                <w:szCs w:val="21"/>
              </w:rPr>
            </w:pPr>
            <w:r>
              <w:rPr>
                <w:rFonts w:hint="eastAsia" w:ascii="宋体" w:hAnsi="宋体" w:eastAsia="宋体" w:cs="宋体"/>
                <w:szCs w:val="21"/>
              </w:rPr>
              <w:t>专家组成员签名：</w:t>
            </w:r>
          </w:p>
          <w:p w14:paraId="2E65894D">
            <w:pPr>
              <w:jc w:val="right"/>
              <w:rPr>
                <w:rFonts w:hint="eastAsia" w:ascii="宋体" w:hAnsi="宋体" w:eastAsia="宋体" w:cs="宋体"/>
                <w:b/>
                <w:bCs/>
                <w:sz w:val="21"/>
                <w:szCs w:val="21"/>
                <w:lang w:eastAsia="zh-CN"/>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039C7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1128" w:type="dxa"/>
            <w:vMerge w:val="continue"/>
            <w:vAlign w:val="center"/>
          </w:tcPr>
          <w:p w14:paraId="14F5396B">
            <w:pPr>
              <w:pStyle w:val="27"/>
              <w:spacing w:before="53"/>
              <w:ind w:left="587"/>
              <w:rPr>
                <w:rFonts w:hint="eastAsia" w:ascii="宋体" w:hAnsi="宋体" w:eastAsia="宋体" w:cs="宋体"/>
                <w:b/>
                <w:bCs/>
                <w:sz w:val="21"/>
                <w:szCs w:val="21"/>
                <w:lang w:eastAsia="zh-CN"/>
              </w:rPr>
            </w:pPr>
          </w:p>
        </w:tc>
        <w:tc>
          <w:tcPr>
            <w:tcW w:w="7777" w:type="dxa"/>
            <w:gridSpan w:val="10"/>
            <w:vAlign w:val="top"/>
          </w:tcPr>
          <w:p w14:paraId="13B24407">
            <w:pPr>
              <w:rPr>
                <w:rFonts w:hint="eastAsia"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0CFFE199">
            <w:pPr>
              <w:pStyle w:val="18"/>
              <w:keepNext w:val="0"/>
              <w:keepLines w:val="0"/>
              <w:widowControl/>
              <w:suppressLineNumbers w:val="0"/>
              <w:spacing w:before="0" w:beforeAutospacing="0" w:after="0" w:afterAutospacing="0"/>
              <w:ind w:right="0" w:firstLine="480" w:firstLineChars="100"/>
              <w:jc w:val="both"/>
              <w:rPr>
                <w:rFonts w:hint="eastAsia" w:ascii="宋体" w:hAnsi="宋体" w:eastAsia="宋体" w:cs="宋体"/>
              </w:rPr>
            </w:pPr>
            <w:r>
              <w:rPr>
                <w:rFonts w:hint="eastAsia" w:ascii="宋体" w:hAnsi="宋体" w:eastAsia="宋体" w:cs="宋体"/>
                <w:b w:val="0"/>
                <w:bCs w:val="0"/>
                <w:i w:val="0"/>
                <w:iCs w:val="0"/>
                <w:color w:val="0070C0"/>
                <w:spacing w:val="0"/>
                <w:w w:val="100"/>
                <w:sz w:val="48"/>
                <w:szCs w:val="48"/>
                <w:vertAlign w:val="baseline"/>
              </w:rPr>
              <w:t>审核通过</w:t>
            </w:r>
          </w:p>
          <w:p w14:paraId="092FE452">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734016"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7" name="图片 7"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73076B52">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09E13835">
            <w:pPr>
              <w:rPr>
                <w:rFonts w:hint="eastAsia" w:ascii="宋体" w:hAnsi="宋体" w:eastAsia="宋体" w:cs="宋体"/>
                <w:sz w:val="21"/>
                <w:szCs w:val="21"/>
                <w:lang w:eastAsia="zh-CN"/>
              </w:rPr>
            </w:pPr>
          </w:p>
          <w:p w14:paraId="1D4A73C0">
            <w:pPr>
              <w:jc w:val="right"/>
              <w:rPr>
                <w:rFonts w:hint="eastAsia" w:ascii="宋体" w:hAnsi="宋体" w:eastAsia="宋体" w:cs="宋体"/>
                <w:b/>
                <w:b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2D892F68"/>
    <w:p w14:paraId="39ACE3DB"/>
    <w:p w14:paraId="45BB2672">
      <w:pPr>
        <w:rPr>
          <w:rFonts w:hint="eastAsia"/>
        </w:rPr>
      </w:pPr>
    </w:p>
    <w:p w14:paraId="5864A6CD">
      <w:pPr>
        <w:rPr>
          <w:rFonts w:hint="eastAsia"/>
        </w:rPr>
      </w:pPr>
    </w:p>
    <w:p w14:paraId="435DCF68">
      <w:pPr>
        <w:rPr>
          <w:rFonts w:hint="eastAsia"/>
        </w:rPr>
      </w:pPr>
    </w:p>
    <w:p w14:paraId="3C318606">
      <w:pPr>
        <w:rPr>
          <w:rFonts w:hint="eastAsia"/>
        </w:rPr>
      </w:pPr>
    </w:p>
    <w:p w14:paraId="33F7F3BE">
      <w:pPr>
        <w:spacing w:after="156" w:afterLines="50"/>
        <w:outlineLvl w:val="1"/>
        <w:rPr>
          <w:rFonts w:hint="eastAsia" w:ascii="宋体" w:hAnsi="宋体" w:eastAsia="宋体" w:cs="宋体"/>
          <w:b/>
          <w:bCs/>
          <w:sz w:val="28"/>
          <w:szCs w:val="28"/>
        </w:rPr>
      </w:pPr>
      <w:bookmarkStart w:id="10" w:name="_Toc1772856752"/>
      <w:r>
        <w:rPr>
          <w:rFonts w:hint="eastAsia" w:ascii="宋体" w:hAnsi="宋体" w:eastAsia="宋体" w:cs="宋体"/>
          <w:b/>
          <w:bCs/>
          <w:sz w:val="28"/>
          <w:szCs w:val="28"/>
        </w:rPr>
        <w:t>6.</w:t>
      </w:r>
      <w:r>
        <w:rPr>
          <w:rFonts w:hint="eastAsia" w:ascii="宋体" w:hAnsi="宋体" w:eastAsia="宋体" w:cs="宋体"/>
          <w:b/>
          <w:bCs/>
          <w:sz w:val="28"/>
          <w:szCs w:val="28"/>
          <w:lang w:val="en-US" w:eastAsia="zh-CN"/>
        </w:rPr>
        <w:t>微观</w:t>
      </w:r>
      <w:r>
        <w:rPr>
          <w:rFonts w:hint="eastAsia" w:ascii="宋体" w:hAnsi="宋体" w:eastAsia="宋体" w:cs="宋体"/>
          <w:b/>
          <w:bCs/>
          <w:sz w:val="28"/>
          <w:szCs w:val="28"/>
        </w:rPr>
        <w:t>经济学</w:t>
      </w:r>
      <w:bookmarkEnd w:id="10"/>
    </w:p>
    <w:p w14:paraId="7E355157">
      <w:pPr>
        <w:spacing w:after="156" w:afterLines="5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三明学院</w:t>
      </w:r>
      <w:r>
        <w:rPr>
          <w:rFonts w:hint="eastAsia" w:ascii="宋体" w:hAnsi="宋体" w:eastAsia="宋体" w:cs="宋体"/>
          <w:b/>
          <w:bCs/>
          <w:sz w:val="36"/>
          <w:szCs w:val="36"/>
          <w:u w:val="single"/>
          <w:lang w:eastAsia="zh-CN"/>
        </w:rPr>
        <w:t>电子商务</w:t>
      </w:r>
      <w:r>
        <w:rPr>
          <w:rFonts w:hint="eastAsia" w:ascii="宋体" w:hAnsi="宋体" w:eastAsia="宋体" w:cs="宋体"/>
          <w:b/>
          <w:bCs/>
          <w:sz w:val="36"/>
          <w:szCs w:val="36"/>
          <w:lang w:eastAsia="zh-CN"/>
        </w:rPr>
        <w:t>专业(微观经济学)教学大纲</w:t>
      </w:r>
    </w:p>
    <w:tbl>
      <w:tblPr>
        <w:tblStyle w:val="2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1062"/>
        <w:gridCol w:w="1109"/>
        <w:gridCol w:w="265"/>
        <w:gridCol w:w="1036"/>
        <w:gridCol w:w="278"/>
        <w:gridCol w:w="997"/>
        <w:gridCol w:w="737"/>
        <w:gridCol w:w="802"/>
      </w:tblGrid>
      <w:tr w14:paraId="4A09A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14:paraId="5E7E6B1E">
            <w:pPr>
              <w:pStyle w:val="27"/>
              <w:rPr>
                <w:rFonts w:hint="eastAsia" w:ascii="宋体" w:hAnsi="宋体" w:eastAsia="宋体" w:cs="宋体"/>
              </w:rPr>
            </w:pPr>
            <w:r>
              <w:rPr>
                <w:rFonts w:hint="eastAsia" w:ascii="宋体" w:hAnsi="宋体" w:eastAsia="宋体" w:cs="宋体"/>
              </w:rPr>
              <w:t>课程名称</w:t>
            </w:r>
          </w:p>
        </w:tc>
        <w:tc>
          <w:tcPr>
            <w:tcW w:w="3754" w:type="dxa"/>
            <w:gridSpan w:val="5"/>
            <w:vAlign w:val="center"/>
          </w:tcPr>
          <w:p w14:paraId="32E0491F">
            <w:pPr>
              <w:pStyle w:val="27"/>
              <w:rPr>
                <w:rFonts w:hint="eastAsia" w:ascii="宋体" w:hAnsi="宋体" w:eastAsia="宋体" w:cs="宋体"/>
              </w:rPr>
            </w:pPr>
            <w:r>
              <w:rPr>
                <w:rFonts w:hint="eastAsia" w:ascii="宋体" w:hAnsi="宋体" w:eastAsia="宋体" w:cs="宋体"/>
              </w:rPr>
              <w:t>微观经济学</w:t>
            </w:r>
          </w:p>
        </w:tc>
        <w:tc>
          <w:tcPr>
            <w:tcW w:w="2311" w:type="dxa"/>
            <w:gridSpan w:val="3"/>
            <w:vAlign w:val="center"/>
          </w:tcPr>
          <w:p w14:paraId="61620154">
            <w:pPr>
              <w:pStyle w:val="27"/>
              <w:rPr>
                <w:rFonts w:hint="eastAsia" w:ascii="宋体" w:hAnsi="宋体" w:eastAsia="宋体" w:cs="宋体"/>
              </w:rPr>
            </w:pPr>
            <w:r>
              <w:rPr>
                <w:rFonts w:hint="eastAsia" w:ascii="宋体" w:hAnsi="宋体" w:eastAsia="宋体" w:cs="宋体"/>
              </w:rPr>
              <w:t>课程代码</w:t>
            </w:r>
          </w:p>
        </w:tc>
        <w:tc>
          <w:tcPr>
            <w:tcW w:w="1539" w:type="dxa"/>
            <w:gridSpan w:val="2"/>
          </w:tcPr>
          <w:p w14:paraId="07D9CFE8">
            <w:pPr>
              <w:pStyle w:val="27"/>
              <w:rPr>
                <w:rFonts w:hint="eastAsia" w:ascii="宋体" w:hAnsi="宋体" w:eastAsia="宋体" w:cs="宋体"/>
              </w:rPr>
            </w:pPr>
            <w:r>
              <w:rPr>
                <w:rFonts w:hint="eastAsia" w:ascii="宋体" w:hAnsi="宋体" w:eastAsia="宋体" w:cs="宋体"/>
              </w:rPr>
              <w:t>25113200</w:t>
            </w:r>
            <w:r>
              <w:rPr>
                <w:rFonts w:hint="eastAsia" w:ascii="宋体" w:hAnsi="宋体" w:eastAsia="宋体" w:cs="宋体"/>
                <w:lang w:eastAsia="zh-TW"/>
              </w:rPr>
              <w:t>67</w:t>
            </w:r>
          </w:p>
        </w:tc>
      </w:tr>
      <w:tr w14:paraId="74607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6FB2089A">
            <w:pPr>
              <w:pStyle w:val="27"/>
              <w:rPr>
                <w:rFonts w:hint="eastAsia" w:ascii="宋体" w:hAnsi="宋体" w:eastAsia="宋体" w:cs="宋体"/>
              </w:rPr>
            </w:pPr>
            <w:r>
              <w:rPr>
                <w:rFonts w:hint="eastAsia" w:ascii="宋体" w:hAnsi="宋体" w:eastAsia="宋体" w:cs="宋体"/>
              </w:rPr>
              <w:t>课程类型</w:t>
            </w:r>
          </w:p>
        </w:tc>
        <w:tc>
          <w:tcPr>
            <w:tcW w:w="3754" w:type="dxa"/>
            <w:gridSpan w:val="5"/>
          </w:tcPr>
          <w:p w14:paraId="1C00FD46">
            <w:pPr>
              <w:pStyle w:val="27"/>
              <w:numPr>
                <w:ilvl w:val="0"/>
                <w:numId w:val="2"/>
              </w:numPr>
              <w:jc w:val="left"/>
              <w:rPr>
                <w:rFonts w:hint="eastAsia" w:ascii="宋体" w:hAnsi="宋体" w:eastAsia="宋体" w:cs="宋体"/>
                <w:sz w:val="21"/>
                <w:szCs w:val="21"/>
              </w:rPr>
            </w:pPr>
            <w:r>
              <w:rPr>
                <w:rFonts w:hint="eastAsia" w:ascii="宋体" w:hAnsi="宋体" w:eastAsia="宋体" w:cs="宋体"/>
                <w:sz w:val="21"/>
                <w:szCs w:val="21"/>
              </w:rPr>
              <w:t>通识课R学科平台和专业核心课</w:t>
            </w:r>
          </w:p>
          <w:p w14:paraId="6D012DAF">
            <w:pPr>
              <w:pStyle w:val="27"/>
              <w:numPr>
                <w:ilvl w:val="0"/>
                <w:numId w:val="2"/>
              </w:numPr>
              <w:jc w:val="left"/>
              <w:rPr>
                <w:rFonts w:hint="eastAsia" w:ascii="宋体" w:hAnsi="宋体" w:eastAsia="宋体" w:cs="宋体"/>
              </w:rPr>
            </w:pPr>
            <w:r>
              <w:rPr>
                <w:rFonts w:hint="eastAsia" w:ascii="宋体" w:hAnsi="宋体" w:eastAsia="宋体" w:cs="宋体"/>
                <w:sz w:val="21"/>
                <w:szCs w:val="21"/>
              </w:rPr>
              <w:t>专业方向专业任选  其他</w:t>
            </w:r>
          </w:p>
        </w:tc>
        <w:tc>
          <w:tcPr>
            <w:tcW w:w="2311" w:type="dxa"/>
            <w:gridSpan w:val="3"/>
            <w:vAlign w:val="center"/>
          </w:tcPr>
          <w:p w14:paraId="614288CF">
            <w:pPr>
              <w:pStyle w:val="27"/>
              <w:rPr>
                <w:rFonts w:hint="eastAsia" w:ascii="宋体" w:hAnsi="宋体" w:eastAsia="宋体" w:cs="宋体"/>
              </w:rPr>
            </w:pPr>
            <w:r>
              <w:rPr>
                <w:rFonts w:hint="eastAsia" w:ascii="宋体" w:hAnsi="宋体" w:eastAsia="宋体" w:cs="宋体"/>
              </w:rPr>
              <w:t>授课教师</w:t>
            </w:r>
          </w:p>
        </w:tc>
        <w:tc>
          <w:tcPr>
            <w:tcW w:w="1539" w:type="dxa"/>
            <w:gridSpan w:val="2"/>
            <w:vAlign w:val="center"/>
          </w:tcPr>
          <w:p w14:paraId="50875F50">
            <w:pPr>
              <w:pStyle w:val="27"/>
              <w:rPr>
                <w:rFonts w:hint="eastAsia" w:ascii="宋体" w:hAnsi="宋体" w:eastAsia="宋体" w:cs="宋体"/>
              </w:rPr>
            </w:pPr>
            <w:r>
              <w:rPr>
                <w:rFonts w:hint="eastAsia" w:ascii="宋体" w:hAnsi="宋体" w:eastAsia="宋体" w:cs="宋体"/>
              </w:rPr>
              <w:t>郑永宁</w:t>
            </w:r>
          </w:p>
        </w:tc>
      </w:tr>
      <w:tr w14:paraId="1C829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14:paraId="3311BA4D">
            <w:pPr>
              <w:pStyle w:val="27"/>
              <w:rPr>
                <w:rFonts w:hint="eastAsia" w:ascii="宋体" w:hAnsi="宋体" w:eastAsia="宋体" w:cs="宋体"/>
              </w:rPr>
            </w:pPr>
            <w:r>
              <w:rPr>
                <w:rFonts w:hint="eastAsia" w:ascii="宋体" w:hAnsi="宋体" w:eastAsia="宋体" w:cs="宋体"/>
              </w:rPr>
              <w:t>修读方式</w:t>
            </w:r>
          </w:p>
        </w:tc>
        <w:tc>
          <w:tcPr>
            <w:tcW w:w="3754" w:type="dxa"/>
            <w:gridSpan w:val="5"/>
            <w:vAlign w:val="center"/>
          </w:tcPr>
          <w:p w14:paraId="4A24F091">
            <w:pPr>
              <w:pStyle w:val="27"/>
              <w:rPr>
                <w:rFonts w:hint="eastAsia" w:ascii="宋体" w:hAnsi="宋体" w:eastAsia="宋体" w:cs="宋体"/>
              </w:rPr>
            </w:pPr>
            <w:r>
              <w:rPr>
                <w:rFonts w:hint="eastAsia" w:ascii="宋体" w:hAnsi="宋体" w:eastAsia="宋体" w:cs="宋体"/>
              </w:rPr>
              <w:t xml:space="preserve">R必修        选修    </w:t>
            </w:r>
          </w:p>
        </w:tc>
        <w:tc>
          <w:tcPr>
            <w:tcW w:w="2311" w:type="dxa"/>
            <w:gridSpan w:val="3"/>
            <w:vAlign w:val="center"/>
          </w:tcPr>
          <w:p w14:paraId="062DC74A">
            <w:pPr>
              <w:pStyle w:val="27"/>
              <w:rPr>
                <w:rFonts w:hint="eastAsia" w:ascii="宋体" w:hAnsi="宋体" w:eastAsia="宋体" w:cs="宋体"/>
              </w:rPr>
            </w:pPr>
            <w:r>
              <w:rPr>
                <w:rFonts w:hint="eastAsia" w:ascii="宋体" w:hAnsi="宋体" w:eastAsia="宋体" w:cs="宋体"/>
              </w:rPr>
              <w:t>学    分</w:t>
            </w:r>
          </w:p>
        </w:tc>
        <w:tc>
          <w:tcPr>
            <w:tcW w:w="1539" w:type="dxa"/>
            <w:gridSpan w:val="2"/>
            <w:vAlign w:val="center"/>
          </w:tcPr>
          <w:p w14:paraId="254328D8">
            <w:pPr>
              <w:pStyle w:val="27"/>
              <w:rPr>
                <w:rFonts w:hint="eastAsia" w:ascii="宋体" w:hAnsi="宋体" w:eastAsia="宋体" w:cs="宋体"/>
              </w:rPr>
            </w:pPr>
            <w:r>
              <w:rPr>
                <w:rFonts w:hint="eastAsia" w:ascii="宋体" w:hAnsi="宋体" w:eastAsia="宋体" w:cs="宋体"/>
              </w:rPr>
              <w:t>2</w:t>
            </w:r>
          </w:p>
        </w:tc>
      </w:tr>
      <w:tr w14:paraId="46963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14:paraId="596CC9AE">
            <w:pPr>
              <w:pStyle w:val="27"/>
              <w:rPr>
                <w:rFonts w:hint="eastAsia" w:ascii="宋体" w:hAnsi="宋体" w:eastAsia="宋体" w:cs="宋体"/>
              </w:rPr>
            </w:pPr>
            <w:r>
              <w:rPr>
                <w:rFonts w:hint="eastAsia" w:ascii="宋体" w:hAnsi="宋体" w:eastAsia="宋体" w:cs="宋体"/>
              </w:rPr>
              <w:t>开课学期</w:t>
            </w:r>
          </w:p>
        </w:tc>
        <w:tc>
          <w:tcPr>
            <w:tcW w:w="1318" w:type="dxa"/>
            <w:gridSpan w:val="2"/>
            <w:vAlign w:val="center"/>
          </w:tcPr>
          <w:p w14:paraId="3D81FB1E">
            <w:pPr>
              <w:pStyle w:val="27"/>
              <w:rPr>
                <w:rFonts w:hint="eastAsia" w:ascii="宋体" w:hAnsi="宋体" w:eastAsia="宋体" w:cs="宋体"/>
              </w:rPr>
            </w:pPr>
            <w:r>
              <w:rPr>
                <w:rFonts w:hint="eastAsia" w:ascii="宋体" w:hAnsi="宋体" w:eastAsia="宋体" w:cs="宋体"/>
                <w:lang w:val="en-US" w:eastAsia="zh-CN"/>
              </w:rPr>
              <w:t>第一</w:t>
            </w:r>
            <w:r>
              <w:rPr>
                <w:rFonts w:hint="eastAsia" w:ascii="宋体" w:hAnsi="宋体" w:eastAsia="宋体" w:cs="宋体"/>
              </w:rPr>
              <w:t>学期</w:t>
            </w:r>
          </w:p>
        </w:tc>
        <w:tc>
          <w:tcPr>
            <w:tcW w:w="1062" w:type="dxa"/>
            <w:vAlign w:val="center"/>
          </w:tcPr>
          <w:p w14:paraId="3E8B7EBF">
            <w:pPr>
              <w:pStyle w:val="27"/>
              <w:rPr>
                <w:rFonts w:hint="eastAsia" w:ascii="宋体" w:hAnsi="宋体" w:eastAsia="宋体" w:cs="宋体"/>
              </w:rPr>
            </w:pPr>
            <w:r>
              <w:rPr>
                <w:rFonts w:hint="eastAsia" w:ascii="宋体" w:hAnsi="宋体" w:eastAsia="宋体" w:cs="宋体"/>
              </w:rPr>
              <w:t>总学时</w:t>
            </w:r>
          </w:p>
        </w:tc>
        <w:tc>
          <w:tcPr>
            <w:tcW w:w="1374" w:type="dxa"/>
            <w:gridSpan w:val="2"/>
            <w:vAlign w:val="center"/>
          </w:tcPr>
          <w:p w14:paraId="088A3EDB">
            <w:pPr>
              <w:pStyle w:val="27"/>
              <w:rPr>
                <w:rFonts w:hint="eastAsia" w:ascii="宋体" w:hAnsi="宋体" w:eastAsia="宋体" w:cs="宋体"/>
              </w:rPr>
            </w:pPr>
            <w:r>
              <w:rPr>
                <w:rFonts w:hint="eastAsia" w:ascii="宋体" w:hAnsi="宋体" w:eastAsia="宋体" w:cs="宋体"/>
              </w:rPr>
              <w:t>32</w:t>
            </w:r>
          </w:p>
        </w:tc>
        <w:tc>
          <w:tcPr>
            <w:tcW w:w="2311" w:type="dxa"/>
            <w:gridSpan w:val="3"/>
            <w:vAlign w:val="center"/>
          </w:tcPr>
          <w:p w14:paraId="3A9A0664">
            <w:pPr>
              <w:pStyle w:val="27"/>
              <w:rPr>
                <w:rFonts w:hint="eastAsia" w:ascii="宋体" w:hAnsi="宋体" w:eastAsia="宋体" w:cs="宋体"/>
              </w:rPr>
            </w:pPr>
            <w:r>
              <w:rPr>
                <w:rFonts w:hint="eastAsia" w:ascii="宋体" w:hAnsi="宋体" w:eastAsia="宋体" w:cs="宋体"/>
              </w:rPr>
              <w:t>其中实践学时</w:t>
            </w:r>
          </w:p>
        </w:tc>
        <w:tc>
          <w:tcPr>
            <w:tcW w:w="1539" w:type="dxa"/>
            <w:gridSpan w:val="2"/>
            <w:vAlign w:val="center"/>
          </w:tcPr>
          <w:p w14:paraId="41F3F1F6">
            <w:pPr>
              <w:pStyle w:val="27"/>
              <w:rPr>
                <w:rFonts w:hint="eastAsia" w:ascii="宋体" w:hAnsi="宋体" w:eastAsia="宋体" w:cs="宋体"/>
              </w:rPr>
            </w:pPr>
            <w:r>
              <w:rPr>
                <w:rFonts w:hint="eastAsia" w:ascii="宋体" w:hAnsi="宋体" w:eastAsia="宋体" w:cs="宋体"/>
              </w:rPr>
              <w:t>0</w:t>
            </w:r>
          </w:p>
        </w:tc>
      </w:tr>
      <w:tr w14:paraId="267BE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0BBE0E35">
            <w:pPr>
              <w:pStyle w:val="27"/>
              <w:rPr>
                <w:rFonts w:hint="eastAsia" w:ascii="宋体" w:hAnsi="宋体" w:eastAsia="宋体" w:cs="宋体"/>
              </w:rPr>
            </w:pPr>
            <w:r>
              <w:rPr>
                <w:rFonts w:hint="eastAsia" w:ascii="宋体" w:hAnsi="宋体" w:eastAsia="宋体" w:cs="宋体"/>
              </w:rPr>
              <w:t>混合式</w:t>
            </w:r>
          </w:p>
          <w:p w14:paraId="1533C72C">
            <w:pPr>
              <w:pStyle w:val="27"/>
              <w:rPr>
                <w:rFonts w:hint="eastAsia" w:ascii="宋体" w:hAnsi="宋体" w:eastAsia="宋体" w:cs="宋体"/>
              </w:rPr>
            </w:pPr>
            <w:r>
              <w:rPr>
                <w:rFonts w:hint="eastAsia" w:ascii="宋体" w:hAnsi="宋体" w:eastAsia="宋体" w:cs="宋体"/>
              </w:rPr>
              <w:t>课程网址</w:t>
            </w:r>
          </w:p>
        </w:tc>
        <w:tc>
          <w:tcPr>
            <w:tcW w:w="7604" w:type="dxa"/>
            <w:gridSpan w:val="10"/>
            <w:vAlign w:val="center"/>
          </w:tcPr>
          <w:p w14:paraId="7E6C9422">
            <w:pPr>
              <w:pStyle w:val="27"/>
              <w:rPr>
                <w:rFonts w:hint="eastAsia" w:ascii="宋体" w:hAnsi="宋体" w:eastAsia="宋体" w:cs="宋体"/>
              </w:rPr>
            </w:pPr>
            <w:r>
              <w:rPr>
                <w:rFonts w:hint="eastAsia" w:ascii="宋体" w:hAnsi="宋体" w:eastAsia="宋体" w:cs="宋体"/>
              </w:rPr>
              <w:t>非必填，根据实际填写</w:t>
            </w:r>
          </w:p>
        </w:tc>
      </w:tr>
      <w:tr w14:paraId="145FE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jc w:val="center"/>
        </w:trPr>
        <w:tc>
          <w:tcPr>
            <w:tcW w:w="1301" w:type="dxa"/>
          </w:tcPr>
          <w:p w14:paraId="79AEFAFC">
            <w:pPr>
              <w:pStyle w:val="27"/>
              <w:rPr>
                <w:rFonts w:hint="eastAsia" w:ascii="宋体" w:hAnsi="宋体" w:eastAsia="宋体" w:cs="宋体"/>
              </w:rPr>
            </w:pPr>
            <w:r>
              <w:rPr>
                <w:rFonts w:hint="eastAsia" w:ascii="宋体" w:hAnsi="宋体" w:eastAsia="宋体" w:cs="宋体"/>
                <w:w w:val="98"/>
              </w:rPr>
              <w:t>A</w:t>
            </w:r>
          </w:p>
          <w:p w14:paraId="4210F4A3">
            <w:pPr>
              <w:pStyle w:val="27"/>
              <w:rPr>
                <w:rFonts w:hint="eastAsia" w:ascii="宋体" w:hAnsi="宋体" w:eastAsia="宋体" w:cs="宋体"/>
              </w:rPr>
            </w:pPr>
            <w:r>
              <w:rPr>
                <w:rFonts w:hint="eastAsia" w:ascii="宋体" w:hAnsi="宋体" w:eastAsia="宋体" w:cs="宋体"/>
              </w:rPr>
              <w:t>先修及后续课程</w:t>
            </w:r>
          </w:p>
        </w:tc>
        <w:tc>
          <w:tcPr>
            <w:tcW w:w="7604" w:type="dxa"/>
            <w:gridSpan w:val="10"/>
          </w:tcPr>
          <w:p w14:paraId="1F85DE18">
            <w:pPr>
              <w:pStyle w:val="27"/>
              <w:jc w:val="both"/>
              <w:rPr>
                <w:rFonts w:hint="eastAsia" w:ascii="宋体" w:hAnsi="宋体" w:eastAsia="宋体" w:cs="宋体"/>
              </w:rPr>
            </w:pPr>
            <w:r>
              <w:rPr>
                <w:rFonts w:hint="eastAsia" w:ascii="宋体" w:hAnsi="宋体" w:eastAsia="宋体" w:cs="宋体"/>
              </w:rPr>
              <w:t>先修课程：高等数学</w:t>
            </w:r>
          </w:p>
          <w:p w14:paraId="6DA60021">
            <w:pPr>
              <w:pStyle w:val="27"/>
              <w:jc w:val="both"/>
              <w:rPr>
                <w:rFonts w:hint="eastAsia" w:ascii="宋体" w:hAnsi="宋体" w:eastAsia="宋体" w:cs="宋体"/>
              </w:rPr>
            </w:pPr>
            <w:r>
              <w:rPr>
                <w:rFonts w:hint="eastAsia" w:ascii="宋体" w:hAnsi="宋体" w:eastAsia="宋体" w:cs="宋体"/>
              </w:rPr>
              <w:t>后续课程：宏观经济学</w:t>
            </w:r>
          </w:p>
        </w:tc>
      </w:tr>
      <w:tr w14:paraId="5FEF8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14:paraId="3D658FCC">
            <w:pPr>
              <w:pStyle w:val="27"/>
              <w:rPr>
                <w:rFonts w:hint="eastAsia" w:ascii="宋体" w:hAnsi="宋体" w:eastAsia="宋体" w:cs="宋体"/>
              </w:rPr>
            </w:pPr>
          </w:p>
          <w:p w14:paraId="7C4A4C4A">
            <w:pPr>
              <w:pStyle w:val="27"/>
              <w:rPr>
                <w:rFonts w:hint="eastAsia" w:ascii="宋体" w:hAnsi="宋体" w:eastAsia="宋体" w:cs="宋体"/>
              </w:rPr>
            </w:pPr>
          </w:p>
          <w:p w14:paraId="495DA227">
            <w:pPr>
              <w:pStyle w:val="27"/>
              <w:rPr>
                <w:rFonts w:hint="eastAsia" w:ascii="宋体" w:hAnsi="宋体" w:eastAsia="宋体" w:cs="宋体"/>
              </w:rPr>
            </w:pPr>
            <w:r>
              <w:rPr>
                <w:rFonts w:hint="eastAsia" w:ascii="宋体" w:hAnsi="宋体" w:eastAsia="宋体" w:cs="宋体"/>
                <w:w w:val="98"/>
              </w:rPr>
              <w:t>B</w:t>
            </w:r>
          </w:p>
          <w:p w14:paraId="282281F8">
            <w:pPr>
              <w:pStyle w:val="27"/>
              <w:rPr>
                <w:rFonts w:hint="eastAsia" w:ascii="宋体" w:hAnsi="宋体" w:eastAsia="宋体" w:cs="宋体"/>
              </w:rPr>
            </w:pPr>
            <w:r>
              <w:rPr>
                <w:rFonts w:hint="eastAsia" w:ascii="宋体" w:hAnsi="宋体" w:eastAsia="宋体" w:cs="宋体"/>
              </w:rPr>
              <w:t>课程描述</w:t>
            </w:r>
          </w:p>
        </w:tc>
        <w:tc>
          <w:tcPr>
            <w:tcW w:w="7604" w:type="dxa"/>
            <w:gridSpan w:val="10"/>
          </w:tcPr>
          <w:p w14:paraId="0DBD9B28">
            <w:pPr>
              <w:pStyle w:val="27"/>
              <w:jc w:val="left"/>
              <w:rPr>
                <w:rFonts w:hint="eastAsia" w:ascii="宋体" w:hAnsi="宋体" w:eastAsia="宋体" w:cs="宋体"/>
              </w:rPr>
            </w:pPr>
          </w:p>
          <w:p w14:paraId="4EE0CBBA">
            <w:pPr>
              <w:pStyle w:val="27"/>
              <w:jc w:val="left"/>
              <w:rPr>
                <w:rFonts w:hint="eastAsia" w:ascii="宋体" w:hAnsi="宋体" w:eastAsia="宋体" w:cs="宋体"/>
              </w:rPr>
            </w:pPr>
            <w:r>
              <w:rPr>
                <w:rFonts w:hint="eastAsia" w:ascii="宋体" w:hAnsi="宋体" w:eastAsia="宋体" w:cs="宋体"/>
              </w:rPr>
              <w:t>《西方经济学》（微观经济学部分）是我国高等院校财经类和管理类专业开设的一门专业基础课。它主要研究家庭、厂商和市场如何合理配置经济资源，以单个经济单位的经济行为为对象，以资源的合理配置为解决的主要问题，以价格理论为中心理论，包括价格理论、消费者行为理论、生产者行为理论、市场理论、分配理论以及市场失灵和微观经济政策。</w:t>
            </w:r>
          </w:p>
          <w:p w14:paraId="20F48719">
            <w:pPr>
              <w:pStyle w:val="27"/>
              <w:rPr>
                <w:rFonts w:hint="eastAsia" w:ascii="宋体" w:hAnsi="宋体" w:eastAsia="宋体" w:cs="宋体"/>
              </w:rPr>
            </w:pPr>
          </w:p>
        </w:tc>
      </w:tr>
      <w:tr w14:paraId="0AF34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9" w:hRule="atLeast"/>
          <w:jc w:val="center"/>
        </w:trPr>
        <w:tc>
          <w:tcPr>
            <w:tcW w:w="1301" w:type="dxa"/>
          </w:tcPr>
          <w:p w14:paraId="03ECAEE4">
            <w:pPr>
              <w:pStyle w:val="27"/>
              <w:rPr>
                <w:rFonts w:hint="eastAsia" w:ascii="宋体" w:hAnsi="宋体" w:eastAsia="宋体" w:cs="宋体"/>
              </w:rPr>
            </w:pPr>
          </w:p>
          <w:p w14:paraId="29FE0565">
            <w:pPr>
              <w:pStyle w:val="27"/>
              <w:rPr>
                <w:rFonts w:hint="eastAsia" w:ascii="宋体" w:hAnsi="宋体" w:eastAsia="宋体" w:cs="宋体"/>
              </w:rPr>
            </w:pPr>
          </w:p>
          <w:p w14:paraId="1121BFBF">
            <w:pPr>
              <w:pStyle w:val="27"/>
              <w:rPr>
                <w:rFonts w:hint="eastAsia" w:ascii="宋体" w:hAnsi="宋体" w:eastAsia="宋体" w:cs="宋体"/>
              </w:rPr>
            </w:pPr>
          </w:p>
          <w:p w14:paraId="56C5C3DF">
            <w:pPr>
              <w:pStyle w:val="27"/>
              <w:rPr>
                <w:rFonts w:hint="eastAsia" w:ascii="宋体" w:hAnsi="宋体" w:eastAsia="宋体" w:cs="宋体"/>
              </w:rPr>
            </w:pPr>
          </w:p>
          <w:p w14:paraId="7BF838C5">
            <w:pPr>
              <w:pStyle w:val="27"/>
              <w:rPr>
                <w:rFonts w:hint="eastAsia" w:ascii="宋体" w:hAnsi="宋体" w:eastAsia="宋体" w:cs="宋体"/>
              </w:rPr>
            </w:pPr>
          </w:p>
          <w:p w14:paraId="7CA6D9F2">
            <w:pPr>
              <w:pStyle w:val="27"/>
              <w:rPr>
                <w:rFonts w:hint="eastAsia" w:ascii="宋体" w:hAnsi="宋体" w:eastAsia="宋体" w:cs="宋体"/>
              </w:rPr>
            </w:pPr>
          </w:p>
          <w:p w14:paraId="280406D6">
            <w:pPr>
              <w:pStyle w:val="27"/>
              <w:rPr>
                <w:rFonts w:hint="eastAsia" w:ascii="宋体" w:hAnsi="宋体" w:eastAsia="宋体" w:cs="宋体"/>
              </w:rPr>
            </w:pPr>
          </w:p>
          <w:p w14:paraId="3D870534">
            <w:pPr>
              <w:pStyle w:val="27"/>
              <w:rPr>
                <w:rFonts w:hint="eastAsia" w:ascii="宋体" w:hAnsi="宋体" w:eastAsia="宋体" w:cs="宋体"/>
              </w:rPr>
            </w:pPr>
            <w:r>
              <w:rPr>
                <w:rFonts w:hint="eastAsia" w:ascii="宋体" w:hAnsi="宋体" w:eastAsia="宋体" w:cs="宋体"/>
                <w:w w:val="98"/>
              </w:rPr>
              <w:t>C</w:t>
            </w:r>
          </w:p>
          <w:p w14:paraId="7FDF5DF9">
            <w:pPr>
              <w:pStyle w:val="27"/>
              <w:rPr>
                <w:rFonts w:hint="eastAsia" w:ascii="宋体" w:hAnsi="宋体" w:eastAsia="宋体" w:cs="宋体"/>
              </w:rPr>
            </w:pPr>
            <w:r>
              <w:rPr>
                <w:rFonts w:hint="eastAsia" w:ascii="宋体" w:hAnsi="宋体" w:eastAsia="宋体" w:cs="宋体"/>
              </w:rPr>
              <w:t>课程目标</w:t>
            </w:r>
          </w:p>
        </w:tc>
        <w:tc>
          <w:tcPr>
            <w:tcW w:w="7604" w:type="dxa"/>
            <w:gridSpan w:val="10"/>
          </w:tcPr>
          <w:p w14:paraId="70BB2558">
            <w:pPr>
              <w:spacing w:before="142"/>
              <w:ind w:left="35"/>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（一）知识</w:t>
            </w:r>
          </w:p>
          <w:p w14:paraId="569491CF">
            <w:pPr>
              <w:spacing w:before="93" w:line="312" w:lineRule="auto"/>
              <w:ind w:left="894" w:right="166" w:hanging="24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1.了解微观经济学的基础知识框架和分析逻辑；</w:t>
            </w:r>
          </w:p>
          <w:p w14:paraId="1CAAA152">
            <w:pPr>
              <w:spacing w:before="93" w:line="312" w:lineRule="auto"/>
              <w:ind w:left="894" w:right="166" w:hanging="24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2.理解和掌握微观经济学的基本理论、基本概念和基本分析方法</w:t>
            </w:r>
          </w:p>
          <w:p w14:paraId="58FB8893">
            <w:pPr>
              <w:spacing w:before="124"/>
              <w:ind w:left="35"/>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（二）能力</w:t>
            </w:r>
          </w:p>
          <w:p w14:paraId="2FD0C162">
            <w:pPr>
              <w:spacing w:before="91"/>
              <w:ind w:left="659"/>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3.运用微观经济学进行批判性思维、观察、分析和解释现实生活中微观经济现象和问题的能力；</w:t>
            </w:r>
          </w:p>
          <w:p w14:paraId="30552BB1">
            <w:pPr>
              <w:spacing w:before="91"/>
              <w:ind w:left="659"/>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4.运用现代信息技术手段进行微观经济数据、资料挖掘、搜集和分析，自主学习、自发思考、团队合作、组织协调等。</w:t>
            </w:r>
          </w:p>
          <w:p w14:paraId="4E7A013D">
            <w:pPr>
              <w:spacing w:before="124"/>
              <w:ind w:left="35"/>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（三）素养</w:t>
            </w:r>
          </w:p>
          <w:p w14:paraId="398E5621">
            <w:pPr>
              <w:spacing w:before="91"/>
              <w:ind w:left="587"/>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5.</w:t>
            </w:r>
            <w:bookmarkStart w:id="11" w:name="_Hlk95423193"/>
            <w:r>
              <w:rPr>
                <w:rFonts w:hint="eastAsia" w:ascii="宋体" w:hAnsi="宋体" w:eastAsia="宋体" w:cs="宋体"/>
                <w:kern w:val="0"/>
                <w:sz w:val="22"/>
                <w:szCs w:val="22"/>
                <w:lang w:val="en-US" w:eastAsia="zh-CN" w:bidi="ar-SA"/>
              </w:rPr>
              <w:t>更客观、全面地认识和理解世界，树立正确的价值观、人生观和世界</w:t>
            </w:r>
            <w:r>
              <w:rPr>
                <w:rFonts w:hint="eastAsia" w:ascii="宋体" w:hAnsi="宋体" w:eastAsia="宋体" w:cs="宋体"/>
                <w:kern w:val="0"/>
                <w:sz w:val="22"/>
                <w:szCs w:val="22"/>
                <w:lang w:val="en-US" w:eastAsia="zh-TW" w:bidi="ar-SA"/>
              </w:rPr>
              <w:t xml:space="preserve">  </w:t>
            </w:r>
            <w:r>
              <w:rPr>
                <w:rFonts w:hint="eastAsia" w:ascii="宋体" w:hAnsi="宋体" w:eastAsia="宋体" w:cs="宋体"/>
                <w:kern w:val="0"/>
                <w:sz w:val="22"/>
                <w:szCs w:val="22"/>
                <w:lang w:val="en-US" w:eastAsia="zh-CN" w:bidi="ar-SA"/>
              </w:rPr>
              <w:t>观，加强爱国主义情怀</w:t>
            </w:r>
            <w:bookmarkEnd w:id="11"/>
            <w:r>
              <w:rPr>
                <w:rFonts w:hint="eastAsia" w:ascii="宋体" w:hAnsi="宋体" w:eastAsia="宋体" w:cs="宋体"/>
                <w:kern w:val="0"/>
                <w:sz w:val="22"/>
                <w:szCs w:val="22"/>
                <w:lang w:val="en-US" w:eastAsia="zh-CN" w:bidi="ar-SA"/>
              </w:rPr>
              <w:t>；</w:t>
            </w:r>
          </w:p>
          <w:p w14:paraId="248B0914">
            <w:pPr>
              <w:spacing w:before="91"/>
              <w:ind w:left="587"/>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6.养成追求真理的精神、严谨细致的作风、理性人的思维和行为方式。</w:t>
            </w:r>
          </w:p>
          <w:p w14:paraId="0DDDA443">
            <w:pPr>
              <w:pStyle w:val="27"/>
              <w:jc w:val="both"/>
              <w:rPr>
                <w:rFonts w:hint="eastAsia" w:ascii="宋体" w:hAnsi="宋体" w:eastAsia="宋体" w:cs="宋体"/>
              </w:rPr>
            </w:pPr>
            <w:r>
              <w:rPr>
                <w:rFonts w:hint="eastAsia" w:ascii="宋体" w:hAnsi="宋体" w:eastAsia="宋体" w:cs="宋体"/>
                <w:kern w:val="0"/>
                <w:sz w:val="22"/>
                <w:szCs w:val="22"/>
                <w:lang w:val="en-US" w:eastAsia="en-US" w:bidi="ar-SA"/>
              </w:rPr>
              <w:t>【注】课程思政元素一定要在课程目标中体现。</w:t>
            </w:r>
          </w:p>
        </w:tc>
      </w:tr>
      <w:tr w14:paraId="05849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14:paraId="32E4589E">
            <w:pPr>
              <w:pStyle w:val="27"/>
              <w:rPr>
                <w:rFonts w:hint="eastAsia" w:ascii="宋体" w:hAnsi="宋体" w:eastAsia="宋体" w:cs="宋体"/>
                <w:w w:val="98"/>
              </w:rPr>
            </w:pPr>
            <w:r>
              <w:rPr>
                <w:rFonts w:hint="eastAsia" w:ascii="宋体" w:hAnsi="宋体" w:eastAsia="宋体" w:cs="宋体"/>
                <w:w w:val="98"/>
              </w:rPr>
              <w:t>D</w:t>
            </w:r>
          </w:p>
          <w:p w14:paraId="7D2871BF">
            <w:pPr>
              <w:pStyle w:val="27"/>
              <w:rPr>
                <w:rFonts w:hint="eastAsia" w:ascii="宋体" w:hAnsi="宋体" w:eastAsia="宋体" w:cs="宋体"/>
              </w:rPr>
            </w:pPr>
            <w:r>
              <w:rPr>
                <w:rFonts w:hint="eastAsia" w:ascii="宋体" w:hAnsi="宋体" w:eastAsia="宋体" w:cs="宋体"/>
              </w:rPr>
              <w:t>课程目标与</w:t>
            </w:r>
          </w:p>
          <w:p w14:paraId="13A0B01D">
            <w:pPr>
              <w:pStyle w:val="27"/>
              <w:rPr>
                <w:rFonts w:hint="eastAsia" w:ascii="宋体" w:hAnsi="宋体" w:eastAsia="宋体" w:cs="宋体"/>
              </w:rPr>
            </w:pPr>
            <w:r>
              <w:rPr>
                <w:rFonts w:hint="eastAsia" w:ascii="宋体" w:hAnsi="宋体" w:eastAsia="宋体" w:cs="宋体"/>
              </w:rPr>
              <w:t>毕业要求的</w:t>
            </w:r>
          </w:p>
          <w:p w14:paraId="1691089A">
            <w:pPr>
              <w:pStyle w:val="27"/>
              <w:rPr>
                <w:rFonts w:hint="eastAsia" w:ascii="宋体" w:hAnsi="宋体" w:eastAsia="宋体" w:cs="宋体"/>
              </w:rPr>
            </w:pPr>
            <w:r>
              <w:rPr>
                <w:rFonts w:hint="eastAsia" w:ascii="宋体" w:hAnsi="宋体" w:eastAsia="宋体" w:cs="宋体"/>
              </w:rPr>
              <w:t>对应关系</w:t>
            </w:r>
          </w:p>
        </w:tc>
        <w:tc>
          <w:tcPr>
            <w:tcW w:w="2380" w:type="dxa"/>
            <w:gridSpan w:val="3"/>
            <w:vAlign w:val="center"/>
          </w:tcPr>
          <w:p w14:paraId="5503BB09">
            <w:pPr>
              <w:pStyle w:val="27"/>
              <w:rPr>
                <w:rFonts w:hint="eastAsia" w:ascii="宋体" w:hAnsi="宋体" w:eastAsia="宋体" w:cs="宋体"/>
                <w:b/>
                <w:bCs/>
              </w:rPr>
            </w:pPr>
            <w:r>
              <w:rPr>
                <w:rFonts w:hint="eastAsia" w:ascii="宋体" w:hAnsi="宋体" w:eastAsia="宋体" w:cs="宋体"/>
              </w:rPr>
              <w:t>毕业要求</w:t>
            </w:r>
          </w:p>
        </w:tc>
        <w:tc>
          <w:tcPr>
            <w:tcW w:w="2688" w:type="dxa"/>
            <w:gridSpan w:val="4"/>
            <w:vAlign w:val="center"/>
          </w:tcPr>
          <w:p w14:paraId="0B2B1FDD">
            <w:pPr>
              <w:pStyle w:val="27"/>
              <w:rPr>
                <w:rFonts w:hint="eastAsia" w:ascii="宋体" w:hAnsi="宋体" w:eastAsia="宋体" w:cs="宋体"/>
                <w:b/>
                <w:bCs/>
              </w:rPr>
            </w:pPr>
            <w:r>
              <w:rPr>
                <w:rFonts w:hint="eastAsia" w:ascii="宋体" w:hAnsi="宋体" w:eastAsia="宋体" w:cs="宋体"/>
              </w:rPr>
              <w:t>毕业要求指标点</w:t>
            </w:r>
          </w:p>
        </w:tc>
        <w:tc>
          <w:tcPr>
            <w:tcW w:w="2536" w:type="dxa"/>
            <w:gridSpan w:val="3"/>
            <w:vAlign w:val="center"/>
          </w:tcPr>
          <w:p w14:paraId="107221BA">
            <w:pPr>
              <w:pStyle w:val="27"/>
              <w:rPr>
                <w:rFonts w:hint="eastAsia" w:ascii="宋体" w:hAnsi="宋体" w:eastAsia="宋体" w:cs="宋体"/>
                <w:b/>
                <w:bCs/>
              </w:rPr>
            </w:pPr>
            <w:r>
              <w:rPr>
                <w:rFonts w:hint="eastAsia" w:ascii="宋体" w:hAnsi="宋体" w:eastAsia="宋体" w:cs="宋体"/>
              </w:rPr>
              <w:t>课程目标</w:t>
            </w:r>
          </w:p>
        </w:tc>
      </w:tr>
      <w:tr w14:paraId="522A5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4ACD6010">
            <w:pPr>
              <w:pStyle w:val="27"/>
              <w:rPr>
                <w:rFonts w:hint="eastAsia" w:ascii="宋体" w:hAnsi="宋体" w:eastAsia="宋体" w:cs="宋体"/>
              </w:rPr>
            </w:pPr>
          </w:p>
        </w:tc>
        <w:tc>
          <w:tcPr>
            <w:tcW w:w="2380" w:type="dxa"/>
            <w:gridSpan w:val="3"/>
            <w:vAlign w:val="center"/>
          </w:tcPr>
          <w:p w14:paraId="43EB2E7D">
            <w:pPr>
              <w:pStyle w:val="27"/>
              <w:rPr>
                <w:rFonts w:hint="eastAsia" w:ascii="宋体" w:hAnsi="宋体" w:eastAsia="宋体" w:cs="宋体"/>
              </w:rPr>
            </w:pPr>
            <w:r>
              <w:rPr>
                <w:rFonts w:hint="eastAsia" w:ascii="宋体" w:hAnsi="宋体" w:eastAsia="宋体" w:cs="宋体"/>
              </w:rPr>
              <w:t>工程知识,能够将工程基础和专业知识用于解决电子商务领域复杂工程问题</w:t>
            </w:r>
          </w:p>
        </w:tc>
        <w:tc>
          <w:tcPr>
            <w:tcW w:w="2688" w:type="dxa"/>
            <w:gridSpan w:val="4"/>
            <w:vAlign w:val="center"/>
          </w:tcPr>
          <w:p w14:paraId="306341BC">
            <w:pPr>
              <w:pStyle w:val="27"/>
              <w:rPr>
                <w:rFonts w:hint="eastAsia" w:ascii="宋体" w:hAnsi="宋体" w:eastAsia="宋体" w:cs="宋体"/>
              </w:rPr>
            </w:pPr>
            <w:r>
              <w:rPr>
                <w:rFonts w:hint="eastAsia" w:ascii="宋体" w:hAnsi="宋体" w:eastAsia="宋体" w:cs="宋体"/>
              </w:rPr>
              <w:t>具有科学精神、人文修养、工程职业素养、社会责任感和积极向上的人生态度。</w:t>
            </w:r>
          </w:p>
        </w:tc>
        <w:tc>
          <w:tcPr>
            <w:tcW w:w="2536" w:type="dxa"/>
            <w:gridSpan w:val="3"/>
            <w:vAlign w:val="center"/>
          </w:tcPr>
          <w:p w14:paraId="6ADD9858">
            <w:pPr>
              <w:pStyle w:val="27"/>
              <w:rPr>
                <w:rFonts w:hint="eastAsia" w:ascii="宋体" w:hAnsi="宋体" w:eastAsia="宋体" w:cs="宋体"/>
              </w:rPr>
            </w:pPr>
            <w:r>
              <w:rPr>
                <w:rFonts w:hint="eastAsia" w:ascii="宋体" w:hAnsi="宋体" w:eastAsia="宋体" w:cs="宋体"/>
              </w:rPr>
              <w:t>课程目标1、2</w:t>
            </w:r>
          </w:p>
        </w:tc>
      </w:tr>
      <w:tr w14:paraId="07F19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3DCBEA40">
            <w:pPr>
              <w:pStyle w:val="27"/>
              <w:rPr>
                <w:rFonts w:hint="eastAsia" w:ascii="宋体" w:hAnsi="宋体" w:eastAsia="宋体" w:cs="宋体"/>
              </w:rPr>
            </w:pPr>
          </w:p>
        </w:tc>
        <w:tc>
          <w:tcPr>
            <w:tcW w:w="2380" w:type="dxa"/>
            <w:gridSpan w:val="3"/>
          </w:tcPr>
          <w:p w14:paraId="52E665D3">
            <w:pPr>
              <w:pStyle w:val="27"/>
              <w:rPr>
                <w:rFonts w:hint="eastAsia" w:ascii="宋体" w:hAnsi="宋体" w:eastAsia="宋体" w:cs="宋体"/>
              </w:rPr>
            </w:pPr>
            <w:r>
              <w:rPr>
                <w:rFonts w:hint="eastAsia" w:ascii="宋体" w:hAnsi="宋体" w:eastAsia="宋体" w:cs="宋体"/>
              </w:rPr>
              <w:t>问题分析：能够应用电子商务的基本原理，识别、表达、并通过文献研究分析电子商务领域复杂工程问题，以获得有效结论。</w:t>
            </w:r>
          </w:p>
        </w:tc>
        <w:tc>
          <w:tcPr>
            <w:tcW w:w="2688" w:type="dxa"/>
            <w:gridSpan w:val="4"/>
            <w:vAlign w:val="center"/>
          </w:tcPr>
          <w:p w14:paraId="2236AE4A">
            <w:pPr>
              <w:pStyle w:val="27"/>
              <w:rPr>
                <w:rFonts w:hint="eastAsia" w:ascii="宋体" w:hAnsi="宋体" w:eastAsia="宋体" w:cs="宋体"/>
              </w:rPr>
            </w:pPr>
            <w:r>
              <w:rPr>
                <w:rFonts w:hint="eastAsia" w:ascii="宋体" w:hAnsi="宋体" w:eastAsia="宋体" w:cs="宋体"/>
              </w:rPr>
              <w:t>能够系统地掌握经济理论、经济决策、电子商务的复杂工程应用及管理。</w:t>
            </w:r>
          </w:p>
        </w:tc>
        <w:tc>
          <w:tcPr>
            <w:tcW w:w="2536" w:type="dxa"/>
            <w:gridSpan w:val="3"/>
            <w:vAlign w:val="center"/>
          </w:tcPr>
          <w:p w14:paraId="26C8FF29">
            <w:pPr>
              <w:pStyle w:val="27"/>
              <w:rPr>
                <w:rFonts w:hint="eastAsia" w:ascii="宋体" w:hAnsi="宋体" w:eastAsia="宋体" w:cs="宋体"/>
              </w:rPr>
            </w:pPr>
            <w:r>
              <w:rPr>
                <w:rFonts w:hint="eastAsia" w:ascii="宋体" w:hAnsi="宋体" w:eastAsia="宋体" w:cs="宋体"/>
              </w:rPr>
              <w:t>课程目标3、4</w:t>
            </w:r>
          </w:p>
        </w:tc>
      </w:tr>
      <w:tr w14:paraId="488EC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5B2722DB">
            <w:pPr>
              <w:pStyle w:val="27"/>
              <w:rPr>
                <w:rFonts w:hint="eastAsia" w:ascii="宋体" w:hAnsi="宋体" w:eastAsia="宋体" w:cs="宋体"/>
              </w:rPr>
            </w:pPr>
          </w:p>
        </w:tc>
        <w:tc>
          <w:tcPr>
            <w:tcW w:w="2380" w:type="dxa"/>
            <w:gridSpan w:val="3"/>
          </w:tcPr>
          <w:p w14:paraId="07711A28">
            <w:pPr>
              <w:pStyle w:val="27"/>
              <w:rPr>
                <w:rFonts w:hint="eastAsia" w:ascii="宋体" w:hAnsi="宋体" w:eastAsia="宋体" w:cs="宋体"/>
              </w:rPr>
            </w:pPr>
            <w:r>
              <w:rPr>
                <w:rFonts w:hint="eastAsia" w:ascii="宋体" w:hAnsi="宋体" w:eastAsia="宋体" w:cs="宋体"/>
              </w:rPr>
              <w:t>能够基于经济学</w:t>
            </w:r>
            <w:r>
              <w:rPr>
                <w:rFonts w:hint="eastAsia" w:ascii="宋体" w:hAnsi="宋体" w:eastAsia="宋体" w:cs="宋体"/>
                <w:szCs w:val="21"/>
              </w:rPr>
              <w:t>管理</w:t>
            </w:r>
            <w:r>
              <w:rPr>
                <w:rFonts w:hint="eastAsia" w:ascii="宋体" w:hAnsi="宋体" w:eastAsia="宋体" w:cs="宋体"/>
              </w:rPr>
              <w:t>并采用科学方法对电商领域复杂工程问题进行研究，并得到合理有效的结论。</w:t>
            </w:r>
          </w:p>
        </w:tc>
        <w:tc>
          <w:tcPr>
            <w:tcW w:w="2688" w:type="dxa"/>
            <w:gridSpan w:val="4"/>
            <w:vAlign w:val="center"/>
          </w:tcPr>
          <w:p w14:paraId="75D8ABAC">
            <w:pPr>
              <w:pStyle w:val="27"/>
              <w:rPr>
                <w:rFonts w:hint="eastAsia" w:ascii="宋体" w:hAnsi="宋体" w:eastAsia="宋体" w:cs="宋体"/>
              </w:rPr>
            </w:pPr>
            <w:r>
              <w:rPr>
                <w:rFonts w:hint="eastAsia" w:ascii="宋体" w:hAnsi="宋体" w:eastAsia="宋体" w:cs="宋体"/>
              </w:rPr>
              <w:t>结合专业经济学</w:t>
            </w:r>
            <w:r>
              <w:rPr>
                <w:rFonts w:hint="eastAsia" w:ascii="宋体" w:hAnsi="宋体" w:eastAsia="宋体" w:cs="宋体"/>
                <w:szCs w:val="21"/>
              </w:rPr>
              <w:t>管理</w:t>
            </w:r>
            <w:r>
              <w:rPr>
                <w:rFonts w:hint="eastAsia" w:ascii="宋体" w:hAnsi="宋体" w:eastAsia="宋体" w:cs="宋体"/>
              </w:rPr>
              <w:t>教育，培养学生的职业素养和责任意识</w:t>
            </w:r>
          </w:p>
        </w:tc>
        <w:tc>
          <w:tcPr>
            <w:tcW w:w="2536" w:type="dxa"/>
            <w:gridSpan w:val="3"/>
            <w:vAlign w:val="center"/>
          </w:tcPr>
          <w:p w14:paraId="143ECEC3">
            <w:pPr>
              <w:pStyle w:val="27"/>
              <w:rPr>
                <w:rFonts w:hint="eastAsia" w:ascii="宋体" w:hAnsi="宋体" w:eastAsia="宋体" w:cs="宋体"/>
              </w:rPr>
            </w:pPr>
            <w:r>
              <w:rPr>
                <w:rFonts w:hint="eastAsia" w:ascii="宋体" w:hAnsi="宋体" w:eastAsia="宋体" w:cs="宋体"/>
              </w:rPr>
              <w:t>课程目标5、6</w:t>
            </w:r>
          </w:p>
        </w:tc>
      </w:tr>
      <w:tr w14:paraId="7EA4C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14:paraId="28F22164">
            <w:pPr>
              <w:pStyle w:val="27"/>
              <w:rPr>
                <w:rFonts w:hint="eastAsia" w:ascii="宋体" w:hAnsi="宋体" w:eastAsia="宋体" w:cs="宋体"/>
              </w:rPr>
            </w:pPr>
            <w:r>
              <w:rPr>
                <w:rFonts w:hint="eastAsia" w:ascii="宋体" w:hAnsi="宋体" w:eastAsia="宋体" w:cs="宋体"/>
                <w:w w:val="98"/>
              </w:rPr>
              <w:t>E</w:t>
            </w:r>
          </w:p>
          <w:p w14:paraId="6BF7C3E1">
            <w:pPr>
              <w:pStyle w:val="27"/>
              <w:rPr>
                <w:rFonts w:hint="eastAsia" w:ascii="宋体" w:hAnsi="宋体" w:eastAsia="宋体" w:cs="宋体"/>
                <w:bCs/>
              </w:rPr>
            </w:pPr>
            <w:r>
              <w:rPr>
                <w:rFonts w:hint="eastAsia" w:ascii="宋体" w:hAnsi="宋体" w:eastAsia="宋体" w:cs="宋体"/>
              </w:rPr>
              <w:t>教学内容</w:t>
            </w:r>
          </w:p>
        </w:tc>
        <w:tc>
          <w:tcPr>
            <w:tcW w:w="5068" w:type="dxa"/>
            <w:gridSpan w:val="7"/>
            <w:vMerge w:val="restart"/>
            <w:vAlign w:val="center"/>
          </w:tcPr>
          <w:p w14:paraId="1B2284AE">
            <w:pPr>
              <w:pStyle w:val="27"/>
              <w:rPr>
                <w:rFonts w:hint="eastAsia" w:ascii="宋体" w:hAnsi="宋体" w:eastAsia="宋体" w:cs="宋体"/>
                <w:b/>
                <w:bCs/>
              </w:rPr>
            </w:pPr>
            <w:r>
              <w:rPr>
                <w:rFonts w:hint="eastAsia" w:ascii="宋体" w:hAnsi="宋体" w:eastAsia="宋体" w:cs="宋体"/>
              </w:rPr>
              <w:t>章节内容</w:t>
            </w:r>
          </w:p>
        </w:tc>
        <w:tc>
          <w:tcPr>
            <w:tcW w:w="2536" w:type="dxa"/>
            <w:gridSpan w:val="3"/>
            <w:vAlign w:val="center"/>
          </w:tcPr>
          <w:p w14:paraId="1648B718">
            <w:pPr>
              <w:pStyle w:val="27"/>
              <w:rPr>
                <w:rFonts w:hint="eastAsia" w:ascii="宋体" w:hAnsi="宋体" w:eastAsia="宋体" w:cs="宋体"/>
                <w:b/>
              </w:rPr>
            </w:pPr>
            <w:r>
              <w:rPr>
                <w:rFonts w:hint="eastAsia" w:ascii="宋体" w:hAnsi="宋体" w:eastAsia="宋体" w:cs="宋体"/>
              </w:rPr>
              <w:t>学时分配</w:t>
            </w:r>
          </w:p>
        </w:tc>
      </w:tr>
      <w:tr w14:paraId="1B343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14:paraId="12DF3650">
            <w:pPr>
              <w:pStyle w:val="27"/>
              <w:rPr>
                <w:rFonts w:hint="eastAsia" w:ascii="宋体" w:hAnsi="宋体" w:eastAsia="宋体" w:cs="宋体"/>
              </w:rPr>
            </w:pPr>
          </w:p>
        </w:tc>
        <w:tc>
          <w:tcPr>
            <w:tcW w:w="5068" w:type="dxa"/>
            <w:gridSpan w:val="7"/>
            <w:vMerge w:val="continue"/>
            <w:vAlign w:val="center"/>
          </w:tcPr>
          <w:p w14:paraId="18335762">
            <w:pPr>
              <w:pStyle w:val="27"/>
              <w:rPr>
                <w:rFonts w:hint="eastAsia" w:ascii="宋体" w:hAnsi="宋体" w:eastAsia="宋体" w:cs="宋体"/>
              </w:rPr>
            </w:pPr>
          </w:p>
        </w:tc>
        <w:tc>
          <w:tcPr>
            <w:tcW w:w="997" w:type="dxa"/>
            <w:vAlign w:val="center"/>
          </w:tcPr>
          <w:p w14:paraId="04AC068C">
            <w:pPr>
              <w:pStyle w:val="27"/>
              <w:rPr>
                <w:rFonts w:hint="eastAsia" w:ascii="宋体" w:hAnsi="宋体" w:eastAsia="宋体" w:cs="宋体"/>
                <w:b/>
              </w:rPr>
            </w:pPr>
            <w:r>
              <w:rPr>
                <w:rFonts w:hint="eastAsia" w:ascii="宋体" w:hAnsi="宋体" w:eastAsia="宋体" w:cs="宋体"/>
              </w:rPr>
              <w:t>理论</w:t>
            </w:r>
          </w:p>
        </w:tc>
        <w:tc>
          <w:tcPr>
            <w:tcW w:w="737" w:type="dxa"/>
            <w:vAlign w:val="center"/>
          </w:tcPr>
          <w:p w14:paraId="5683E853">
            <w:pPr>
              <w:pStyle w:val="27"/>
              <w:rPr>
                <w:rFonts w:hint="eastAsia" w:ascii="宋体" w:hAnsi="宋体" w:eastAsia="宋体" w:cs="宋体"/>
                <w:b/>
              </w:rPr>
            </w:pPr>
            <w:r>
              <w:rPr>
                <w:rFonts w:hint="eastAsia" w:ascii="宋体" w:hAnsi="宋体" w:eastAsia="宋体" w:cs="宋体"/>
              </w:rPr>
              <w:t>实践</w:t>
            </w:r>
          </w:p>
        </w:tc>
        <w:tc>
          <w:tcPr>
            <w:tcW w:w="802" w:type="dxa"/>
            <w:vAlign w:val="center"/>
          </w:tcPr>
          <w:p w14:paraId="1D748C39">
            <w:pPr>
              <w:pStyle w:val="27"/>
              <w:rPr>
                <w:rFonts w:hint="eastAsia" w:ascii="宋体" w:hAnsi="宋体" w:eastAsia="宋体" w:cs="宋体"/>
                <w:b/>
              </w:rPr>
            </w:pPr>
            <w:r>
              <w:rPr>
                <w:rFonts w:hint="eastAsia" w:ascii="宋体" w:hAnsi="宋体" w:eastAsia="宋体" w:cs="宋体"/>
              </w:rPr>
              <w:t xml:space="preserve"> 合计</w:t>
            </w:r>
          </w:p>
        </w:tc>
      </w:tr>
      <w:tr w14:paraId="56D68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3D77D9B9">
            <w:pPr>
              <w:pStyle w:val="27"/>
              <w:rPr>
                <w:rFonts w:hint="eastAsia" w:ascii="宋体" w:hAnsi="宋体" w:eastAsia="宋体" w:cs="宋体"/>
              </w:rPr>
            </w:pPr>
          </w:p>
        </w:tc>
        <w:tc>
          <w:tcPr>
            <w:tcW w:w="5068" w:type="dxa"/>
            <w:gridSpan w:val="7"/>
          </w:tcPr>
          <w:p w14:paraId="39E865F3">
            <w:pPr>
              <w:pStyle w:val="27"/>
              <w:rPr>
                <w:rFonts w:hint="eastAsia" w:ascii="宋体" w:hAnsi="宋体" w:eastAsia="宋体" w:cs="宋体"/>
              </w:rPr>
            </w:pPr>
            <w:r>
              <w:rPr>
                <w:rFonts w:hint="eastAsia" w:ascii="宋体" w:hAnsi="宋体" w:eastAsia="宋体" w:cs="宋体"/>
              </w:rPr>
              <w:t>导论</w:t>
            </w:r>
          </w:p>
        </w:tc>
        <w:tc>
          <w:tcPr>
            <w:tcW w:w="997" w:type="dxa"/>
          </w:tcPr>
          <w:p w14:paraId="239BE9A8">
            <w:pPr>
              <w:pStyle w:val="27"/>
              <w:rPr>
                <w:rFonts w:hint="eastAsia" w:ascii="宋体" w:hAnsi="宋体" w:eastAsia="宋体" w:cs="宋体"/>
              </w:rPr>
            </w:pPr>
            <w:r>
              <w:rPr>
                <w:rFonts w:hint="eastAsia" w:ascii="宋体" w:hAnsi="宋体" w:eastAsia="宋体" w:cs="宋体"/>
              </w:rPr>
              <w:t>2</w:t>
            </w:r>
          </w:p>
        </w:tc>
        <w:tc>
          <w:tcPr>
            <w:tcW w:w="737" w:type="dxa"/>
          </w:tcPr>
          <w:p w14:paraId="2F5F855C">
            <w:pPr>
              <w:pStyle w:val="27"/>
              <w:rPr>
                <w:rFonts w:hint="eastAsia" w:ascii="宋体" w:hAnsi="宋体" w:eastAsia="宋体" w:cs="宋体"/>
              </w:rPr>
            </w:pPr>
          </w:p>
        </w:tc>
        <w:tc>
          <w:tcPr>
            <w:tcW w:w="802" w:type="dxa"/>
          </w:tcPr>
          <w:p w14:paraId="7E8BDE27">
            <w:pPr>
              <w:pStyle w:val="27"/>
              <w:rPr>
                <w:rFonts w:hint="eastAsia" w:ascii="宋体" w:hAnsi="宋体" w:eastAsia="宋体" w:cs="宋体"/>
              </w:rPr>
            </w:pPr>
            <w:r>
              <w:rPr>
                <w:rFonts w:hint="eastAsia" w:ascii="宋体" w:hAnsi="宋体" w:eastAsia="宋体" w:cs="宋体"/>
              </w:rPr>
              <w:t>2</w:t>
            </w:r>
          </w:p>
        </w:tc>
      </w:tr>
      <w:tr w14:paraId="18404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7EE5C6CE">
            <w:pPr>
              <w:pStyle w:val="27"/>
              <w:rPr>
                <w:rFonts w:hint="eastAsia" w:ascii="宋体" w:hAnsi="宋体" w:eastAsia="宋体" w:cs="宋体"/>
              </w:rPr>
            </w:pPr>
          </w:p>
        </w:tc>
        <w:tc>
          <w:tcPr>
            <w:tcW w:w="5068" w:type="dxa"/>
            <w:gridSpan w:val="7"/>
          </w:tcPr>
          <w:p w14:paraId="5008CCF6">
            <w:pPr>
              <w:pStyle w:val="27"/>
              <w:rPr>
                <w:rFonts w:hint="eastAsia" w:ascii="宋体" w:hAnsi="宋体" w:eastAsia="宋体" w:cs="宋体"/>
              </w:rPr>
            </w:pPr>
            <w:r>
              <w:rPr>
                <w:rFonts w:hint="eastAsia" w:ascii="宋体" w:hAnsi="宋体" w:eastAsia="宋体" w:cs="宋体"/>
              </w:rPr>
              <w:t>第一章 需求、供给和均衡价格</w:t>
            </w:r>
          </w:p>
        </w:tc>
        <w:tc>
          <w:tcPr>
            <w:tcW w:w="997" w:type="dxa"/>
          </w:tcPr>
          <w:p w14:paraId="7CABEA95">
            <w:pPr>
              <w:pStyle w:val="27"/>
              <w:rPr>
                <w:rFonts w:hint="eastAsia" w:ascii="宋体" w:hAnsi="宋体" w:eastAsia="宋体" w:cs="宋体"/>
              </w:rPr>
            </w:pPr>
            <w:r>
              <w:rPr>
                <w:rFonts w:hint="eastAsia" w:ascii="宋体" w:hAnsi="宋体" w:eastAsia="宋体" w:cs="宋体"/>
              </w:rPr>
              <w:t>8</w:t>
            </w:r>
          </w:p>
        </w:tc>
        <w:tc>
          <w:tcPr>
            <w:tcW w:w="737" w:type="dxa"/>
          </w:tcPr>
          <w:p w14:paraId="6A534193">
            <w:pPr>
              <w:pStyle w:val="27"/>
              <w:rPr>
                <w:rFonts w:hint="eastAsia" w:ascii="宋体" w:hAnsi="宋体" w:eastAsia="宋体" w:cs="宋体"/>
              </w:rPr>
            </w:pPr>
          </w:p>
        </w:tc>
        <w:tc>
          <w:tcPr>
            <w:tcW w:w="802" w:type="dxa"/>
          </w:tcPr>
          <w:p w14:paraId="17079087">
            <w:pPr>
              <w:pStyle w:val="27"/>
              <w:rPr>
                <w:rFonts w:hint="eastAsia" w:ascii="宋体" w:hAnsi="宋体" w:eastAsia="宋体" w:cs="宋体"/>
              </w:rPr>
            </w:pPr>
            <w:r>
              <w:rPr>
                <w:rFonts w:hint="eastAsia" w:ascii="宋体" w:hAnsi="宋体" w:eastAsia="宋体" w:cs="宋体"/>
              </w:rPr>
              <w:t>8</w:t>
            </w:r>
          </w:p>
        </w:tc>
      </w:tr>
      <w:tr w14:paraId="25793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74495EDF">
            <w:pPr>
              <w:pStyle w:val="27"/>
              <w:rPr>
                <w:rFonts w:hint="eastAsia" w:ascii="宋体" w:hAnsi="宋体" w:eastAsia="宋体" w:cs="宋体"/>
              </w:rPr>
            </w:pPr>
          </w:p>
        </w:tc>
        <w:tc>
          <w:tcPr>
            <w:tcW w:w="5068" w:type="dxa"/>
            <w:gridSpan w:val="7"/>
          </w:tcPr>
          <w:p w14:paraId="3DC99449">
            <w:pPr>
              <w:pStyle w:val="27"/>
              <w:rPr>
                <w:rFonts w:hint="eastAsia" w:ascii="宋体" w:hAnsi="宋体" w:eastAsia="宋体" w:cs="宋体"/>
              </w:rPr>
            </w:pPr>
            <w:r>
              <w:rPr>
                <w:rFonts w:hint="eastAsia" w:ascii="宋体" w:hAnsi="宋体" w:eastAsia="宋体" w:cs="宋体"/>
              </w:rPr>
              <w:t>第二章 消费者选择</w:t>
            </w:r>
          </w:p>
        </w:tc>
        <w:tc>
          <w:tcPr>
            <w:tcW w:w="997" w:type="dxa"/>
          </w:tcPr>
          <w:p w14:paraId="794A9759">
            <w:pPr>
              <w:pStyle w:val="27"/>
              <w:rPr>
                <w:rFonts w:hint="eastAsia" w:ascii="宋体" w:hAnsi="宋体" w:eastAsia="宋体" w:cs="宋体"/>
              </w:rPr>
            </w:pPr>
            <w:r>
              <w:rPr>
                <w:rFonts w:hint="eastAsia" w:ascii="宋体" w:hAnsi="宋体" w:eastAsia="宋体" w:cs="宋体"/>
              </w:rPr>
              <w:t>6</w:t>
            </w:r>
          </w:p>
        </w:tc>
        <w:tc>
          <w:tcPr>
            <w:tcW w:w="737" w:type="dxa"/>
          </w:tcPr>
          <w:p w14:paraId="3D9D2193">
            <w:pPr>
              <w:pStyle w:val="27"/>
              <w:rPr>
                <w:rFonts w:hint="eastAsia" w:ascii="宋体" w:hAnsi="宋体" w:eastAsia="宋体" w:cs="宋体"/>
              </w:rPr>
            </w:pPr>
          </w:p>
        </w:tc>
        <w:tc>
          <w:tcPr>
            <w:tcW w:w="802" w:type="dxa"/>
          </w:tcPr>
          <w:p w14:paraId="501DE223">
            <w:pPr>
              <w:pStyle w:val="27"/>
              <w:rPr>
                <w:rFonts w:hint="eastAsia" w:ascii="宋体" w:hAnsi="宋体" w:eastAsia="宋体" w:cs="宋体"/>
              </w:rPr>
            </w:pPr>
            <w:r>
              <w:rPr>
                <w:rFonts w:hint="eastAsia" w:ascii="宋体" w:hAnsi="宋体" w:eastAsia="宋体" w:cs="宋体"/>
              </w:rPr>
              <w:t>6</w:t>
            </w:r>
          </w:p>
        </w:tc>
      </w:tr>
      <w:tr w14:paraId="5E6E1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36EB53DE">
            <w:pPr>
              <w:pStyle w:val="27"/>
              <w:rPr>
                <w:rFonts w:hint="eastAsia" w:ascii="宋体" w:hAnsi="宋体" w:eastAsia="宋体" w:cs="宋体"/>
              </w:rPr>
            </w:pPr>
          </w:p>
        </w:tc>
        <w:tc>
          <w:tcPr>
            <w:tcW w:w="5068" w:type="dxa"/>
            <w:gridSpan w:val="7"/>
          </w:tcPr>
          <w:p w14:paraId="7CFD4D5A">
            <w:pPr>
              <w:pStyle w:val="27"/>
              <w:rPr>
                <w:rFonts w:hint="eastAsia" w:ascii="宋体" w:hAnsi="宋体" w:eastAsia="宋体" w:cs="宋体"/>
              </w:rPr>
            </w:pPr>
            <w:r>
              <w:rPr>
                <w:rFonts w:hint="eastAsia" w:ascii="宋体" w:hAnsi="宋体" w:eastAsia="宋体" w:cs="宋体"/>
              </w:rPr>
              <w:t>第三章 企业的生产和成本</w:t>
            </w:r>
          </w:p>
        </w:tc>
        <w:tc>
          <w:tcPr>
            <w:tcW w:w="997" w:type="dxa"/>
          </w:tcPr>
          <w:p w14:paraId="1C8D7081">
            <w:pPr>
              <w:pStyle w:val="27"/>
              <w:rPr>
                <w:rFonts w:hint="eastAsia" w:ascii="宋体" w:hAnsi="宋体" w:eastAsia="宋体" w:cs="宋体"/>
              </w:rPr>
            </w:pPr>
            <w:r>
              <w:rPr>
                <w:rFonts w:hint="eastAsia" w:ascii="宋体" w:hAnsi="宋体" w:eastAsia="宋体" w:cs="宋体"/>
              </w:rPr>
              <w:t>6</w:t>
            </w:r>
          </w:p>
        </w:tc>
        <w:tc>
          <w:tcPr>
            <w:tcW w:w="737" w:type="dxa"/>
          </w:tcPr>
          <w:p w14:paraId="7921D39C">
            <w:pPr>
              <w:pStyle w:val="27"/>
              <w:rPr>
                <w:rFonts w:hint="eastAsia" w:ascii="宋体" w:hAnsi="宋体" w:eastAsia="宋体" w:cs="宋体"/>
              </w:rPr>
            </w:pPr>
          </w:p>
        </w:tc>
        <w:tc>
          <w:tcPr>
            <w:tcW w:w="802" w:type="dxa"/>
          </w:tcPr>
          <w:p w14:paraId="21C00434">
            <w:pPr>
              <w:pStyle w:val="27"/>
              <w:rPr>
                <w:rFonts w:hint="eastAsia" w:ascii="宋体" w:hAnsi="宋体" w:eastAsia="宋体" w:cs="宋体"/>
              </w:rPr>
            </w:pPr>
            <w:r>
              <w:rPr>
                <w:rFonts w:hint="eastAsia" w:ascii="宋体" w:hAnsi="宋体" w:eastAsia="宋体" w:cs="宋体"/>
              </w:rPr>
              <w:t>6</w:t>
            </w:r>
          </w:p>
        </w:tc>
      </w:tr>
      <w:tr w14:paraId="49485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401696D9">
            <w:pPr>
              <w:pStyle w:val="27"/>
              <w:rPr>
                <w:rFonts w:hint="eastAsia" w:ascii="宋体" w:hAnsi="宋体" w:eastAsia="宋体" w:cs="宋体"/>
              </w:rPr>
            </w:pPr>
          </w:p>
        </w:tc>
        <w:tc>
          <w:tcPr>
            <w:tcW w:w="5068" w:type="dxa"/>
            <w:gridSpan w:val="7"/>
          </w:tcPr>
          <w:p w14:paraId="3DA5DCD2">
            <w:pPr>
              <w:pStyle w:val="27"/>
              <w:rPr>
                <w:rFonts w:hint="eastAsia" w:ascii="宋体" w:hAnsi="宋体" w:eastAsia="宋体" w:cs="宋体"/>
              </w:rPr>
            </w:pPr>
            <w:r>
              <w:rPr>
                <w:rFonts w:hint="eastAsia" w:ascii="宋体" w:hAnsi="宋体" w:eastAsia="宋体" w:cs="宋体"/>
              </w:rPr>
              <w:t>第四章 完全竞争市场</w:t>
            </w:r>
          </w:p>
        </w:tc>
        <w:tc>
          <w:tcPr>
            <w:tcW w:w="997" w:type="dxa"/>
          </w:tcPr>
          <w:p w14:paraId="1F1543E6">
            <w:pPr>
              <w:pStyle w:val="27"/>
              <w:rPr>
                <w:rFonts w:hint="eastAsia" w:ascii="宋体" w:hAnsi="宋体" w:eastAsia="宋体" w:cs="宋体"/>
              </w:rPr>
            </w:pPr>
            <w:r>
              <w:rPr>
                <w:rFonts w:hint="eastAsia" w:ascii="宋体" w:hAnsi="宋体" w:eastAsia="宋体" w:cs="宋体"/>
              </w:rPr>
              <w:t>4</w:t>
            </w:r>
          </w:p>
        </w:tc>
        <w:tc>
          <w:tcPr>
            <w:tcW w:w="737" w:type="dxa"/>
          </w:tcPr>
          <w:p w14:paraId="0DDA9FB5">
            <w:pPr>
              <w:pStyle w:val="27"/>
              <w:rPr>
                <w:rFonts w:hint="eastAsia" w:ascii="宋体" w:hAnsi="宋体" w:eastAsia="宋体" w:cs="宋体"/>
              </w:rPr>
            </w:pPr>
          </w:p>
        </w:tc>
        <w:tc>
          <w:tcPr>
            <w:tcW w:w="802" w:type="dxa"/>
          </w:tcPr>
          <w:p w14:paraId="172D8B5E">
            <w:pPr>
              <w:pStyle w:val="27"/>
              <w:rPr>
                <w:rFonts w:hint="eastAsia" w:ascii="宋体" w:hAnsi="宋体" w:eastAsia="宋体" w:cs="宋体"/>
              </w:rPr>
            </w:pPr>
            <w:r>
              <w:rPr>
                <w:rFonts w:hint="eastAsia" w:ascii="宋体" w:hAnsi="宋体" w:eastAsia="宋体" w:cs="宋体"/>
              </w:rPr>
              <w:t>4</w:t>
            </w:r>
          </w:p>
        </w:tc>
      </w:tr>
      <w:tr w14:paraId="61F51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77AC160C">
            <w:pPr>
              <w:pStyle w:val="27"/>
              <w:rPr>
                <w:rFonts w:hint="eastAsia" w:ascii="宋体" w:hAnsi="宋体" w:eastAsia="宋体" w:cs="宋体"/>
              </w:rPr>
            </w:pPr>
          </w:p>
        </w:tc>
        <w:tc>
          <w:tcPr>
            <w:tcW w:w="5068" w:type="dxa"/>
            <w:gridSpan w:val="7"/>
          </w:tcPr>
          <w:p w14:paraId="1FD6D55B">
            <w:pPr>
              <w:pStyle w:val="27"/>
              <w:rPr>
                <w:rFonts w:hint="eastAsia" w:ascii="宋体" w:hAnsi="宋体" w:eastAsia="宋体" w:cs="宋体"/>
              </w:rPr>
            </w:pPr>
            <w:r>
              <w:rPr>
                <w:rFonts w:hint="eastAsia" w:ascii="宋体" w:hAnsi="宋体" w:eastAsia="宋体" w:cs="宋体"/>
              </w:rPr>
              <w:t>第五章 不完全竞争市场</w:t>
            </w:r>
          </w:p>
        </w:tc>
        <w:tc>
          <w:tcPr>
            <w:tcW w:w="997" w:type="dxa"/>
          </w:tcPr>
          <w:p w14:paraId="0FC3B571">
            <w:pPr>
              <w:pStyle w:val="27"/>
              <w:rPr>
                <w:rFonts w:hint="eastAsia" w:ascii="宋体" w:hAnsi="宋体" w:eastAsia="宋体" w:cs="宋体"/>
              </w:rPr>
            </w:pPr>
            <w:r>
              <w:rPr>
                <w:rFonts w:hint="eastAsia" w:ascii="宋体" w:hAnsi="宋体" w:eastAsia="宋体" w:cs="宋体"/>
              </w:rPr>
              <w:t>2</w:t>
            </w:r>
          </w:p>
        </w:tc>
        <w:tc>
          <w:tcPr>
            <w:tcW w:w="737" w:type="dxa"/>
          </w:tcPr>
          <w:p w14:paraId="62145810">
            <w:pPr>
              <w:pStyle w:val="27"/>
              <w:rPr>
                <w:rFonts w:hint="eastAsia" w:ascii="宋体" w:hAnsi="宋体" w:eastAsia="宋体" w:cs="宋体"/>
              </w:rPr>
            </w:pPr>
          </w:p>
        </w:tc>
        <w:tc>
          <w:tcPr>
            <w:tcW w:w="802" w:type="dxa"/>
          </w:tcPr>
          <w:p w14:paraId="41833780">
            <w:pPr>
              <w:pStyle w:val="27"/>
              <w:rPr>
                <w:rFonts w:hint="eastAsia" w:ascii="宋体" w:hAnsi="宋体" w:eastAsia="宋体" w:cs="宋体"/>
              </w:rPr>
            </w:pPr>
            <w:r>
              <w:rPr>
                <w:rFonts w:hint="eastAsia" w:ascii="宋体" w:hAnsi="宋体" w:eastAsia="宋体" w:cs="宋体"/>
              </w:rPr>
              <w:t>2</w:t>
            </w:r>
          </w:p>
        </w:tc>
      </w:tr>
      <w:tr w14:paraId="3440E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11FDB637">
            <w:pPr>
              <w:pStyle w:val="27"/>
              <w:rPr>
                <w:rFonts w:hint="eastAsia" w:ascii="宋体" w:hAnsi="宋体" w:eastAsia="宋体" w:cs="宋体"/>
              </w:rPr>
            </w:pPr>
          </w:p>
        </w:tc>
        <w:tc>
          <w:tcPr>
            <w:tcW w:w="5068" w:type="dxa"/>
            <w:gridSpan w:val="7"/>
          </w:tcPr>
          <w:p w14:paraId="4D442975">
            <w:pPr>
              <w:pStyle w:val="27"/>
              <w:rPr>
                <w:rFonts w:hint="eastAsia" w:ascii="宋体" w:hAnsi="宋体" w:eastAsia="宋体" w:cs="宋体"/>
              </w:rPr>
            </w:pPr>
            <w:r>
              <w:rPr>
                <w:rFonts w:hint="eastAsia" w:ascii="宋体" w:hAnsi="宋体" w:eastAsia="宋体" w:cs="宋体"/>
              </w:rPr>
              <w:t>复习</w:t>
            </w:r>
          </w:p>
        </w:tc>
        <w:tc>
          <w:tcPr>
            <w:tcW w:w="997" w:type="dxa"/>
          </w:tcPr>
          <w:p w14:paraId="4AF7404D">
            <w:pPr>
              <w:pStyle w:val="27"/>
              <w:rPr>
                <w:rFonts w:hint="eastAsia" w:ascii="宋体" w:hAnsi="宋体" w:eastAsia="宋体" w:cs="宋体"/>
              </w:rPr>
            </w:pPr>
            <w:r>
              <w:rPr>
                <w:rFonts w:hint="eastAsia" w:ascii="宋体" w:hAnsi="宋体" w:eastAsia="宋体" w:cs="宋体"/>
              </w:rPr>
              <w:t>2</w:t>
            </w:r>
          </w:p>
        </w:tc>
        <w:tc>
          <w:tcPr>
            <w:tcW w:w="737" w:type="dxa"/>
          </w:tcPr>
          <w:p w14:paraId="0A6A98CD">
            <w:pPr>
              <w:pStyle w:val="27"/>
              <w:rPr>
                <w:rFonts w:hint="eastAsia" w:ascii="宋体" w:hAnsi="宋体" w:eastAsia="宋体" w:cs="宋体"/>
              </w:rPr>
            </w:pPr>
          </w:p>
        </w:tc>
        <w:tc>
          <w:tcPr>
            <w:tcW w:w="802" w:type="dxa"/>
          </w:tcPr>
          <w:p w14:paraId="3674A73F">
            <w:pPr>
              <w:pStyle w:val="27"/>
              <w:rPr>
                <w:rFonts w:hint="eastAsia" w:ascii="宋体" w:hAnsi="宋体" w:eastAsia="宋体" w:cs="宋体"/>
              </w:rPr>
            </w:pPr>
            <w:r>
              <w:rPr>
                <w:rFonts w:hint="eastAsia" w:ascii="宋体" w:hAnsi="宋体" w:eastAsia="宋体" w:cs="宋体"/>
              </w:rPr>
              <w:t>2</w:t>
            </w:r>
          </w:p>
        </w:tc>
      </w:tr>
      <w:tr w14:paraId="1B4B5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39DAE0DB">
            <w:pPr>
              <w:pStyle w:val="27"/>
              <w:rPr>
                <w:rFonts w:hint="eastAsia" w:ascii="宋体" w:hAnsi="宋体" w:eastAsia="宋体" w:cs="宋体"/>
              </w:rPr>
            </w:pPr>
          </w:p>
        </w:tc>
        <w:tc>
          <w:tcPr>
            <w:tcW w:w="5068" w:type="dxa"/>
            <w:gridSpan w:val="7"/>
          </w:tcPr>
          <w:p w14:paraId="1CF11045">
            <w:pPr>
              <w:pStyle w:val="27"/>
              <w:rPr>
                <w:rFonts w:hint="eastAsia" w:ascii="宋体" w:hAnsi="宋体" w:eastAsia="宋体" w:cs="宋体"/>
              </w:rPr>
            </w:pPr>
            <w:r>
              <w:rPr>
                <w:rFonts w:hint="eastAsia" w:ascii="宋体" w:hAnsi="宋体" w:eastAsia="宋体" w:cs="宋体"/>
              </w:rPr>
              <w:t>期末考试</w:t>
            </w:r>
          </w:p>
        </w:tc>
        <w:tc>
          <w:tcPr>
            <w:tcW w:w="997" w:type="dxa"/>
          </w:tcPr>
          <w:p w14:paraId="6709F151">
            <w:pPr>
              <w:pStyle w:val="27"/>
              <w:rPr>
                <w:rFonts w:hint="eastAsia" w:ascii="宋体" w:hAnsi="宋体" w:eastAsia="宋体" w:cs="宋体"/>
              </w:rPr>
            </w:pPr>
            <w:r>
              <w:rPr>
                <w:rFonts w:hint="eastAsia" w:ascii="宋体" w:hAnsi="宋体" w:eastAsia="宋体" w:cs="宋体"/>
              </w:rPr>
              <w:t>2</w:t>
            </w:r>
          </w:p>
        </w:tc>
        <w:tc>
          <w:tcPr>
            <w:tcW w:w="737" w:type="dxa"/>
          </w:tcPr>
          <w:p w14:paraId="037BB0DB">
            <w:pPr>
              <w:pStyle w:val="27"/>
              <w:rPr>
                <w:rFonts w:hint="eastAsia" w:ascii="宋体" w:hAnsi="宋体" w:eastAsia="宋体" w:cs="宋体"/>
              </w:rPr>
            </w:pPr>
          </w:p>
        </w:tc>
        <w:tc>
          <w:tcPr>
            <w:tcW w:w="802" w:type="dxa"/>
          </w:tcPr>
          <w:p w14:paraId="3B3C81C6">
            <w:pPr>
              <w:pStyle w:val="27"/>
              <w:rPr>
                <w:rFonts w:hint="eastAsia" w:ascii="宋体" w:hAnsi="宋体" w:eastAsia="宋体" w:cs="宋体"/>
              </w:rPr>
            </w:pPr>
            <w:r>
              <w:rPr>
                <w:rFonts w:hint="eastAsia" w:ascii="宋体" w:hAnsi="宋体" w:eastAsia="宋体" w:cs="宋体"/>
              </w:rPr>
              <w:t>2</w:t>
            </w:r>
          </w:p>
        </w:tc>
      </w:tr>
      <w:tr w14:paraId="54089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26A1A7B8">
            <w:pPr>
              <w:pStyle w:val="27"/>
              <w:rPr>
                <w:rFonts w:hint="eastAsia" w:ascii="宋体" w:hAnsi="宋体" w:eastAsia="宋体" w:cs="宋体"/>
              </w:rPr>
            </w:pPr>
          </w:p>
        </w:tc>
        <w:tc>
          <w:tcPr>
            <w:tcW w:w="5068" w:type="dxa"/>
            <w:gridSpan w:val="7"/>
          </w:tcPr>
          <w:p w14:paraId="22AC1330">
            <w:pPr>
              <w:pStyle w:val="27"/>
              <w:rPr>
                <w:rFonts w:hint="eastAsia" w:ascii="宋体" w:hAnsi="宋体" w:eastAsia="宋体" w:cs="宋体"/>
                <w:sz w:val="24"/>
              </w:rPr>
            </w:pPr>
            <w:r>
              <w:rPr>
                <w:rFonts w:hint="eastAsia" w:ascii="宋体" w:hAnsi="宋体" w:eastAsia="宋体" w:cs="宋体"/>
              </w:rPr>
              <w:t>合 计</w:t>
            </w:r>
          </w:p>
        </w:tc>
        <w:tc>
          <w:tcPr>
            <w:tcW w:w="997" w:type="dxa"/>
          </w:tcPr>
          <w:p w14:paraId="3E68EE02">
            <w:pPr>
              <w:pStyle w:val="27"/>
              <w:rPr>
                <w:rFonts w:hint="eastAsia" w:ascii="宋体" w:hAnsi="宋体" w:eastAsia="宋体" w:cs="宋体"/>
              </w:rPr>
            </w:pPr>
            <w:r>
              <w:rPr>
                <w:rFonts w:hint="eastAsia" w:ascii="宋体" w:hAnsi="宋体" w:eastAsia="宋体" w:cs="宋体"/>
              </w:rPr>
              <w:t>32</w:t>
            </w:r>
          </w:p>
        </w:tc>
        <w:tc>
          <w:tcPr>
            <w:tcW w:w="737" w:type="dxa"/>
          </w:tcPr>
          <w:p w14:paraId="5A7F86D6">
            <w:pPr>
              <w:pStyle w:val="27"/>
              <w:rPr>
                <w:rFonts w:hint="eastAsia" w:ascii="宋体" w:hAnsi="宋体" w:eastAsia="宋体" w:cs="宋体"/>
              </w:rPr>
            </w:pPr>
          </w:p>
        </w:tc>
        <w:tc>
          <w:tcPr>
            <w:tcW w:w="802" w:type="dxa"/>
          </w:tcPr>
          <w:p w14:paraId="69649DDA">
            <w:pPr>
              <w:pStyle w:val="27"/>
              <w:rPr>
                <w:rFonts w:hint="eastAsia" w:ascii="宋体" w:hAnsi="宋体" w:eastAsia="宋体" w:cs="宋体"/>
              </w:rPr>
            </w:pPr>
            <w:r>
              <w:rPr>
                <w:rFonts w:hint="eastAsia" w:ascii="宋体" w:hAnsi="宋体" w:eastAsia="宋体" w:cs="宋体"/>
              </w:rPr>
              <w:t>32</w:t>
            </w:r>
          </w:p>
        </w:tc>
      </w:tr>
      <w:tr w14:paraId="68934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14:paraId="680CB7A1">
            <w:pPr>
              <w:pStyle w:val="27"/>
              <w:rPr>
                <w:rFonts w:hint="eastAsia" w:ascii="宋体" w:hAnsi="宋体" w:eastAsia="宋体" w:cs="宋体"/>
              </w:rPr>
            </w:pPr>
            <w:r>
              <w:rPr>
                <w:rFonts w:hint="eastAsia" w:ascii="宋体" w:hAnsi="宋体" w:eastAsia="宋体" w:cs="宋体"/>
                <w:w w:val="98"/>
              </w:rPr>
              <w:t>F</w:t>
            </w:r>
          </w:p>
          <w:p w14:paraId="4AED7F11">
            <w:pPr>
              <w:pStyle w:val="27"/>
              <w:rPr>
                <w:rFonts w:hint="eastAsia" w:ascii="宋体" w:hAnsi="宋体" w:eastAsia="宋体" w:cs="宋体"/>
              </w:rPr>
            </w:pPr>
            <w:r>
              <w:rPr>
                <w:rFonts w:hint="eastAsia" w:ascii="宋体" w:hAnsi="宋体" w:eastAsia="宋体" w:cs="宋体"/>
              </w:rPr>
              <w:t>教学方式</w:t>
            </w:r>
          </w:p>
        </w:tc>
        <w:tc>
          <w:tcPr>
            <w:tcW w:w="7604" w:type="dxa"/>
            <w:gridSpan w:val="10"/>
            <w:vAlign w:val="center"/>
          </w:tcPr>
          <w:p w14:paraId="14309861">
            <w:pPr>
              <w:pStyle w:val="27"/>
              <w:jc w:val="left"/>
              <w:rPr>
                <w:rFonts w:hint="eastAsia" w:ascii="宋体" w:hAnsi="宋体" w:eastAsia="宋体" w:cs="宋体"/>
                <w:sz w:val="21"/>
                <w:szCs w:val="21"/>
              </w:rPr>
            </w:pPr>
            <w:r>
              <w:rPr>
                <w:rFonts w:hint="eastAsia" w:ascii="宋体" w:hAnsi="宋体" w:eastAsia="宋体" w:cs="宋体"/>
                <w:sz w:val="21"/>
                <w:szCs w:val="21"/>
              </w:rPr>
              <w:t>R课堂讲授</w:t>
            </w:r>
            <w:r>
              <w:rPr>
                <w:rFonts w:hint="eastAsia" w:ascii="宋体" w:hAnsi="宋体" w:eastAsia="宋体" w:cs="宋体"/>
                <w:sz w:val="21"/>
                <w:szCs w:val="21"/>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rPr>
              <w:t>讨论座谈</w:t>
            </w:r>
            <w:r>
              <w:rPr>
                <w:rFonts w:hint="eastAsia" w:ascii="宋体" w:hAnsi="宋体" w:eastAsia="宋体" w:cs="宋体"/>
                <w:sz w:val="21"/>
                <w:szCs w:val="21"/>
              </w:rPr>
              <w:tab/>
            </w:r>
            <w:r>
              <w:rPr>
                <w:rFonts w:hint="eastAsia" w:ascii="宋体" w:hAnsi="宋体" w:eastAsia="宋体" w:cs="宋体"/>
                <w:sz w:val="21"/>
                <w:szCs w:val="21"/>
              </w:rPr>
              <w:t>R问题导向学习</w:t>
            </w:r>
            <w:r>
              <w:rPr>
                <w:rFonts w:hint="eastAsia" w:ascii="宋体" w:hAnsi="宋体" w:eastAsia="宋体" w:cs="宋体"/>
                <w:sz w:val="21"/>
                <w:szCs w:val="21"/>
              </w:rPr>
              <w:tab/>
            </w:r>
            <w:r>
              <w:rPr>
                <w:rFonts w:hint="eastAsia" w:ascii="宋体" w:hAnsi="宋体" w:eastAsia="宋体" w:cs="宋体"/>
                <w:sz w:val="21"/>
                <w:szCs w:val="21"/>
              </w:rPr>
              <w:sym w:font="Wingdings 2" w:char="00A3"/>
            </w:r>
            <w:r>
              <w:rPr>
                <w:rFonts w:hint="eastAsia" w:ascii="宋体" w:hAnsi="宋体" w:eastAsia="宋体" w:cs="宋体"/>
                <w:sz w:val="21"/>
                <w:szCs w:val="21"/>
              </w:rPr>
              <w:t>分组合作学习</w:t>
            </w:r>
          </w:p>
          <w:p w14:paraId="2752759D">
            <w:pPr>
              <w:pStyle w:val="27"/>
              <w:jc w:val="left"/>
              <w:rPr>
                <w:rFonts w:hint="eastAsia"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sz w:val="21"/>
                <w:szCs w:val="21"/>
              </w:rPr>
              <w:t>专题学习</w:t>
            </w:r>
            <w:r>
              <w:rPr>
                <w:rFonts w:hint="eastAsia" w:ascii="宋体" w:hAnsi="宋体" w:eastAsia="宋体" w:cs="宋体"/>
                <w:sz w:val="21"/>
                <w:szCs w:val="21"/>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rPr>
              <w:t>实作学习</w:t>
            </w:r>
            <w:r>
              <w:rPr>
                <w:rFonts w:hint="eastAsia" w:ascii="宋体" w:hAnsi="宋体" w:eastAsia="宋体" w:cs="宋体"/>
                <w:sz w:val="21"/>
                <w:szCs w:val="21"/>
              </w:rPr>
              <w:tab/>
            </w:r>
            <w:r>
              <w:rPr>
                <w:rFonts w:hint="eastAsia" w:ascii="宋体" w:hAnsi="宋体" w:eastAsia="宋体" w:cs="宋体"/>
                <w:sz w:val="21"/>
                <w:szCs w:val="21"/>
              </w:rPr>
              <w:sym w:font="Wingdings 2" w:char="00A3"/>
            </w:r>
            <w:r>
              <w:rPr>
                <w:rFonts w:hint="eastAsia" w:ascii="宋体" w:hAnsi="宋体" w:eastAsia="宋体" w:cs="宋体"/>
                <w:sz w:val="21"/>
                <w:szCs w:val="21"/>
              </w:rPr>
              <w:t>探究式学习</w:t>
            </w:r>
            <w:r>
              <w:rPr>
                <w:rFonts w:hint="eastAsia" w:ascii="宋体" w:hAnsi="宋体" w:eastAsia="宋体" w:cs="宋体"/>
                <w:sz w:val="21"/>
                <w:szCs w:val="21"/>
              </w:rPr>
              <w:tab/>
            </w:r>
            <w:r>
              <w:rPr>
                <w:rFonts w:hint="eastAsia" w:ascii="宋体" w:hAnsi="宋体" w:eastAsia="宋体" w:cs="宋体"/>
                <w:sz w:val="21"/>
                <w:szCs w:val="21"/>
              </w:rPr>
              <w:sym w:font="Wingdings 2" w:char="00A3"/>
            </w:r>
            <w:r>
              <w:rPr>
                <w:rFonts w:hint="eastAsia" w:ascii="宋体" w:hAnsi="宋体" w:eastAsia="宋体" w:cs="宋体"/>
                <w:sz w:val="21"/>
                <w:szCs w:val="21"/>
              </w:rPr>
              <w:t>线上线下混合式学习</w:t>
            </w:r>
          </w:p>
          <w:p w14:paraId="2176E09A">
            <w:pPr>
              <w:pStyle w:val="27"/>
              <w:numPr>
                <w:ilvl w:val="0"/>
                <w:numId w:val="1"/>
              </w:numPr>
              <w:jc w:val="both"/>
              <w:rPr>
                <w:rFonts w:hint="eastAsia" w:ascii="宋体" w:hAnsi="宋体" w:eastAsia="宋体" w:cs="宋体"/>
                <w:sz w:val="24"/>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14:paraId="1B4A6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14:paraId="74613D9B">
            <w:pPr>
              <w:jc w:val="center"/>
              <w:rPr>
                <w:rFonts w:hint="eastAsia" w:ascii="宋体" w:hAnsi="宋体" w:eastAsia="宋体" w:cs="宋体"/>
                <w:b/>
                <w:sz w:val="21"/>
                <w:lang w:eastAsia="zh-CN"/>
              </w:rPr>
            </w:pPr>
            <w:r>
              <w:rPr>
                <w:rFonts w:hint="eastAsia" w:ascii="宋体" w:hAnsi="宋体" w:eastAsia="宋体" w:cs="宋体"/>
                <w:b/>
                <w:sz w:val="21"/>
                <w:lang w:eastAsia="zh-CN"/>
              </w:rPr>
              <w:t>G</w:t>
            </w:r>
          </w:p>
          <w:p w14:paraId="51855187">
            <w:pPr>
              <w:pStyle w:val="27"/>
              <w:rPr>
                <w:rFonts w:hint="eastAsia" w:ascii="宋体" w:hAnsi="宋体" w:eastAsia="宋体" w:cs="宋体"/>
                <w:bCs/>
              </w:rPr>
            </w:pPr>
            <w:r>
              <w:rPr>
                <w:rFonts w:hint="eastAsia" w:ascii="宋体" w:hAnsi="宋体" w:eastAsia="宋体" w:cs="宋体"/>
              </w:rPr>
              <w:t>教学安排</w:t>
            </w:r>
          </w:p>
        </w:tc>
        <w:tc>
          <w:tcPr>
            <w:tcW w:w="569" w:type="dxa"/>
            <w:vMerge w:val="restart"/>
            <w:vAlign w:val="center"/>
          </w:tcPr>
          <w:p w14:paraId="02958961">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授课次别</w:t>
            </w:r>
          </w:p>
        </w:tc>
        <w:tc>
          <w:tcPr>
            <w:tcW w:w="1811" w:type="dxa"/>
            <w:gridSpan w:val="2"/>
            <w:vMerge w:val="restart"/>
            <w:vAlign w:val="center"/>
          </w:tcPr>
          <w:p w14:paraId="3DC3FFD7">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教学内容</w:t>
            </w:r>
          </w:p>
        </w:tc>
        <w:tc>
          <w:tcPr>
            <w:tcW w:w="1109" w:type="dxa"/>
            <w:vMerge w:val="restart"/>
            <w:vAlign w:val="center"/>
          </w:tcPr>
          <w:p w14:paraId="233ABE64">
            <w:pPr>
              <w:jc w:val="center"/>
              <w:rPr>
                <w:rFonts w:hint="eastAsia" w:ascii="宋体" w:hAnsi="宋体" w:eastAsia="宋体" w:cs="宋体"/>
                <w:sz w:val="21"/>
                <w:lang w:eastAsia="zh-CN"/>
              </w:rPr>
            </w:pPr>
            <w:r>
              <w:rPr>
                <w:rFonts w:hint="eastAsia" w:ascii="宋体" w:hAnsi="宋体" w:eastAsia="宋体" w:cs="宋体"/>
                <w:sz w:val="21"/>
                <w:lang w:eastAsia="zh-CN"/>
              </w:rPr>
              <w:t>支撑课程</w:t>
            </w:r>
          </w:p>
          <w:p w14:paraId="1FA6C04C">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目标</w:t>
            </w:r>
          </w:p>
        </w:tc>
        <w:tc>
          <w:tcPr>
            <w:tcW w:w="2576" w:type="dxa"/>
            <w:gridSpan w:val="4"/>
            <w:vAlign w:val="center"/>
          </w:tcPr>
          <w:p w14:paraId="5B2BDF67">
            <w:pPr>
              <w:jc w:val="center"/>
              <w:rPr>
                <w:rFonts w:hint="eastAsia" w:ascii="宋体" w:hAnsi="宋体" w:eastAsia="宋体" w:cs="宋体"/>
                <w:sz w:val="21"/>
                <w:lang w:eastAsia="zh-CN"/>
              </w:rPr>
            </w:pPr>
            <w:r>
              <w:rPr>
                <w:rFonts w:hint="eastAsia" w:ascii="宋体" w:hAnsi="宋体" w:eastAsia="宋体" w:cs="宋体"/>
                <w:sz w:val="21"/>
                <w:lang w:eastAsia="zh-CN"/>
              </w:rPr>
              <w:t>课程思政融入</w:t>
            </w:r>
          </w:p>
        </w:tc>
        <w:tc>
          <w:tcPr>
            <w:tcW w:w="1539" w:type="dxa"/>
            <w:gridSpan w:val="2"/>
            <w:vMerge w:val="restart"/>
            <w:vAlign w:val="center"/>
          </w:tcPr>
          <w:p w14:paraId="3D264A4F">
            <w:pPr>
              <w:jc w:val="center"/>
              <w:rPr>
                <w:rFonts w:hint="eastAsia" w:ascii="宋体" w:hAnsi="宋体" w:eastAsia="宋体" w:cs="宋体"/>
                <w:sz w:val="21"/>
                <w:lang w:eastAsia="zh-CN"/>
              </w:rPr>
            </w:pPr>
            <w:r>
              <w:rPr>
                <w:rFonts w:hint="eastAsia" w:ascii="宋体" w:hAnsi="宋体" w:eastAsia="宋体" w:cs="宋体"/>
                <w:sz w:val="21"/>
                <w:lang w:eastAsia="zh-CN"/>
              </w:rPr>
              <w:t>教学方式</w:t>
            </w:r>
          </w:p>
          <w:p w14:paraId="00FD9504">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与手段</w:t>
            </w:r>
          </w:p>
        </w:tc>
      </w:tr>
      <w:tr w14:paraId="544E6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14:paraId="1026239F">
            <w:pPr>
              <w:pStyle w:val="27"/>
              <w:rPr>
                <w:rFonts w:hint="eastAsia" w:ascii="宋体" w:hAnsi="宋体" w:eastAsia="宋体" w:cs="宋体"/>
              </w:rPr>
            </w:pPr>
          </w:p>
        </w:tc>
        <w:tc>
          <w:tcPr>
            <w:tcW w:w="569" w:type="dxa"/>
            <w:vMerge w:val="continue"/>
          </w:tcPr>
          <w:p w14:paraId="22314A7E">
            <w:pPr>
              <w:pStyle w:val="27"/>
              <w:rPr>
                <w:rFonts w:hint="eastAsia" w:ascii="宋体" w:hAnsi="宋体" w:eastAsia="宋体" w:cs="宋体"/>
              </w:rPr>
            </w:pPr>
          </w:p>
        </w:tc>
        <w:tc>
          <w:tcPr>
            <w:tcW w:w="1811" w:type="dxa"/>
            <w:gridSpan w:val="2"/>
            <w:vMerge w:val="continue"/>
          </w:tcPr>
          <w:p w14:paraId="580376B0">
            <w:pPr>
              <w:pStyle w:val="27"/>
              <w:rPr>
                <w:rFonts w:hint="eastAsia" w:ascii="宋体" w:hAnsi="宋体" w:eastAsia="宋体" w:cs="宋体"/>
              </w:rPr>
            </w:pPr>
          </w:p>
        </w:tc>
        <w:tc>
          <w:tcPr>
            <w:tcW w:w="1109" w:type="dxa"/>
            <w:vMerge w:val="continue"/>
          </w:tcPr>
          <w:p w14:paraId="17ED14E5">
            <w:pPr>
              <w:pStyle w:val="27"/>
              <w:rPr>
                <w:rFonts w:hint="eastAsia" w:ascii="宋体" w:hAnsi="宋体" w:eastAsia="宋体" w:cs="宋体"/>
              </w:rPr>
            </w:pPr>
          </w:p>
        </w:tc>
        <w:tc>
          <w:tcPr>
            <w:tcW w:w="1301" w:type="dxa"/>
            <w:gridSpan w:val="2"/>
            <w:vAlign w:val="center"/>
          </w:tcPr>
          <w:p w14:paraId="7D4753FA">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思政元素</w:t>
            </w:r>
          </w:p>
        </w:tc>
        <w:tc>
          <w:tcPr>
            <w:tcW w:w="1275" w:type="dxa"/>
            <w:gridSpan w:val="2"/>
            <w:vAlign w:val="center"/>
          </w:tcPr>
          <w:p w14:paraId="346DA644">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思政目标</w:t>
            </w:r>
          </w:p>
        </w:tc>
        <w:tc>
          <w:tcPr>
            <w:tcW w:w="1539" w:type="dxa"/>
            <w:gridSpan w:val="2"/>
            <w:vMerge w:val="continue"/>
          </w:tcPr>
          <w:p w14:paraId="6D904FB3">
            <w:pPr>
              <w:pStyle w:val="27"/>
              <w:rPr>
                <w:rFonts w:hint="eastAsia" w:ascii="宋体" w:hAnsi="宋体" w:eastAsia="宋体" w:cs="宋体"/>
              </w:rPr>
            </w:pPr>
          </w:p>
        </w:tc>
      </w:tr>
      <w:tr w14:paraId="2AE65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1" w:type="dxa"/>
            <w:vMerge w:val="continue"/>
          </w:tcPr>
          <w:p w14:paraId="5FC8E1E9">
            <w:pPr>
              <w:pStyle w:val="27"/>
              <w:rPr>
                <w:rFonts w:hint="eastAsia" w:ascii="宋体" w:hAnsi="宋体" w:eastAsia="宋体" w:cs="宋体"/>
              </w:rPr>
            </w:pPr>
          </w:p>
        </w:tc>
        <w:tc>
          <w:tcPr>
            <w:tcW w:w="569" w:type="dxa"/>
            <w:vAlign w:val="center"/>
          </w:tcPr>
          <w:p w14:paraId="388F9664">
            <w:pPr>
              <w:pStyle w:val="27"/>
              <w:rPr>
                <w:rFonts w:hint="eastAsia" w:ascii="宋体" w:hAnsi="宋体" w:eastAsia="宋体" w:cs="宋体"/>
              </w:rPr>
            </w:pPr>
            <w:r>
              <w:rPr>
                <w:rFonts w:hint="eastAsia" w:ascii="宋体" w:hAnsi="宋体" w:eastAsia="宋体" w:cs="宋体"/>
              </w:rPr>
              <w:t>1</w:t>
            </w:r>
          </w:p>
        </w:tc>
        <w:tc>
          <w:tcPr>
            <w:tcW w:w="1811" w:type="dxa"/>
            <w:gridSpan w:val="2"/>
            <w:vAlign w:val="center"/>
          </w:tcPr>
          <w:p w14:paraId="77893FA2">
            <w:pPr>
              <w:pStyle w:val="27"/>
              <w:rPr>
                <w:rFonts w:hint="eastAsia" w:ascii="宋体" w:hAnsi="宋体" w:eastAsia="宋体" w:cs="宋体"/>
              </w:rPr>
            </w:pPr>
            <w:r>
              <w:rPr>
                <w:rFonts w:hint="eastAsia" w:ascii="宋体" w:hAnsi="宋体" w:eastAsia="宋体" w:cs="宋体"/>
              </w:rPr>
              <w:t>导论</w:t>
            </w:r>
          </w:p>
          <w:p w14:paraId="675B2ABA">
            <w:pPr>
              <w:pStyle w:val="27"/>
              <w:rPr>
                <w:rFonts w:hint="eastAsia" w:ascii="宋体" w:hAnsi="宋体" w:eastAsia="宋体" w:cs="宋体"/>
              </w:rPr>
            </w:pPr>
          </w:p>
        </w:tc>
        <w:tc>
          <w:tcPr>
            <w:tcW w:w="1109" w:type="dxa"/>
            <w:vAlign w:val="center"/>
          </w:tcPr>
          <w:p w14:paraId="2F830B98">
            <w:pPr>
              <w:pStyle w:val="27"/>
              <w:rPr>
                <w:rFonts w:hint="eastAsia" w:ascii="宋体" w:hAnsi="宋体" w:eastAsia="宋体" w:cs="宋体"/>
              </w:rPr>
            </w:pPr>
            <w:r>
              <w:rPr>
                <w:rFonts w:hint="eastAsia" w:ascii="宋体" w:hAnsi="宋体" w:eastAsia="宋体" w:cs="宋体"/>
              </w:rPr>
              <w:t>课程目标</w:t>
            </w:r>
          </w:p>
          <w:p w14:paraId="5160A0E2">
            <w:pPr>
              <w:pStyle w:val="27"/>
              <w:rPr>
                <w:rFonts w:hint="eastAsia" w:ascii="宋体" w:hAnsi="宋体" w:eastAsia="宋体" w:cs="宋体"/>
              </w:rPr>
            </w:pPr>
            <w:r>
              <w:rPr>
                <w:rFonts w:hint="eastAsia" w:ascii="宋体" w:hAnsi="宋体" w:eastAsia="宋体" w:cs="宋体"/>
              </w:rPr>
              <w:t>1、2、5</w:t>
            </w:r>
          </w:p>
        </w:tc>
        <w:tc>
          <w:tcPr>
            <w:tcW w:w="1301" w:type="dxa"/>
            <w:gridSpan w:val="2"/>
            <w:vAlign w:val="center"/>
          </w:tcPr>
          <w:p w14:paraId="0308CFB4">
            <w:pPr>
              <w:pStyle w:val="27"/>
              <w:rPr>
                <w:rFonts w:hint="eastAsia" w:ascii="宋体" w:hAnsi="宋体" w:eastAsia="宋体" w:cs="宋体"/>
              </w:rPr>
            </w:pPr>
            <w:r>
              <w:rPr>
                <w:rFonts w:hint="eastAsia" w:ascii="宋体" w:hAnsi="宋体" w:eastAsia="宋体" w:cs="宋体"/>
              </w:rPr>
              <w:t>引入我国国情和市场化经济环境特点，正确认识微观经济学。</w:t>
            </w:r>
          </w:p>
        </w:tc>
        <w:tc>
          <w:tcPr>
            <w:tcW w:w="1275" w:type="dxa"/>
            <w:gridSpan w:val="2"/>
            <w:vAlign w:val="center"/>
          </w:tcPr>
          <w:p w14:paraId="0414D874">
            <w:pPr>
              <w:pStyle w:val="27"/>
              <w:rPr>
                <w:rFonts w:hint="eastAsia" w:ascii="宋体" w:hAnsi="宋体" w:eastAsia="宋体" w:cs="宋体"/>
              </w:rPr>
            </w:pPr>
            <w:r>
              <w:rPr>
                <w:rFonts w:hint="eastAsia" w:ascii="宋体" w:hAnsi="宋体" w:eastAsia="宋体" w:cs="宋体"/>
              </w:rPr>
              <w:t>把社会主义核心价值观融入教学内容，增强学生对社会主义制度认同感，帮助树立学生民族自信心。</w:t>
            </w:r>
          </w:p>
        </w:tc>
        <w:tc>
          <w:tcPr>
            <w:tcW w:w="1539" w:type="dxa"/>
            <w:gridSpan w:val="2"/>
            <w:vAlign w:val="center"/>
          </w:tcPr>
          <w:p w14:paraId="2EC08621">
            <w:pPr>
              <w:pStyle w:val="27"/>
              <w:rPr>
                <w:rFonts w:hint="eastAsia" w:ascii="宋体" w:hAnsi="宋体" w:eastAsia="宋体" w:cs="宋体"/>
              </w:rPr>
            </w:pPr>
            <w:r>
              <w:rPr>
                <w:rFonts w:hint="eastAsia" w:ascii="宋体" w:hAnsi="宋体" w:eastAsia="宋体" w:cs="宋体"/>
              </w:rPr>
              <w:t>重难点讲解、学生课堂讨论、案例分析、PPT课件相结合</w:t>
            </w:r>
          </w:p>
        </w:tc>
      </w:tr>
      <w:tr w14:paraId="79678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1" w:type="dxa"/>
            <w:vMerge w:val="continue"/>
          </w:tcPr>
          <w:p w14:paraId="6264232F">
            <w:pPr>
              <w:pStyle w:val="27"/>
              <w:rPr>
                <w:rFonts w:hint="eastAsia" w:ascii="宋体" w:hAnsi="宋体" w:eastAsia="宋体" w:cs="宋体"/>
              </w:rPr>
            </w:pPr>
          </w:p>
        </w:tc>
        <w:tc>
          <w:tcPr>
            <w:tcW w:w="569" w:type="dxa"/>
            <w:vAlign w:val="center"/>
          </w:tcPr>
          <w:p w14:paraId="36A6A697">
            <w:pPr>
              <w:pStyle w:val="27"/>
              <w:rPr>
                <w:rFonts w:hint="eastAsia" w:ascii="宋体" w:hAnsi="宋体" w:eastAsia="宋体" w:cs="宋体"/>
              </w:rPr>
            </w:pPr>
            <w:r>
              <w:rPr>
                <w:rFonts w:hint="eastAsia" w:ascii="宋体" w:hAnsi="宋体" w:eastAsia="宋体" w:cs="宋体"/>
              </w:rPr>
              <w:t>2</w:t>
            </w:r>
          </w:p>
        </w:tc>
        <w:tc>
          <w:tcPr>
            <w:tcW w:w="1811" w:type="dxa"/>
            <w:gridSpan w:val="2"/>
            <w:vAlign w:val="center"/>
          </w:tcPr>
          <w:p w14:paraId="3251CF37">
            <w:pPr>
              <w:pStyle w:val="27"/>
              <w:rPr>
                <w:rFonts w:hint="eastAsia" w:ascii="宋体" w:hAnsi="宋体" w:eastAsia="宋体" w:cs="宋体"/>
              </w:rPr>
            </w:pPr>
            <w:r>
              <w:rPr>
                <w:rFonts w:hint="eastAsia" w:ascii="宋体" w:hAnsi="宋体" w:eastAsia="宋体" w:cs="宋体"/>
              </w:rPr>
              <w:t>第一章 需求、供给和均衡价格(需求与供给的有关基本理论)</w:t>
            </w:r>
          </w:p>
        </w:tc>
        <w:tc>
          <w:tcPr>
            <w:tcW w:w="1109" w:type="dxa"/>
            <w:vAlign w:val="center"/>
          </w:tcPr>
          <w:p w14:paraId="07873B17">
            <w:pPr>
              <w:pStyle w:val="27"/>
              <w:rPr>
                <w:rFonts w:hint="eastAsia" w:ascii="宋体" w:hAnsi="宋体" w:eastAsia="宋体" w:cs="宋体"/>
              </w:rPr>
            </w:pPr>
            <w:r>
              <w:rPr>
                <w:rFonts w:hint="eastAsia" w:ascii="宋体" w:hAnsi="宋体" w:eastAsia="宋体" w:cs="宋体"/>
              </w:rPr>
              <w:t>课程目标</w:t>
            </w:r>
          </w:p>
          <w:p w14:paraId="69F2871E">
            <w:pPr>
              <w:pStyle w:val="27"/>
              <w:rPr>
                <w:rFonts w:hint="eastAsia" w:ascii="宋体" w:hAnsi="宋体" w:eastAsia="宋体" w:cs="宋体"/>
              </w:rPr>
            </w:pPr>
            <w:r>
              <w:rPr>
                <w:rFonts w:hint="eastAsia" w:ascii="宋体" w:hAnsi="宋体" w:eastAsia="宋体" w:cs="宋体"/>
              </w:rPr>
              <w:t>3、4、5、6</w:t>
            </w:r>
          </w:p>
        </w:tc>
        <w:tc>
          <w:tcPr>
            <w:tcW w:w="1301" w:type="dxa"/>
            <w:gridSpan w:val="2"/>
            <w:vAlign w:val="center"/>
          </w:tcPr>
          <w:p w14:paraId="183678B8">
            <w:pPr>
              <w:pStyle w:val="27"/>
              <w:rPr>
                <w:rFonts w:hint="eastAsia" w:ascii="宋体" w:hAnsi="宋体" w:eastAsia="宋体" w:cs="宋体"/>
              </w:rPr>
            </w:pPr>
          </w:p>
        </w:tc>
        <w:tc>
          <w:tcPr>
            <w:tcW w:w="1275" w:type="dxa"/>
            <w:gridSpan w:val="2"/>
            <w:vAlign w:val="center"/>
          </w:tcPr>
          <w:p w14:paraId="7CC1F71E">
            <w:pPr>
              <w:pStyle w:val="27"/>
              <w:rPr>
                <w:rFonts w:hint="eastAsia" w:ascii="宋体" w:hAnsi="宋体" w:eastAsia="宋体" w:cs="宋体"/>
              </w:rPr>
            </w:pPr>
          </w:p>
        </w:tc>
        <w:tc>
          <w:tcPr>
            <w:tcW w:w="1539" w:type="dxa"/>
            <w:gridSpan w:val="2"/>
          </w:tcPr>
          <w:p w14:paraId="383236A8">
            <w:pPr>
              <w:pStyle w:val="27"/>
              <w:rPr>
                <w:rFonts w:hint="eastAsia" w:ascii="宋体" w:hAnsi="宋体" w:eastAsia="宋体" w:cs="宋体"/>
              </w:rPr>
            </w:pPr>
            <w:r>
              <w:rPr>
                <w:rFonts w:hint="eastAsia" w:ascii="宋体" w:hAnsi="宋体" w:eastAsia="宋体" w:cs="宋体"/>
              </w:rPr>
              <w:t>重难点讲解、学生课堂讨论、案例分析、PPT课件相结合</w:t>
            </w:r>
          </w:p>
        </w:tc>
      </w:tr>
      <w:tr w14:paraId="6EE2C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1" w:type="dxa"/>
            <w:vMerge w:val="continue"/>
          </w:tcPr>
          <w:p w14:paraId="14EB3631">
            <w:pPr>
              <w:pStyle w:val="27"/>
              <w:rPr>
                <w:rFonts w:hint="eastAsia" w:ascii="宋体" w:hAnsi="宋体" w:eastAsia="宋体" w:cs="宋体"/>
              </w:rPr>
            </w:pPr>
          </w:p>
        </w:tc>
        <w:tc>
          <w:tcPr>
            <w:tcW w:w="569" w:type="dxa"/>
            <w:vAlign w:val="center"/>
          </w:tcPr>
          <w:p w14:paraId="1E8AAEAC">
            <w:pPr>
              <w:pStyle w:val="27"/>
              <w:rPr>
                <w:rFonts w:hint="eastAsia" w:ascii="宋体" w:hAnsi="宋体" w:eastAsia="宋体" w:cs="宋体"/>
              </w:rPr>
            </w:pPr>
            <w:r>
              <w:rPr>
                <w:rFonts w:hint="eastAsia" w:ascii="宋体" w:hAnsi="宋体" w:eastAsia="宋体" w:cs="宋体"/>
              </w:rPr>
              <w:t>3</w:t>
            </w:r>
          </w:p>
        </w:tc>
        <w:tc>
          <w:tcPr>
            <w:tcW w:w="1811" w:type="dxa"/>
            <w:gridSpan w:val="2"/>
            <w:vAlign w:val="center"/>
          </w:tcPr>
          <w:p w14:paraId="495BD127">
            <w:pPr>
              <w:pStyle w:val="27"/>
              <w:rPr>
                <w:rFonts w:hint="eastAsia" w:ascii="宋体" w:hAnsi="宋体" w:eastAsia="宋体" w:cs="宋体"/>
              </w:rPr>
            </w:pPr>
            <w:r>
              <w:rPr>
                <w:rFonts w:hint="eastAsia" w:ascii="宋体" w:hAnsi="宋体" w:eastAsia="宋体" w:cs="宋体"/>
              </w:rPr>
              <w:t>第一章 需求、供给和均衡价格</w:t>
            </w:r>
          </w:p>
          <w:p w14:paraId="6273A8BF">
            <w:pPr>
              <w:pStyle w:val="27"/>
              <w:rPr>
                <w:rFonts w:hint="eastAsia" w:ascii="宋体" w:hAnsi="宋体" w:eastAsia="宋体" w:cs="宋体"/>
              </w:rPr>
            </w:pPr>
            <w:r>
              <w:rPr>
                <w:rFonts w:hint="eastAsia" w:ascii="宋体" w:hAnsi="宋体" w:eastAsia="宋体" w:cs="宋体"/>
              </w:rPr>
              <w:t>（均衡产量和均衡价格的有关基本理论）</w:t>
            </w:r>
          </w:p>
        </w:tc>
        <w:tc>
          <w:tcPr>
            <w:tcW w:w="1109" w:type="dxa"/>
            <w:vAlign w:val="center"/>
          </w:tcPr>
          <w:p w14:paraId="0A1D9097">
            <w:pPr>
              <w:pStyle w:val="27"/>
              <w:rPr>
                <w:rFonts w:hint="eastAsia" w:ascii="宋体" w:hAnsi="宋体" w:eastAsia="宋体" w:cs="宋体"/>
              </w:rPr>
            </w:pPr>
            <w:r>
              <w:rPr>
                <w:rFonts w:hint="eastAsia" w:ascii="宋体" w:hAnsi="宋体" w:eastAsia="宋体" w:cs="宋体"/>
              </w:rPr>
              <w:t>课程目标</w:t>
            </w:r>
          </w:p>
          <w:p w14:paraId="2B40A53B">
            <w:pPr>
              <w:pStyle w:val="27"/>
              <w:rPr>
                <w:rFonts w:hint="eastAsia" w:ascii="宋体" w:hAnsi="宋体" w:eastAsia="宋体" w:cs="宋体"/>
              </w:rPr>
            </w:pPr>
            <w:r>
              <w:rPr>
                <w:rFonts w:hint="eastAsia" w:ascii="宋体" w:hAnsi="宋体" w:eastAsia="宋体" w:cs="宋体"/>
              </w:rPr>
              <w:t>3、4、5、6</w:t>
            </w:r>
          </w:p>
        </w:tc>
        <w:tc>
          <w:tcPr>
            <w:tcW w:w="1301" w:type="dxa"/>
            <w:gridSpan w:val="2"/>
            <w:vAlign w:val="center"/>
          </w:tcPr>
          <w:p w14:paraId="6A0FA0FF">
            <w:pPr>
              <w:pStyle w:val="27"/>
              <w:rPr>
                <w:rFonts w:hint="eastAsia" w:ascii="宋体" w:hAnsi="宋体" w:eastAsia="宋体" w:cs="宋体"/>
              </w:rPr>
            </w:pPr>
          </w:p>
        </w:tc>
        <w:tc>
          <w:tcPr>
            <w:tcW w:w="1275" w:type="dxa"/>
            <w:gridSpan w:val="2"/>
            <w:vAlign w:val="center"/>
          </w:tcPr>
          <w:p w14:paraId="74A04B4C">
            <w:pPr>
              <w:pStyle w:val="27"/>
              <w:rPr>
                <w:rFonts w:hint="eastAsia" w:ascii="宋体" w:hAnsi="宋体" w:eastAsia="宋体" w:cs="宋体"/>
              </w:rPr>
            </w:pPr>
          </w:p>
        </w:tc>
        <w:tc>
          <w:tcPr>
            <w:tcW w:w="1539" w:type="dxa"/>
            <w:gridSpan w:val="2"/>
          </w:tcPr>
          <w:p w14:paraId="44759BB2">
            <w:pPr>
              <w:pStyle w:val="27"/>
              <w:rPr>
                <w:rFonts w:hint="eastAsia" w:ascii="宋体" w:hAnsi="宋体" w:eastAsia="宋体" w:cs="宋体"/>
              </w:rPr>
            </w:pPr>
            <w:r>
              <w:rPr>
                <w:rFonts w:hint="eastAsia" w:ascii="宋体" w:hAnsi="宋体" w:eastAsia="宋体" w:cs="宋体"/>
              </w:rPr>
              <w:t>重难点讲解、学生课堂讨论、案例分析、PPT课件相结合</w:t>
            </w:r>
          </w:p>
        </w:tc>
      </w:tr>
      <w:tr w14:paraId="1484A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1" w:type="dxa"/>
            <w:vMerge w:val="continue"/>
          </w:tcPr>
          <w:p w14:paraId="0C73A694">
            <w:pPr>
              <w:pStyle w:val="27"/>
              <w:rPr>
                <w:rFonts w:hint="eastAsia" w:ascii="宋体" w:hAnsi="宋体" w:eastAsia="宋体" w:cs="宋体"/>
              </w:rPr>
            </w:pPr>
          </w:p>
        </w:tc>
        <w:tc>
          <w:tcPr>
            <w:tcW w:w="569" w:type="dxa"/>
            <w:vAlign w:val="center"/>
          </w:tcPr>
          <w:p w14:paraId="4BCA268D">
            <w:pPr>
              <w:pStyle w:val="27"/>
              <w:rPr>
                <w:rFonts w:hint="eastAsia" w:ascii="宋体" w:hAnsi="宋体" w:eastAsia="宋体" w:cs="宋体"/>
              </w:rPr>
            </w:pPr>
            <w:r>
              <w:rPr>
                <w:rFonts w:hint="eastAsia" w:ascii="宋体" w:hAnsi="宋体" w:eastAsia="宋体" w:cs="宋体"/>
              </w:rPr>
              <w:t>4</w:t>
            </w:r>
          </w:p>
        </w:tc>
        <w:tc>
          <w:tcPr>
            <w:tcW w:w="1811" w:type="dxa"/>
            <w:gridSpan w:val="2"/>
            <w:vAlign w:val="center"/>
          </w:tcPr>
          <w:p w14:paraId="2535BE33">
            <w:pPr>
              <w:pStyle w:val="27"/>
              <w:rPr>
                <w:rFonts w:hint="eastAsia" w:ascii="宋体" w:hAnsi="宋体" w:eastAsia="宋体" w:cs="宋体"/>
              </w:rPr>
            </w:pPr>
            <w:r>
              <w:rPr>
                <w:rFonts w:hint="eastAsia" w:ascii="宋体" w:hAnsi="宋体" w:eastAsia="宋体" w:cs="宋体"/>
              </w:rPr>
              <w:t>第一章 需求、供给和均衡价格</w:t>
            </w:r>
          </w:p>
          <w:p w14:paraId="19CE6F3D">
            <w:pPr>
              <w:pStyle w:val="27"/>
              <w:rPr>
                <w:rFonts w:hint="eastAsia" w:ascii="宋体" w:hAnsi="宋体" w:eastAsia="宋体" w:cs="宋体"/>
              </w:rPr>
            </w:pPr>
            <w:r>
              <w:rPr>
                <w:rFonts w:hint="eastAsia" w:ascii="宋体" w:hAnsi="宋体" w:eastAsia="宋体" w:cs="宋体"/>
              </w:rPr>
              <w:t>（需求与供给的有关弹性理论）</w:t>
            </w:r>
          </w:p>
        </w:tc>
        <w:tc>
          <w:tcPr>
            <w:tcW w:w="1109" w:type="dxa"/>
            <w:vAlign w:val="center"/>
          </w:tcPr>
          <w:p w14:paraId="1F8E404B">
            <w:pPr>
              <w:pStyle w:val="27"/>
              <w:rPr>
                <w:rFonts w:hint="eastAsia" w:ascii="宋体" w:hAnsi="宋体" w:eastAsia="宋体" w:cs="宋体"/>
              </w:rPr>
            </w:pPr>
            <w:r>
              <w:rPr>
                <w:rFonts w:hint="eastAsia" w:ascii="宋体" w:hAnsi="宋体" w:eastAsia="宋体" w:cs="宋体"/>
              </w:rPr>
              <w:t>课程目标</w:t>
            </w:r>
          </w:p>
          <w:p w14:paraId="2F453B83">
            <w:pPr>
              <w:pStyle w:val="27"/>
              <w:rPr>
                <w:rFonts w:hint="eastAsia" w:ascii="宋体" w:hAnsi="宋体" w:eastAsia="宋体" w:cs="宋体"/>
              </w:rPr>
            </w:pPr>
            <w:r>
              <w:rPr>
                <w:rFonts w:hint="eastAsia" w:ascii="宋体" w:hAnsi="宋体" w:eastAsia="宋体" w:cs="宋体"/>
              </w:rPr>
              <w:t>3、4、5、6</w:t>
            </w:r>
          </w:p>
        </w:tc>
        <w:tc>
          <w:tcPr>
            <w:tcW w:w="1301" w:type="dxa"/>
            <w:gridSpan w:val="2"/>
            <w:vAlign w:val="center"/>
          </w:tcPr>
          <w:p w14:paraId="0E08E842">
            <w:pPr>
              <w:pStyle w:val="27"/>
              <w:rPr>
                <w:rFonts w:hint="eastAsia" w:ascii="宋体" w:hAnsi="宋体" w:eastAsia="宋体" w:cs="宋体"/>
              </w:rPr>
            </w:pPr>
            <w:r>
              <w:rPr>
                <w:rFonts w:hint="eastAsia" w:ascii="宋体" w:hAnsi="宋体" w:eastAsia="宋体" w:cs="宋体"/>
              </w:rPr>
              <w:t>针对我国农产品市场和电商市场、产品价格相对稳定运行展开教学讨论。</w:t>
            </w:r>
          </w:p>
        </w:tc>
        <w:tc>
          <w:tcPr>
            <w:tcW w:w="1275" w:type="dxa"/>
            <w:gridSpan w:val="2"/>
            <w:vAlign w:val="center"/>
          </w:tcPr>
          <w:p w14:paraId="06C2F363">
            <w:pPr>
              <w:pStyle w:val="27"/>
              <w:rPr>
                <w:rFonts w:hint="eastAsia" w:ascii="宋体" w:hAnsi="宋体" w:eastAsia="宋体" w:cs="宋体"/>
              </w:rPr>
            </w:pPr>
            <w:r>
              <w:rPr>
                <w:rFonts w:hint="eastAsia" w:ascii="宋体" w:hAnsi="宋体" w:eastAsia="宋体" w:cs="宋体"/>
              </w:rPr>
              <w:t>深刻领会我国市场经济运行原理，凸显社会主义制度优势。</w:t>
            </w:r>
          </w:p>
        </w:tc>
        <w:tc>
          <w:tcPr>
            <w:tcW w:w="1539" w:type="dxa"/>
            <w:gridSpan w:val="2"/>
            <w:vAlign w:val="center"/>
          </w:tcPr>
          <w:p w14:paraId="7FFFD469">
            <w:pPr>
              <w:pStyle w:val="27"/>
              <w:rPr>
                <w:rFonts w:hint="eastAsia" w:ascii="宋体" w:hAnsi="宋体" w:eastAsia="宋体" w:cs="宋体"/>
              </w:rPr>
            </w:pPr>
            <w:r>
              <w:rPr>
                <w:rFonts w:hint="eastAsia" w:ascii="宋体" w:hAnsi="宋体" w:eastAsia="宋体" w:cs="宋体"/>
              </w:rPr>
              <w:t>重难点讲解、学生课堂讨论、案例分析、PPT课件和视频资料相结合</w:t>
            </w:r>
          </w:p>
        </w:tc>
      </w:tr>
      <w:tr w14:paraId="37E7A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1" w:type="dxa"/>
            <w:vMerge w:val="continue"/>
          </w:tcPr>
          <w:p w14:paraId="40758EE0">
            <w:pPr>
              <w:pStyle w:val="27"/>
              <w:rPr>
                <w:rFonts w:hint="eastAsia" w:ascii="宋体" w:hAnsi="宋体" w:eastAsia="宋体" w:cs="宋体"/>
              </w:rPr>
            </w:pPr>
          </w:p>
        </w:tc>
        <w:tc>
          <w:tcPr>
            <w:tcW w:w="569" w:type="dxa"/>
            <w:vAlign w:val="center"/>
          </w:tcPr>
          <w:p w14:paraId="78F7106C">
            <w:pPr>
              <w:pStyle w:val="27"/>
              <w:rPr>
                <w:rFonts w:hint="eastAsia" w:ascii="宋体" w:hAnsi="宋体" w:eastAsia="宋体" w:cs="宋体"/>
              </w:rPr>
            </w:pPr>
            <w:r>
              <w:rPr>
                <w:rFonts w:hint="eastAsia" w:ascii="宋体" w:hAnsi="宋体" w:eastAsia="宋体" w:cs="宋体"/>
              </w:rPr>
              <w:t>5</w:t>
            </w:r>
          </w:p>
        </w:tc>
        <w:tc>
          <w:tcPr>
            <w:tcW w:w="1811" w:type="dxa"/>
            <w:gridSpan w:val="2"/>
            <w:vAlign w:val="center"/>
          </w:tcPr>
          <w:p w14:paraId="393DF266">
            <w:pPr>
              <w:pStyle w:val="27"/>
              <w:rPr>
                <w:rFonts w:hint="eastAsia" w:ascii="宋体" w:hAnsi="宋体" w:eastAsia="宋体" w:cs="宋体"/>
              </w:rPr>
            </w:pPr>
            <w:r>
              <w:rPr>
                <w:rFonts w:hint="eastAsia" w:ascii="宋体" w:hAnsi="宋体" w:eastAsia="宋体" w:cs="宋体"/>
              </w:rPr>
              <w:t>第二章 消费者行为理论（边际效用分析的有关基本理论和基本方法）</w:t>
            </w:r>
          </w:p>
        </w:tc>
        <w:tc>
          <w:tcPr>
            <w:tcW w:w="1109" w:type="dxa"/>
            <w:vAlign w:val="center"/>
          </w:tcPr>
          <w:p w14:paraId="188913F1">
            <w:pPr>
              <w:pStyle w:val="27"/>
              <w:rPr>
                <w:rFonts w:hint="eastAsia" w:ascii="宋体" w:hAnsi="宋体" w:eastAsia="宋体" w:cs="宋体"/>
              </w:rPr>
            </w:pPr>
            <w:r>
              <w:rPr>
                <w:rFonts w:hint="eastAsia" w:ascii="宋体" w:hAnsi="宋体" w:eastAsia="宋体" w:cs="宋体"/>
              </w:rPr>
              <w:t>课程目标</w:t>
            </w:r>
          </w:p>
          <w:p w14:paraId="5DCEB2B5">
            <w:pPr>
              <w:pStyle w:val="27"/>
              <w:rPr>
                <w:rFonts w:hint="eastAsia" w:ascii="宋体" w:hAnsi="宋体" w:eastAsia="宋体" w:cs="宋体"/>
              </w:rPr>
            </w:pPr>
            <w:r>
              <w:rPr>
                <w:rFonts w:hint="eastAsia" w:ascii="宋体" w:hAnsi="宋体" w:eastAsia="宋体" w:cs="宋体"/>
              </w:rPr>
              <w:t>3、4、5</w:t>
            </w:r>
          </w:p>
        </w:tc>
        <w:tc>
          <w:tcPr>
            <w:tcW w:w="1301" w:type="dxa"/>
            <w:gridSpan w:val="2"/>
            <w:vAlign w:val="center"/>
          </w:tcPr>
          <w:p w14:paraId="5DAA9F65">
            <w:pPr>
              <w:pStyle w:val="27"/>
              <w:rPr>
                <w:rFonts w:hint="eastAsia" w:ascii="宋体" w:hAnsi="宋体" w:eastAsia="宋体" w:cs="宋体"/>
              </w:rPr>
            </w:pPr>
            <w:r>
              <w:rPr>
                <w:rFonts w:hint="eastAsia" w:ascii="宋体" w:hAnsi="宋体" w:eastAsia="宋体" w:cs="宋体"/>
              </w:rPr>
              <w:t>认识消费者行为理论，了解消费者行为特征，批判性、辩证讲解边际效用递减规律。</w:t>
            </w:r>
          </w:p>
        </w:tc>
        <w:tc>
          <w:tcPr>
            <w:tcW w:w="1275" w:type="dxa"/>
            <w:gridSpan w:val="2"/>
            <w:vAlign w:val="center"/>
          </w:tcPr>
          <w:p w14:paraId="75B1D721">
            <w:pPr>
              <w:pStyle w:val="27"/>
              <w:rPr>
                <w:rFonts w:hint="eastAsia" w:ascii="宋体" w:hAnsi="宋体" w:eastAsia="宋体" w:cs="宋体"/>
              </w:rPr>
            </w:pPr>
            <w:r>
              <w:rPr>
                <w:rFonts w:hint="eastAsia" w:ascii="宋体" w:hAnsi="宋体" w:eastAsia="宋体" w:cs="宋体"/>
              </w:rPr>
              <w:t>增强学生对“富强、民主、文明、和谐、诚信、友善”消费观的认识、增强学生担当民族复兴大任的社会责任感和使命感。</w:t>
            </w:r>
          </w:p>
        </w:tc>
        <w:tc>
          <w:tcPr>
            <w:tcW w:w="1539" w:type="dxa"/>
            <w:gridSpan w:val="2"/>
            <w:vAlign w:val="center"/>
          </w:tcPr>
          <w:p w14:paraId="42970D57">
            <w:pPr>
              <w:pStyle w:val="27"/>
              <w:rPr>
                <w:rFonts w:hint="eastAsia" w:ascii="宋体" w:hAnsi="宋体" w:eastAsia="宋体" w:cs="宋体"/>
              </w:rPr>
            </w:pPr>
            <w:r>
              <w:rPr>
                <w:rFonts w:hint="eastAsia" w:ascii="宋体" w:hAnsi="宋体" w:eastAsia="宋体" w:cs="宋体"/>
              </w:rPr>
              <w:t>重难点讲解、学生课堂讨论、案例分析、PPT课件和视频资料相结合</w:t>
            </w:r>
          </w:p>
        </w:tc>
      </w:tr>
      <w:tr w14:paraId="5C7D7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1" w:type="dxa"/>
            <w:vMerge w:val="continue"/>
          </w:tcPr>
          <w:p w14:paraId="4C49C900">
            <w:pPr>
              <w:pStyle w:val="27"/>
              <w:rPr>
                <w:rFonts w:hint="eastAsia" w:ascii="宋体" w:hAnsi="宋体" w:eastAsia="宋体" w:cs="宋体"/>
              </w:rPr>
            </w:pPr>
          </w:p>
        </w:tc>
        <w:tc>
          <w:tcPr>
            <w:tcW w:w="569" w:type="dxa"/>
            <w:vAlign w:val="center"/>
          </w:tcPr>
          <w:p w14:paraId="45B0CFDA">
            <w:pPr>
              <w:pStyle w:val="27"/>
              <w:rPr>
                <w:rFonts w:hint="eastAsia" w:ascii="宋体" w:hAnsi="宋体" w:eastAsia="宋体" w:cs="宋体"/>
              </w:rPr>
            </w:pPr>
            <w:r>
              <w:rPr>
                <w:rFonts w:hint="eastAsia" w:ascii="宋体" w:hAnsi="宋体" w:eastAsia="宋体" w:cs="宋体"/>
              </w:rPr>
              <w:t>6</w:t>
            </w:r>
          </w:p>
        </w:tc>
        <w:tc>
          <w:tcPr>
            <w:tcW w:w="1811" w:type="dxa"/>
            <w:gridSpan w:val="2"/>
            <w:vAlign w:val="center"/>
          </w:tcPr>
          <w:p w14:paraId="2B22C9A5">
            <w:pPr>
              <w:pStyle w:val="27"/>
              <w:rPr>
                <w:rFonts w:hint="eastAsia" w:ascii="宋体" w:hAnsi="宋体" w:eastAsia="宋体" w:cs="宋体"/>
              </w:rPr>
            </w:pPr>
            <w:r>
              <w:rPr>
                <w:rFonts w:hint="eastAsia" w:ascii="宋体" w:hAnsi="宋体" w:eastAsia="宋体" w:cs="宋体"/>
              </w:rPr>
              <w:t>第二章 消费者行为理论（偏好与无差异曲线）</w:t>
            </w:r>
          </w:p>
        </w:tc>
        <w:tc>
          <w:tcPr>
            <w:tcW w:w="1109" w:type="dxa"/>
            <w:vAlign w:val="center"/>
          </w:tcPr>
          <w:p w14:paraId="709E848C">
            <w:pPr>
              <w:pStyle w:val="27"/>
              <w:rPr>
                <w:rFonts w:hint="eastAsia" w:ascii="宋体" w:hAnsi="宋体" w:eastAsia="宋体" w:cs="宋体"/>
              </w:rPr>
            </w:pPr>
            <w:r>
              <w:rPr>
                <w:rFonts w:hint="eastAsia" w:ascii="宋体" w:hAnsi="宋体" w:eastAsia="宋体" w:cs="宋体"/>
              </w:rPr>
              <w:t>课程目标</w:t>
            </w:r>
          </w:p>
          <w:p w14:paraId="0C4FE540">
            <w:pPr>
              <w:pStyle w:val="27"/>
              <w:rPr>
                <w:rFonts w:hint="eastAsia" w:ascii="宋体" w:hAnsi="宋体" w:eastAsia="宋体" w:cs="宋体"/>
              </w:rPr>
            </w:pPr>
            <w:r>
              <w:rPr>
                <w:rFonts w:hint="eastAsia" w:ascii="宋体" w:hAnsi="宋体" w:eastAsia="宋体" w:cs="宋体"/>
              </w:rPr>
              <w:t>3、4、5</w:t>
            </w:r>
          </w:p>
        </w:tc>
        <w:tc>
          <w:tcPr>
            <w:tcW w:w="1301" w:type="dxa"/>
            <w:gridSpan w:val="2"/>
            <w:vAlign w:val="center"/>
          </w:tcPr>
          <w:p w14:paraId="701A7B6C">
            <w:pPr>
              <w:pStyle w:val="27"/>
              <w:rPr>
                <w:rFonts w:hint="eastAsia" w:ascii="宋体" w:hAnsi="宋体" w:eastAsia="宋体" w:cs="宋体"/>
              </w:rPr>
            </w:pPr>
          </w:p>
        </w:tc>
        <w:tc>
          <w:tcPr>
            <w:tcW w:w="1275" w:type="dxa"/>
            <w:gridSpan w:val="2"/>
            <w:vAlign w:val="center"/>
          </w:tcPr>
          <w:p w14:paraId="42FDE0C2">
            <w:pPr>
              <w:pStyle w:val="27"/>
              <w:rPr>
                <w:rFonts w:hint="eastAsia" w:ascii="宋体" w:hAnsi="宋体" w:eastAsia="宋体" w:cs="宋体"/>
              </w:rPr>
            </w:pPr>
          </w:p>
        </w:tc>
        <w:tc>
          <w:tcPr>
            <w:tcW w:w="1539" w:type="dxa"/>
            <w:gridSpan w:val="2"/>
            <w:vAlign w:val="center"/>
          </w:tcPr>
          <w:p w14:paraId="20A45C81">
            <w:pPr>
              <w:pStyle w:val="27"/>
              <w:rPr>
                <w:rFonts w:hint="eastAsia" w:ascii="宋体" w:hAnsi="宋体" w:eastAsia="宋体" w:cs="宋体"/>
              </w:rPr>
            </w:pPr>
            <w:r>
              <w:rPr>
                <w:rFonts w:hint="eastAsia" w:ascii="宋体" w:hAnsi="宋体" w:eastAsia="宋体" w:cs="宋体"/>
              </w:rPr>
              <w:t>重难点讲解、学生课堂讨论、案例分析、PPT课件相结合</w:t>
            </w:r>
          </w:p>
        </w:tc>
      </w:tr>
      <w:tr w14:paraId="7EE29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1" w:type="dxa"/>
            <w:vMerge w:val="continue"/>
          </w:tcPr>
          <w:p w14:paraId="54049DDB">
            <w:pPr>
              <w:pStyle w:val="27"/>
              <w:rPr>
                <w:rFonts w:hint="eastAsia" w:ascii="宋体" w:hAnsi="宋体" w:eastAsia="宋体" w:cs="宋体"/>
              </w:rPr>
            </w:pPr>
          </w:p>
        </w:tc>
        <w:tc>
          <w:tcPr>
            <w:tcW w:w="569" w:type="dxa"/>
            <w:vAlign w:val="center"/>
          </w:tcPr>
          <w:p w14:paraId="5028ACFB">
            <w:pPr>
              <w:pStyle w:val="27"/>
              <w:rPr>
                <w:rFonts w:hint="eastAsia" w:ascii="宋体" w:hAnsi="宋体" w:eastAsia="宋体" w:cs="宋体"/>
              </w:rPr>
            </w:pPr>
            <w:r>
              <w:rPr>
                <w:rFonts w:hint="eastAsia" w:ascii="宋体" w:hAnsi="宋体" w:eastAsia="宋体" w:cs="宋体"/>
              </w:rPr>
              <w:t>7</w:t>
            </w:r>
          </w:p>
        </w:tc>
        <w:tc>
          <w:tcPr>
            <w:tcW w:w="1811" w:type="dxa"/>
            <w:gridSpan w:val="2"/>
            <w:vAlign w:val="center"/>
          </w:tcPr>
          <w:p w14:paraId="4380EB88">
            <w:pPr>
              <w:pStyle w:val="27"/>
              <w:rPr>
                <w:rFonts w:hint="eastAsia" w:ascii="宋体" w:hAnsi="宋体" w:eastAsia="宋体" w:cs="宋体"/>
              </w:rPr>
            </w:pPr>
            <w:r>
              <w:rPr>
                <w:rFonts w:hint="eastAsia" w:ascii="宋体" w:hAnsi="宋体" w:eastAsia="宋体" w:cs="宋体"/>
              </w:rPr>
              <w:t>第二章 消费者行为理论（无差异曲线分析的有关基本理论和基本方法）</w:t>
            </w:r>
          </w:p>
        </w:tc>
        <w:tc>
          <w:tcPr>
            <w:tcW w:w="1109" w:type="dxa"/>
            <w:vAlign w:val="center"/>
          </w:tcPr>
          <w:p w14:paraId="43D88BC9">
            <w:pPr>
              <w:pStyle w:val="27"/>
              <w:rPr>
                <w:rFonts w:hint="eastAsia" w:ascii="宋体" w:hAnsi="宋体" w:eastAsia="宋体" w:cs="宋体"/>
              </w:rPr>
            </w:pPr>
            <w:r>
              <w:rPr>
                <w:rFonts w:hint="eastAsia" w:ascii="宋体" w:hAnsi="宋体" w:eastAsia="宋体" w:cs="宋体"/>
              </w:rPr>
              <w:t>课程目标</w:t>
            </w:r>
          </w:p>
          <w:p w14:paraId="65776D84">
            <w:pPr>
              <w:pStyle w:val="27"/>
              <w:rPr>
                <w:rFonts w:hint="eastAsia" w:ascii="宋体" w:hAnsi="宋体" w:eastAsia="宋体" w:cs="宋体"/>
              </w:rPr>
            </w:pPr>
            <w:r>
              <w:rPr>
                <w:rFonts w:hint="eastAsia" w:ascii="宋体" w:hAnsi="宋体" w:eastAsia="宋体" w:cs="宋体"/>
              </w:rPr>
              <w:t>3、4、5</w:t>
            </w:r>
          </w:p>
        </w:tc>
        <w:tc>
          <w:tcPr>
            <w:tcW w:w="1301" w:type="dxa"/>
            <w:gridSpan w:val="2"/>
            <w:vAlign w:val="center"/>
          </w:tcPr>
          <w:p w14:paraId="31B15671">
            <w:pPr>
              <w:pStyle w:val="27"/>
              <w:rPr>
                <w:rFonts w:hint="eastAsia" w:ascii="宋体" w:hAnsi="宋体" w:eastAsia="宋体" w:cs="宋体"/>
              </w:rPr>
            </w:pPr>
          </w:p>
        </w:tc>
        <w:tc>
          <w:tcPr>
            <w:tcW w:w="1275" w:type="dxa"/>
            <w:gridSpan w:val="2"/>
            <w:vAlign w:val="center"/>
          </w:tcPr>
          <w:p w14:paraId="7B4DFFB2">
            <w:pPr>
              <w:pStyle w:val="27"/>
              <w:rPr>
                <w:rFonts w:hint="eastAsia" w:ascii="宋体" w:hAnsi="宋体" w:eastAsia="宋体" w:cs="宋体"/>
              </w:rPr>
            </w:pPr>
          </w:p>
        </w:tc>
        <w:tc>
          <w:tcPr>
            <w:tcW w:w="1539" w:type="dxa"/>
            <w:gridSpan w:val="2"/>
            <w:vAlign w:val="center"/>
          </w:tcPr>
          <w:p w14:paraId="7A5736E9">
            <w:pPr>
              <w:pStyle w:val="27"/>
              <w:rPr>
                <w:rFonts w:hint="eastAsia" w:ascii="宋体" w:hAnsi="宋体" w:eastAsia="宋体" w:cs="宋体"/>
              </w:rPr>
            </w:pPr>
            <w:r>
              <w:rPr>
                <w:rFonts w:hint="eastAsia" w:ascii="宋体" w:hAnsi="宋体" w:eastAsia="宋体" w:cs="宋体"/>
              </w:rPr>
              <w:t>重难点讲解、学生课堂讨论、案例分析、PPT课件和视频资料相结合</w:t>
            </w:r>
          </w:p>
        </w:tc>
      </w:tr>
      <w:tr w14:paraId="24B57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1" w:type="dxa"/>
            <w:vMerge w:val="continue"/>
          </w:tcPr>
          <w:p w14:paraId="55692A67">
            <w:pPr>
              <w:pStyle w:val="27"/>
              <w:rPr>
                <w:rFonts w:hint="eastAsia" w:ascii="宋体" w:hAnsi="宋体" w:eastAsia="宋体" w:cs="宋体"/>
              </w:rPr>
            </w:pPr>
          </w:p>
        </w:tc>
        <w:tc>
          <w:tcPr>
            <w:tcW w:w="569" w:type="dxa"/>
            <w:vAlign w:val="center"/>
          </w:tcPr>
          <w:p w14:paraId="3E8C9B24">
            <w:pPr>
              <w:pStyle w:val="27"/>
              <w:rPr>
                <w:rFonts w:hint="eastAsia" w:ascii="宋体" w:hAnsi="宋体" w:eastAsia="宋体" w:cs="宋体"/>
              </w:rPr>
            </w:pPr>
            <w:r>
              <w:rPr>
                <w:rFonts w:hint="eastAsia" w:ascii="宋体" w:hAnsi="宋体" w:eastAsia="宋体" w:cs="宋体"/>
              </w:rPr>
              <w:t>8</w:t>
            </w:r>
          </w:p>
        </w:tc>
        <w:tc>
          <w:tcPr>
            <w:tcW w:w="1811" w:type="dxa"/>
            <w:gridSpan w:val="2"/>
            <w:vAlign w:val="center"/>
          </w:tcPr>
          <w:p w14:paraId="3328993C">
            <w:pPr>
              <w:pStyle w:val="27"/>
              <w:rPr>
                <w:rFonts w:hint="eastAsia" w:ascii="宋体" w:hAnsi="宋体" w:eastAsia="宋体" w:cs="宋体"/>
              </w:rPr>
            </w:pPr>
            <w:r>
              <w:rPr>
                <w:rFonts w:hint="eastAsia" w:ascii="宋体" w:hAnsi="宋体" w:eastAsia="宋体" w:cs="宋体"/>
              </w:rPr>
              <w:t>第三章 企业的生产和成本（一种可变要素的投入与产量关系的有关基本理论）</w:t>
            </w:r>
          </w:p>
        </w:tc>
        <w:tc>
          <w:tcPr>
            <w:tcW w:w="1109" w:type="dxa"/>
            <w:vAlign w:val="center"/>
          </w:tcPr>
          <w:p w14:paraId="378B4E84">
            <w:pPr>
              <w:pStyle w:val="27"/>
              <w:rPr>
                <w:rFonts w:hint="eastAsia" w:ascii="宋体" w:hAnsi="宋体" w:eastAsia="宋体" w:cs="宋体"/>
              </w:rPr>
            </w:pPr>
            <w:r>
              <w:rPr>
                <w:rFonts w:hint="eastAsia" w:ascii="宋体" w:hAnsi="宋体" w:eastAsia="宋体" w:cs="宋体"/>
              </w:rPr>
              <w:t>课程目标</w:t>
            </w:r>
          </w:p>
          <w:p w14:paraId="764FEEDF">
            <w:pPr>
              <w:pStyle w:val="27"/>
              <w:rPr>
                <w:rFonts w:hint="eastAsia" w:ascii="宋体" w:hAnsi="宋体" w:eastAsia="宋体" w:cs="宋体"/>
              </w:rPr>
            </w:pPr>
            <w:r>
              <w:rPr>
                <w:rFonts w:hint="eastAsia" w:ascii="宋体" w:hAnsi="宋体" w:eastAsia="宋体" w:cs="宋体"/>
              </w:rPr>
              <w:t>1.3.4</w:t>
            </w:r>
          </w:p>
        </w:tc>
        <w:tc>
          <w:tcPr>
            <w:tcW w:w="1301" w:type="dxa"/>
            <w:gridSpan w:val="2"/>
            <w:vAlign w:val="center"/>
          </w:tcPr>
          <w:p w14:paraId="738BE7CE">
            <w:pPr>
              <w:pStyle w:val="27"/>
              <w:rPr>
                <w:rFonts w:hint="eastAsia" w:ascii="宋体" w:hAnsi="宋体" w:eastAsia="宋体" w:cs="宋体"/>
              </w:rPr>
            </w:pPr>
          </w:p>
        </w:tc>
        <w:tc>
          <w:tcPr>
            <w:tcW w:w="1275" w:type="dxa"/>
            <w:gridSpan w:val="2"/>
            <w:vAlign w:val="center"/>
          </w:tcPr>
          <w:p w14:paraId="5948C158">
            <w:pPr>
              <w:pStyle w:val="27"/>
              <w:rPr>
                <w:rFonts w:hint="eastAsia" w:ascii="宋体" w:hAnsi="宋体" w:eastAsia="宋体" w:cs="宋体"/>
              </w:rPr>
            </w:pPr>
          </w:p>
        </w:tc>
        <w:tc>
          <w:tcPr>
            <w:tcW w:w="1539" w:type="dxa"/>
            <w:gridSpan w:val="2"/>
            <w:vAlign w:val="center"/>
          </w:tcPr>
          <w:p w14:paraId="572E4261">
            <w:pPr>
              <w:pStyle w:val="27"/>
              <w:rPr>
                <w:rFonts w:hint="eastAsia" w:ascii="宋体" w:hAnsi="宋体" w:eastAsia="宋体" w:cs="宋体"/>
              </w:rPr>
            </w:pPr>
            <w:r>
              <w:rPr>
                <w:rFonts w:hint="eastAsia" w:ascii="宋体" w:hAnsi="宋体" w:eastAsia="宋体" w:cs="宋体"/>
              </w:rPr>
              <w:t>重难点讲解、学生课堂讨论、案例分析、PPT课件和视频资料相结合</w:t>
            </w:r>
          </w:p>
        </w:tc>
      </w:tr>
      <w:tr w14:paraId="4E6BF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1" w:type="dxa"/>
            <w:vMerge w:val="continue"/>
          </w:tcPr>
          <w:p w14:paraId="6061102A">
            <w:pPr>
              <w:pStyle w:val="27"/>
              <w:rPr>
                <w:rFonts w:hint="eastAsia" w:ascii="宋体" w:hAnsi="宋体" w:eastAsia="宋体" w:cs="宋体"/>
              </w:rPr>
            </w:pPr>
          </w:p>
        </w:tc>
        <w:tc>
          <w:tcPr>
            <w:tcW w:w="569" w:type="dxa"/>
            <w:vAlign w:val="center"/>
          </w:tcPr>
          <w:p w14:paraId="06B60044">
            <w:pPr>
              <w:pStyle w:val="27"/>
              <w:rPr>
                <w:rFonts w:hint="eastAsia" w:ascii="宋体" w:hAnsi="宋体" w:eastAsia="宋体" w:cs="宋体"/>
              </w:rPr>
            </w:pPr>
            <w:r>
              <w:rPr>
                <w:rFonts w:hint="eastAsia" w:ascii="宋体" w:hAnsi="宋体" w:eastAsia="宋体" w:cs="宋体"/>
              </w:rPr>
              <w:t>9</w:t>
            </w:r>
          </w:p>
        </w:tc>
        <w:tc>
          <w:tcPr>
            <w:tcW w:w="1811" w:type="dxa"/>
            <w:gridSpan w:val="2"/>
            <w:vAlign w:val="center"/>
          </w:tcPr>
          <w:p w14:paraId="0F34DE7D">
            <w:pPr>
              <w:pStyle w:val="27"/>
              <w:rPr>
                <w:rFonts w:hint="eastAsia" w:ascii="宋体" w:hAnsi="宋体" w:eastAsia="宋体" w:cs="宋体"/>
              </w:rPr>
            </w:pPr>
            <w:r>
              <w:rPr>
                <w:rFonts w:hint="eastAsia" w:ascii="宋体" w:hAnsi="宋体" w:eastAsia="宋体" w:cs="宋体"/>
              </w:rPr>
              <w:t>第三章 企业的生产和成本（两种具有替代性的要素投入与产量关系的有关基本理论）</w:t>
            </w:r>
          </w:p>
        </w:tc>
        <w:tc>
          <w:tcPr>
            <w:tcW w:w="1109" w:type="dxa"/>
            <w:vAlign w:val="center"/>
          </w:tcPr>
          <w:p w14:paraId="7A481435">
            <w:pPr>
              <w:pStyle w:val="27"/>
              <w:rPr>
                <w:rFonts w:hint="eastAsia" w:ascii="宋体" w:hAnsi="宋体" w:eastAsia="宋体" w:cs="宋体"/>
              </w:rPr>
            </w:pPr>
            <w:r>
              <w:rPr>
                <w:rFonts w:hint="eastAsia" w:ascii="宋体" w:hAnsi="宋体" w:eastAsia="宋体" w:cs="宋体"/>
              </w:rPr>
              <w:t>课程目标</w:t>
            </w:r>
          </w:p>
          <w:p w14:paraId="3A3C3B4D">
            <w:pPr>
              <w:pStyle w:val="27"/>
              <w:rPr>
                <w:rFonts w:hint="eastAsia" w:ascii="宋体" w:hAnsi="宋体" w:eastAsia="宋体" w:cs="宋体"/>
              </w:rPr>
            </w:pPr>
            <w:r>
              <w:rPr>
                <w:rFonts w:hint="eastAsia" w:ascii="宋体" w:hAnsi="宋体" w:eastAsia="宋体" w:cs="宋体"/>
              </w:rPr>
              <w:t>1.3.4</w:t>
            </w:r>
          </w:p>
        </w:tc>
        <w:tc>
          <w:tcPr>
            <w:tcW w:w="1301" w:type="dxa"/>
            <w:gridSpan w:val="2"/>
            <w:vAlign w:val="center"/>
          </w:tcPr>
          <w:p w14:paraId="33BBD12A">
            <w:pPr>
              <w:pStyle w:val="27"/>
              <w:rPr>
                <w:rFonts w:hint="eastAsia" w:ascii="宋体" w:hAnsi="宋体" w:eastAsia="宋体" w:cs="宋体"/>
              </w:rPr>
            </w:pPr>
          </w:p>
        </w:tc>
        <w:tc>
          <w:tcPr>
            <w:tcW w:w="1275" w:type="dxa"/>
            <w:gridSpan w:val="2"/>
            <w:vAlign w:val="center"/>
          </w:tcPr>
          <w:p w14:paraId="47540A14">
            <w:pPr>
              <w:pStyle w:val="27"/>
              <w:rPr>
                <w:rFonts w:hint="eastAsia" w:ascii="宋体" w:hAnsi="宋体" w:eastAsia="宋体" w:cs="宋体"/>
              </w:rPr>
            </w:pPr>
          </w:p>
        </w:tc>
        <w:tc>
          <w:tcPr>
            <w:tcW w:w="1539" w:type="dxa"/>
            <w:gridSpan w:val="2"/>
            <w:vAlign w:val="center"/>
          </w:tcPr>
          <w:p w14:paraId="7E138897">
            <w:pPr>
              <w:pStyle w:val="27"/>
              <w:rPr>
                <w:rFonts w:hint="eastAsia" w:ascii="宋体" w:hAnsi="宋体" w:eastAsia="宋体" w:cs="宋体"/>
              </w:rPr>
            </w:pPr>
            <w:r>
              <w:rPr>
                <w:rFonts w:hint="eastAsia" w:ascii="宋体" w:hAnsi="宋体" w:eastAsia="宋体" w:cs="宋体"/>
              </w:rPr>
              <w:t>重难点讲解、学生课堂讨论、案例分析、PPT课件和视频资料相结合</w:t>
            </w:r>
          </w:p>
        </w:tc>
      </w:tr>
      <w:tr w14:paraId="365AA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1" w:type="dxa"/>
            <w:vMerge w:val="continue"/>
          </w:tcPr>
          <w:p w14:paraId="1EAA988B">
            <w:pPr>
              <w:pStyle w:val="27"/>
              <w:rPr>
                <w:rFonts w:hint="eastAsia" w:ascii="宋体" w:hAnsi="宋体" w:eastAsia="宋体" w:cs="宋体"/>
              </w:rPr>
            </w:pPr>
          </w:p>
        </w:tc>
        <w:tc>
          <w:tcPr>
            <w:tcW w:w="569" w:type="dxa"/>
            <w:vAlign w:val="center"/>
          </w:tcPr>
          <w:p w14:paraId="11AADF5F">
            <w:pPr>
              <w:pStyle w:val="27"/>
              <w:rPr>
                <w:rFonts w:hint="eastAsia" w:ascii="宋体" w:hAnsi="宋体" w:eastAsia="宋体" w:cs="宋体"/>
              </w:rPr>
            </w:pPr>
            <w:r>
              <w:rPr>
                <w:rFonts w:hint="eastAsia" w:ascii="宋体" w:hAnsi="宋体" w:eastAsia="宋体" w:cs="宋体"/>
              </w:rPr>
              <w:t>10</w:t>
            </w:r>
          </w:p>
        </w:tc>
        <w:tc>
          <w:tcPr>
            <w:tcW w:w="1811" w:type="dxa"/>
            <w:gridSpan w:val="2"/>
            <w:vAlign w:val="center"/>
          </w:tcPr>
          <w:p w14:paraId="6347EEF1">
            <w:pPr>
              <w:pStyle w:val="27"/>
              <w:rPr>
                <w:rFonts w:hint="eastAsia" w:ascii="宋体" w:hAnsi="宋体" w:eastAsia="宋体" w:cs="宋体"/>
              </w:rPr>
            </w:pPr>
            <w:r>
              <w:rPr>
                <w:rFonts w:hint="eastAsia" w:ascii="宋体" w:hAnsi="宋体" w:eastAsia="宋体" w:cs="宋体"/>
              </w:rPr>
              <w:t>第三章 企业的生产和成本（企业短期和长期成本的变化规律）</w:t>
            </w:r>
          </w:p>
        </w:tc>
        <w:tc>
          <w:tcPr>
            <w:tcW w:w="1109" w:type="dxa"/>
            <w:vAlign w:val="center"/>
          </w:tcPr>
          <w:p w14:paraId="59A66C90">
            <w:pPr>
              <w:pStyle w:val="27"/>
              <w:rPr>
                <w:rFonts w:hint="eastAsia" w:ascii="宋体" w:hAnsi="宋体" w:eastAsia="宋体" w:cs="宋体"/>
              </w:rPr>
            </w:pPr>
            <w:r>
              <w:rPr>
                <w:rFonts w:hint="eastAsia" w:ascii="宋体" w:hAnsi="宋体" w:eastAsia="宋体" w:cs="宋体"/>
              </w:rPr>
              <w:t>课程目标</w:t>
            </w:r>
          </w:p>
          <w:p w14:paraId="609FC86C">
            <w:pPr>
              <w:pStyle w:val="27"/>
              <w:rPr>
                <w:rFonts w:hint="eastAsia" w:ascii="宋体" w:hAnsi="宋体" w:eastAsia="宋体" w:cs="宋体"/>
              </w:rPr>
            </w:pPr>
            <w:r>
              <w:rPr>
                <w:rFonts w:hint="eastAsia" w:ascii="宋体" w:hAnsi="宋体" w:eastAsia="宋体" w:cs="宋体"/>
              </w:rPr>
              <w:t>1.3.4</w:t>
            </w:r>
          </w:p>
        </w:tc>
        <w:tc>
          <w:tcPr>
            <w:tcW w:w="1301" w:type="dxa"/>
            <w:gridSpan w:val="2"/>
            <w:vAlign w:val="center"/>
          </w:tcPr>
          <w:p w14:paraId="6CD8B797">
            <w:pPr>
              <w:pStyle w:val="27"/>
              <w:rPr>
                <w:rFonts w:hint="eastAsia" w:ascii="宋体" w:hAnsi="宋体" w:eastAsia="宋体" w:cs="宋体"/>
              </w:rPr>
            </w:pPr>
          </w:p>
        </w:tc>
        <w:tc>
          <w:tcPr>
            <w:tcW w:w="1275" w:type="dxa"/>
            <w:gridSpan w:val="2"/>
            <w:vAlign w:val="center"/>
          </w:tcPr>
          <w:p w14:paraId="51080C52">
            <w:pPr>
              <w:pStyle w:val="27"/>
              <w:rPr>
                <w:rFonts w:hint="eastAsia" w:ascii="宋体" w:hAnsi="宋体" w:eastAsia="宋体" w:cs="宋体"/>
              </w:rPr>
            </w:pPr>
          </w:p>
        </w:tc>
        <w:tc>
          <w:tcPr>
            <w:tcW w:w="1539" w:type="dxa"/>
            <w:gridSpan w:val="2"/>
            <w:vAlign w:val="center"/>
          </w:tcPr>
          <w:p w14:paraId="3CCD985B">
            <w:pPr>
              <w:pStyle w:val="27"/>
              <w:rPr>
                <w:rFonts w:hint="eastAsia" w:ascii="宋体" w:hAnsi="宋体" w:eastAsia="宋体" w:cs="宋体"/>
              </w:rPr>
            </w:pPr>
            <w:r>
              <w:rPr>
                <w:rFonts w:hint="eastAsia" w:ascii="宋体" w:hAnsi="宋体" w:eastAsia="宋体" w:cs="宋体"/>
              </w:rPr>
              <w:t>重难点讲解、学生课堂讨论、案例分析、PPT课件和视频资料相结合</w:t>
            </w:r>
          </w:p>
        </w:tc>
      </w:tr>
      <w:tr w14:paraId="293DD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7" w:hRule="exact"/>
          <w:jc w:val="center"/>
        </w:trPr>
        <w:tc>
          <w:tcPr>
            <w:tcW w:w="1301" w:type="dxa"/>
            <w:vMerge w:val="continue"/>
          </w:tcPr>
          <w:p w14:paraId="4F4B1F34">
            <w:pPr>
              <w:pStyle w:val="27"/>
              <w:rPr>
                <w:rFonts w:hint="eastAsia" w:ascii="宋体" w:hAnsi="宋体" w:eastAsia="宋体" w:cs="宋体"/>
              </w:rPr>
            </w:pPr>
          </w:p>
        </w:tc>
        <w:tc>
          <w:tcPr>
            <w:tcW w:w="569" w:type="dxa"/>
            <w:vAlign w:val="center"/>
          </w:tcPr>
          <w:p w14:paraId="0FF8E4A9">
            <w:pPr>
              <w:pStyle w:val="27"/>
              <w:rPr>
                <w:rFonts w:hint="eastAsia" w:ascii="宋体" w:hAnsi="宋体" w:eastAsia="宋体" w:cs="宋体"/>
              </w:rPr>
            </w:pPr>
            <w:r>
              <w:rPr>
                <w:rFonts w:hint="eastAsia" w:ascii="宋体" w:hAnsi="宋体" w:eastAsia="宋体" w:cs="宋体"/>
              </w:rPr>
              <w:t>11</w:t>
            </w:r>
          </w:p>
        </w:tc>
        <w:tc>
          <w:tcPr>
            <w:tcW w:w="1811" w:type="dxa"/>
            <w:gridSpan w:val="2"/>
            <w:vAlign w:val="center"/>
          </w:tcPr>
          <w:p w14:paraId="5A68E7E8">
            <w:pPr>
              <w:pStyle w:val="27"/>
              <w:rPr>
                <w:rFonts w:hint="eastAsia" w:ascii="宋体" w:hAnsi="宋体" w:eastAsia="宋体" w:cs="宋体"/>
              </w:rPr>
            </w:pPr>
            <w:r>
              <w:rPr>
                <w:rFonts w:hint="eastAsia" w:ascii="宋体" w:hAnsi="宋体" w:eastAsia="宋体" w:cs="宋体"/>
              </w:rPr>
              <w:t>第四章 完全竞争市场（完全竞争厂商的短期的有关基本理论）</w:t>
            </w:r>
          </w:p>
        </w:tc>
        <w:tc>
          <w:tcPr>
            <w:tcW w:w="1109" w:type="dxa"/>
            <w:vAlign w:val="center"/>
          </w:tcPr>
          <w:p w14:paraId="0595982F">
            <w:pPr>
              <w:pStyle w:val="27"/>
              <w:rPr>
                <w:rFonts w:hint="eastAsia" w:ascii="宋体" w:hAnsi="宋体" w:eastAsia="宋体" w:cs="宋体"/>
              </w:rPr>
            </w:pPr>
            <w:r>
              <w:rPr>
                <w:rFonts w:hint="eastAsia" w:ascii="宋体" w:hAnsi="宋体" w:eastAsia="宋体" w:cs="宋体"/>
              </w:rPr>
              <w:t>课程目标1.4.6</w:t>
            </w:r>
          </w:p>
        </w:tc>
        <w:tc>
          <w:tcPr>
            <w:tcW w:w="1301" w:type="dxa"/>
            <w:gridSpan w:val="2"/>
            <w:vAlign w:val="center"/>
          </w:tcPr>
          <w:p w14:paraId="56FC01F0">
            <w:pPr>
              <w:pStyle w:val="27"/>
              <w:rPr>
                <w:rFonts w:hint="eastAsia" w:ascii="宋体" w:hAnsi="宋体" w:eastAsia="宋体" w:cs="宋体"/>
              </w:rPr>
            </w:pPr>
          </w:p>
        </w:tc>
        <w:tc>
          <w:tcPr>
            <w:tcW w:w="1275" w:type="dxa"/>
            <w:gridSpan w:val="2"/>
            <w:vAlign w:val="center"/>
          </w:tcPr>
          <w:p w14:paraId="1CE33D3D">
            <w:pPr>
              <w:pStyle w:val="27"/>
              <w:rPr>
                <w:rFonts w:hint="eastAsia" w:ascii="宋体" w:hAnsi="宋体" w:eastAsia="宋体" w:cs="宋体"/>
              </w:rPr>
            </w:pPr>
          </w:p>
        </w:tc>
        <w:tc>
          <w:tcPr>
            <w:tcW w:w="1539" w:type="dxa"/>
            <w:gridSpan w:val="2"/>
            <w:vAlign w:val="center"/>
          </w:tcPr>
          <w:p w14:paraId="54B119F6">
            <w:pPr>
              <w:pStyle w:val="27"/>
              <w:rPr>
                <w:rFonts w:hint="eastAsia" w:ascii="宋体" w:hAnsi="宋体" w:eastAsia="宋体" w:cs="宋体"/>
              </w:rPr>
            </w:pPr>
            <w:r>
              <w:rPr>
                <w:rFonts w:hint="eastAsia" w:ascii="宋体" w:hAnsi="宋体" w:eastAsia="宋体" w:cs="宋体"/>
              </w:rPr>
              <w:t>重难点讲解、学生课堂讨论、案例分析、PPT课件和动画演示相结合</w:t>
            </w:r>
          </w:p>
        </w:tc>
      </w:tr>
      <w:tr w14:paraId="20FA7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exact"/>
          <w:jc w:val="center"/>
        </w:trPr>
        <w:tc>
          <w:tcPr>
            <w:tcW w:w="1301" w:type="dxa"/>
            <w:vMerge w:val="continue"/>
          </w:tcPr>
          <w:p w14:paraId="43DB32E6">
            <w:pPr>
              <w:pStyle w:val="27"/>
              <w:rPr>
                <w:rFonts w:hint="eastAsia" w:ascii="宋体" w:hAnsi="宋体" w:eastAsia="宋体" w:cs="宋体"/>
              </w:rPr>
            </w:pPr>
          </w:p>
        </w:tc>
        <w:tc>
          <w:tcPr>
            <w:tcW w:w="569" w:type="dxa"/>
            <w:vAlign w:val="center"/>
          </w:tcPr>
          <w:p w14:paraId="4B3C7B52">
            <w:pPr>
              <w:pStyle w:val="27"/>
              <w:rPr>
                <w:rFonts w:hint="eastAsia" w:ascii="宋体" w:hAnsi="宋体" w:eastAsia="宋体" w:cs="宋体"/>
              </w:rPr>
            </w:pPr>
            <w:r>
              <w:rPr>
                <w:rFonts w:hint="eastAsia" w:ascii="宋体" w:hAnsi="宋体" w:eastAsia="宋体" w:cs="宋体"/>
              </w:rPr>
              <w:t>12</w:t>
            </w:r>
          </w:p>
        </w:tc>
        <w:tc>
          <w:tcPr>
            <w:tcW w:w="1811" w:type="dxa"/>
            <w:gridSpan w:val="2"/>
            <w:vAlign w:val="center"/>
          </w:tcPr>
          <w:p w14:paraId="6A53C37E">
            <w:pPr>
              <w:pStyle w:val="27"/>
              <w:rPr>
                <w:rFonts w:hint="eastAsia" w:ascii="宋体" w:hAnsi="宋体" w:eastAsia="宋体" w:cs="宋体"/>
              </w:rPr>
            </w:pPr>
            <w:r>
              <w:rPr>
                <w:rFonts w:hint="eastAsia" w:ascii="宋体" w:hAnsi="宋体" w:eastAsia="宋体" w:cs="宋体"/>
              </w:rPr>
              <w:t>第四章 完全竞争市场（完全竞争厂商的长期均衡的有关基本理论）</w:t>
            </w:r>
          </w:p>
          <w:p w14:paraId="2A7F9649">
            <w:pPr>
              <w:pStyle w:val="27"/>
              <w:rPr>
                <w:rFonts w:hint="eastAsia" w:ascii="宋体" w:hAnsi="宋体" w:eastAsia="宋体" w:cs="宋体"/>
              </w:rPr>
            </w:pPr>
          </w:p>
        </w:tc>
        <w:tc>
          <w:tcPr>
            <w:tcW w:w="1109" w:type="dxa"/>
            <w:vAlign w:val="center"/>
          </w:tcPr>
          <w:p w14:paraId="7BB53C5E">
            <w:pPr>
              <w:pStyle w:val="27"/>
              <w:rPr>
                <w:rFonts w:hint="eastAsia" w:ascii="宋体" w:hAnsi="宋体" w:eastAsia="宋体" w:cs="宋体"/>
              </w:rPr>
            </w:pPr>
            <w:r>
              <w:rPr>
                <w:rFonts w:hint="eastAsia" w:ascii="宋体" w:hAnsi="宋体" w:eastAsia="宋体" w:cs="宋体"/>
              </w:rPr>
              <w:t>课程目标1.4.6</w:t>
            </w:r>
          </w:p>
        </w:tc>
        <w:tc>
          <w:tcPr>
            <w:tcW w:w="1301" w:type="dxa"/>
            <w:gridSpan w:val="2"/>
            <w:vAlign w:val="center"/>
          </w:tcPr>
          <w:p w14:paraId="72D9D7C8">
            <w:pPr>
              <w:pStyle w:val="27"/>
              <w:rPr>
                <w:rFonts w:hint="eastAsia" w:ascii="宋体" w:hAnsi="宋体" w:eastAsia="宋体" w:cs="宋体"/>
              </w:rPr>
            </w:pPr>
          </w:p>
        </w:tc>
        <w:tc>
          <w:tcPr>
            <w:tcW w:w="1275" w:type="dxa"/>
            <w:gridSpan w:val="2"/>
            <w:vAlign w:val="center"/>
          </w:tcPr>
          <w:p w14:paraId="2A381AC1">
            <w:pPr>
              <w:pStyle w:val="27"/>
              <w:rPr>
                <w:rFonts w:hint="eastAsia" w:ascii="宋体" w:hAnsi="宋体" w:eastAsia="宋体" w:cs="宋体"/>
              </w:rPr>
            </w:pPr>
          </w:p>
        </w:tc>
        <w:tc>
          <w:tcPr>
            <w:tcW w:w="1539" w:type="dxa"/>
            <w:gridSpan w:val="2"/>
            <w:vAlign w:val="center"/>
          </w:tcPr>
          <w:p w14:paraId="456724C5">
            <w:pPr>
              <w:pStyle w:val="27"/>
              <w:rPr>
                <w:rFonts w:hint="eastAsia" w:ascii="宋体" w:hAnsi="宋体" w:eastAsia="宋体" w:cs="宋体"/>
              </w:rPr>
            </w:pPr>
            <w:r>
              <w:rPr>
                <w:rFonts w:hint="eastAsia" w:ascii="宋体" w:hAnsi="宋体" w:eastAsia="宋体" w:cs="宋体"/>
              </w:rPr>
              <w:t>重难点讲解、学生课堂讨论、案例分析、PPT课件和视频资料相结合</w:t>
            </w:r>
          </w:p>
        </w:tc>
      </w:tr>
      <w:tr w14:paraId="3324D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9" w:hRule="exact"/>
          <w:jc w:val="center"/>
        </w:trPr>
        <w:tc>
          <w:tcPr>
            <w:tcW w:w="1301" w:type="dxa"/>
            <w:vMerge w:val="continue"/>
          </w:tcPr>
          <w:p w14:paraId="44D0BB71">
            <w:pPr>
              <w:pStyle w:val="27"/>
              <w:rPr>
                <w:rFonts w:hint="eastAsia" w:ascii="宋体" w:hAnsi="宋体" w:eastAsia="宋体" w:cs="宋体"/>
              </w:rPr>
            </w:pPr>
          </w:p>
        </w:tc>
        <w:tc>
          <w:tcPr>
            <w:tcW w:w="569" w:type="dxa"/>
            <w:vAlign w:val="center"/>
          </w:tcPr>
          <w:p w14:paraId="16B3BF76">
            <w:pPr>
              <w:pStyle w:val="27"/>
              <w:rPr>
                <w:rFonts w:hint="eastAsia" w:ascii="宋体" w:hAnsi="宋体" w:eastAsia="宋体" w:cs="宋体"/>
              </w:rPr>
            </w:pPr>
            <w:r>
              <w:rPr>
                <w:rFonts w:hint="eastAsia" w:ascii="宋体" w:hAnsi="宋体" w:eastAsia="宋体" w:cs="宋体"/>
              </w:rPr>
              <w:t>13</w:t>
            </w:r>
          </w:p>
        </w:tc>
        <w:tc>
          <w:tcPr>
            <w:tcW w:w="1811" w:type="dxa"/>
            <w:gridSpan w:val="2"/>
            <w:vAlign w:val="center"/>
          </w:tcPr>
          <w:p w14:paraId="08C4CA71">
            <w:pPr>
              <w:pStyle w:val="27"/>
              <w:rPr>
                <w:rFonts w:hint="eastAsia" w:ascii="宋体" w:hAnsi="宋体" w:eastAsia="宋体" w:cs="宋体"/>
              </w:rPr>
            </w:pPr>
            <w:r>
              <w:rPr>
                <w:rFonts w:hint="eastAsia" w:ascii="宋体" w:hAnsi="宋体" w:eastAsia="宋体" w:cs="宋体"/>
              </w:rPr>
              <w:t>第五章 不完全竞争市场（完全垄断厂商均衡的有关基本理论）</w:t>
            </w:r>
          </w:p>
        </w:tc>
        <w:tc>
          <w:tcPr>
            <w:tcW w:w="1109" w:type="dxa"/>
            <w:vAlign w:val="center"/>
          </w:tcPr>
          <w:p w14:paraId="009709DA">
            <w:pPr>
              <w:pStyle w:val="27"/>
              <w:rPr>
                <w:rFonts w:hint="eastAsia" w:ascii="宋体" w:hAnsi="宋体" w:eastAsia="宋体" w:cs="宋体"/>
              </w:rPr>
            </w:pPr>
            <w:r>
              <w:rPr>
                <w:rFonts w:hint="eastAsia" w:ascii="宋体" w:hAnsi="宋体" w:eastAsia="宋体" w:cs="宋体"/>
              </w:rPr>
              <w:t>课程目标1.2.4</w:t>
            </w:r>
          </w:p>
        </w:tc>
        <w:tc>
          <w:tcPr>
            <w:tcW w:w="1301" w:type="dxa"/>
            <w:gridSpan w:val="2"/>
            <w:vAlign w:val="center"/>
          </w:tcPr>
          <w:p w14:paraId="3D619788">
            <w:pPr>
              <w:pStyle w:val="27"/>
              <w:rPr>
                <w:rFonts w:hint="eastAsia" w:ascii="宋体" w:hAnsi="宋体" w:eastAsia="宋体" w:cs="宋体"/>
              </w:rPr>
            </w:pPr>
          </w:p>
        </w:tc>
        <w:tc>
          <w:tcPr>
            <w:tcW w:w="1275" w:type="dxa"/>
            <w:gridSpan w:val="2"/>
            <w:vAlign w:val="center"/>
          </w:tcPr>
          <w:p w14:paraId="63FF241B">
            <w:pPr>
              <w:pStyle w:val="27"/>
              <w:rPr>
                <w:rFonts w:hint="eastAsia" w:ascii="宋体" w:hAnsi="宋体" w:eastAsia="宋体" w:cs="宋体"/>
              </w:rPr>
            </w:pPr>
          </w:p>
        </w:tc>
        <w:tc>
          <w:tcPr>
            <w:tcW w:w="1539" w:type="dxa"/>
            <w:gridSpan w:val="2"/>
            <w:vAlign w:val="center"/>
          </w:tcPr>
          <w:p w14:paraId="4E191419">
            <w:pPr>
              <w:pStyle w:val="27"/>
              <w:rPr>
                <w:rFonts w:hint="eastAsia" w:ascii="宋体" w:hAnsi="宋体" w:eastAsia="宋体" w:cs="宋体"/>
              </w:rPr>
            </w:pPr>
            <w:r>
              <w:rPr>
                <w:rFonts w:hint="eastAsia" w:ascii="宋体" w:hAnsi="宋体" w:eastAsia="宋体" w:cs="宋体"/>
              </w:rPr>
              <w:t>重难点讲解、学生课堂讨论、案例分析、PPT课件和视频资料相结合</w:t>
            </w:r>
          </w:p>
        </w:tc>
      </w:tr>
      <w:tr w14:paraId="0341B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exact"/>
          <w:jc w:val="center"/>
        </w:trPr>
        <w:tc>
          <w:tcPr>
            <w:tcW w:w="1301" w:type="dxa"/>
            <w:vMerge w:val="continue"/>
          </w:tcPr>
          <w:p w14:paraId="27B2219E">
            <w:pPr>
              <w:pStyle w:val="27"/>
              <w:rPr>
                <w:rFonts w:hint="eastAsia" w:ascii="宋体" w:hAnsi="宋体" w:eastAsia="宋体" w:cs="宋体"/>
              </w:rPr>
            </w:pPr>
          </w:p>
        </w:tc>
        <w:tc>
          <w:tcPr>
            <w:tcW w:w="569" w:type="dxa"/>
            <w:vAlign w:val="center"/>
          </w:tcPr>
          <w:p w14:paraId="77C0636A">
            <w:pPr>
              <w:pStyle w:val="27"/>
              <w:rPr>
                <w:rFonts w:hint="eastAsia" w:ascii="宋体" w:hAnsi="宋体" w:eastAsia="宋体" w:cs="宋体"/>
              </w:rPr>
            </w:pPr>
            <w:r>
              <w:rPr>
                <w:rFonts w:hint="eastAsia" w:ascii="宋体" w:hAnsi="宋体" w:eastAsia="宋体" w:cs="宋体"/>
              </w:rPr>
              <w:t>14</w:t>
            </w:r>
          </w:p>
        </w:tc>
        <w:tc>
          <w:tcPr>
            <w:tcW w:w="1811" w:type="dxa"/>
            <w:gridSpan w:val="2"/>
            <w:vAlign w:val="center"/>
          </w:tcPr>
          <w:p w14:paraId="2AB2E27A">
            <w:pPr>
              <w:pStyle w:val="27"/>
              <w:rPr>
                <w:rFonts w:hint="eastAsia" w:ascii="宋体" w:hAnsi="宋体" w:eastAsia="宋体" w:cs="宋体"/>
              </w:rPr>
            </w:pPr>
            <w:r>
              <w:rPr>
                <w:rFonts w:hint="eastAsia" w:ascii="宋体" w:hAnsi="宋体" w:eastAsia="宋体" w:cs="宋体"/>
              </w:rPr>
              <w:t>第五章 不完全竞争市场（垄断竞争和寡头垄断厂商均衡的有关基本理论）</w:t>
            </w:r>
          </w:p>
        </w:tc>
        <w:tc>
          <w:tcPr>
            <w:tcW w:w="1109" w:type="dxa"/>
            <w:vAlign w:val="center"/>
          </w:tcPr>
          <w:p w14:paraId="2BA73DA9">
            <w:pPr>
              <w:pStyle w:val="27"/>
              <w:rPr>
                <w:rFonts w:hint="eastAsia" w:ascii="宋体" w:hAnsi="宋体" w:eastAsia="宋体" w:cs="宋体"/>
              </w:rPr>
            </w:pPr>
            <w:r>
              <w:rPr>
                <w:rFonts w:hint="eastAsia" w:ascii="宋体" w:hAnsi="宋体" w:eastAsia="宋体" w:cs="宋体"/>
              </w:rPr>
              <w:t>课程目标1.2.4</w:t>
            </w:r>
          </w:p>
        </w:tc>
        <w:tc>
          <w:tcPr>
            <w:tcW w:w="1301" w:type="dxa"/>
            <w:gridSpan w:val="2"/>
            <w:vAlign w:val="center"/>
          </w:tcPr>
          <w:p w14:paraId="49F53FFB">
            <w:pPr>
              <w:pStyle w:val="27"/>
              <w:rPr>
                <w:rFonts w:hint="eastAsia" w:ascii="宋体" w:hAnsi="宋体" w:eastAsia="宋体" w:cs="宋体"/>
              </w:rPr>
            </w:pPr>
          </w:p>
        </w:tc>
        <w:tc>
          <w:tcPr>
            <w:tcW w:w="1275" w:type="dxa"/>
            <w:gridSpan w:val="2"/>
            <w:vAlign w:val="center"/>
          </w:tcPr>
          <w:p w14:paraId="60A453E0">
            <w:pPr>
              <w:pStyle w:val="27"/>
              <w:rPr>
                <w:rFonts w:hint="eastAsia" w:ascii="宋体" w:hAnsi="宋体" w:eastAsia="宋体" w:cs="宋体"/>
              </w:rPr>
            </w:pPr>
          </w:p>
        </w:tc>
        <w:tc>
          <w:tcPr>
            <w:tcW w:w="1539" w:type="dxa"/>
            <w:gridSpan w:val="2"/>
            <w:vAlign w:val="center"/>
          </w:tcPr>
          <w:p w14:paraId="1B32B475">
            <w:pPr>
              <w:pStyle w:val="27"/>
              <w:rPr>
                <w:rFonts w:hint="eastAsia" w:ascii="宋体" w:hAnsi="宋体" w:eastAsia="宋体" w:cs="宋体"/>
              </w:rPr>
            </w:pPr>
            <w:r>
              <w:rPr>
                <w:rFonts w:hint="eastAsia" w:ascii="宋体" w:hAnsi="宋体" w:eastAsia="宋体" w:cs="宋体"/>
              </w:rPr>
              <w:t>重难点讲解、学生课堂讨论、案例分析、PPT课件和视频资料相结合</w:t>
            </w:r>
          </w:p>
        </w:tc>
      </w:tr>
      <w:tr w14:paraId="37B68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exact"/>
          <w:jc w:val="center"/>
        </w:trPr>
        <w:tc>
          <w:tcPr>
            <w:tcW w:w="1301" w:type="dxa"/>
            <w:vMerge w:val="continue"/>
          </w:tcPr>
          <w:p w14:paraId="0C37FD18">
            <w:pPr>
              <w:pStyle w:val="27"/>
              <w:rPr>
                <w:rFonts w:hint="eastAsia" w:ascii="宋体" w:hAnsi="宋体" w:eastAsia="宋体" w:cs="宋体"/>
              </w:rPr>
            </w:pPr>
          </w:p>
        </w:tc>
        <w:tc>
          <w:tcPr>
            <w:tcW w:w="569" w:type="dxa"/>
            <w:vAlign w:val="center"/>
          </w:tcPr>
          <w:p w14:paraId="5AF53B57">
            <w:pPr>
              <w:pStyle w:val="27"/>
              <w:rPr>
                <w:rFonts w:hint="eastAsia" w:ascii="宋体" w:hAnsi="宋体" w:eastAsia="宋体" w:cs="宋体"/>
              </w:rPr>
            </w:pPr>
            <w:r>
              <w:rPr>
                <w:rFonts w:hint="eastAsia" w:ascii="宋体" w:hAnsi="宋体" w:eastAsia="宋体" w:cs="宋体"/>
              </w:rPr>
              <w:t>15</w:t>
            </w:r>
          </w:p>
        </w:tc>
        <w:tc>
          <w:tcPr>
            <w:tcW w:w="1811" w:type="dxa"/>
            <w:gridSpan w:val="2"/>
            <w:vAlign w:val="center"/>
          </w:tcPr>
          <w:p w14:paraId="0CF25D3A">
            <w:pPr>
              <w:pStyle w:val="27"/>
              <w:rPr>
                <w:rFonts w:hint="eastAsia" w:ascii="宋体" w:hAnsi="宋体" w:eastAsia="宋体" w:cs="宋体"/>
              </w:rPr>
            </w:pPr>
            <w:r>
              <w:rPr>
                <w:rFonts w:hint="eastAsia" w:ascii="宋体" w:hAnsi="宋体" w:eastAsia="宋体" w:cs="宋体"/>
              </w:rPr>
              <w:t>期末复习</w:t>
            </w:r>
          </w:p>
        </w:tc>
        <w:tc>
          <w:tcPr>
            <w:tcW w:w="1109" w:type="dxa"/>
            <w:vAlign w:val="center"/>
          </w:tcPr>
          <w:p w14:paraId="48EF4273">
            <w:pPr>
              <w:pStyle w:val="27"/>
              <w:rPr>
                <w:rFonts w:hint="eastAsia" w:ascii="宋体" w:hAnsi="宋体" w:eastAsia="宋体" w:cs="宋体"/>
              </w:rPr>
            </w:pPr>
            <w:r>
              <w:rPr>
                <w:rFonts w:hint="eastAsia" w:ascii="宋体" w:hAnsi="宋体" w:eastAsia="宋体" w:cs="宋体"/>
              </w:rPr>
              <w:t>课程目标1.2.3</w:t>
            </w:r>
          </w:p>
        </w:tc>
        <w:tc>
          <w:tcPr>
            <w:tcW w:w="1301" w:type="dxa"/>
            <w:gridSpan w:val="2"/>
            <w:vAlign w:val="center"/>
          </w:tcPr>
          <w:p w14:paraId="1DD52174">
            <w:pPr>
              <w:pStyle w:val="27"/>
              <w:rPr>
                <w:rFonts w:hint="eastAsia" w:ascii="宋体" w:hAnsi="宋体" w:eastAsia="宋体" w:cs="宋体"/>
              </w:rPr>
            </w:pPr>
          </w:p>
        </w:tc>
        <w:tc>
          <w:tcPr>
            <w:tcW w:w="1275" w:type="dxa"/>
            <w:gridSpan w:val="2"/>
            <w:vAlign w:val="center"/>
          </w:tcPr>
          <w:p w14:paraId="1471134B">
            <w:pPr>
              <w:pStyle w:val="27"/>
              <w:rPr>
                <w:rFonts w:hint="eastAsia" w:ascii="宋体" w:hAnsi="宋体" w:eastAsia="宋体" w:cs="宋体"/>
              </w:rPr>
            </w:pPr>
          </w:p>
        </w:tc>
        <w:tc>
          <w:tcPr>
            <w:tcW w:w="1539" w:type="dxa"/>
            <w:gridSpan w:val="2"/>
            <w:vAlign w:val="center"/>
          </w:tcPr>
          <w:p w14:paraId="50FDE7E8">
            <w:pPr>
              <w:pStyle w:val="27"/>
              <w:rPr>
                <w:rFonts w:hint="eastAsia" w:ascii="宋体" w:hAnsi="宋体" w:eastAsia="宋体" w:cs="宋体"/>
              </w:rPr>
            </w:pPr>
            <w:r>
              <w:rPr>
                <w:rFonts w:hint="eastAsia" w:ascii="宋体" w:hAnsi="宋体" w:eastAsia="宋体" w:cs="宋体"/>
              </w:rPr>
              <w:t>重难点讲解、学生课堂答疑</w:t>
            </w:r>
          </w:p>
        </w:tc>
      </w:tr>
      <w:tr w14:paraId="577BB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exact"/>
          <w:jc w:val="center"/>
        </w:trPr>
        <w:tc>
          <w:tcPr>
            <w:tcW w:w="1301" w:type="dxa"/>
            <w:vMerge w:val="continue"/>
          </w:tcPr>
          <w:p w14:paraId="70D6DA82">
            <w:pPr>
              <w:pStyle w:val="27"/>
              <w:rPr>
                <w:rFonts w:hint="eastAsia" w:ascii="宋体" w:hAnsi="宋体" w:eastAsia="宋体" w:cs="宋体"/>
              </w:rPr>
            </w:pPr>
          </w:p>
        </w:tc>
        <w:tc>
          <w:tcPr>
            <w:tcW w:w="569" w:type="dxa"/>
            <w:vAlign w:val="center"/>
          </w:tcPr>
          <w:p w14:paraId="7D89A602">
            <w:pPr>
              <w:pStyle w:val="27"/>
              <w:rPr>
                <w:rFonts w:hint="eastAsia" w:ascii="宋体" w:hAnsi="宋体" w:eastAsia="宋体" w:cs="宋体"/>
              </w:rPr>
            </w:pPr>
            <w:r>
              <w:rPr>
                <w:rFonts w:hint="eastAsia" w:ascii="宋体" w:hAnsi="宋体" w:eastAsia="宋体" w:cs="宋体"/>
              </w:rPr>
              <w:t>16</w:t>
            </w:r>
          </w:p>
        </w:tc>
        <w:tc>
          <w:tcPr>
            <w:tcW w:w="1811" w:type="dxa"/>
            <w:gridSpan w:val="2"/>
            <w:vAlign w:val="center"/>
          </w:tcPr>
          <w:p w14:paraId="24B29370">
            <w:pPr>
              <w:pStyle w:val="27"/>
              <w:rPr>
                <w:rFonts w:hint="eastAsia" w:ascii="宋体" w:hAnsi="宋体" w:eastAsia="宋体" w:cs="宋体"/>
              </w:rPr>
            </w:pPr>
            <w:r>
              <w:rPr>
                <w:rFonts w:hint="eastAsia" w:ascii="宋体" w:hAnsi="宋体" w:eastAsia="宋体" w:cs="宋体"/>
              </w:rPr>
              <w:t>期末考试</w:t>
            </w:r>
          </w:p>
        </w:tc>
        <w:tc>
          <w:tcPr>
            <w:tcW w:w="1109" w:type="dxa"/>
            <w:vAlign w:val="center"/>
          </w:tcPr>
          <w:p w14:paraId="71CEFB23">
            <w:pPr>
              <w:pStyle w:val="27"/>
              <w:rPr>
                <w:rFonts w:hint="eastAsia" w:ascii="宋体" w:hAnsi="宋体" w:eastAsia="宋体" w:cs="宋体"/>
              </w:rPr>
            </w:pPr>
            <w:r>
              <w:rPr>
                <w:rFonts w:hint="eastAsia" w:ascii="宋体" w:hAnsi="宋体" w:eastAsia="宋体" w:cs="宋体"/>
              </w:rPr>
              <w:t>课程目标1.2.4.6</w:t>
            </w:r>
          </w:p>
        </w:tc>
        <w:tc>
          <w:tcPr>
            <w:tcW w:w="1301" w:type="dxa"/>
            <w:gridSpan w:val="2"/>
            <w:vAlign w:val="center"/>
          </w:tcPr>
          <w:p w14:paraId="2C856A8C">
            <w:pPr>
              <w:pStyle w:val="27"/>
              <w:rPr>
                <w:rFonts w:hint="eastAsia" w:ascii="宋体" w:hAnsi="宋体" w:eastAsia="宋体" w:cs="宋体"/>
              </w:rPr>
            </w:pPr>
          </w:p>
        </w:tc>
        <w:tc>
          <w:tcPr>
            <w:tcW w:w="1275" w:type="dxa"/>
            <w:gridSpan w:val="2"/>
            <w:vAlign w:val="center"/>
          </w:tcPr>
          <w:p w14:paraId="15554804">
            <w:pPr>
              <w:pStyle w:val="27"/>
              <w:rPr>
                <w:rFonts w:hint="eastAsia" w:ascii="宋体" w:hAnsi="宋体" w:eastAsia="宋体" w:cs="宋体"/>
              </w:rPr>
            </w:pPr>
          </w:p>
        </w:tc>
        <w:tc>
          <w:tcPr>
            <w:tcW w:w="1539" w:type="dxa"/>
            <w:gridSpan w:val="2"/>
            <w:vAlign w:val="center"/>
          </w:tcPr>
          <w:p w14:paraId="03B87C0D">
            <w:pPr>
              <w:pStyle w:val="27"/>
              <w:rPr>
                <w:rFonts w:hint="eastAsia" w:ascii="宋体" w:hAnsi="宋体" w:eastAsia="宋体" w:cs="宋体"/>
              </w:rPr>
            </w:pPr>
            <w:r>
              <w:rPr>
                <w:rFonts w:hint="eastAsia" w:ascii="宋体" w:hAnsi="宋体" w:eastAsia="宋体" w:cs="宋体"/>
              </w:rPr>
              <w:t>书面考试</w:t>
            </w:r>
          </w:p>
        </w:tc>
      </w:tr>
      <w:tr w14:paraId="03F86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14:paraId="3FAF5D5B">
            <w:pPr>
              <w:pStyle w:val="27"/>
              <w:rPr>
                <w:rFonts w:hint="eastAsia" w:ascii="宋体" w:hAnsi="宋体" w:eastAsia="宋体" w:cs="宋体"/>
              </w:rPr>
            </w:pPr>
            <w:r>
              <w:rPr>
                <w:rFonts w:hint="eastAsia" w:ascii="宋体" w:hAnsi="宋体" w:eastAsia="宋体" w:cs="宋体"/>
                <w:w w:val="98"/>
              </w:rPr>
              <w:t>H</w:t>
            </w:r>
          </w:p>
          <w:p w14:paraId="459D3783">
            <w:pPr>
              <w:pStyle w:val="27"/>
              <w:rPr>
                <w:rFonts w:hint="eastAsia" w:ascii="宋体" w:hAnsi="宋体" w:eastAsia="宋体" w:cs="宋体"/>
                <w:bCs/>
              </w:rPr>
            </w:pPr>
            <w:r>
              <w:rPr>
                <w:rFonts w:hint="eastAsia" w:ascii="宋体" w:hAnsi="宋体" w:eastAsia="宋体" w:cs="宋体"/>
              </w:rPr>
              <w:t>评价方式</w:t>
            </w:r>
          </w:p>
        </w:tc>
        <w:tc>
          <w:tcPr>
            <w:tcW w:w="2380" w:type="dxa"/>
            <w:gridSpan w:val="3"/>
            <w:vAlign w:val="center"/>
          </w:tcPr>
          <w:p w14:paraId="3B67730F">
            <w:pPr>
              <w:jc w:val="center"/>
              <w:rPr>
                <w:rFonts w:hint="eastAsia" w:ascii="宋体" w:hAnsi="宋体" w:eastAsia="宋体" w:cs="宋体"/>
                <w:sz w:val="21"/>
                <w:lang w:eastAsia="zh-CN"/>
              </w:rPr>
            </w:pPr>
            <w:r>
              <w:rPr>
                <w:rFonts w:hint="eastAsia" w:ascii="宋体" w:hAnsi="宋体" w:eastAsia="宋体" w:cs="宋体"/>
                <w:sz w:val="21"/>
                <w:lang w:eastAsia="zh-CN"/>
              </w:rPr>
              <w:t>评价项目及配分</w:t>
            </w:r>
          </w:p>
        </w:tc>
        <w:tc>
          <w:tcPr>
            <w:tcW w:w="2410" w:type="dxa"/>
            <w:gridSpan w:val="3"/>
            <w:vAlign w:val="center"/>
          </w:tcPr>
          <w:p w14:paraId="0AB5D175">
            <w:pPr>
              <w:jc w:val="center"/>
              <w:rPr>
                <w:rFonts w:hint="eastAsia" w:ascii="宋体" w:hAnsi="宋体" w:eastAsia="宋体" w:cs="宋体"/>
                <w:sz w:val="21"/>
                <w:lang w:eastAsia="zh-CN"/>
              </w:rPr>
            </w:pPr>
            <w:r>
              <w:rPr>
                <w:rFonts w:hint="eastAsia" w:ascii="宋体" w:hAnsi="宋体" w:eastAsia="宋体" w:cs="宋体"/>
                <w:sz w:val="21"/>
                <w:lang w:eastAsia="zh-CN"/>
              </w:rPr>
              <w:t>评价项目说明</w:t>
            </w:r>
          </w:p>
        </w:tc>
        <w:tc>
          <w:tcPr>
            <w:tcW w:w="2814" w:type="dxa"/>
            <w:gridSpan w:val="4"/>
            <w:vAlign w:val="center"/>
          </w:tcPr>
          <w:p w14:paraId="7C312228">
            <w:pPr>
              <w:jc w:val="center"/>
              <w:rPr>
                <w:rFonts w:hint="eastAsia" w:ascii="宋体" w:hAnsi="宋体" w:eastAsia="宋体" w:cs="宋体"/>
                <w:sz w:val="21"/>
                <w:lang w:eastAsia="zh-CN"/>
              </w:rPr>
            </w:pPr>
            <w:r>
              <w:rPr>
                <w:rFonts w:hint="eastAsia" w:ascii="宋体" w:hAnsi="宋体" w:eastAsia="宋体" w:cs="宋体"/>
                <w:sz w:val="21"/>
                <w:lang w:eastAsia="zh-CN"/>
              </w:rPr>
              <w:t>支撑课程目标</w:t>
            </w:r>
          </w:p>
        </w:tc>
      </w:tr>
      <w:tr w14:paraId="0137E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14:paraId="6AEC64F8">
            <w:pPr>
              <w:pStyle w:val="27"/>
              <w:rPr>
                <w:rFonts w:hint="eastAsia" w:ascii="宋体" w:hAnsi="宋体" w:eastAsia="宋体" w:cs="宋体"/>
              </w:rPr>
            </w:pPr>
          </w:p>
        </w:tc>
        <w:tc>
          <w:tcPr>
            <w:tcW w:w="2380" w:type="dxa"/>
            <w:gridSpan w:val="3"/>
            <w:vAlign w:val="center"/>
          </w:tcPr>
          <w:p w14:paraId="09EA7DED">
            <w:pPr>
              <w:pStyle w:val="27"/>
              <w:rPr>
                <w:rFonts w:hint="eastAsia" w:ascii="宋体" w:hAnsi="宋体" w:eastAsia="宋体" w:cs="宋体"/>
                <w:b/>
              </w:rPr>
            </w:pPr>
            <w:r>
              <w:rPr>
                <w:rFonts w:hint="eastAsia" w:ascii="宋体" w:hAnsi="宋体" w:eastAsia="宋体" w:cs="宋体"/>
              </w:rPr>
              <w:t>平时（30%）</w:t>
            </w:r>
          </w:p>
        </w:tc>
        <w:tc>
          <w:tcPr>
            <w:tcW w:w="2410" w:type="dxa"/>
            <w:gridSpan w:val="3"/>
            <w:vAlign w:val="center"/>
          </w:tcPr>
          <w:p w14:paraId="4D8980D5">
            <w:pPr>
              <w:pStyle w:val="27"/>
              <w:ind w:left="0" w:leftChars="0" w:firstLine="0" w:firstLineChars="0"/>
              <w:jc w:val="both"/>
              <w:rPr>
                <w:rFonts w:hint="eastAsia" w:ascii="宋体" w:hAnsi="宋体" w:eastAsia="宋体" w:cs="宋体"/>
              </w:rPr>
            </w:pPr>
            <w:r>
              <w:rPr>
                <w:rFonts w:hint="eastAsia" w:ascii="宋体" w:hAnsi="宋体" w:eastAsia="宋体" w:cs="宋体"/>
              </w:rPr>
              <w:t>课程作业、出勤和课堂表现</w:t>
            </w:r>
          </w:p>
          <w:p w14:paraId="2F2055DA">
            <w:pPr>
              <w:pStyle w:val="27"/>
              <w:rPr>
                <w:rFonts w:hint="eastAsia" w:ascii="宋体" w:hAnsi="宋体" w:eastAsia="宋体" w:cs="宋体"/>
              </w:rPr>
            </w:pPr>
          </w:p>
          <w:p w14:paraId="068A6A4F">
            <w:pPr>
              <w:pStyle w:val="27"/>
              <w:rPr>
                <w:rFonts w:hint="eastAsia" w:ascii="宋体" w:hAnsi="宋体" w:eastAsia="宋体" w:cs="宋体"/>
              </w:rPr>
            </w:pPr>
          </w:p>
        </w:tc>
        <w:tc>
          <w:tcPr>
            <w:tcW w:w="2814" w:type="dxa"/>
            <w:gridSpan w:val="4"/>
            <w:vAlign w:val="center"/>
          </w:tcPr>
          <w:p w14:paraId="071D1193">
            <w:pPr>
              <w:pStyle w:val="27"/>
              <w:rPr>
                <w:rFonts w:hint="eastAsia" w:ascii="宋体" w:hAnsi="宋体" w:eastAsia="宋体" w:cs="宋体"/>
              </w:rPr>
            </w:pPr>
            <w:r>
              <w:rPr>
                <w:rFonts w:hint="eastAsia" w:ascii="宋体" w:hAnsi="宋体" w:eastAsia="宋体" w:cs="宋体"/>
              </w:rPr>
              <w:t>课程目标</w:t>
            </w:r>
            <w:r>
              <w:rPr>
                <w:rFonts w:hint="eastAsia" w:ascii="宋体" w:hAnsi="宋体" w:eastAsia="宋体" w:cs="宋体"/>
                <w:lang w:eastAsia="zh-TW"/>
              </w:rPr>
              <w:t>3</w:t>
            </w:r>
            <w:r>
              <w:rPr>
                <w:rFonts w:hint="eastAsia" w:ascii="宋体" w:hAnsi="宋体" w:eastAsia="宋体" w:cs="宋体"/>
              </w:rPr>
              <w:t>、</w:t>
            </w:r>
            <w:r>
              <w:rPr>
                <w:rFonts w:hint="eastAsia" w:ascii="宋体" w:hAnsi="宋体" w:eastAsia="宋体" w:cs="宋体"/>
                <w:lang w:eastAsia="zh-TW"/>
              </w:rPr>
              <w:t>4</w:t>
            </w:r>
            <w:r>
              <w:rPr>
                <w:rFonts w:hint="eastAsia" w:ascii="宋体" w:hAnsi="宋体" w:eastAsia="宋体" w:cs="宋体"/>
              </w:rPr>
              <w:t>、5、6</w:t>
            </w:r>
          </w:p>
        </w:tc>
      </w:tr>
      <w:tr w14:paraId="2CDA1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14:paraId="58011D55">
            <w:pPr>
              <w:pStyle w:val="27"/>
              <w:rPr>
                <w:rFonts w:hint="eastAsia" w:ascii="宋体" w:hAnsi="宋体" w:eastAsia="宋体" w:cs="宋体"/>
              </w:rPr>
            </w:pPr>
          </w:p>
        </w:tc>
        <w:tc>
          <w:tcPr>
            <w:tcW w:w="2380" w:type="dxa"/>
            <w:gridSpan w:val="3"/>
            <w:vAlign w:val="center"/>
          </w:tcPr>
          <w:p w14:paraId="3DCF2F14">
            <w:pPr>
              <w:pStyle w:val="27"/>
              <w:rPr>
                <w:rFonts w:hint="eastAsia" w:ascii="宋体" w:hAnsi="宋体" w:eastAsia="宋体" w:cs="宋体"/>
                <w:b/>
              </w:rPr>
            </w:pPr>
            <w:r>
              <w:rPr>
                <w:rFonts w:hint="eastAsia" w:ascii="宋体" w:hAnsi="宋体" w:eastAsia="宋体" w:cs="宋体"/>
              </w:rPr>
              <w:t>期末（70%）</w:t>
            </w:r>
          </w:p>
        </w:tc>
        <w:tc>
          <w:tcPr>
            <w:tcW w:w="2410" w:type="dxa"/>
            <w:gridSpan w:val="3"/>
            <w:vAlign w:val="center"/>
          </w:tcPr>
          <w:p w14:paraId="504DF878">
            <w:pPr>
              <w:pStyle w:val="27"/>
              <w:rPr>
                <w:rFonts w:hint="eastAsia" w:ascii="宋体" w:hAnsi="宋体" w:eastAsia="宋体" w:cs="宋体"/>
              </w:rPr>
            </w:pPr>
            <w:r>
              <w:rPr>
                <w:rFonts w:hint="eastAsia" w:ascii="宋体" w:hAnsi="宋体" w:eastAsia="宋体" w:cs="宋体"/>
              </w:rPr>
              <w:t>期末纸笔考试</w:t>
            </w:r>
          </w:p>
        </w:tc>
        <w:tc>
          <w:tcPr>
            <w:tcW w:w="2814" w:type="dxa"/>
            <w:gridSpan w:val="4"/>
            <w:vAlign w:val="center"/>
          </w:tcPr>
          <w:p w14:paraId="5A41E424">
            <w:pPr>
              <w:pStyle w:val="27"/>
              <w:rPr>
                <w:rFonts w:hint="eastAsia" w:ascii="宋体" w:hAnsi="宋体" w:eastAsia="宋体" w:cs="宋体"/>
              </w:rPr>
            </w:pPr>
            <w:r>
              <w:rPr>
                <w:rFonts w:hint="eastAsia" w:ascii="宋体" w:hAnsi="宋体" w:eastAsia="宋体" w:cs="宋体"/>
              </w:rPr>
              <w:t>课程目标1、2、3、4</w:t>
            </w:r>
          </w:p>
        </w:tc>
      </w:tr>
      <w:tr w14:paraId="0B6FC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exact"/>
          <w:jc w:val="center"/>
        </w:trPr>
        <w:tc>
          <w:tcPr>
            <w:tcW w:w="1301" w:type="dxa"/>
            <w:vAlign w:val="center"/>
          </w:tcPr>
          <w:p w14:paraId="4698A195">
            <w:pPr>
              <w:pStyle w:val="27"/>
              <w:rPr>
                <w:rFonts w:hint="eastAsia" w:ascii="宋体" w:hAnsi="宋体" w:eastAsia="宋体" w:cs="宋体"/>
              </w:rPr>
            </w:pPr>
            <w:r>
              <w:rPr>
                <w:rFonts w:hint="eastAsia" w:ascii="宋体" w:hAnsi="宋体" w:eastAsia="宋体" w:cs="宋体"/>
                <w:w w:val="98"/>
              </w:rPr>
              <w:t>I</w:t>
            </w:r>
          </w:p>
          <w:p w14:paraId="687BBD9F">
            <w:pPr>
              <w:pStyle w:val="27"/>
              <w:rPr>
                <w:rFonts w:hint="eastAsia" w:ascii="宋体" w:hAnsi="宋体" w:eastAsia="宋体" w:cs="宋体"/>
              </w:rPr>
            </w:pPr>
            <w:r>
              <w:rPr>
                <w:rFonts w:hint="eastAsia" w:ascii="宋体" w:hAnsi="宋体" w:eastAsia="宋体" w:cs="宋体"/>
              </w:rPr>
              <w:t>建议教材</w:t>
            </w:r>
          </w:p>
          <w:p w14:paraId="6E267D90">
            <w:pPr>
              <w:pStyle w:val="27"/>
              <w:rPr>
                <w:rFonts w:hint="eastAsia" w:ascii="宋体" w:hAnsi="宋体" w:eastAsia="宋体" w:cs="宋体"/>
                <w:bCs/>
              </w:rPr>
            </w:pPr>
            <w:r>
              <w:rPr>
                <w:rFonts w:hint="eastAsia" w:ascii="宋体" w:hAnsi="宋体" w:eastAsia="宋体" w:cs="宋体"/>
              </w:rPr>
              <w:t>及学习资料</w:t>
            </w:r>
          </w:p>
        </w:tc>
        <w:tc>
          <w:tcPr>
            <w:tcW w:w="7604" w:type="dxa"/>
            <w:gridSpan w:val="10"/>
            <w:vAlign w:val="center"/>
          </w:tcPr>
          <w:p w14:paraId="55ABE05E">
            <w:pPr>
              <w:pStyle w:val="27"/>
              <w:jc w:val="left"/>
              <w:rPr>
                <w:rFonts w:hint="eastAsia" w:ascii="宋体" w:hAnsi="宋体" w:eastAsia="宋体" w:cs="宋体"/>
              </w:rPr>
            </w:pPr>
            <w:r>
              <w:rPr>
                <w:rFonts w:hint="eastAsia" w:ascii="宋体" w:hAnsi="宋体" w:eastAsia="宋体" w:cs="宋体"/>
                <w:b/>
                <w:bCs/>
              </w:rPr>
              <w:t>建议教材：</w:t>
            </w:r>
            <w:r>
              <w:rPr>
                <w:rFonts w:hint="eastAsia" w:ascii="宋体" w:hAnsi="宋体" w:eastAsia="宋体" w:cs="宋体"/>
              </w:rPr>
              <w:t>马克思主义理论研究和建设工程重点教材《西方经济学》（第二版）上册，高等教育出版社、中国人民大学出版社</w:t>
            </w:r>
          </w:p>
          <w:p w14:paraId="3DCB5515">
            <w:pPr>
              <w:pStyle w:val="27"/>
              <w:jc w:val="left"/>
              <w:rPr>
                <w:rFonts w:hint="eastAsia" w:ascii="宋体" w:hAnsi="宋体" w:eastAsia="宋体" w:cs="宋体"/>
              </w:rPr>
            </w:pPr>
            <w:r>
              <w:rPr>
                <w:rFonts w:hint="eastAsia" w:ascii="宋体" w:hAnsi="宋体" w:eastAsia="宋体" w:cs="宋体"/>
                <w:b/>
                <w:bCs/>
              </w:rPr>
              <w:t>学习资料：</w:t>
            </w:r>
            <w:r>
              <w:rPr>
                <w:rFonts w:hint="eastAsia" w:ascii="宋体" w:hAnsi="宋体" w:eastAsia="宋体" w:cs="宋体"/>
              </w:rPr>
              <w:t xml:space="preserve">1.Principles of Economics, 9th Edition N. Gregory Mankiw </w:t>
            </w:r>
          </w:p>
          <w:p w14:paraId="3C8BE5CA">
            <w:pPr>
              <w:pStyle w:val="27"/>
              <w:jc w:val="left"/>
              <w:rPr>
                <w:rFonts w:hint="eastAsia" w:ascii="宋体" w:hAnsi="宋体" w:eastAsia="宋体" w:cs="宋体"/>
              </w:rPr>
            </w:pPr>
            <w:r>
              <w:rPr>
                <w:rFonts w:hint="eastAsia" w:ascii="宋体" w:hAnsi="宋体" w:eastAsia="宋体" w:cs="宋体"/>
              </w:rPr>
              <w:t>2.高鸿业, 西方经济学(微观部分), 第六版</w:t>
            </w:r>
          </w:p>
          <w:p w14:paraId="5DFB4415">
            <w:pPr>
              <w:pStyle w:val="27"/>
              <w:rPr>
                <w:rFonts w:hint="eastAsia" w:ascii="宋体" w:hAnsi="宋体" w:eastAsia="宋体" w:cs="宋体"/>
                <w:b/>
                <w:bCs/>
              </w:rPr>
            </w:pPr>
            <w:r>
              <w:rPr>
                <w:rFonts w:hint="eastAsia" w:ascii="宋体" w:hAnsi="宋体" w:eastAsia="宋体" w:cs="宋体"/>
              </w:rPr>
              <w:t>3.《西方经济学》精要与案例解析，文建东主编，2013年</w:t>
            </w:r>
          </w:p>
        </w:tc>
      </w:tr>
      <w:tr w14:paraId="41079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vAlign w:val="center"/>
          </w:tcPr>
          <w:p w14:paraId="59589C57">
            <w:pPr>
              <w:pStyle w:val="27"/>
              <w:rPr>
                <w:rFonts w:hint="eastAsia" w:ascii="宋体" w:hAnsi="宋体" w:eastAsia="宋体" w:cs="宋体"/>
              </w:rPr>
            </w:pPr>
            <w:r>
              <w:rPr>
                <w:rFonts w:hint="eastAsia" w:ascii="宋体" w:hAnsi="宋体" w:eastAsia="宋体" w:cs="宋体"/>
              </w:rPr>
              <w:t>J</w:t>
            </w:r>
          </w:p>
          <w:p w14:paraId="377293DE">
            <w:pPr>
              <w:pStyle w:val="27"/>
              <w:rPr>
                <w:rFonts w:hint="eastAsia" w:ascii="宋体" w:hAnsi="宋体" w:eastAsia="宋体" w:cs="宋体"/>
              </w:rPr>
            </w:pPr>
            <w:r>
              <w:rPr>
                <w:rFonts w:hint="eastAsia" w:ascii="宋体" w:hAnsi="宋体" w:eastAsia="宋体" w:cs="宋体"/>
              </w:rPr>
              <w:t>教学条件</w:t>
            </w:r>
          </w:p>
          <w:p w14:paraId="419F7275">
            <w:pPr>
              <w:pStyle w:val="27"/>
              <w:rPr>
                <w:rFonts w:hint="eastAsia" w:ascii="宋体" w:hAnsi="宋体" w:eastAsia="宋体" w:cs="宋体"/>
              </w:rPr>
            </w:pPr>
            <w:r>
              <w:rPr>
                <w:rFonts w:hint="eastAsia" w:ascii="宋体" w:hAnsi="宋体" w:eastAsia="宋体" w:cs="宋体"/>
              </w:rPr>
              <w:t>需求</w:t>
            </w:r>
          </w:p>
        </w:tc>
        <w:tc>
          <w:tcPr>
            <w:tcW w:w="7604" w:type="dxa"/>
            <w:gridSpan w:val="10"/>
            <w:vAlign w:val="center"/>
          </w:tcPr>
          <w:p w14:paraId="1CF6BEEF">
            <w:pPr>
              <w:pStyle w:val="27"/>
              <w:jc w:val="left"/>
              <w:rPr>
                <w:rFonts w:hint="eastAsia" w:ascii="宋体" w:hAnsi="宋体" w:eastAsia="宋体" w:cs="宋体"/>
              </w:rPr>
            </w:pPr>
            <w:r>
              <w:rPr>
                <w:rFonts w:hint="eastAsia" w:ascii="宋体" w:hAnsi="宋体" w:eastAsia="宋体" w:cs="宋体"/>
              </w:rPr>
              <w:t>多媒体教学、线上平台课程资源</w:t>
            </w:r>
          </w:p>
        </w:tc>
      </w:tr>
      <w:tr w14:paraId="0836F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301" w:type="dxa"/>
            <w:vAlign w:val="center"/>
          </w:tcPr>
          <w:p w14:paraId="5AE3EB8A">
            <w:pPr>
              <w:pStyle w:val="27"/>
              <w:rPr>
                <w:rFonts w:hint="eastAsia" w:ascii="宋体" w:hAnsi="宋体" w:eastAsia="宋体" w:cs="宋体"/>
              </w:rPr>
            </w:pPr>
            <w:r>
              <w:rPr>
                <w:rFonts w:hint="eastAsia" w:ascii="宋体" w:hAnsi="宋体" w:eastAsia="宋体" w:cs="宋体"/>
                <w:w w:val="98"/>
              </w:rPr>
              <w:t>K</w:t>
            </w:r>
          </w:p>
          <w:p w14:paraId="74CFE505">
            <w:pPr>
              <w:pStyle w:val="27"/>
              <w:rPr>
                <w:rFonts w:hint="eastAsia" w:ascii="宋体" w:hAnsi="宋体" w:eastAsia="宋体" w:cs="宋体"/>
              </w:rPr>
            </w:pPr>
            <w:r>
              <w:rPr>
                <w:rFonts w:hint="eastAsia" w:ascii="宋体" w:hAnsi="宋体" w:eastAsia="宋体" w:cs="宋体"/>
              </w:rPr>
              <w:t>注意事项</w:t>
            </w:r>
          </w:p>
        </w:tc>
        <w:tc>
          <w:tcPr>
            <w:tcW w:w="7604" w:type="dxa"/>
            <w:gridSpan w:val="10"/>
            <w:vAlign w:val="center"/>
          </w:tcPr>
          <w:p w14:paraId="6691F37D">
            <w:pPr>
              <w:pStyle w:val="27"/>
              <w:rPr>
                <w:rFonts w:hint="eastAsia" w:ascii="宋体" w:hAnsi="宋体" w:eastAsia="宋体" w:cs="宋体"/>
              </w:rPr>
            </w:pPr>
          </w:p>
        </w:tc>
      </w:tr>
      <w:tr w14:paraId="22552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1"/>
            <w:vAlign w:val="center"/>
          </w:tcPr>
          <w:p w14:paraId="402A2131">
            <w:pPr>
              <w:pStyle w:val="27"/>
              <w:jc w:val="left"/>
              <w:rPr>
                <w:rFonts w:hint="eastAsia" w:ascii="宋体" w:hAnsi="宋体" w:eastAsia="宋体" w:cs="宋体"/>
              </w:rPr>
            </w:pPr>
            <w:r>
              <w:rPr>
                <w:rFonts w:hint="eastAsia" w:ascii="宋体" w:hAnsi="宋体" w:eastAsia="宋体" w:cs="宋体"/>
              </w:rPr>
              <w:t>备注：</w:t>
            </w:r>
          </w:p>
          <w:p w14:paraId="2B482F64">
            <w:pPr>
              <w:pStyle w:val="27"/>
              <w:jc w:val="left"/>
              <w:rPr>
                <w:rFonts w:hint="eastAsia" w:ascii="宋体" w:hAnsi="宋体" w:eastAsia="宋体" w:cs="宋体"/>
              </w:rPr>
            </w:pPr>
            <w:r>
              <w:rPr>
                <w:rFonts w:hint="eastAsia" w:ascii="宋体" w:hAnsi="宋体" w:eastAsia="宋体" w:cs="宋体"/>
              </w:rPr>
              <w:t>1.本课程教学大纲F—J 项同一课程不同授课教师应协同讨论研究达成共同核心内涵。经教学工作指导小组审议通过的课程教学大纲不宜自行更改。</w:t>
            </w:r>
          </w:p>
          <w:p w14:paraId="0B4ED9F6">
            <w:pPr>
              <w:pStyle w:val="27"/>
              <w:jc w:val="left"/>
              <w:rPr>
                <w:rFonts w:hint="eastAsia" w:ascii="宋体" w:hAnsi="宋体" w:eastAsia="宋体" w:cs="宋体"/>
              </w:rPr>
            </w:pPr>
            <w:r>
              <w:rPr>
                <w:rFonts w:hint="eastAsia" w:ascii="宋体" w:hAnsi="宋体" w:eastAsia="宋体" w:cs="宋体"/>
              </w:rPr>
              <w:t>2.评价方式可参考下列方式：</w:t>
            </w:r>
          </w:p>
          <w:p w14:paraId="6B0C628B">
            <w:pPr>
              <w:pStyle w:val="27"/>
              <w:jc w:val="left"/>
              <w:rPr>
                <w:rFonts w:hint="eastAsia" w:ascii="宋体" w:hAnsi="宋体" w:eastAsia="宋体" w:cs="宋体"/>
              </w:rPr>
            </w:pPr>
            <w:r>
              <w:rPr>
                <w:rFonts w:hint="eastAsia" w:ascii="宋体" w:hAnsi="宋体" w:eastAsia="宋体" w:cs="宋体"/>
              </w:rPr>
              <w:t>(1)纸笔考试：平时小测、期中纸笔考试、期末纸笔考试</w:t>
            </w:r>
          </w:p>
          <w:p w14:paraId="552D66D4">
            <w:pPr>
              <w:pStyle w:val="27"/>
              <w:jc w:val="left"/>
              <w:rPr>
                <w:rFonts w:hint="eastAsia" w:ascii="宋体" w:hAnsi="宋体" w:eastAsia="宋体" w:cs="宋体"/>
              </w:rPr>
            </w:pPr>
            <w:r>
              <w:rPr>
                <w:rFonts w:hint="eastAsia" w:ascii="宋体" w:hAnsi="宋体" w:eastAsia="宋体" w:cs="宋体"/>
              </w:rPr>
              <w:t>(2)实作评价：课程作业、实作成品、日常表现、表演、观察</w:t>
            </w:r>
          </w:p>
          <w:p w14:paraId="49CEC86E">
            <w:pPr>
              <w:pStyle w:val="27"/>
              <w:jc w:val="left"/>
              <w:rPr>
                <w:rFonts w:hint="eastAsia" w:ascii="宋体" w:hAnsi="宋体" w:eastAsia="宋体" w:cs="宋体"/>
              </w:rPr>
            </w:pPr>
            <w:r>
              <w:rPr>
                <w:rFonts w:hint="eastAsia" w:ascii="宋体" w:hAnsi="宋体" w:eastAsia="宋体" w:cs="宋体"/>
              </w:rPr>
              <w:t>(3)档案评价：书面报告、专题档案</w:t>
            </w:r>
          </w:p>
          <w:p w14:paraId="1CEBEFA4">
            <w:pPr>
              <w:pStyle w:val="27"/>
              <w:jc w:val="left"/>
              <w:rPr>
                <w:rFonts w:hint="eastAsia" w:ascii="宋体" w:hAnsi="宋体" w:eastAsia="宋体" w:cs="宋体"/>
              </w:rPr>
            </w:pPr>
            <w:r>
              <w:rPr>
                <w:rFonts w:hint="eastAsia" w:ascii="宋体" w:hAnsi="宋体" w:eastAsia="宋体" w:cs="宋体"/>
              </w:rPr>
              <w:t>(4)口语评价：口头报告、口试</w:t>
            </w:r>
          </w:p>
        </w:tc>
      </w:tr>
      <w:tr w14:paraId="4F49B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jc w:val="center"/>
        </w:trPr>
        <w:tc>
          <w:tcPr>
            <w:tcW w:w="1301" w:type="dxa"/>
            <w:vMerge w:val="restart"/>
            <w:vAlign w:val="center"/>
          </w:tcPr>
          <w:p w14:paraId="3875FE7F">
            <w:pPr>
              <w:pStyle w:val="27"/>
              <w:rPr>
                <w:rFonts w:hint="eastAsia" w:ascii="宋体" w:hAnsi="宋体" w:eastAsia="宋体" w:cs="宋体"/>
                <w:bCs/>
              </w:rPr>
            </w:pPr>
            <w:r>
              <w:rPr>
                <w:rFonts w:hint="eastAsia" w:ascii="宋体" w:hAnsi="宋体" w:eastAsia="宋体" w:cs="宋体"/>
              </w:rPr>
              <w:t>审批意见</w:t>
            </w:r>
          </w:p>
        </w:tc>
        <w:tc>
          <w:tcPr>
            <w:tcW w:w="7604" w:type="dxa"/>
            <w:gridSpan w:val="10"/>
          </w:tcPr>
          <w:p w14:paraId="21B12249">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14:paraId="237CFD53">
            <w:pPr>
              <w:rPr>
                <w:rFonts w:hint="eastAsia" w:ascii="宋体" w:hAnsi="宋体" w:eastAsia="宋体" w:cs="宋体"/>
                <w:sz w:val="21"/>
                <w:szCs w:val="21"/>
                <w:lang w:eastAsia="zh-CN"/>
              </w:rPr>
            </w:pPr>
          </w:p>
          <w:p w14:paraId="16448413">
            <w:pPr>
              <w:rPr>
                <w:rFonts w:hint="eastAsia" w:ascii="宋体" w:hAnsi="宋体" w:eastAsia="宋体" w:cs="宋体"/>
                <w:sz w:val="21"/>
                <w:szCs w:val="21"/>
                <w:lang w:eastAsia="zh-CN"/>
              </w:rPr>
            </w:pPr>
            <w:r>
              <w:rPr>
                <w:rFonts w:hint="eastAsia" w:ascii="宋体" w:hAnsi="宋体" w:eastAsia="宋体" w:cs="宋体"/>
              </w:rPr>
              <w:drawing>
                <wp:anchor distT="0" distB="0" distL="114300" distR="114300" simplePos="0" relativeHeight="251683840" behindDoc="0" locked="0" layoutInCell="1" allowOverlap="1">
                  <wp:simplePos x="0" y="0"/>
                  <wp:positionH relativeFrom="page">
                    <wp:posOffset>1407795</wp:posOffset>
                  </wp:positionH>
                  <wp:positionV relativeFrom="page">
                    <wp:posOffset>461010</wp:posOffset>
                  </wp:positionV>
                  <wp:extent cx="1358900" cy="534670"/>
                  <wp:effectExtent l="0" t="0" r="12700" b="24130"/>
                  <wp:wrapTopAndBottom/>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15"/>
                          <a:stretch>
                            <a:fillRect/>
                          </a:stretch>
                        </pic:blipFill>
                        <pic:spPr>
                          <a:xfrm>
                            <a:off x="0" y="0"/>
                            <a:ext cx="1358900" cy="534670"/>
                          </a:xfrm>
                          <a:prstGeom prst="rect">
                            <a:avLst/>
                          </a:prstGeom>
                        </pic:spPr>
                      </pic:pic>
                    </a:graphicData>
                  </a:graphic>
                </wp:anchor>
              </w:drawing>
            </w:r>
            <w:r>
              <w:rPr>
                <w:rFonts w:hint="eastAsia" w:ascii="宋体" w:hAnsi="宋体" w:eastAsia="宋体" w:cs="宋体"/>
                <w:sz w:val="21"/>
                <w:szCs w:val="21"/>
                <w:lang w:eastAsia="zh-CN"/>
              </w:rPr>
              <w:drawing>
                <wp:anchor distT="0" distB="0" distL="0" distR="0" simplePos="0" relativeHeight="251684864" behindDoc="0" locked="0" layoutInCell="1" allowOverlap="1">
                  <wp:simplePos x="0" y="0"/>
                  <wp:positionH relativeFrom="column">
                    <wp:posOffset>193675</wp:posOffset>
                  </wp:positionH>
                  <wp:positionV relativeFrom="paragraph">
                    <wp:posOffset>46990</wp:posOffset>
                  </wp:positionV>
                  <wp:extent cx="1036320" cy="571500"/>
                  <wp:effectExtent l="0" t="0" r="5080" b="12700"/>
                  <wp:wrapTopAndBottom/>
                  <wp:docPr id="3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6320" cy="571500"/>
                          </a:xfrm>
                          <a:prstGeom prst="rect">
                            <a:avLst/>
                          </a:prstGeom>
                        </pic:spPr>
                      </pic:pic>
                    </a:graphicData>
                  </a:graphic>
                </wp:anchor>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ab/>
            </w:r>
          </w:p>
          <w:p w14:paraId="5D8B97C1">
            <w:pPr>
              <w:rPr>
                <w:rFonts w:hint="eastAsia" w:ascii="宋体" w:hAnsi="宋体" w:eastAsia="宋体" w:cs="宋体"/>
                <w:b/>
                <w:b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25</w:t>
            </w:r>
            <w:r>
              <w:rPr>
                <w:rFonts w:hint="eastAsia" w:ascii="宋体" w:hAnsi="宋体" w:eastAsia="宋体" w:cs="宋体"/>
                <w:sz w:val="21"/>
                <w:szCs w:val="21"/>
                <w:lang w:eastAsia="zh-TW"/>
              </w:rPr>
              <w:t xml:space="preserve"> </w:t>
            </w:r>
            <w:r>
              <w:rPr>
                <w:rFonts w:hint="eastAsia" w:ascii="宋体" w:hAnsi="宋体" w:eastAsia="宋体" w:cs="宋体"/>
                <w:sz w:val="21"/>
                <w:szCs w:val="21"/>
                <w:lang w:eastAsia="zh-CN"/>
              </w:rPr>
              <w:t>日</w:t>
            </w:r>
          </w:p>
        </w:tc>
      </w:tr>
      <w:tr w14:paraId="7CE37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14:paraId="595403EB">
            <w:pPr>
              <w:pStyle w:val="27"/>
              <w:rPr>
                <w:rFonts w:hint="eastAsia" w:ascii="宋体" w:hAnsi="宋体" w:eastAsia="宋体" w:cs="宋体"/>
              </w:rPr>
            </w:pPr>
          </w:p>
        </w:tc>
        <w:tc>
          <w:tcPr>
            <w:tcW w:w="7604" w:type="dxa"/>
            <w:gridSpan w:val="10"/>
            <w:vAlign w:val="top"/>
          </w:tcPr>
          <w:p w14:paraId="095B0E6C">
            <w:pPr>
              <w:rPr>
                <w:rFonts w:hint="eastAsia" w:ascii="宋体" w:hAnsi="宋体" w:eastAsia="宋体" w:cs="宋体"/>
                <w:szCs w:val="21"/>
              </w:rPr>
            </w:pPr>
            <w:r>
              <w:rPr>
                <w:rFonts w:hint="eastAsia" w:ascii="宋体" w:hAnsi="宋体" w:eastAsia="宋体" w:cs="宋体"/>
                <w:szCs w:val="21"/>
              </w:rPr>
              <w:t>专家组审定意见：</w:t>
            </w:r>
          </w:p>
          <w:p w14:paraId="3B6A1C93">
            <w:pPr>
              <w:rPr>
                <w:rFonts w:hint="eastAsia" w:ascii="宋体" w:hAnsi="宋体" w:eastAsia="宋体" w:cs="宋体"/>
                <w:szCs w:val="21"/>
              </w:rPr>
            </w:pPr>
            <w:r>
              <w:rPr>
                <w:rFonts w:hint="eastAsia" w:ascii="宋体" w:hAnsi="宋体" w:eastAsia="宋体" w:cs="宋体"/>
              </w:rPr>
              <w:drawing>
                <wp:anchor distT="0" distB="0" distL="114300" distR="114300" simplePos="0" relativeHeight="251682816" behindDoc="0" locked="0" layoutInCell="1" allowOverlap="1">
                  <wp:simplePos x="0" y="0"/>
                  <wp:positionH relativeFrom="page">
                    <wp:posOffset>1741805</wp:posOffset>
                  </wp:positionH>
                  <wp:positionV relativeFrom="page">
                    <wp:posOffset>922655</wp:posOffset>
                  </wp:positionV>
                  <wp:extent cx="2245995" cy="342900"/>
                  <wp:effectExtent l="0" t="0" r="14605" b="12700"/>
                  <wp:wrapTopAndBottom/>
                  <wp:docPr id="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2BEBDA79">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459AF987">
            <w:pPr>
              <w:rPr>
                <w:rFonts w:hint="eastAsia" w:ascii="宋体" w:hAnsi="宋体" w:eastAsia="宋体" w:cs="宋体"/>
                <w:szCs w:val="21"/>
              </w:rPr>
            </w:pPr>
          </w:p>
          <w:p w14:paraId="6B1B9140">
            <w:pPr>
              <w:ind w:firstLine="1680" w:firstLineChars="800"/>
              <w:rPr>
                <w:rFonts w:hint="eastAsia" w:ascii="宋体" w:hAnsi="宋体" w:eastAsia="宋体" w:cs="宋体"/>
                <w:szCs w:val="21"/>
              </w:rPr>
            </w:pPr>
            <w:r>
              <w:rPr>
                <w:rFonts w:hint="eastAsia" w:ascii="宋体" w:hAnsi="宋体" w:eastAsia="宋体" w:cs="宋体"/>
                <w:szCs w:val="21"/>
              </w:rPr>
              <w:t>专家组成员签名：</w:t>
            </w:r>
          </w:p>
          <w:p w14:paraId="35EBBCC2">
            <w:pPr>
              <w:jc w:val="right"/>
              <w:rPr>
                <w:rFonts w:hint="eastAsia" w:ascii="宋体" w:hAnsi="宋体" w:eastAsia="宋体" w:cs="宋体"/>
                <w:b/>
                <w:bCs/>
                <w:sz w:val="21"/>
                <w:szCs w:val="21"/>
                <w:lang w:eastAsia="zh-CN"/>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6DFC9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vAlign w:val="center"/>
          </w:tcPr>
          <w:p w14:paraId="3EA09F5C">
            <w:pPr>
              <w:pStyle w:val="27"/>
            </w:pPr>
          </w:p>
        </w:tc>
        <w:tc>
          <w:tcPr>
            <w:tcW w:w="7604" w:type="dxa"/>
            <w:gridSpan w:val="10"/>
            <w:vAlign w:val="top"/>
          </w:tcPr>
          <w:p w14:paraId="35B62098">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04476F4E">
            <w:pPr>
              <w:pStyle w:val="18"/>
              <w:keepNext w:val="0"/>
              <w:keepLines w:val="0"/>
              <w:widowControl/>
              <w:suppressLineNumbers w:val="0"/>
              <w:spacing w:before="0" w:beforeAutospacing="0" w:after="0" w:afterAutospacing="0"/>
              <w:ind w:right="0" w:firstLine="480" w:firstLineChars="100"/>
              <w:jc w:val="both"/>
            </w:pPr>
            <w:r>
              <w:rPr>
                <w:rFonts w:ascii="微软雅黑" w:hAnsi="微软雅黑" w:eastAsia="微软雅黑" w:cs="微软雅黑"/>
                <w:b w:val="0"/>
                <w:bCs w:val="0"/>
                <w:i w:val="0"/>
                <w:iCs w:val="0"/>
                <w:color w:val="0070C0"/>
                <w:spacing w:val="0"/>
                <w:w w:val="100"/>
                <w:sz w:val="48"/>
                <w:szCs w:val="48"/>
                <w:vertAlign w:val="baseline"/>
              </w:rPr>
              <w:t>审核通过</w:t>
            </w:r>
          </w:p>
          <w:p w14:paraId="4597D950">
            <w:pPr>
              <w:rPr>
                <w:rFonts w:ascii="宋体" w:hAnsi="宋体" w:eastAsia="宋体" w:cs="宋体"/>
                <w:sz w:val="21"/>
                <w:szCs w:val="21"/>
                <w:lang w:eastAsia="zh-CN"/>
              </w:rPr>
            </w:pPr>
            <w:r>
              <w:rPr>
                <w:rFonts w:ascii="宋体" w:hAnsi="宋体" w:eastAsia="宋体" w:cs="宋体"/>
                <w:sz w:val="21"/>
                <w:szCs w:val="21"/>
                <w:lang w:eastAsia="zh-CN"/>
              </w:rPr>
              <w:drawing>
                <wp:anchor distT="0" distB="0" distL="114300" distR="114300" simplePos="0" relativeHeight="251735040"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8" name="图片 8"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48272828">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28C29AFD">
            <w:pPr>
              <w:rPr>
                <w:rFonts w:ascii="宋体" w:hAnsi="宋体" w:eastAsia="宋体" w:cs="宋体"/>
                <w:sz w:val="21"/>
                <w:szCs w:val="21"/>
                <w:lang w:eastAsia="zh-CN"/>
              </w:rPr>
            </w:pPr>
          </w:p>
          <w:p w14:paraId="5EBCC6DA">
            <w:pPr>
              <w:jc w:val="right"/>
              <w:rPr>
                <w:rFonts w:ascii="宋体" w:hAnsi="宋体" w:eastAsia="宋体" w:cs="宋体"/>
                <w:b/>
                <w:b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7D119BEF"/>
    <w:p w14:paraId="705D54DA">
      <w:pPr>
        <w:rPr>
          <w:rFonts w:hint="eastAsia"/>
        </w:rPr>
      </w:pPr>
    </w:p>
    <w:p w14:paraId="70CDD21F">
      <w:pPr>
        <w:rPr>
          <w:rFonts w:hint="eastAsia"/>
        </w:rPr>
      </w:pPr>
    </w:p>
    <w:p w14:paraId="56810350">
      <w:pPr>
        <w:rPr>
          <w:rFonts w:hint="eastAsia"/>
        </w:rPr>
      </w:pPr>
    </w:p>
    <w:p w14:paraId="5295E9ED">
      <w:pPr>
        <w:rPr>
          <w:rFonts w:hint="eastAsia"/>
        </w:rPr>
      </w:pPr>
    </w:p>
    <w:p w14:paraId="468D319B">
      <w:pPr>
        <w:rPr>
          <w:rFonts w:hint="eastAsia"/>
        </w:rPr>
      </w:pPr>
    </w:p>
    <w:p w14:paraId="46E26B98">
      <w:pPr>
        <w:rPr>
          <w:rFonts w:hint="eastAsia"/>
        </w:rPr>
      </w:pPr>
    </w:p>
    <w:p w14:paraId="42BCA9E8">
      <w:pPr>
        <w:rPr>
          <w:rFonts w:hint="eastAsia"/>
        </w:rPr>
      </w:pPr>
    </w:p>
    <w:p w14:paraId="248AA109">
      <w:pPr>
        <w:rPr>
          <w:rFonts w:hint="eastAsia"/>
        </w:rPr>
      </w:pPr>
    </w:p>
    <w:p w14:paraId="3DE0AF30">
      <w:pPr>
        <w:spacing w:after="156" w:afterLines="50"/>
        <w:outlineLvl w:val="1"/>
        <w:rPr>
          <w:rFonts w:ascii="宋体" w:hAnsi="宋体" w:eastAsia="宋体" w:cs="宋体"/>
          <w:b/>
          <w:bCs/>
          <w:sz w:val="28"/>
          <w:szCs w:val="28"/>
        </w:rPr>
      </w:pPr>
      <w:bookmarkStart w:id="12" w:name="_Toc67828739"/>
      <w:r>
        <w:rPr>
          <w:rFonts w:hint="eastAsia" w:ascii="宋体" w:hAnsi="宋体" w:eastAsia="宋体" w:cs="宋体"/>
          <w:b/>
          <w:bCs/>
          <w:sz w:val="28"/>
          <w:szCs w:val="28"/>
        </w:rPr>
        <w:t>7.</w:t>
      </w:r>
      <w:r>
        <w:rPr>
          <w:rFonts w:ascii="宋体" w:hAnsi="宋体" w:eastAsia="宋体" w:cs="宋体"/>
          <w:b/>
          <w:bCs/>
          <w:sz w:val="28"/>
          <w:szCs w:val="28"/>
        </w:rPr>
        <w:t>C</w:t>
      </w:r>
      <w:r>
        <w:rPr>
          <w:rFonts w:hint="eastAsia" w:ascii="宋体" w:hAnsi="宋体" w:eastAsia="宋体" w:cs="宋体"/>
          <w:b/>
          <w:bCs/>
          <w:sz w:val="28"/>
          <w:szCs w:val="28"/>
        </w:rPr>
        <w:t>语言程序设计基础</w:t>
      </w:r>
      <w:bookmarkEnd w:id="12"/>
    </w:p>
    <w:p w14:paraId="6F77773E">
      <w:pPr>
        <w:spacing w:after="156" w:afterLines="50"/>
        <w:jc w:val="center"/>
        <w:rPr>
          <w:rFonts w:ascii="宋体" w:hAnsi="宋体" w:eastAsia="宋体" w:cs="宋体"/>
          <w:b/>
          <w:bCs/>
          <w:sz w:val="36"/>
          <w:szCs w:val="36"/>
          <w:lang w:eastAsia="zh-CN"/>
        </w:rPr>
      </w:pPr>
      <w:r>
        <w:rPr>
          <w:rFonts w:ascii="宋体" w:hAnsi="宋体" w:eastAsia="宋体" w:cs="宋体"/>
          <w:b/>
          <w:bCs/>
          <w:sz w:val="36"/>
          <w:szCs w:val="36"/>
          <w:lang w:eastAsia="zh-CN"/>
        </w:rPr>
        <w:t>三明学院</w:t>
      </w:r>
      <w:r>
        <w:rPr>
          <w:rFonts w:ascii="宋体" w:hAnsi="宋体" w:eastAsia="宋体" w:cs="宋体"/>
          <w:b/>
          <w:bCs/>
          <w:sz w:val="36"/>
          <w:szCs w:val="36"/>
          <w:u w:val="single"/>
          <w:lang w:eastAsia="zh-CN"/>
        </w:rPr>
        <w:tab/>
      </w:r>
      <w:r>
        <w:rPr>
          <w:rFonts w:hint="eastAsia" w:ascii="宋体" w:hAnsi="宋体" w:eastAsia="宋体" w:cs="宋体"/>
          <w:b/>
          <w:bCs/>
          <w:sz w:val="36"/>
          <w:szCs w:val="36"/>
          <w:u w:val="single"/>
          <w:lang w:eastAsia="zh-CN"/>
        </w:rPr>
        <w:t xml:space="preserve"> 电子商务  </w:t>
      </w:r>
      <w:r>
        <w:rPr>
          <w:rFonts w:hint="eastAsia" w:ascii="宋体" w:hAnsi="宋体" w:eastAsia="宋体" w:cs="宋体"/>
          <w:b/>
          <w:bCs/>
          <w:sz w:val="36"/>
          <w:szCs w:val="36"/>
          <w:lang w:eastAsia="zh-CN"/>
        </w:rPr>
        <w:t>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2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330"/>
        <w:gridCol w:w="1158"/>
        <w:gridCol w:w="91"/>
        <w:gridCol w:w="884"/>
        <w:gridCol w:w="135"/>
        <w:gridCol w:w="715"/>
        <w:gridCol w:w="802"/>
      </w:tblGrid>
      <w:tr w14:paraId="0B957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noWrap w:val="0"/>
            <w:vAlign w:val="center"/>
          </w:tcPr>
          <w:p w14:paraId="6E39D5E9">
            <w:pPr>
              <w:pStyle w:val="27"/>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819" w:type="dxa"/>
            <w:gridSpan w:val="5"/>
            <w:noWrap w:val="0"/>
            <w:vAlign w:val="center"/>
          </w:tcPr>
          <w:p w14:paraId="79C611BD">
            <w:pPr>
              <w:pStyle w:val="27"/>
              <w:spacing w:before="70"/>
              <w:jc w:val="center"/>
              <w:rPr>
                <w:rFonts w:ascii="宋体" w:hAnsi="宋体" w:eastAsia="宋体" w:cs="宋体"/>
                <w:sz w:val="21"/>
                <w:szCs w:val="21"/>
                <w:lang w:eastAsia="zh-CN"/>
              </w:rPr>
            </w:pPr>
            <w:r>
              <w:rPr>
                <w:rFonts w:ascii="宋体" w:hAnsi="宋体" w:eastAsia="宋体" w:cs="宋体"/>
                <w:sz w:val="21"/>
                <w:szCs w:val="21"/>
                <w:lang w:eastAsia="zh-CN"/>
              </w:rPr>
              <w:t>C</w:t>
            </w:r>
            <w:r>
              <w:rPr>
                <w:rFonts w:hint="eastAsia" w:ascii="宋体" w:hAnsi="宋体" w:eastAsia="宋体" w:cs="宋体"/>
                <w:sz w:val="21"/>
                <w:szCs w:val="21"/>
                <w:lang w:eastAsia="zh-CN"/>
              </w:rPr>
              <w:t>语言程序设计基础</w:t>
            </w:r>
          </w:p>
        </w:tc>
        <w:tc>
          <w:tcPr>
            <w:tcW w:w="2268" w:type="dxa"/>
            <w:gridSpan w:val="4"/>
            <w:noWrap w:val="0"/>
            <w:vAlign w:val="center"/>
          </w:tcPr>
          <w:p w14:paraId="68611A30">
            <w:pPr>
              <w:pStyle w:val="27"/>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517" w:type="dxa"/>
            <w:gridSpan w:val="2"/>
            <w:noWrap w:val="0"/>
            <w:vAlign w:val="center"/>
          </w:tcPr>
          <w:p w14:paraId="0A5BE88E">
            <w:pPr>
              <w:pStyle w:val="27"/>
              <w:spacing w:before="70"/>
              <w:ind w:left="193" w:right="186"/>
              <w:jc w:val="center"/>
              <w:rPr>
                <w:rFonts w:hint="eastAsia" w:ascii="宋体" w:hAnsi="宋体" w:eastAsia="宋体" w:cs="宋体"/>
                <w:sz w:val="21"/>
                <w:szCs w:val="21"/>
                <w:lang w:eastAsia="zh-CN"/>
              </w:rPr>
            </w:pPr>
            <w:r>
              <w:rPr>
                <w:rFonts w:ascii="宋体" w:hAnsi="宋体" w:eastAsia="宋体" w:cs="宋体"/>
                <w:sz w:val="21"/>
                <w:szCs w:val="21"/>
                <w:lang w:eastAsia="zh-CN"/>
              </w:rPr>
              <w:t>2512320003</w:t>
            </w:r>
          </w:p>
        </w:tc>
      </w:tr>
      <w:tr w14:paraId="7855A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noWrap w:val="0"/>
            <w:vAlign w:val="center"/>
          </w:tcPr>
          <w:p w14:paraId="5196AA6F">
            <w:pPr>
              <w:pStyle w:val="27"/>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819" w:type="dxa"/>
            <w:gridSpan w:val="5"/>
            <w:noWrap w:val="0"/>
            <w:vAlign w:val="center"/>
          </w:tcPr>
          <w:p w14:paraId="200DE8DF">
            <w:pPr>
              <w:pStyle w:val="27"/>
              <w:numPr>
                <w:ilvl w:val="0"/>
                <w:numId w:val="2"/>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sym w:font="Wingdings 2" w:char="F052"/>
            </w:r>
            <w:r>
              <w:rPr>
                <w:rFonts w:hint="eastAsia" w:ascii="宋体" w:hAnsi="宋体" w:eastAsia="宋体" w:cs="宋体"/>
                <w:sz w:val="21"/>
                <w:szCs w:val="21"/>
                <w:lang w:eastAsia="zh-CN"/>
              </w:rPr>
              <w:t>学科平台和专业核心课</w:t>
            </w:r>
          </w:p>
          <w:p w14:paraId="12B12830">
            <w:pPr>
              <w:pStyle w:val="27"/>
              <w:numPr>
                <w:ilvl w:val="0"/>
                <w:numId w:val="2"/>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t></w:t>
            </w:r>
            <w:r>
              <w:rPr>
                <w:rFonts w:hint="eastAsia" w:ascii="宋体" w:hAnsi="宋体" w:eastAsia="宋体" w:cs="宋体"/>
                <w:sz w:val="21"/>
                <w:szCs w:val="21"/>
                <w:lang w:eastAsia="zh-CN"/>
              </w:rPr>
              <w:t>其他</w:t>
            </w:r>
          </w:p>
        </w:tc>
        <w:tc>
          <w:tcPr>
            <w:tcW w:w="2268" w:type="dxa"/>
            <w:gridSpan w:val="4"/>
            <w:noWrap w:val="0"/>
            <w:vAlign w:val="center"/>
          </w:tcPr>
          <w:p w14:paraId="5F7C3862">
            <w:pPr>
              <w:pStyle w:val="27"/>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517" w:type="dxa"/>
            <w:gridSpan w:val="2"/>
            <w:noWrap w:val="0"/>
            <w:vAlign w:val="center"/>
          </w:tcPr>
          <w:p w14:paraId="6E6E8030">
            <w:pPr>
              <w:pStyle w:val="27"/>
              <w:spacing w:before="70"/>
              <w:ind w:left="191" w:right="186"/>
              <w:jc w:val="center"/>
              <w:rPr>
                <w:rFonts w:ascii="宋体" w:hAnsi="宋体" w:eastAsia="宋体" w:cs="宋体"/>
                <w:sz w:val="21"/>
                <w:szCs w:val="21"/>
                <w:lang w:eastAsia="zh-CN"/>
              </w:rPr>
            </w:pPr>
            <w:r>
              <w:rPr>
                <w:rFonts w:hint="eastAsia" w:ascii="宋体" w:hAnsi="宋体" w:eastAsia="宋体" w:cs="宋体"/>
                <w:sz w:val="21"/>
                <w:szCs w:val="21"/>
                <w:lang w:eastAsia="zh-CN"/>
              </w:rPr>
              <w:t>邓圣祥</w:t>
            </w:r>
          </w:p>
        </w:tc>
      </w:tr>
      <w:tr w14:paraId="06AB1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noWrap w:val="0"/>
            <w:vAlign w:val="center"/>
          </w:tcPr>
          <w:p w14:paraId="5C3370F4">
            <w:pPr>
              <w:pStyle w:val="2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819" w:type="dxa"/>
            <w:gridSpan w:val="5"/>
            <w:noWrap w:val="0"/>
            <w:vAlign w:val="center"/>
          </w:tcPr>
          <w:p w14:paraId="1596A801">
            <w:pPr>
              <w:pStyle w:val="27"/>
              <w:tabs>
                <w:tab w:val="left" w:pos="424"/>
              </w:tabs>
              <w:spacing w:before="72"/>
              <w:ind w:left="220" w:firstLine="420" w:firstLineChars="200"/>
              <w:jc w:val="both"/>
              <w:rPr>
                <w:rFonts w:ascii="宋体" w:hAnsi="宋体" w:eastAsia="宋体" w:cs="宋体"/>
                <w:sz w:val="21"/>
                <w:szCs w:val="21"/>
                <w:lang w:eastAsia="zh-CN"/>
              </w:rPr>
            </w:pPr>
            <w:r>
              <w:rPr>
                <w:rFonts w:ascii="Wingdings 2" w:hAnsi="Wingdings 2" w:eastAsia="Wingdings 2"/>
                <w:sz w:val="21"/>
              </w:rPr>
              <w:sym w:font="Wingdings 2" w:char="F052"/>
            </w:r>
            <w:r>
              <w:rPr>
                <w:rFonts w:hint="eastAsia" w:ascii="宋体" w:hAnsi="宋体" w:eastAsia="宋体" w:cs="宋体"/>
                <w:sz w:val="21"/>
                <w:szCs w:val="21"/>
                <w:lang w:eastAsia="zh-CN"/>
              </w:rPr>
              <w:t xml:space="preserve">必修        </w:t>
            </w:r>
            <w:r>
              <w:rPr>
                <w:rFonts w:ascii="Wingdings 2" w:hAnsi="Wingdings 2" w:eastAsia="Wingdings 2"/>
                <w:sz w:val="21"/>
              </w:rPr>
              <w:t></w:t>
            </w:r>
            <w:r>
              <w:rPr>
                <w:rFonts w:hint="eastAsia" w:ascii="宋体" w:hAnsi="宋体" w:eastAsia="宋体" w:cs="宋体"/>
                <w:sz w:val="21"/>
                <w:szCs w:val="21"/>
                <w:lang w:eastAsia="zh-CN"/>
              </w:rPr>
              <w:t xml:space="preserve">选修    </w:t>
            </w:r>
          </w:p>
        </w:tc>
        <w:tc>
          <w:tcPr>
            <w:tcW w:w="2268" w:type="dxa"/>
            <w:gridSpan w:val="4"/>
            <w:noWrap w:val="0"/>
            <w:vAlign w:val="center"/>
          </w:tcPr>
          <w:p w14:paraId="07CDA82E">
            <w:pPr>
              <w:pStyle w:val="27"/>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517" w:type="dxa"/>
            <w:gridSpan w:val="2"/>
            <w:noWrap w:val="0"/>
            <w:vAlign w:val="center"/>
          </w:tcPr>
          <w:p w14:paraId="13434018">
            <w:pPr>
              <w:pStyle w:val="27"/>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r>
      <w:tr w14:paraId="08D28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noWrap w:val="0"/>
            <w:vAlign w:val="center"/>
          </w:tcPr>
          <w:p w14:paraId="5701D9FA">
            <w:pPr>
              <w:pStyle w:val="2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noWrap w:val="0"/>
            <w:vAlign w:val="center"/>
          </w:tcPr>
          <w:p w14:paraId="6A7A05E3">
            <w:pPr>
              <w:pStyle w:val="27"/>
              <w:spacing w:before="72"/>
              <w:ind w:left="10"/>
              <w:jc w:val="center"/>
              <w:rPr>
                <w:rFonts w:ascii="宋体" w:hAnsi="宋体" w:eastAsia="宋体" w:cs="宋体"/>
                <w:sz w:val="21"/>
                <w:szCs w:val="21"/>
                <w:lang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学期</w:t>
            </w:r>
          </w:p>
        </w:tc>
        <w:tc>
          <w:tcPr>
            <w:tcW w:w="871" w:type="dxa"/>
            <w:noWrap w:val="0"/>
            <w:vAlign w:val="center"/>
          </w:tcPr>
          <w:p w14:paraId="6389B7D3">
            <w:pPr>
              <w:pStyle w:val="27"/>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630" w:type="dxa"/>
            <w:gridSpan w:val="2"/>
            <w:noWrap w:val="0"/>
            <w:vAlign w:val="center"/>
          </w:tcPr>
          <w:p w14:paraId="7F2468E1">
            <w:pPr>
              <w:pStyle w:val="27"/>
              <w:spacing w:before="72"/>
              <w:ind w:left="194"/>
              <w:jc w:val="center"/>
              <w:rPr>
                <w:rFonts w:ascii="宋体" w:hAnsi="宋体" w:eastAsia="宋体" w:cs="宋体"/>
                <w:sz w:val="21"/>
                <w:szCs w:val="21"/>
                <w:lang w:eastAsia="zh-CN"/>
              </w:rPr>
            </w:pPr>
            <w:r>
              <w:rPr>
                <w:rFonts w:hint="eastAsia" w:ascii="宋体" w:hAnsi="宋体" w:eastAsia="宋体" w:cs="宋体"/>
                <w:sz w:val="21"/>
                <w:szCs w:val="21"/>
                <w:lang w:eastAsia="zh-CN"/>
              </w:rPr>
              <w:t>3</w:t>
            </w:r>
            <w:r>
              <w:rPr>
                <w:rFonts w:ascii="宋体" w:hAnsi="宋体" w:eastAsia="宋体" w:cs="宋体"/>
                <w:sz w:val="21"/>
                <w:szCs w:val="21"/>
                <w:lang w:eastAsia="zh-CN"/>
              </w:rPr>
              <w:t>2</w:t>
            </w:r>
          </w:p>
        </w:tc>
        <w:tc>
          <w:tcPr>
            <w:tcW w:w="2268" w:type="dxa"/>
            <w:gridSpan w:val="4"/>
            <w:noWrap w:val="0"/>
            <w:vAlign w:val="center"/>
          </w:tcPr>
          <w:p w14:paraId="4C3BC6DA">
            <w:pPr>
              <w:pStyle w:val="27"/>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517" w:type="dxa"/>
            <w:gridSpan w:val="2"/>
            <w:noWrap w:val="0"/>
            <w:vAlign w:val="center"/>
          </w:tcPr>
          <w:p w14:paraId="13EB8C53">
            <w:pPr>
              <w:pStyle w:val="27"/>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8</w:t>
            </w:r>
          </w:p>
        </w:tc>
      </w:tr>
      <w:tr w14:paraId="14804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noWrap w:val="0"/>
            <w:vAlign w:val="center"/>
          </w:tcPr>
          <w:p w14:paraId="637AF3C2">
            <w:pPr>
              <w:pStyle w:val="2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14:paraId="35842787">
            <w:pPr>
              <w:pStyle w:val="2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1"/>
            <w:noWrap w:val="0"/>
            <w:vAlign w:val="center"/>
          </w:tcPr>
          <w:p w14:paraId="1695D133">
            <w:pPr>
              <w:pStyle w:val="27"/>
              <w:spacing w:before="72"/>
              <w:ind w:left="9"/>
              <w:rPr>
                <w:rFonts w:ascii="宋体" w:hAnsi="宋体" w:eastAsia="宋体" w:cs="宋体"/>
                <w:sz w:val="21"/>
                <w:szCs w:val="21"/>
                <w:lang w:eastAsia="zh-CN"/>
              </w:rPr>
            </w:pPr>
            <w:r>
              <w:rPr>
                <w:rFonts w:hint="eastAsia" w:ascii="宋体" w:hAnsi="宋体" w:eastAsia="宋体" w:cs="宋体"/>
                <w:sz w:val="21"/>
                <w:szCs w:val="21"/>
                <w:lang w:eastAsia="zh-CN"/>
              </w:rPr>
              <w:t>非必填，根据实际填写</w:t>
            </w:r>
          </w:p>
        </w:tc>
      </w:tr>
      <w:tr w14:paraId="4CBC3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jc w:val="center"/>
        </w:trPr>
        <w:tc>
          <w:tcPr>
            <w:tcW w:w="1301" w:type="dxa"/>
            <w:noWrap w:val="0"/>
            <w:vAlign w:val="center"/>
          </w:tcPr>
          <w:p w14:paraId="42AD3954">
            <w:pPr>
              <w:pStyle w:val="2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14:paraId="02859BA4">
            <w:pPr>
              <w:pStyle w:val="27"/>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14:paraId="5B5FB3AC">
            <w:pPr>
              <w:pStyle w:val="27"/>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1"/>
            <w:noWrap w:val="0"/>
            <w:vAlign w:val="center"/>
          </w:tcPr>
          <w:p w14:paraId="1EC6FC31">
            <w:pPr>
              <w:pStyle w:val="27"/>
              <w:spacing w:before="94"/>
              <w:ind w:left="107"/>
              <w:rPr>
                <w:rFonts w:ascii="宋体" w:hAnsi="宋体" w:eastAsia="宋体" w:cs="宋体"/>
                <w:sz w:val="21"/>
                <w:szCs w:val="21"/>
                <w:lang w:eastAsia="zh-CN"/>
              </w:rPr>
            </w:pPr>
            <w:r>
              <w:rPr>
                <w:rFonts w:hint="eastAsia" w:ascii="宋体" w:hAnsi="宋体" w:eastAsia="宋体" w:cs="宋体"/>
                <w:sz w:val="21"/>
                <w:szCs w:val="21"/>
                <w:lang w:eastAsia="zh-CN"/>
              </w:rPr>
              <w:t>先修课程：计算机基础</w:t>
            </w:r>
          </w:p>
          <w:p w14:paraId="668BB8C5">
            <w:pPr>
              <w:pStyle w:val="27"/>
              <w:spacing w:before="94"/>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后续课程：J</w:t>
            </w:r>
            <w:r>
              <w:rPr>
                <w:rFonts w:ascii="宋体" w:hAnsi="宋体" w:eastAsia="宋体" w:cs="宋体"/>
                <w:sz w:val="21"/>
                <w:szCs w:val="21"/>
                <w:lang w:eastAsia="zh-CN"/>
              </w:rPr>
              <w:t>AVA</w:t>
            </w:r>
            <w:r>
              <w:rPr>
                <w:rFonts w:hint="eastAsia" w:ascii="宋体" w:hAnsi="宋体" w:eastAsia="宋体" w:cs="宋体"/>
                <w:sz w:val="21"/>
                <w:szCs w:val="21"/>
                <w:lang w:eastAsia="zh-CN"/>
              </w:rPr>
              <w:t>程序设计、Python语言程序设计基础</w:t>
            </w:r>
          </w:p>
        </w:tc>
      </w:tr>
      <w:tr w14:paraId="6AEE4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jc w:val="center"/>
        </w:trPr>
        <w:tc>
          <w:tcPr>
            <w:tcW w:w="1301" w:type="dxa"/>
            <w:noWrap w:val="0"/>
            <w:vAlign w:val="center"/>
          </w:tcPr>
          <w:p w14:paraId="16C58277">
            <w:pPr>
              <w:pStyle w:val="2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14:paraId="7B065C3B">
            <w:pPr>
              <w:pStyle w:val="27"/>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1"/>
            <w:noWrap w:val="0"/>
            <w:vAlign w:val="center"/>
          </w:tcPr>
          <w:p w14:paraId="5BCB3E80">
            <w:pPr>
              <w:pStyle w:val="27"/>
              <w:spacing w:line="312" w:lineRule="auto"/>
              <w:ind w:right="-29" w:firstLine="420" w:firstLineChars="200"/>
              <w:rPr>
                <w:rFonts w:ascii="宋体" w:hAnsi="宋体" w:eastAsia="宋体" w:cs="宋体"/>
                <w:sz w:val="21"/>
                <w:szCs w:val="21"/>
                <w:lang w:eastAsia="zh-CN"/>
              </w:rPr>
            </w:pPr>
            <w:r>
              <w:rPr>
                <w:rFonts w:ascii="宋体" w:hAnsi="宋体" w:eastAsia="宋体" w:cs="宋体"/>
                <w:sz w:val="21"/>
                <w:szCs w:val="21"/>
                <w:lang w:eastAsia="zh-CN"/>
              </w:rPr>
              <w:t>C语言程序设计是为电子商务专业开设的一门专业核心课程。通过本课程的教学，使学生比较全面、系统的掌握C语言程序设计的基本理论和基本知识，能正确的掌握基本语法、数组、指针、函数的核心特征；培养学生软件设计的基本技能，理解需求方案、需求设计、模块划分、功能实现、调试运行等基本手段，以便较好地理解以后企业日常工作的内容，同时为后续课程的学习打下坚实的基础。</w:t>
            </w:r>
          </w:p>
          <w:p w14:paraId="49FD5F58">
            <w:pPr>
              <w:pStyle w:val="27"/>
              <w:spacing w:line="312" w:lineRule="auto"/>
              <w:ind w:left="107" w:right="-29" w:firstLine="480"/>
              <w:rPr>
                <w:rFonts w:hint="eastAsia" w:ascii="宋体" w:hAnsi="宋体" w:eastAsia="宋体" w:cs="宋体"/>
                <w:sz w:val="21"/>
                <w:szCs w:val="21"/>
                <w:lang w:eastAsia="zh-CN"/>
              </w:rPr>
            </w:pPr>
          </w:p>
        </w:tc>
      </w:tr>
      <w:tr w14:paraId="063AF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9" w:hRule="atLeast"/>
          <w:jc w:val="center"/>
        </w:trPr>
        <w:tc>
          <w:tcPr>
            <w:tcW w:w="1301" w:type="dxa"/>
            <w:noWrap w:val="0"/>
            <w:vAlign w:val="center"/>
          </w:tcPr>
          <w:p w14:paraId="1CC98461">
            <w:pPr>
              <w:pStyle w:val="2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14:paraId="19AAFEF6">
            <w:pPr>
              <w:pStyle w:val="27"/>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1"/>
            <w:noWrap w:val="0"/>
            <w:vAlign w:val="center"/>
          </w:tcPr>
          <w:p w14:paraId="2DA8495B">
            <w:pPr>
              <w:spacing w:line="360" w:lineRule="exact"/>
              <w:ind w:firstLine="420" w:firstLineChars="200"/>
              <w:rPr>
                <w:rFonts w:hint="eastAsia" w:ascii="宋体" w:hAnsi="宋体" w:eastAsia="宋体" w:cs="Times New Roman"/>
                <w:kern w:val="2"/>
                <w:sz w:val="21"/>
                <w:szCs w:val="24"/>
                <w:lang w:eastAsia="zh-CN"/>
              </w:rPr>
            </w:pPr>
            <w:r>
              <w:rPr>
                <w:rFonts w:hint="eastAsia" w:ascii="宋体" w:hAnsi="宋体" w:eastAsia="宋体" w:cs="Times New Roman"/>
                <w:kern w:val="2"/>
                <w:sz w:val="21"/>
                <w:szCs w:val="24"/>
                <w:lang w:eastAsia="zh-CN"/>
              </w:rPr>
              <w:t>（一）知识目标</w:t>
            </w:r>
          </w:p>
          <w:p w14:paraId="7FD91B14">
            <w:pPr>
              <w:pStyle w:val="27"/>
              <w:spacing w:line="3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1、使学生掌握</w:t>
            </w:r>
            <w:r>
              <w:rPr>
                <w:rFonts w:ascii="宋体" w:hAnsi="宋体" w:eastAsia="宋体" w:cs="宋体"/>
                <w:sz w:val="21"/>
                <w:szCs w:val="21"/>
                <w:lang w:eastAsia="zh-CN"/>
              </w:rPr>
              <w:t>C语言的基础理论知识和语法</w:t>
            </w:r>
            <w:r>
              <w:rPr>
                <w:rFonts w:hint="eastAsia" w:ascii="宋体" w:hAnsi="宋体" w:eastAsia="宋体" w:cs="宋体"/>
                <w:sz w:val="21"/>
                <w:szCs w:val="21"/>
                <w:lang w:eastAsia="zh-CN"/>
              </w:rPr>
              <w:t>。</w:t>
            </w:r>
          </w:p>
          <w:p w14:paraId="11D0B12C">
            <w:pPr>
              <w:pStyle w:val="27"/>
              <w:spacing w:line="3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ascii="宋体" w:hAnsi="宋体" w:eastAsia="宋体" w:cs="宋体"/>
                <w:sz w:val="21"/>
                <w:szCs w:val="21"/>
                <w:lang w:eastAsia="zh-CN"/>
              </w:rPr>
              <w:t>掌握</w:t>
            </w:r>
            <w:r>
              <w:rPr>
                <w:rFonts w:hint="eastAsia" w:ascii="宋体" w:hAnsi="宋体" w:eastAsia="宋体" w:cs="宋体"/>
                <w:sz w:val="21"/>
                <w:szCs w:val="21"/>
                <w:lang w:eastAsia="zh-CN"/>
              </w:rPr>
              <w:t>程序设计基础</w:t>
            </w:r>
            <w:r>
              <w:rPr>
                <w:rFonts w:ascii="宋体" w:hAnsi="宋体" w:eastAsia="宋体" w:cs="宋体"/>
                <w:sz w:val="21"/>
                <w:szCs w:val="21"/>
                <w:lang w:eastAsia="zh-CN"/>
              </w:rPr>
              <w:t>的编程方法</w:t>
            </w:r>
            <w:r>
              <w:rPr>
                <w:rFonts w:hint="eastAsia" w:ascii="宋体" w:hAnsi="宋体" w:eastAsia="宋体" w:cs="宋体"/>
                <w:sz w:val="21"/>
                <w:szCs w:val="21"/>
                <w:lang w:eastAsia="zh-CN"/>
              </w:rPr>
              <w:t>和用</w:t>
            </w:r>
            <w:r>
              <w:rPr>
                <w:rFonts w:ascii="宋体" w:hAnsi="宋体" w:eastAsia="宋体" w:cs="宋体"/>
                <w:sz w:val="21"/>
                <w:szCs w:val="21"/>
                <w:lang w:eastAsia="zh-CN"/>
              </w:rPr>
              <w:t>程序分析解决问题的综合能力。</w:t>
            </w:r>
          </w:p>
          <w:p w14:paraId="02B5F705">
            <w:pPr>
              <w:spacing w:line="360" w:lineRule="exact"/>
              <w:ind w:firstLine="420" w:firstLineChars="200"/>
              <w:rPr>
                <w:rFonts w:hint="eastAsia" w:eastAsia="宋体"/>
                <w:lang w:eastAsia="zh-CN"/>
              </w:rPr>
            </w:pPr>
            <w:r>
              <w:rPr>
                <w:rFonts w:hint="eastAsia" w:eastAsia="宋体"/>
                <w:lang w:eastAsia="zh-CN"/>
              </w:rPr>
              <w:t>（二）能力目标</w:t>
            </w:r>
          </w:p>
          <w:p w14:paraId="03B93D1D">
            <w:pPr>
              <w:pStyle w:val="27"/>
              <w:spacing w:line="36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3、比较系统学习C语言的基础知识，</w:t>
            </w:r>
            <w:r>
              <w:rPr>
                <w:rFonts w:ascii="宋体" w:hAnsi="宋体" w:eastAsia="宋体" w:cs="宋体"/>
                <w:sz w:val="21"/>
                <w:szCs w:val="21"/>
                <w:lang w:eastAsia="zh-CN"/>
              </w:rPr>
              <w:t>掌握基本的理论专业知识、语法以及编程方法，</w:t>
            </w:r>
            <w:r>
              <w:rPr>
                <w:rFonts w:hint="eastAsia" w:ascii="宋体" w:hAnsi="宋体" w:eastAsia="宋体" w:cs="宋体"/>
                <w:sz w:val="21"/>
                <w:szCs w:val="21"/>
                <w:lang w:eastAsia="zh-CN"/>
              </w:rPr>
              <w:t>编程技能</w:t>
            </w:r>
            <w:r>
              <w:rPr>
                <w:rFonts w:ascii="宋体" w:hAnsi="宋体" w:eastAsia="宋体" w:cs="宋体"/>
                <w:sz w:val="21"/>
                <w:szCs w:val="21"/>
                <w:lang w:eastAsia="zh-CN"/>
              </w:rPr>
              <w:t>。</w:t>
            </w:r>
          </w:p>
          <w:p w14:paraId="30C66498">
            <w:pPr>
              <w:pStyle w:val="27"/>
              <w:spacing w:line="36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4、具备正确分析C语言程序的能力与方法，并进行简单程序的改良。</w:t>
            </w:r>
          </w:p>
          <w:p w14:paraId="7686E7EC">
            <w:pPr>
              <w:pStyle w:val="27"/>
              <w:spacing w:line="36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5、掌握用C语言分析解决实际问题的能力与方法，</w:t>
            </w:r>
            <w:r>
              <w:rPr>
                <w:rFonts w:ascii="宋体" w:hAnsi="宋体" w:eastAsia="宋体" w:cs="宋体"/>
                <w:sz w:val="21"/>
                <w:szCs w:val="21"/>
                <w:lang w:eastAsia="zh-CN"/>
              </w:rPr>
              <w:t>具有跨专业、跨领域统筹、整合能力。</w:t>
            </w:r>
          </w:p>
          <w:p w14:paraId="333D0318">
            <w:pPr>
              <w:spacing w:line="360" w:lineRule="exact"/>
              <w:ind w:firstLine="420" w:firstLineChars="200"/>
              <w:rPr>
                <w:rFonts w:hint="eastAsia" w:eastAsia="宋体"/>
                <w:lang w:eastAsia="zh-CN"/>
              </w:rPr>
            </w:pPr>
            <w:r>
              <w:rPr>
                <w:rFonts w:hint="eastAsia" w:eastAsia="宋体"/>
                <w:lang w:eastAsia="zh-CN"/>
              </w:rPr>
              <w:t>（三）素质目标</w:t>
            </w:r>
          </w:p>
          <w:p w14:paraId="081C2AF9">
            <w:pPr>
              <w:pStyle w:val="27"/>
              <w:spacing w:line="36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6、在复杂环境下，正确认识互联网信息，使用互联网信息的素养。</w:t>
            </w:r>
          </w:p>
          <w:p w14:paraId="29E488C8">
            <w:pPr>
              <w:pStyle w:val="27"/>
              <w:spacing w:line="3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7、在现有知识能力下，自学其他编程语言，为社会发展添砖加瓦的素养。</w:t>
            </w:r>
          </w:p>
          <w:p w14:paraId="7CBA1837">
            <w:pPr>
              <w:pStyle w:val="27"/>
              <w:spacing w:before="125" w:line="312" w:lineRule="auto"/>
              <w:ind w:right="23" w:firstLine="422" w:firstLineChars="200"/>
              <w:rPr>
                <w:rFonts w:ascii="宋体" w:hAnsi="宋体" w:eastAsia="宋体" w:cs="宋体"/>
                <w:sz w:val="21"/>
                <w:szCs w:val="21"/>
                <w:lang w:eastAsia="zh-CN"/>
              </w:rPr>
            </w:pPr>
            <w:r>
              <w:rPr>
                <w:rFonts w:hint="eastAsia" w:ascii="宋体" w:hAnsi="宋体" w:eastAsia="宋体" w:cs="宋体"/>
                <w:b/>
                <w:bCs/>
                <w:sz w:val="21"/>
                <w:szCs w:val="21"/>
                <w:lang w:eastAsia="zh-CN"/>
              </w:rPr>
              <w:t>【注】课程思政元素一定要在课程目标中体现。</w:t>
            </w:r>
          </w:p>
        </w:tc>
      </w:tr>
      <w:tr w14:paraId="73417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noWrap w:val="0"/>
            <w:vAlign w:val="center"/>
          </w:tcPr>
          <w:p w14:paraId="58909967">
            <w:pPr>
              <w:pStyle w:val="27"/>
              <w:jc w:val="center"/>
              <w:rPr>
                <w:rFonts w:ascii="宋体"/>
                <w:b/>
                <w:w w:val="98"/>
                <w:sz w:val="21"/>
                <w:lang w:eastAsia="zh-CN"/>
              </w:rPr>
            </w:pPr>
            <w:r>
              <w:rPr>
                <w:rFonts w:ascii="宋体"/>
                <w:b/>
                <w:w w:val="98"/>
                <w:sz w:val="21"/>
                <w:lang w:eastAsia="zh-CN"/>
              </w:rPr>
              <w:t>D</w:t>
            </w:r>
          </w:p>
          <w:p w14:paraId="361F73CC">
            <w:pPr>
              <w:pStyle w:val="27"/>
              <w:jc w:val="center"/>
              <w:rPr>
                <w:rFonts w:ascii="宋体" w:eastAsia="宋体"/>
                <w:b/>
                <w:sz w:val="21"/>
                <w:lang w:eastAsia="zh-CN"/>
              </w:rPr>
            </w:pPr>
            <w:r>
              <w:rPr>
                <w:rFonts w:hint="eastAsia" w:ascii="宋体" w:eastAsia="宋体"/>
                <w:b/>
                <w:sz w:val="21"/>
                <w:lang w:eastAsia="zh-CN"/>
              </w:rPr>
              <w:t>课程目标与</w:t>
            </w:r>
          </w:p>
          <w:p w14:paraId="5DACBC5A">
            <w:pPr>
              <w:pStyle w:val="27"/>
              <w:jc w:val="center"/>
              <w:rPr>
                <w:rFonts w:ascii="宋体" w:eastAsia="宋体"/>
                <w:b/>
                <w:sz w:val="21"/>
                <w:lang w:eastAsia="zh-CN"/>
              </w:rPr>
            </w:pPr>
            <w:r>
              <w:rPr>
                <w:rFonts w:hint="eastAsia" w:ascii="宋体" w:eastAsia="宋体"/>
                <w:b/>
                <w:sz w:val="21"/>
                <w:lang w:eastAsia="zh-CN"/>
              </w:rPr>
              <w:t>毕业要求的</w:t>
            </w:r>
          </w:p>
          <w:p w14:paraId="720FD651">
            <w:pPr>
              <w:pStyle w:val="27"/>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2189" w:type="dxa"/>
            <w:gridSpan w:val="3"/>
            <w:noWrap w:val="0"/>
            <w:vAlign w:val="center"/>
          </w:tcPr>
          <w:p w14:paraId="1C7A2D1A">
            <w:pPr>
              <w:pStyle w:val="27"/>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2879" w:type="dxa"/>
            <w:gridSpan w:val="4"/>
            <w:noWrap w:val="0"/>
            <w:vAlign w:val="center"/>
          </w:tcPr>
          <w:p w14:paraId="52262B9D">
            <w:pPr>
              <w:pStyle w:val="27"/>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2536" w:type="dxa"/>
            <w:gridSpan w:val="4"/>
            <w:noWrap w:val="0"/>
            <w:vAlign w:val="center"/>
          </w:tcPr>
          <w:p w14:paraId="5B65E822">
            <w:pPr>
              <w:pStyle w:val="27"/>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14:paraId="533E2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jc w:val="center"/>
        </w:trPr>
        <w:tc>
          <w:tcPr>
            <w:tcW w:w="1301" w:type="dxa"/>
            <w:vMerge w:val="continue"/>
            <w:noWrap w:val="0"/>
            <w:vAlign w:val="top"/>
          </w:tcPr>
          <w:p w14:paraId="6E8550B2">
            <w:pPr>
              <w:pStyle w:val="27"/>
              <w:spacing w:before="43"/>
              <w:ind w:right="7"/>
              <w:jc w:val="center"/>
              <w:rPr>
                <w:rFonts w:ascii="宋体" w:hAnsi="宋体" w:eastAsia="宋体" w:cs="宋体"/>
                <w:b/>
                <w:sz w:val="21"/>
                <w:szCs w:val="21"/>
                <w:lang w:eastAsia="zh-CN"/>
              </w:rPr>
            </w:pPr>
          </w:p>
        </w:tc>
        <w:tc>
          <w:tcPr>
            <w:tcW w:w="2189" w:type="dxa"/>
            <w:gridSpan w:val="3"/>
            <w:noWrap w:val="0"/>
            <w:vAlign w:val="center"/>
          </w:tcPr>
          <w:p w14:paraId="621C52AD">
            <w:pPr>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问题分析</w:t>
            </w:r>
          </w:p>
        </w:tc>
        <w:tc>
          <w:tcPr>
            <w:tcW w:w="2879" w:type="dxa"/>
            <w:gridSpan w:val="4"/>
            <w:noWrap w:val="0"/>
            <w:vAlign w:val="center"/>
          </w:tcPr>
          <w:p w14:paraId="24FC897C">
            <w:pPr>
              <w:spacing w:line="400"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能针对复杂电子商务系统的多种方案进行选择，通过文献研究寻求可替代的解决方案。</w:t>
            </w:r>
          </w:p>
        </w:tc>
        <w:tc>
          <w:tcPr>
            <w:tcW w:w="2536" w:type="dxa"/>
            <w:gridSpan w:val="4"/>
            <w:noWrap w:val="0"/>
            <w:vAlign w:val="center"/>
          </w:tcPr>
          <w:p w14:paraId="006AFE79">
            <w:pPr>
              <w:spacing w:line="400" w:lineRule="exact"/>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课程目标1 2</w:t>
            </w:r>
          </w:p>
        </w:tc>
      </w:tr>
      <w:tr w14:paraId="54CC6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1301" w:type="dxa"/>
            <w:vMerge w:val="continue"/>
            <w:noWrap w:val="0"/>
            <w:vAlign w:val="top"/>
          </w:tcPr>
          <w:p w14:paraId="312EC00C">
            <w:pPr>
              <w:pStyle w:val="27"/>
              <w:spacing w:before="43"/>
              <w:ind w:right="7"/>
              <w:jc w:val="center"/>
              <w:rPr>
                <w:rFonts w:ascii="宋体" w:hAnsi="宋体" w:eastAsia="宋体" w:cs="宋体"/>
                <w:b/>
                <w:sz w:val="21"/>
                <w:szCs w:val="21"/>
                <w:lang w:eastAsia="zh-CN"/>
              </w:rPr>
            </w:pPr>
          </w:p>
        </w:tc>
        <w:tc>
          <w:tcPr>
            <w:tcW w:w="2189" w:type="dxa"/>
            <w:gridSpan w:val="3"/>
            <w:noWrap w:val="0"/>
            <w:vAlign w:val="center"/>
          </w:tcPr>
          <w:p w14:paraId="6F8A1094">
            <w:pPr>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工程知识</w:t>
            </w:r>
          </w:p>
        </w:tc>
        <w:tc>
          <w:tcPr>
            <w:tcW w:w="2879" w:type="dxa"/>
            <w:gridSpan w:val="4"/>
            <w:noWrap w:val="0"/>
            <w:vAlign w:val="center"/>
          </w:tcPr>
          <w:p w14:paraId="1ECC4AA9">
            <w:pPr>
              <w:spacing w:line="400"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能对数据分析的结果进行解释，通过信息综合得到合理有效的结论。</w:t>
            </w:r>
          </w:p>
        </w:tc>
        <w:tc>
          <w:tcPr>
            <w:tcW w:w="2536" w:type="dxa"/>
            <w:gridSpan w:val="4"/>
            <w:noWrap w:val="0"/>
            <w:vAlign w:val="center"/>
          </w:tcPr>
          <w:p w14:paraId="5DD13236">
            <w:pPr>
              <w:spacing w:line="400" w:lineRule="exact"/>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课程目标3 4 5</w:t>
            </w:r>
          </w:p>
        </w:tc>
      </w:tr>
      <w:tr w14:paraId="39D80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jc w:val="center"/>
        </w:trPr>
        <w:tc>
          <w:tcPr>
            <w:tcW w:w="1301" w:type="dxa"/>
            <w:vMerge w:val="continue"/>
            <w:noWrap w:val="0"/>
            <w:vAlign w:val="top"/>
          </w:tcPr>
          <w:p w14:paraId="0A8967F4">
            <w:pPr>
              <w:pStyle w:val="27"/>
              <w:spacing w:before="43"/>
              <w:ind w:right="7"/>
              <w:jc w:val="center"/>
              <w:rPr>
                <w:rFonts w:ascii="宋体" w:hAnsi="宋体" w:eastAsia="宋体" w:cs="宋体"/>
                <w:b/>
                <w:sz w:val="21"/>
                <w:szCs w:val="21"/>
                <w:lang w:eastAsia="zh-CN"/>
              </w:rPr>
            </w:pPr>
          </w:p>
        </w:tc>
        <w:tc>
          <w:tcPr>
            <w:tcW w:w="2189" w:type="dxa"/>
            <w:gridSpan w:val="3"/>
            <w:noWrap w:val="0"/>
            <w:vAlign w:val="center"/>
          </w:tcPr>
          <w:p w14:paraId="2FDCFD77">
            <w:pPr>
              <w:pStyle w:val="27"/>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设计开发解决方案</w:t>
            </w:r>
          </w:p>
        </w:tc>
        <w:tc>
          <w:tcPr>
            <w:tcW w:w="2879" w:type="dxa"/>
            <w:gridSpan w:val="4"/>
            <w:noWrap w:val="0"/>
            <w:vAlign w:val="center"/>
          </w:tcPr>
          <w:p w14:paraId="5307B25A">
            <w:pPr>
              <w:pStyle w:val="27"/>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具有电子商务相关工程项目管理的基本知识，理解并掌握相应的电子商务相关工程项目中涉及的管理和经济决策方法。</w:t>
            </w:r>
          </w:p>
        </w:tc>
        <w:tc>
          <w:tcPr>
            <w:tcW w:w="2536" w:type="dxa"/>
            <w:gridSpan w:val="4"/>
            <w:noWrap w:val="0"/>
            <w:vAlign w:val="center"/>
          </w:tcPr>
          <w:p w14:paraId="19F89DF9">
            <w:pPr>
              <w:pStyle w:val="27"/>
              <w:spacing w:line="36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eastAsia="zh-CN"/>
              </w:rPr>
              <w:t>课程目标</w:t>
            </w:r>
            <w:r>
              <w:rPr>
                <w:rFonts w:hint="eastAsia" w:ascii="宋体" w:hAnsi="宋体" w:eastAsia="宋体" w:cs="宋体"/>
                <w:sz w:val="21"/>
                <w:szCs w:val="21"/>
                <w:lang w:val="en-US" w:eastAsia="zh-CN"/>
              </w:rPr>
              <w:t>6  7</w:t>
            </w:r>
          </w:p>
        </w:tc>
      </w:tr>
      <w:tr w14:paraId="42186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noWrap w:val="0"/>
            <w:vAlign w:val="center"/>
          </w:tcPr>
          <w:p w14:paraId="32504043">
            <w:pPr>
              <w:pStyle w:val="27"/>
              <w:spacing w:before="152"/>
              <w:ind w:left="8"/>
              <w:jc w:val="center"/>
              <w:rPr>
                <w:rFonts w:ascii="宋体"/>
                <w:b/>
                <w:sz w:val="21"/>
              </w:rPr>
            </w:pPr>
            <w:r>
              <w:rPr>
                <w:rFonts w:ascii="宋体"/>
                <w:b/>
                <w:w w:val="98"/>
                <w:sz w:val="21"/>
              </w:rPr>
              <w:t>E</w:t>
            </w:r>
          </w:p>
          <w:p w14:paraId="4774D272">
            <w:pPr>
              <w:pStyle w:val="27"/>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068" w:type="dxa"/>
            <w:gridSpan w:val="7"/>
            <w:vMerge w:val="restart"/>
            <w:noWrap w:val="0"/>
            <w:vAlign w:val="center"/>
          </w:tcPr>
          <w:p w14:paraId="4F97DD61">
            <w:pPr>
              <w:pStyle w:val="27"/>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2536" w:type="dxa"/>
            <w:gridSpan w:val="4"/>
            <w:noWrap w:val="0"/>
            <w:vAlign w:val="center"/>
          </w:tcPr>
          <w:p w14:paraId="7E32798C">
            <w:pPr>
              <w:pStyle w:val="27"/>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14:paraId="52AD2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noWrap w:val="0"/>
            <w:vAlign w:val="center"/>
          </w:tcPr>
          <w:p w14:paraId="0A386E5B">
            <w:pPr>
              <w:pStyle w:val="27"/>
              <w:spacing w:before="125" w:line="312" w:lineRule="auto"/>
              <w:ind w:right="23"/>
              <w:jc w:val="center"/>
            </w:pPr>
          </w:p>
        </w:tc>
        <w:tc>
          <w:tcPr>
            <w:tcW w:w="5068" w:type="dxa"/>
            <w:gridSpan w:val="7"/>
            <w:vMerge w:val="continue"/>
            <w:noWrap w:val="0"/>
            <w:vAlign w:val="center"/>
          </w:tcPr>
          <w:p w14:paraId="714DB05A">
            <w:pPr>
              <w:pStyle w:val="27"/>
              <w:spacing w:before="125" w:line="312" w:lineRule="auto"/>
              <w:ind w:right="23"/>
              <w:jc w:val="center"/>
            </w:pPr>
          </w:p>
        </w:tc>
        <w:tc>
          <w:tcPr>
            <w:tcW w:w="884" w:type="dxa"/>
            <w:noWrap w:val="0"/>
            <w:vAlign w:val="center"/>
          </w:tcPr>
          <w:p w14:paraId="7CB9D3D1">
            <w:pPr>
              <w:pStyle w:val="27"/>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2"/>
            <w:noWrap w:val="0"/>
            <w:vAlign w:val="center"/>
          </w:tcPr>
          <w:p w14:paraId="62B8A64A">
            <w:pPr>
              <w:pStyle w:val="27"/>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802" w:type="dxa"/>
            <w:noWrap w:val="0"/>
            <w:vAlign w:val="center"/>
          </w:tcPr>
          <w:p w14:paraId="1EE3FAF8">
            <w:pPr>
              <w:pStyle w:val="27"/>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14:paraId="3591B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shd w:val="clear" w:color="auto" w:fill="auto"/>
            <w:noWrap w:val="0"/>
            <w:vAlign w:val="top"/>
          </w:tcPr>
          <w:p w14:paraId="5C524848">
            <w:pPr>
              <w:pStyle w:val="27"/>
              <w:spacing w:before="125" w:line="312" w:lineRule="auto"/>
              <w:ind w:right="23"/>
            </w:pPr>
          </w:p>
        </w:tc>
        <w:tc>
          <w:tcPr>
            <w:tcW w:w="5068" w:type="dxa"/>
            <w:gridSpan w:val="7"/>
            <w:shd w:val="clear" w:color="auto" w:fill="FFFFFF"/>
            <w:noWrap w:val="0"/>
            <w:vAlign w:val="center"/>
          </w:tcPr>
          <w:p w14:paraId="04349623">
            <w:pPr>
              <w:pStyle w:val="9"/>
              <w:snapToGrid w:val="0"/>
              <w:rPr>
                <w:rFonts w:hint="eastAsia" w:ascii="宋体" w:hAnsi="宋体" w:eastAsia="宋体"/>
                <w:sz w:val="21"/>
                <w:szCs w:val="24"/>
              </w:rPr>
            </w:pPr>
            <w:r>
              <w:rPr>
                <w:rFonts w:hint="eastAsia" w:ascii="宋体" w:hAnsi="宋体" w:eastAsia="宋体"/>
                <w:sz w:val="21"/>
                <w:szCs w:val="24"/>
              </w:rPr>
              <w:t>第一章 程序设计和C语言</w:t>
            </w:r>
          </w:p>
        </w:tc>
        <w:tc>
          <w:tcPr>
            <w:tcW w:w="884" w:type="dxa"/>
            <w:shd w:val="clear" w:color="auto" w:fill="FFFFFF"/>
            <w:noWrap w:val="0"/>
            <w:vAlign w:val="center"/>
          </w:tcPr>
          <w:p w14:paraId="702EDC38">
            <w:pPr>
              <w:pStyle w:val="9"/>
              <w:snapToGrid w:val="0"/>
              <w:jc w:val="center"/>
              <w:rPr>
                <w:rFonts w:hint="eastAsia" w:ascii="宋体" w:hAnsi="宋体" w:eastAsia="宋体"/>
                <w:sz w:val="21"/>
                <w:szCs w:val="24"/>
              </w:rPr>
            </w:pPr>
            <w:r>
              <w:rPr>
                <w:rFonts w:hint="eastAsia" w:ascii="宋体" w:hAnsi="宋体" w:eastAsia="宋体"/>
                <w:sz w:val="21"/>
                <w:szCs w:val="24"/>
              </w:rPr>
              <w:t>2</w:t>
            </w:r>
          </w:p>
        </w:tc>
        <w:tc>
          <w:tcPr>
            <w:tcW w:w="850" w:type="dxa"/>
            <w:gridSpan w:val="2"/>
            <w:shd w:val="clear" w:color="auto" w:fill="FFFFFF"/>
            <w:noWrap w:val="0"/>
            <w:vAlign w:val="center"/>
          </w:tcPr>
          <w:p w14:paraId="48B59CA7">
            <w:pPr>
              <w:pStyle w:val="9"/>
              <w:snapToGrid w:val="0"/>
              <w:jc w:val="center"/>
              <w:rPr>
                <w:rFonts w:hint="eastAsia" w:ascii="宋体" w:hAnsi="宋体" w:eastAsia="宋体"/>
                <w:sz w:val="21"/>
                <w:szCs w:val="24"/>
              </w:rPr>
            </w:pPr>
          </w:p>
        </w:tc>
        <w:tc>
          <w:tcPr>
            <w:tcW w:w="802" w:type="dxa"/>
            <w:shd w:val="clear" w:color="auto" w:fill="FFFFFF"/>
            <w:noWrap w:val="0"/>
            <w:vAlign w:val="center"/>
          </w:tcPr>
          <w:p w14:paraId="54899FD2">
            <w:pPr>
              <w:pStyle w:val="9"/>
              <w:snapToGrid w:val="0"/>
              <w:jc w:val="center"/>
              <w:rPr>
                <w:rFonts w:hint="eastAsia" w:ascii="宋体" w:hAnsi="宋体" w:eastAsia="宋体"/>
                <w:sz w:val="21"/>
                <w:szCs w:val="24"/>
              </w:rPr>
            </w:pPr>
            <w:r>
              <w:rPr>
                <w:rFonts w:hint="eastAsia" w:ascii="宋体" w:hAnsi="宋体" w:eastAsia="宋体"/>
                <w:sz w:val="21"/>
                <w:szCs w:val="24"/>
              </w:rPr>
              <w:t>2</w:t>
            </w:r>
          </w:p>
        </w:tc>
      </w:tr>
      <w:tr w14:paraId="4F7B7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shd w:val="clear" w:color="auto" w:fill="auto"/>
            <w:noWrap w:val="0"/>
            <w:vAlign w:val="top"/>
          </w:tcPr>
          <w:p w14:paraId="4BC74CDF">
            <w:pPr>
              <w:pStyle w:val="27"/>
              <w:spacing w:before="125" w:line="312" w:lineRule="auto"/>
              <w:ind w:right="23"/>
              <w:rPr>
                <w:rFonts w:ascii="宋体" w:hAnsi="宋体" w:eastAsia="宋体" w:cs="宋体"/>
                <w:b/>
                <w:bCs/>
                <w:sz w:val="21"/>
                <w:szCs w:val="21"/>
                <w:lang w:eastAsia="zh-CN"/>
              </w:rPr>
            </w:pPr>
          </w:p>
        </w:tc>
        <w:tc>
          <w:tcPr>
            <w:tcW w:w="5068" w:type="dxa"/>
            <w:gridSpan w:val="7"/>
            <w:shd w:val="clear" w:color="auto" w:fill="FFFFFF"/>
            <w:noWrap w:val="0"/>
            <w:vAlign w:val="center"/>
          </w:tcPr>
          <w:p w14:paraId="165A1402">
            <w:pPr>
              <w:pStyle w:val="9"/>
              <w:snapToGrid w:val="0"/>
              <w:rPr>
                <w:rFonts w:hint="eastAsia" w:ascii="宋体" w:hAnsi="宋体" w:eastAsia="宋体"/>
                <w:sz w:val="21"/>
                <w:szCs w:val="24"/>
              </w:rPr>
            </w:pPr>
            <w:r>
              <w:rPr>
                <w:rFonts w:hint="eastAsia" w:ascii="宋体" w:hAnsi="宋体" w:eastAsia="宋体"/>
                <w:sz w:val="21"/>
                <w:szCs w:val="24"/>
              </w:rPr>
              <w:t>第二章 算法——程序的灵魂</w:t>
            </w:r>
          </w:p>
        </w:tc>
        <w:tc>
          <w:tcPr>
            <w:tcW w:w="884" w:type="dxa"/>
            <w:shd w:val="clear" w:color="auto" w:fill="FFFFFF"/>
            <w:noWrap w:val="0"/>
            <w:vAlign w:val="center"/>
          </w:tcPr>
          <w:p w14:paraId="67052F69">
            <w:pPr>
              <w:pStyle w:val="9"/>
              <w:snapToGrid w:val="0"/>
              <w:jc w:val="center"/>
              <w:rPr>
                <w:rFonts w:hint="eastAsia" w:ascii="宋体" w:hAnsi="宋体" w:eastAsia="宋体"/>
                <w:sz w:val="21"/>
                <w:szCs w:val="24"/>
              </w:rPr>
            </w:pPr>
            <w:r>
              <w:rPr>
                <w:rFonts w:hint="eastAsia" w:ascii="宋体" w:hAnsi="宋体" w:eastAsia="宋体"/>
                <w:sz w:val="21"/>
                <w:szCs w:val="24"/>
              </w:rPr>
              <w:t>2</w:t>
            </w:r>
          </w:p>
        </w:tc>
        <w:tc>
          <w:tcPr>
            <w:tcW w:w="850" w:type="dxa"/>
            <w:gridSpan w:val="2"/>
            <w:shd w:val="clear" w:color="auto" w:fill="FFFFFF"/>
            <w:noWrap w:val="0"/>
            <w:vAlign w:val="center"/>
          </w:tcPr>
          <w:p w14:paraId="2B0E517D">
            <w:pPr>
              <w:pStyle w:val="9"/>
              <w:snapToGrid w:val="0"/>
              <w:jc w:val="center"/>
              <w:rPr>
                <w:rFonts w:hint="eastAsia" w:ascii="宋体" w:hAnsi="宋体" w:eastAsia="宋体"/>
                <w:sz w:val="21"/>
                <w:szCs w:val="24"/>
              </w:rPr>
            </w:pPr>
          </w:p>
        </w:tc>
        <w:tc>
          <w:tcPr>
            <w:tcW w:w="802" w:type="dxa"/>
            <w:shd w:val="clear" w:color="auto" w:fill="FFFFFF"/>
            <w:noWrap w:val="0"/>
            <w:vAlign w:val="center"/>
          </w:tcPr>
          <w:p w14:paraId="5CAB3962">
            <w:pPr>
              <w:pStyle w:val="9"/>
              <w:snapToGrid w:val="0"/>
              <w:jc w:val="center"/>
              <w:rPr>
                <w:rFonts w:hint="eastAsia" w:ascii="宋体" w:hAnsi="宋体" w:eastAsia="宋体"/>
                <w:sz w:val="21"/>
                <w:szCs w:val="24"/>
              </w:rPr>
            </w:pPr>
            <w:r>
              <w:rPr>
                <w:rFonts w:hint="eastAsia" w:ascii="宋体" w:hAnsi="宋体" w:eastAsia="宋体"/>
                <w:sz w:val="21"/>
                <w:szCs w:val="24"/>
              </w:rPr>
              <w:t>2</w:t>
            </w:r>
          </w:p>
        </w:tc>
      </w:tr>
      <w:tr w14:paraId="566A4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1301" w:type="dxa"/>
            <w:vMerge w:val="continue"/>
            <w:shd w:val="clear" w:color="auto" w:fill="auto"/>
            <w:noWrap w:val="0"/>
            <w:vAlign w:val="top"/>
          </w:tcPr>
          <w:p w14:paraId="6680FB12">
            <w:pPr>
              <w:pStyle w:val="27"/>
              <w:spacing w:before="125" w:line="312" w:lineRule="auto"/>
              <w:ind w:right="23"/>
              <w:rPr>
                <w:rFonts w:ascii="宋体" w:hAnsi="宋体" w:eastAsia="宋体" w:cs="宋体"/>
                <w:b/>
                <w:bCs/>
                <w:sz w:val="21"/>
                <w:szCs w:val="21"/>
                <w:lang w:eastAsia="zh-CN"/>
              </w:rPr>
            </w:pPr>
          </w:p>
        </w:tc>
        <w:tc>
          <w:tcPr>
            <w:tcW w:w="5068" w:type="dxa"/>
            <w:gridSpan w:val="7"/>
            <w:shd w:val="clear" w:color="auto" w:fill="FFFFFF"/>
            <w:noWrap w:val="0"/>
            <w:vAlign w:val="center"/>
          </w:tcPr>
          <w:p w14:paraId="0887B531">
            <w:pPr>
              <w:pStyle w:val="9"/>
              <w:snapToGrid w:val="0"/>
              <w:rPr>
                <w:rFonts w:hint="eastAsia" w:ascii="宋体" w:hAnsi="宋体" w:eastAsia="宋体"/>
                <w:sz w:val="21"/>
                <w:szCs w:val="24"/>
              </w:rPr>
            </w:pPr>
            <w:r>
              <w:rPr>
                <w:rFonts w:hint="eastAsia" w:ascii="宋体" w:hAnsi="宋体" w:eastAsia="宋体"/>
                <w:sz w:val="21"/>
                <w:szCs w:val="24"/>
              </w:rPr>
              <w:t>第三章 简单的C程序设计——顺序程序设计</w:t>
            </w:r>
          </w:p>
        </w:tc>
        <w:tc>
          <w:tcPr>
            <w:tcW w:w="884" w:type="dxa"/>
            <w:shd w:val="clear" w:color="auto" w:fill="FFFFFF"/>
            <w:noWrap w:val="0"/>
            <w:vAlign w:val="center"/>
          </w:tcPr>
          <w:p w14:paraId="4425187D">
            <w:pPr>
              <w:pStyle w:val="9"/>
              <w:snapToGrid w:val="0"/>
              <w:jc w:val="center"/>
              <w:rPr>
                <w:rFonts w:hint="eastAsia" w:ascii="宋体" w:hAnsi="宋体" w:eastAsia="宋体"/>
                <w:sz w:val="21"/>
                <w:szCs w:val="24"/>
              </w:rPr>
            </w:pPr>
            <w:r>
              <w:rPr>
                <w:rFonts w:ascii="宋体" w:hAnsi="宋体" w:eastAsia="宋体"/>
                <w:sz w:val="21"/>
                <w:szCs w:val="24"/>
              </w:rPr>
              <w:t>2</w:t>
            </w:r>
          </w:p>
        </w:tc>
        <w:tc>
          <w:tcPr>
            <w:tcW w:w="850" w:type="dxa"/>
            <w:gridSpan w:val="2"/>
            <w:shd w:val="clear" w:color="auto" w:fill="FFFFFF"/>
            <w:noWrap w:val="0"/>
            <w:vAlign w:val="center"/>
          </w:tcPr>
          <w:p w14:paraId="374459FD">
            <w:pPr>
              <w:pStyle w:val="9"/>
              <w:snapToGrid w:val="0"/>
              <w:jc w:val="center"/>
              <w:rPr>
                <w:rFonts w:hint="eastAsia" w:ascii="宋体" w:hAnsi="宋体" w:eastAsia="宋体"/>
                <w:sz w:val="21"/>
                <w:szCs w:val="24"/>
              </w:rPr>
            </w:pPr>
            <w:r>
              <w:rPr>
                <w:rFonts w:hint="eastAsia" w:ascii="宋体" w:hAnsi="宋体" w:eastAsia="宋体"/>
                <w:sz w:val="21"/>
                <w:szCs w:val="24"/>
              </w:rPr>
              <w:t>2</w:t>
            </w:r>
          </w:p>
        </w:tc>
        <w:tc>
          <w:tcPr>
            <w:tcW w:w="802" w:type="dxa"/>
            <w:shd w:val="clear" w:color="auto" w:fill="FFFFFF"/>
            <w:noWrap w:val="0"/>
            <w:vAlign w:val="center"/>
          </w:tcPr>
          <w:p w14:paraId="66FE3D6B">
            <w:pPr>
              <w:pStyle w:val="9"/>
              <w:snapToGrid w:val="0"/>
              <w:jc w:val="center"/>
              <w:rPr>
                <w:rFonts w:hint="eastAsia" w:ascii="宋体" w:hAnsi="宋体" w:eastAsia="宋体"/>
                <w:sz w:val="21"/>
                <w:szCs w:val="24"/>
              </w:rPr>
            </w:pPr>
            <w:r>
              <w:rPr>
                <w:rFonts w:ascii="宋体" w:hAnsi="宋体" w:eastAsia="宋体"/>
                <w:sz w:val="21"/>
                <w:szCs w:val="24"/>
              </w:rPr>
              <w:t>4</w:t>
            </w:r>
          </w:p>
        </w:tc>
      </w:tr>
      <w:tr w14:paraId="5A761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1301" w:type="dxa"/>
            <w:vMerge w:val="continue"/>
            <w:shd w:val="clear" w:color="auto" w:fill="auto"/>
            <w:noWrap w:val="0"/>
            <w:vAlign w:val="top"/>
          </w:tcPr>
          <w:p w14:paraId="20E74A52">
            <w:pPr>
              <w:pStyle w:val="27"/>
              <w:spacing w:before="125" w:line="312" w:lineRule="auto"/>
              <w:ind w:right="23"/>
              <w:rPr>
                <w:rFonts w:ascii="宋体" w:hAnsi="宋体" w:eastAsia="宋体" w:cs="宋体"/>
                <w:b/>
                <w:bCs/>
                <w:sz w:val="21"/>
                <w:szCs w:val="21"/>
                <w:lang w:eastAsia="zh-CN"/>
              </w:rPr>
            </w:pPr>
          </w:p>
        </w:tc>
        <w:tc>
          <w:tcPr>
            <w:tcW w:w="5068" w:type="dxa"/>
            <w:gridSpan w:val="7"/>
            <w:shd w:val="clear" w:color="auto" w:fill="FFFFFF"/>
            <w:noWrap w:val="0"/>
            <w:vAlign w:val="center"/>
          </w:tcPr>
          <w:p w14:paraId="29F572B0">
            <w:pPr>
              <w:pStyle w:val="9"/>
              <w:snapToGrid w:val="0"/>
              <w:rPr>
                <w:rFonts w:hint="eastAsia" w:ascii="宋体" w:hAnsi="宋体" w:eastAsia="宋体"/>
                <w:sz w:val="21"/>
                <w:szCs w:val="24"/>
              </w:rPr>
            </w:pPr>
            <w:r>
              <w:rPr>
                <w:rFonts w:hint="eastAsia" w:ascii="宋体" w:hAnsi="宋体" w:eastAsia="宋体"/>
                <w:sz w:val="21"/>
                <w:szCs w:val="24"/>
              </w:rPr>
              <w:t>第四章 选择结构程序设计</w:t>
            </w:r>
          </w:p>
        </w:tc>
        <w:tc>
          <w:tcPr>
            <w:tcW w:w="884" w:type="dxa"/>
            <w:shd w:val="clear" w:color="auto" w:fill="FFFFFF"/>
            <w:noWrap w:val="0"/>
            <w:vAlign w:val="center"/>
          </w:tcPr>
          <w:p w14:paraId="118A4333">
            <w:pPr>
              <w:pStyle w:val="9"/>
              <w:snapToGrid w:val="0"/>
              <w:jc w:val="center"/>
              <w:rPr>
                <w:rFonts w:hint="eastAsia" w:ascii="宋体" w:hAnsi="宋体" w:eastAsia="宋体"/>
                <w:sz w:val="21"/>
                <w:szCs w:val="24"/>
              </w:rPr>
            </w:pPr>
            <w:r>
              <w:rPr>
                <w:rFonts w:ascii="宋体" w:hAnsi="宋体" w:eastAsia="宋体"/>
                <w:sz w:val="21"/>
                <w:szCs w:val="24"/>
              </w:rPr>
              <w:t>2</w:t>
            </w:r>
          </w:p>
        </w:tc>
        <w:tc>
          <w:tcPr>
            <w:tcW w:w="850" w:type="dxa"/>
            <w:gridSpan w:val="2"/>
            <w:shd w:val="clear" w:color="auto" w:fill="FFFFFF"/>
            <w:noWrap w:val="0"/>
            <w:vAlign w:val="center"/>
          </w:tcPr>
          <w:p w14:paraId="3BDA6A3A">
            <w:pPr>
              <w:pStyle w:val="9"/>
              <w:snapToGrid w:val="0"/>
              <w:jc w:val="center"/>
              <w:rPr>
                <w:rFonts w:hint="eastAsia" w:ascii="宋体" w:hAnsi="宋体" w:eastAsia="宋体"/>
                <w:sz w:val="21"/>
                <w:szCs w:val="24"/>
              </w:rPr>
            </w:pPr>
          </w:p>
        </w:tc>
        <w:tc>
          <w:tcPr>
            <w:tcW w:w="802" w:type="dxa"/>
            <w:shd w:val="clear" w:color="auto" w:fill="FFFFFF"/>
            <w:noWrap w:val="0"/>
            <w:vAlign w:val="center"/>
          </w:tcPr>
          <w:p w14:paraId="20DB24BA">
            <w:pPr>
              <w:pStyle w:val="9"/>
              <w:snapToGrid w:val="0"/>
              <w:jc w:val="center"/>
              <w:rPr>
                <w:rFonts w:hint="eastAsia" w:ascii="宋体" w:hAnsi="宋体" w:eastAsia="宋体"/>
                <w:sz w:val="21"/>
                <w:szCs w:val="24"/>
              </w:rPr>
            </w:pPr>
            <w:r>
              <w:rPr>
                <w:rFonts w:ascii="宋体" w:hAnsi="宋体" w:eastAsia="宋体"/>
                <w:sz w:val="21"/>
                <w:szCs w:val="24"/>
              </w:rPr>
              <w:t>2</w:t>
            </w:r>
          </w:p>
        </w:tc>
      </w:tr>
      <w:tr w14:paraId="25586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shd w:val="clear" w:color="auto" w:fill="auto"/>
            <w:noWrap w:val="0"/>
            <w:vAlign w:val="top"/>
          </w:tcPr>
          <w:p w14:paraId="1B6EE880">
            <w:pPr>
              <w:pStyle w:val="27"/>
              <w:spacing w:before="125" w:line="312" w:lineRule="auto"/>
              <w:ind w:right="23"/>
              <w:rPr>
                <w:rFonts w:ascii="宋体" w:hAnsi="宋体" w:eastAsia="宋体" w:cs="宋体"/>
                <w:b/>
                <w:bCs/>
                <w:sz w:val="21"/>
                <w:szCs w:val="21"/>
                <w:lang w:eastAsia="zh-CN"/>
              </w:rPr>
            </w:pPr>
          </w:p>
        </w:tc>
        <w:tc>
          <w:tcPr>
            <w:tcW w:w="5068" w:type="dxa"/>
            <w:gridSpan w:val="7"/>
            <w:shd w:val="clear" w:color="auto" w:fill="FFFFFF"/>
            <w:noWrap w:val="0"/>
            <w:vAlign w:val="center"/>
          </w:tcPr>
          <w:p w14:paraId="007703B1">
            <w:pPr>
              <w:pStyle w:val="9"/>
              <w:snapToGrid w:val="0"/>
              <w:rPr>
                <w:rFonts w:hint="eastAsia" w:ascii="宋体" w:hAnsi="宋体" w:eastAsia="宋体"/>
                <w:sz w:val="21"/>
                <w:szCs w:val="24"/>
              </w:rPr>
            </w:pPr>
            <w:r>
              <w:rPr>
                <w:rFonts w:hint="eastAsia" w:ascii="宋体" w:hAnsi="宋体" w:eastAsia="宋体"/>
                <w:sz w:val="21"/>
                <w:szCs w:val="24"/>
              </w:rPr>
              <w:t>第五章 循环结构程序设计</w:t>
            </w:r>
          </w:p>
        </w:tc>
        <w:tc>
          <w:tcPr>
            <w:tcW w:w="884" w:type="dxa"/>
            <w:shd w:val="clear" w:color="auto" w:fill="FFFFFF"/>
            <w:noWrap w:val="0"/>
            <w:vAlign w:val="center"/>
          </w:tcPr>
          <w:p w14:paraId="7C710429">
            <w:pPr>
              <w:pStyle w:val="9"/>
              <w:snapToGrid w:val="0"/>
              <w:jc w:val="center"/>
              <w:rPr>
                <w:rFonts w:hint="eastAsia" w:ascii="宋体" w:hAnsi="宋体" w:eastAsia="宋体"/>
                <w:sz w:val="21"/>
                <w:szCs w:val="24"/>
              </w:rPr>
            </w:pPr>
            <w:r>
              <w:rPr>
                <w:rFonts w:hint="eastAsia" w:ascii="宋体" w:hAnsi="宋体" w:eastAsia="宋体"/>
                <w:sz w:val="21"/>
                <w:szCs w:val="24"/>
              </w:rPr>
              <w:t>2</w:t>
            </w:r>
          </w:p>
        </w:tc>
        <w:tc>
          <w:tcPr>
            <w:tcW w:w="850" w:type="dxa"/>
            <w:gridSpan w:val="2"/>
            <w:shd w:val="clear" w:color="auto" w:fill="FFFFFF"/>
            <w:noWrap w:val="0"/>
            <w:vAlign w:val="center"/>
          </w:tcPr>
          <w:p w14:paraId="0ED0729A">
            <w:pPr>
              <w:pStyle w:val="9"/>
              <w:snapToGrid w:val="0"/>
              <w:jc w:val="center"/>
              <w:rPr>
                <w:rFonts w:hint="eastAsia" w:ascii="宋体" w:hAnsi="宋体" w:eastAsia="宋体"/>
                <w:sz w:val="21"/>
                <w:szCs w:val="24"/>
              </w:rPr>
            </w:pPr>
          </w:p>
        </w:tc>
        <w:tc>
          <w:tcPr>
            <w:tcW w:w="802" w:type="dxa"/>
            <w:shd w:val="clear" w:color="auto" w:fill="FFFFFF"/>
            <w:noWrap w:val="0"/>
            <w:vAlign w:val="center"/>
          </w:tcPr>
          <w:p w14:paraId="72822AD0">
            <w:pPr>
              <w:pStyle w:val="9"/>
              <w:snapToGrid w:val="0"/>
              <w:jc w:val="center"/>
              <w:rPr>
                <w:rFonts w:hint="eastAsia" w:ascii="宋体" w:hAnsi="宋体" w:eastAsia="宋体"/>
                <w:sz w:val="21"/>
                <w:szCs w:val="24"/>
              </w:rPr>
            </w:pPr>
            <w:r>
              <w:rPr>
                <w:rFonts w:hint="eastAsia" w:ascii="宋体" w:hAnsi="宋体" w:eastAsia="宋体"/>
                <w:sz w:val="21"/>
                <w:szCs w:val="24"/>
              </w:rPr>
              <w:t>2</w:t>
            </w:r>
          </w:p>
        </w:tc>
      </w:tr>
      <w:tr w14:paraId="712DD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shd w:val="clear" w:color="auto" w:fill="auto"/>
            <w:noWrap w:val="0"/>
            <w:vAlign w:val="top"/>
          </w:tcPr>
          <w:p w14:paraId="5387F3C8">
            <w:pPr>
              <w:pStyle w:val="27"/>
              <w:spacing w:before="125" w:line="312" w:lineRule="auto"/>
              <w:ind w:right="23"/>
              <w:rPr>
                <w:rFonts w:ascii="宋体" w:hAnsi="宋体" w:eastAsia="宋体" w:cs="宋体"/>
                <w:b/>
                <w:bCs/>
                <w:sz w:val="21"/>
                <w:szCs w:val="21"/>
                <w:lang w:eastAsia="zh-CN"/>
              </w:rPr>
            </w:pPr>
          </w:p>
        </w:tc>
        <w:tc>
          <w:tcPr>
            <w:tcW w:w="5068" w:type="dxa"/>
            <w:gridSpan w:val="7"/>
            <w:shd w:val="clear" w:color="auto" w:fill="FFFFFF"/>
            <w:noWrap w:val="0"/>
            <w:vAlign w:val="center"/>
          </w:tcPr>
          <w:p w14:paraId="328AE57B">
            <w:pPr>
              <w:pStyle w:val="9"/>
              <w:snapToGrid w:val="0"/>
              <w:rPr>
                <w:rFonts w:hint="eastAsia" w:ascii="宋体" w:hAnsi="宋体" w:eastAsia="宋体"/>
                <w:sz w:val="21"/>
                <w:szCs w:val="24"/>
              </w:rPr>
            </w:pPr>
            <w:r>
              <w:rPr>
                <w:rFonts w:hint="eastAsia" w:ascii="宋体" w:hAnsi="宋体" w:eastAsia="宋体"/>
                <w:sz w:val="21"/>
                <w:szCs w:val="24"/>
              </w:rPr>
              <w:t>第六章 数组处理批量数据</w:t>
            </w:r>
          </w:p>
        </w:tc>
        <w:tc>
          <w:tcPr>
            <w:tcW w:w="884" w:type="dxa"/>
            <w:shd w:val="clear" w:color="auto" w:fill="FFFFFF"/>
            <w:noWrap w:val="0"/>
            <w:vAlign w:val="center"/>
          </w:tcPr>
          <w:p w14:paraId="00700700">
            <w:pPr>
              <w:pStyle w:val="9"/>
              <w:snapToGrid w:val="0"/>
              <w:jc w:val="center"/>
              <w:rPr>
                <w:rFonts w:hint="eastAsia" w:ascii="宋体" w:hAnsi="宋体" w:eastAsia="宋体"/>
                <w:sz w:val="21"/>
                <w:szCs w:val="24"/>
              </w:rPr>
            </w:pPr>
            <w:r>
              <w:rPr>
                <w:rFonts w:ascii="宋体" w:hAnsi="宋体" w:eastAsia="宋体"/>
                <w:sz w:val="21"/>
                <w:szCs w:val="24"/>
              </w:rPr>
              <w:t>4</w:t>
            </w:r>
          </w:p>
        </w:tc>
        <w:tc>
          <w:tcPr>
            <w:tcW w:w="850" w:type="dxa"/>
            <w:gridSpan w:val="2"/>
            <w:shd w:val="clear" w:color="auto" w:fill="FFFFFF"/>
            <w:noWrap w:val="0"/>
            <w:vAlign w:val="center"/>
          </w:tcPr>
          <w:p w14:paraId="33FB5575">
            <w:pPr>
              <w:pStyle w:val="9"/>
              <w:snapToGrid w:val="0"/>
              <w:jc w:val="center"/>
              <w:rPr>
                <w:rFonts w:hint="eastAsia" w:ascii="宋体" w:hAnsi="宋体" w:eastAsia="宋体"/>
                <w:sz w:val="21"/>
                <w:szCs w:val="24"/>
              </w:rPr>
            </w:pPr>
          </w:p>
        </w:tc>
        <w:tc>
          <w:tcPr>
            <w:tcW w:w="802" w:type="dxa"/>
            <w:shd w:val="clear" w:color="auto" w:fill="FFFFFF"/>
            <w:noWrap w:val="0"/>
            <w:vAlign w:val="center"/>
          </w:tcPr>
          <w:p w14:paraId="6DE20E19">
            <w:pPr>
              <w:pStyle w:val="9"/>
              <w:snapToGrid w:val="0"/>
              <w:jc w:val="center"/>
              <w:rPr>
                <w:rFonts w:hint="eastAsia" w:ascii="宋体" w:hAnsi="宋体" w:eastAsia="宋体"/>
                <w:sz w:val="21"/>
                <w:szCs w:val="24"/>
              </w:rPr>
            </w:pPr>
            <w:r>
              <w:rPr>
                <w:rFonts w:ascii="宋体" w:hAnsi="宋体" w:eastAsia="宋体"/>
                <w:sz w:val="21"/>
                <w:szCs w:val="24"/>
              </w:rPr>
              <w:t>4</w:t>
            </w:r>
          </w:p>
        </w:tc>
      </w:tr>
      <w:tr w14:paraId="05A41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1301" w:type="dxa"/>
            <w:vMerge w:val="continue"/>
            <w:shd w:val="clear" w:color="auto" w:fill="auto"/>
            <w:noWrap w:val="0"/>
            <w:vAlign w:val="top"/>
          </w:tcPr>
          <w:p w14:paraId="4020381E">
            <w:pPr>
              <w:pStyle w:val="27"/>
              <w:spacing w:before="125" w:line="312" w:lineRule="auto"/>
              <w:ind w:right="23"/>
              <w:rPr>
                <w:rFonts w:ascii="宋体" w:hAnsi="宋体" w:eastAsia="宋体" w:cs="宋体"/>
                <w:b/>
                <w:bCs/>
                <w:sz w:val="21"/>
                <w:szCs w:val="21"/>
                <w:lang w:eastAsia="zh-CN"/>
              </w:rPr>
            </w:pPr>
          </w:p>
        </w:tc>
        <w:tc>
          <w:tcPr>
            <w:tcW w:w="5068" w:type="dxa"/>
            <w:gridSpan w:val="7"/>
            <w:shd w:val="clear" w:color="auto" w:fill="FFFFFF"/>
            <w:noWrap w:val="0"/>
            <w:vAlign w:val="center"/>
          </w:tcPr>
          <w:p w14:paraId="4F4D7424">
            <w:pPr>
              <w:pStyle w:val="9"/>
              <w:snapToGrid w:val="0"/>
              <w:rPr>
                <w:rFonts w:hint="eastAsia" w:ascii="宋体" w:hAnsi="宋体" w:eastAsia="宋体"/>
                <w:sz w:val="21"/>
                <w:szCs w:val="24"/>
              </w:rPr>
            </w:pPr>
            <w:r>
              <w:rPr>
                <w:rFonts w:hint="eastAsia" w:ascii="宋体" w:hAnsi="宋体" w:eastAsia="宋体"/>
                <w:sz w:val="21"/>
                <w:szCs w:val="24"/>
              </w:rPr>
              <w:t>第七章 用函数实现模块化程序设计</w:t>
            </w:r>
          </w:p>
        </w:tc>
        <w:tc>
          <w:tcPr>
            <w:tcW w:w="884" w:type="dxa"/>
            <w:shd w:val="clear" w:color="auto" w:fill="FFFFFF"/>
            <w:noWrap w:val="0"/>
            <w:vAlign w:val="center"/>
          </w:tcPr>
          <w:p w14:paraId="01385004">
            <w:pPr>
              <w:pStyle w:val="9"/>
              <w:snapToGrid w:val="0"/>
              <w:jc w:val="center"/>
              <w:rPr>
                <w:rFonts w:hint="eastAsia" w:ascii="宋体" w:hAnsi="宋体" w:eastAsia="宋体"/>
                <w:sz w:val="21"/>
                <w:szCs w:val="24"/>
              </w:rPr>
            </w:pPr>
            <w:r>
              <w:rPr>
                <w:rFonts w:ascii="宋体" w:hAnsi="宋体" w:eastAsia="宋体"/>
                <w:sz w:val="21"/>
                <w:szCs w:val="24"/>
              </w:rPr>
              <w:t>2</w:t>
            </w:r>
          </w:p>
        </w:tc>
        <w:tc>
          <w:tcPr>
            <w:tcW w:w="850" w:type="dxa"/>
            <w:gridSpan w:val="2"/>
            <w:shd w:val="clear" w:color="auto" w:fill="FFFFFF"/>
            <w:noWrap w:val="0"/>
            <w:vAlign w:val="center"/>
          </w:tcPr>
          <w:p w14:paraId="24302763">
            <w:pPr>
              <w:pStyle w:val="9"/>
              <w:snapToGrid w:val="0"/>
              <w:jc w:val="center"/>
              <w:rPr>
                <w:rFonts w:hint="eastAsia" w:ascii="宋体" w:hAnsi="宋体" w:eastAsia="宋体"/>
                <w:sz w:val="21"/>
                <w:szCs w:val="24"/>
              </w:rPr>
            </w:pPr>
            <w:r>
              <w:rPr>
                <w:rFonts w:hint="eastAsia" w:ascii="宋体" w:hAnsi="宋体" w:eastAsia="宋体"/>
                <w:sz w:val="21"/>
                <w:szCs w:val="24"/>
              </w:rPr>
              <w:t>2</w:t>
            </w:r>
          </w:p>
        </w:tc>
        <w:tc>
          <w:tcPr>
            <w:tcW w:w="802" w:type="dxa"/>
            <w:shd w:val="clear" w:color="auto" w:fill="FFFFFF"/>
            <w:noWrap w:val="0"/>
            <w:vAlign w:val="center"/>
          </w:tcPr>
          <w:p w14:paraId="05B49D83">
            <w:pPr>
              <w:pStyle w:val="9"/>
              <w:snapToGrid w:val="0"/>
              <w:jc w:val="center"/>
              <w:rPr>
                <w:rFonts w:hint="eastAsia" w:ascii="宋体" w:hAnsi="宋体" w:eastAsia="宋体"/>
                <w:sz w:val="21"/>
                <w:szCs w:val="24"/>
              </w:rPr>
            </w:pPr>
            <w:r>
              <w:rPr>
                <w:rFonts w:hint="eastAsia" w:ascii="宋体" w:hAnsi="宋体" w:eastAsia="宋体"/>
                <w:sz w:val="21"/>
                <w:szCs w:val="24"/>
              </w:rPr>
              <w:t>4</w:t>
            </w:r>
          </w:p>
        </w:tc>
      </w:tr>
      <w:tr w14:paraId="54E34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shd w:val="clear" w:color="auto" w:fill="auto"/>
            <w:noWrap w:val="0"/>
            <w:vAlign w:val="top"/>
          </w:tcPr>
          <w:p w14:paraId="7DB7E18A">
            <w:pPr>
              <w:pStyle w:val="27"/>
              <w:spacing w:before="125" w:line="312" w:lineRule="auto"/>
              <w:ind w:right="23"/>
              <w:rPr>
                <w:rFonts w:ascii="宋体" w:hAnsi="宋体" w:eastAsia="宋体" w:cs="宋体"/>
                <w:b/>
                <w:bCs/>
                <w:sz w:val="21"/>
                <w:szCs w:val="21"/>
                <w:lang w:eastAsia="zh-CN"/>
              </w:rPr>
            </w:pPr>
          </w:p>
        </w:tc>
        <w:tc>
          <w:tcPr>
            <w:tcW w:w="5068" w:type="dxa"/>
            <w:gridSpan w:val="7"/>
            <w:shd w:val="clear" w:color="auto" w:fill="FFFFFF"/>
            <w:noWrap w:val="0"/>
            <w:vAlign w:val="center"/>
          </w:tcPr>
          <w:p w14:paraId="6F9A16B4">
            <w:pPr>
              <w:pStyle w:val="9"/>
              <w:snapToGrid w:val="0"/>
              <w:rPr>
                <w:rFonts w:hint="eastAsia" w:ascii="宋体" w:hAnsi="宋体" w:eastAsia="宋体"/>
                <w:sz w:val="21"/>
                <w:szCs w:val="24"/>
              </w:rPr>
            </w:pPr>
            <w:r>
              <w:rPr>
                <w:rFonts w:hint="eastAsia" w:ascii="宋体" w:hAnsi="宋体" w:eastAsia="宋体"/>
                <w:sz w:val="21"/>
                <w:szCs w:val="24"/>
              </w:rPr>
              <w:t>第八章 善于利用指针</w:t>
            </w:r>
          </w:p>
        </w:tc>
        <w:tc>
          <w:tcPr>
            <w:tcW w:w="884" w:type="dxa"/>
            <w:shd w:val="clear" w:color="auto" w:fill="FFFFFF"/>
            <w:noWrap w:val="0"/>
            <w:vAlign w:val="center"/>
          </w:tcPr>
          <w:p w14:paraId="375B1FAA">
            <w:pPr>
              <w:pStyle w:val="9"/>
              <w:snapToGrid w:val="0"/>
              <w:jc w:val="center"/>
              <w:rPr>
                <w:rFonts w:hint="eastAsia" w:ascii="宋体" w:hAnsi="宋体" w:eastAsia="宋体"/>
                <w:sz w:val="21"/>
                <w:szCs w:val="24"/>
              </w:rPr>
            </w:pPr>
            <w:r>
              <w:rPr>
                <w:rFonts w:ascii="宋体" w:hAnsi="宋体" w:eastAsia="宋体"/>
                <w:sz w:val="21"/>
                <w:szCs w:val="24"/>
              </w:rPr>
              <w:t>4</w:t>
            </w:r>
          </w:p>
        </w:tc>
        <w:tc>
          <w:tcPr>
            <w:tcW w:w="850" w:type="dxa"/>
            <w:gridSpan w:val="2"/>
            <w:shd w:val="clear" w:color="auto" w:fill="FFFFFF"/>
            <w:noWrap w:val="0"/>
            <w:vAlign w:val="center"/>
          </w:tcPr>
          <w:p w14:paraId="6957399E">
            <w:pPr>
              <w:pStyle w:val="9"/>
              <w:snapToGrid w:val="0"/>
              <w:jc w:val="center"/>
              <w:rPr>
                <w:rFonts w:hint="eastAsia" w:ascii="宋体" w:hAnsi="宋体" w:eastAsia="宋体"/>
                <w:sz w:val="21"/>
                <w:szCs w:val="24"/>
              </w:rPr>
            </w:pPr>
          </w:p>
        </w:tc>
        <w:tc>
          <w:tcPr>
            <w:tcW w:w="802" w:type="dxa"/>
            <w:shd w:val="clear" w:color="auto" w:fill="FFFFFF"/>
            <w:noWrap w:val="0"/>
            <w:vAlign w:val="center"/>
          </w:tcPr>
          <w:p w14:paraId="2C0E4CB6">
            <w:pPr>
              <w:pStyle w:val="9"/>
              <w:snapToGrid w:val="0"/>
              <w:jc w:val="center"/>
              <w:rPr>
                <w:rFonts w:hint="eastAsia" w:ascii="宋体" w:hAnsi="宋体" w:eastAsia="宋体"/>
                <w:sz w:val="21"/>
                <w:szCs w:val="24"/>
              </w:rPr>
            </w:pPr>
            <w:r>
              <w:rPr>
                <w:rFonts w:hint="eastAsia" w:ascii="宋体" w:hAnsi="宋体" w:eastAsia="宋体"/>
                <w:sz w:val="21"/>
                <w:szCs w:val="24"/>
              </w:rPr>
              <w:t>4</w:t>
            </w:r>
          </w:p>
        </w:tc>
      </w:tr>
      <w:tr w14:paraId="62A3F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shd w:val="clear" w:color="auto" w:fill="auto"/>
            <w:noWrap w:val="0"/>
            <w:vAlign w:val="top"/>
          </w:tcPr>
          <w:p w14:paraId="67634282">
            <w:pPr>
              <w:pStyle w:val="27"/>
              <w:spacing w:before="125" w:line="312" w:lineRule="auto"/>
              <w:ind w:right="23"/>
              <w:rPr>
                <w:rFonts w:ascii="宋体" w:hAnsi="宋体" w:eastAsia="宋体" w:cs="宋体"/>
                <w:b/>
                <w:bCs/>
                <w:sz w:val="21"/>
                <w:szCs w:val="21"/>
                <w:lang w:eastAsia="zh-CN"/>
              </w:rPr>
            </w:pPr>
          </w:p>
        </w:tc>
        <w:tc>
          <w:tcPr>
            <w:tcW w:w="5068" w:type="dxa"/>
            <w:gridSpan w:val="7"/>
            <w:shd w:val="clear" w:color="auto" w:fill="FFFFFF"/>
            <w:noWrap w:val="0"/>
            <w:vAlign w:val="center"/>
          </w:tcPr>
          <w:p w14:paraId="0E625192">
            <w:pPr>
              <w:pStyle w:val="9"/>
              <w:snapToGrid w:val="0"/>
              <w:rPr>
                <w:rFonts w:hint="eastAsia" w:ascii="宋体" w:hAnsi="宋体" w:eastAsia="宋体"/>
                <w:sz w:val="21"/>
                <w:szCs w:val="24"/>
              </w:rPr>
            </w:pPr>
            <w:r>
              <w:rPr>
                <w:rFonts w:hint="eastAsia" w:ascii="宋体" w:hAnsi="宋体" w:eastAsia="宋体"/>
                <w:sz w:val="21"/>
                <w:szCs w:val="24"/>
              </w:rPr>
              <w:t>第九章 用户自己建立数据类型</w:t>
            </w:r>
          </w:p>
        </w:tc>
        <w:tc>
          <w:tcPr>
            <w:tcW w:w="884" w:type="dxa"/>
            <w:shd w:val="clear" w:color="auto" w:fill="FFFFFF"/>
            <w:noWrap w:val="0"/>
            <w:vAlign w:val="center"/>
          </w:tcPr>
          <w:p w14:paraId="0BFED1A7">
            <w:pPr>
              <w:pStyle w:val="9"/>
              <w:snapToGrid w:val="0"/>
              <w:jc w:val="center"/>
              <w:rPr>
                <w:rFonts w:hint="eastAsia" w:ascii="宋体" w:hAnsi="宋体" w:eastAsia="宋体"/>
                <w:sz w:val="21"/>
                <w:szCs w:val="24"/>
              </w:rPr>
            </w:pPr>
            <w:r>
              <w:rPr>
                <w:rFonts w:ascii="宋体" w:hAnsi="宋体" w:eastAsia="宋体"/>
                <w:sz w:val="21"/>
                <w:szCs w:val="24"/>
              </w:rPr>
              <w:t>2</w:t>
            </w:r>
          </w:p>
        </w:tc>
        <w:tc>
          <w:tcPr>
            <w:tcW w:w="850" w:type="dxa"/>
            <w:gridSpan w:val="2"/>
            <w:shd w:val="clear" w:color="auto" w:fill="FFFFFF"/>
            <w:noWrap w:val="0"/>
            <w:vAlign w:val="center"/>
          </w:tcPr>
          <w:p w14:paraId="5191FECD">
            <w:pPr>
              <w:pStyle w:val="9"/>
              <w:snapToGrid w:val="0"/>
              <w:jc w:val="center"/>
              <w:rPr>
                <w:rFonts w:hint="eastAsia" w:ascii="宋体" w:hAnsi="宋体" w:eastAsia="宋体"/>
                <w:sz w:val="21"/>
                <w:szCs w:val="24"/>
              </w:rPr>
            </w:pPr>
            <w:r>
              <w:rPr>
                <w:rFonts w:ascii="宋体" w:hAnsi="宋体" w:eastAsia="宋体"/>
                <w:sz w:val="21"/>
                <w:szCs w:val="24"/>
              </w:rPr>
              <w:t>4</w:t>
            </w:r>
          </w:p>
        </w:tc>
        <w:tc>
          <w:tcPr>
            <w:tcW w:w="802" w:type="dxa"/>
            <w:shd w:val="clear" w:color="auto" w:fill="FFFFFF"/>
            <w:noWrap w:val="0"/>
            <w:vAlign w:val="center"/>
          </w:tcPr>
          <w:p w14:paraId="07357483">
            <w:pPr>
              <w:pStyle w:val="9"/>
              <w:snapToGrid w:val="0"/>
              <w:jc w:val="center"/>
              <w:rPr>
                <w:rFonts w:hint="eastAsia" w:ascii="宋体" w:hAnsi="宋体" w:eastAsia="宋体"/>
                <w:sz w:val="21"/>
                <w:szCs w:val="24"/>
              </w:rPr>
            </w:pPr>
            <w:r>
              <w:rPr>
                <w:rFonts w:ascii="宋体" w:hAnsi="宋体" w:eastAsia="宋体"/>
                <w:sz w:val="21"/>
                <w:szCs w:val="24"/>
              </w:rPr>
              <w:t>6</w:t>
            </w:r>
          </w:p>
        </w:tc>
      </w:tr>
      <w:tr w14:paraId="4D767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shd w:val="clear" w:color="auto" w:fill="auto"/>
            <w:noWrap w:val="0"/>
            <w:vAlign w:val="top"/>
          </w:tcPr>
          <w:p w14:paraId="3DC059EC">
            <w:pPr>
              <w:pStyle w:val="27"/>
              <w:spacing w:before="125" w:line="312" w:lineRule="auto"/>
              <w:ind w:right="23"/>
              <w:rPr>
                <w:rFonts w:ascii="宋体" w:hAnsi="宋体" w:eastAsia="宋体" w:cs="宋体"/>
                <w:b/>
                <w:bCs/>
                <w:sz w:val="21"/>
                <w:szCs w:val="21"/>
                <w:lang w:eastAsia="zh-CN"/>
              </w:rPr>
            </w:pPr>
          </w:p>
        </w:tc>
        <w:tc>
          <w:tcPr>
            <w:tcW w:w="5068" w:type="dxa"/>
            <w:gridSpan w:val="7"/>
            <w:shd w:val="clear" w:color="auto" w:fill="FFFFFF"/>
            <w:noWrap w:val="0"/>
            <w:vAlign w:val="center"/>
          </w:tcPr>
          <w:p w14:paraId="607D1301">
            <w:pPr>
              <w:pStyle w:val="9"/>
              <w:snapToGrid w:val="0"/>
              <w:rPr>
                <w:rFonts w:hint="eastAsia" w:ascii="宋体" w:hAnsi="宋体" w:eastAsia="宋体"/>
                <w:sz w:val="21"/>
                <w:szCs w:val="24"/>
              </w:rPr>
            </w:pPr>
            <w:r>
              <w:rPr>
                <w:rFonts w:hint="eastAsia" w:ascii="宋体" w:hAnsi="宋体" w:eastAsia="宋体"/>
                <w:sz w:val="21"/>
                <w:szCs w:val="24"/>
              </w:rPr>
              <w:t>第十章 对文件的输入输出</w:t>
            </w:r>
          </w:p>
        </w:tc>
        <w:tc>
          <w:tcPr>
            <w:tcW w:w="884" w:type="dxa"/>
            <w:shd w:val="clear" w:color="auto" w:fill="FFFFFF"/>
            <w:noWrap w:val="0"/>
            <w:vAlign w:val="center"/>
          </w:tcPr>
          <w:p w14:paraId="08B28ADB">
            <w:pPr>
              <w:pStyle w:val="9"/>
              <w:snapToGrid w:val="0"/>
              <w:jc w:val="center"/>
              <w:rPr>
                <w:rFonts w:hint="eastAsia" w:ascii="宋体" w:hAnsi="宋体" w:eastAsia="宋体"/>
                <w:sz w:val="21"/>
                <w:szCs w:val="24"/>
              </w:rPr>
            </w:pPr>
            <w:r>
              <w:rPr>
                <w:rFonts w:hint="eastAsia" w:ascii="宋体" w:hAnsi="宋体" w:eastAsia="宋体"/>
                <w:sz w:val="21"/>
                <w:szCs w:val="24"/>
              </w:rPr>
              <w:t>2</w:t>
            </w:r>
          </w:p>
        </w:tc>
        <w:tc>
          <w:tcPr>
            <w:tcW w:w="850" w:type="dxa"/>
            <w:gridSpan w:val="2"/>
            <w:shd w:val="clear" w:color="auto" w:fill="FFFFFF"/>
            <w:noWrap w:val="0"/>
            <w:vAlign w:val="center"/>
          </w:tcPr>
          <w:p w14:paraId="0B8A018E">
            <w:pPr>
              <w:pStyle w:val="9"/>
              <w:snapToGrid w:val="0"/>
              <w:jc w:val="center"/>
              <w:rPr>
                <w:rFonts w:hint="eastAsia" w:ascii="宋体" w:hAnsi="宋体" w:eastAsia="宋体"/>
                <w:sz w:val="21"/>
                <w:szCs w:val="24"/>
              </w:rPr>
            </w:pPr>
          </w:p>
        </w:tc>
        <w:tc>
          <w:tcPr>
            <w:tcW w:w="802" w:type="dxa"/>
            <w:shd w:val="clear" w:color="auto" w:fill="FFFFFF"/>
            <w:noWrap w:val="0"/>
            <w:vAlign w:val="center"/>
          </w:tcPr>
          <w:p w14:paraId="794719AE">
            <w:pPr>
              <w:pStyle w:val="9"/>
              <w:snapToGrid w:val="0"/>
              <w:jc w:val="center"/>
              <w:rPr>
                <w:rFonts w:hint="eastAsia" w:ascii="宋体" w:hAnsi="宋体" w:eastAsia="宋体"/>
                <w:sz w:val="21"/>
                <w:szCs w:val="24"/>
              </w:rPr>
            </w:pPr>
            <w:r>
              <w:rPr>
                <w:rFonts w:hint="eastAsia" w:ascii="宋体" w:hAnsi="宋体" w:eastAsia="宋体"/>
                <w:sz w:val="21"/>
                <w:szCs w:val="24"/>
              </w:rPr>
              <w:t>2</w:t>
            </w:r>
          </w:p>
        </w:tc>
      </w:tr>
      <w:tr w14:paraId="28CA3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shd w:val="clear" w:color="auto" w:fill="auto"/>
            <w:noWrap w:val="0"/>
            <w:vAlign w:val="top"/>
          </w:tcPr>
          <w:p w14:paraId="5E86A9B1">
            <w:pPr>
              <w:pStyle w:val="27"/>
              <w:spacing w:before="125" w:line="312" w:lineRule="auto"/>
              <w:ind w:right="23"/>
              <w:jc w:val="center"/>
              <w:rPr>
                <w:rFonts w:ascii="宋体" w:hAnsi="宋体" w:eastAsia="宋体" w:cs="宋体"/>
                <w:b/>
                <w:bCs/>
                <w:sz w:val="21"/>
                <w:szCs w:val="21"/>
                <w:lang w:eastAsia="zh-CN"/>
              </w:rPr>
            </w:pPr>
          </w:p>
        </w:tc>
        <w:tc>
          <w:tcPr>
            <w:tcW w:w="5068" w:type="dxa"/>
            <w:gridSpan w:val="7"/>
            <w:shd w:val="clear" w:color="auto" w:fill="FFFFFF"/>
            <w:noWrap w:val="0"/>
            <w:vAlign w:val="center"/>
          </w:tcPr>
          <w:p w14:paraId="1AA4B7D1">
            <w:pPr>
              <w:pStyle w:val="9"/>
              <w:snapToGrid w:val="0"/>
              <w:jc w:val="center"/>
              <w:rPr>
                <w:rFonts w:hint="eastAsia" w:ascii="宋体" w:hAnsi="宋体" w:eastAsia="宋体"/>
                <w:sz w:val="21"/>
                <w:szCs w:val="24"/>
              </w:rPr>
            </w:pPr>
            <w:r>
              <w:rPr>
                <w:rFonts w:hint="eastAsia" w:ascii="宋体" w:hAnsi="宋体" w:eastAsia="宋体"/>
                <w:sz w:val="21"/>
                <w:szCs w:val="24"/>
              </w:rPr>
              <w:t>合计</w:t>
            </w:r>
          </w:p>
        </w:tc>
        <w:tc>
          <w:tcPr>
            <w:tcW w:w="884" w:type="dxa"/>
            <w:shd w:val="clear" w:color="auto" w:fill="FFFFFF"/>
            <w:noWrap w:val="0"/>
            <w:vAlign w:val="center"/>
          </w:tcPr>
          <w:p w14:paraId="4B234C3E">
            <w:pPr>
              <w:pStyle w:val="9"/>
              <w:snapToGrid w:val="0"/>
              <w:jc w:val="center"/>
              <w:rPr>
                <w:rFonts w:hint="eastAsia" w:ascii="宋体" w:hAnsi="宋体" w:eastAsia="宋体"/>
                <w:sz w:val="21"/>
                <w:szCs w:val="24"/>
              </w:rPr>
            </w:pPr>
            <w:r>
              <w:rPr>
                <w:rFonts w:ascii="宋体" w:hAnsi="宋体" w:eastAsia="宋体"/>
                <w:sz w:val="21"/>
                <w:szCs w:val="24"/>
              </w:rPr>
              <w:t>24</w:t>
            </w:r>
          </w:p>
        </w:tc>
        <w:tc>
          <w:tcPr>
            <w:tcW w:w="850" w:type="dxa"/>
            <w:gridSpan w:val="2"/>
            <w:shd w:val="clear" w:color="auto" w:fill="FFFFFF"/>
            <w:noWrap w:val="0"/>
            <w:vAlign w:val="center"/>
          </w:tcPr>
          <w:p w14:paraId="1349DA94">
            <w:pPr>
              <w:pStyle w:val="9"/>
              <w:snapToGrid w:val="0"/>
              <w:jc w:val="center"/>
              <w:rPr>
                <w:rFonts w:hint="eastAsia" w:ascii="宋体" w:hAnsi="宋体" w:eastAsia="宋体"/>
                <w:sz w:val="21"/>
                <w:szCs w:val="24"/>
              </w:rPr>
            </w:pPr>
            <w:r>
              <w:rPr>
                <w:rFonts w:hint="eastAsia" w:ascii="宋体" w:hAnsi="宋体" w:eastAsia="宋体"/>
                <w:sz w:val="21"/>
                <w:szCs w:val="24"/>
              </w:rPr>
              <w:t>8</w:t>
            </w:r>
          </w:p>
        </w:tc>
        <w:tc>
          <w:tcPr>
            <w:tcW w:w="802" w:type="dxa"/>
            <w:shd w:val="clear" w:color="auto" w:fill="FFFFFF"/>
            <w:noWrap w:val="0"/>
            <w:vAlign w:val="center"/>
          </w:tcPr>
          <w:p w14:paraId="2DEEA776">
            <w:pPr>
              <w:pStyle w:val="9"/>
              <w:snapToGrid w:val="0"/>
              <w:jc w:val="center"/>
              <w:rPr>
                <w:rFonts w:hint="eastAsia" w:ascii="宋体" w:hAnsi="宋体" w:eastAsia="宋体"/>
                <w:sz w:val="21"/>
                <w:szCs w:val="24"/>
              </w:rPr>
            </w:pPr>
            <w:r>
              <w:rPr>
                <w:rFonts w:hint="eastAsia" w:ascii="宋体" w:hAnsi="宋体" w:eastAsia="宋体"/>
                <w:sz w:val="21"/>
                <w:szCs w:val="24"/>
              </w:rPr>
              <w:t>32</w:t>
            </w:r>
          </w:p>
        </w:tc>
      </w:tr>
      <w:tr w14:paraId="79E8D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noWrap w:val="0"/>
            <w:vAlign w:val="center"/>
          </w:tcPr>
          <w:p w14:paraId="3F096889">
            <w:pPr>
              <w:pStyle w:val="27"/>
              <w:jc w:val="center"/>
              <w:rPr>
                <w:rFonts w:ascii="宋体"/>
                <w:b/>
                <w:sz w:val="21"/>
                <w:lang w:eastAsia="zh-CN"/>
              </w:rPr>
            </w:pPr>
            <w:r>
              <w:rPr>
                <w:rFonts w:ascii="宋体"/>
                <w:b/>
                <w:w w:val="98"/>
                <w:sz w:val="21"/>
                <w:lang w:eastAsia="zh-CN"/>
              </w:rPr>
              <w:t>F</w:t>
            </w:r>
          </w:p>
          <w:p w14:paraId="62D55EEB">
            <w:pPr>
              <w:pStyle w:val="27"/>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04" w:type="dxa"/>
            <w:gridSpan w:val="11"/>
            <w:noWrap w:val="0"/>
            <w:vAlign w:val="center"/>
          </w:tcPr>
          <w:p w14:paraId="5B664354">
            <w:pPr>
              <w:pStyle w:val="27"/>
              <w:tabs>
                <w:tab w:val="left" w:pos="1614"/>
                <w:tab w:val="left" w:pos="3145"/>
                <w:tab w:val="left" w:pos="5039"/>
              </w:tabs>
              <w:spacing w:before="183"/>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F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F052"/>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分组合作学习</w:t>
            </w:r>
          </w:p>
          <w:p w14:paraId="42DCDFFD">
            <w:pPr>
              <w:pStyle w:val="27"/>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F052"/>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线上线下混合式学习</w:t>
            </w:r>
          </w:p>
          <w:p w14:paraId="2B124E30">
            <w:pPr>
              <w:pStyle w:val="27"/>
              <w:tabs>
                <w:tab w:val="left" w:pos="417"/>
                <w:tab w:val="left" w:pos="965"/>
              </w:tabs>
              <w:spacing w:before="53"/>
              <w:ind w:left="201"/>
              <w:jc w:val="both"/>
              <w:rPr>
                <w:rFonts w:hint="eastAsia" w:ascii="Times New Roman" w:eastAsia="Times New Roman"/>
                <w:sz w:val="24"/>
                <w:lang w:eastAsia="zh-CN"/>
              </w:rPr>
            </w:pPr>
            <w:r>
              <w:rPr>
                <w:rFonts w:ascii="Wingdings 2" w:hAnsi="Wingdings 2" w:eastAsia="Wingdings 2" w:cs="Wingdings 2"/>
                <w:spacing w:val="-1"/>
                <w:highlight w:val="lightGray"/>
                <w:lang w:eastAsia="zh-CN"/>
              </w:rPr>
              <w:sym w:font="Wingdings 2" w:char="F052"/>
            </w:r>
            <w:r>
              <w:rPr>
                <w:rFonts w:hint="eastAsia" w:ascii="宋体" w:hAnsi="宋体" w:eastAsia="宋体" w:cs="宋体"/>
                <w:sz w:val="21"/>
                <w:szCs w:val="21"/>
              </w:rPr>
              <w:t>其他</w:t>
            </w:r>
            <w:r>
              <w:rPr>
                <w:rFonts w:hint="eastAsia" w:ascii="宋体" w:hAnsi="宋体" w:eastAsia="宋体" w:cs="宋体"/>
                <w:sz w:val="21"/>
                <w:szCs w:val="21"/>
                <w:u w:val="single"/>
              </w:rPr>
              <w:tab/>
            </w:r>
            <w:r>
              <w:rPr>
                <w:rFonts w:hint="eastAsia" w:ascii="宋体" w:hAnsi="宋体" w:eastAsia="宋体" w:cs="宋体"/>
                <w:sz w:val="21"/>
                <w:szCs w:val="21"/>
                <w:u w:val="single"/>
                <w:lang w:eastAsia="zh-CN"/>
              </w:rPr>
              <w:t xml:space="preserve">理论结合实践 </w:t>
            </w:r>
          </w:p>
        </w:tc>
      </w:tr>
      <w:tr w14:paraId="0FE9E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noWrap w:val="0"/>
            <w:vAlign w:val="center"/>
          </w:tcPr>
          <w:p w14:paraId="0B0E565B">
            <w:pPr>
              <w:jc w:val="center"/>
              <w:rPr>
                <w:rFonts w:ascii="宋体" w:eastAsia="宋体"/>
                <w:b/>
                <w:sz w:val="21"/>
                <w:lang w:eastAsia="zh-CN"/>
              </w:rPr>
            </w:pPr>
            <w:r>
              <w:rPr>
                <w:rFonts w:hint="eastAsia" w:ascii="宋体" w:eastAsia="宋体"/>
                <w:b/>
                <w:sz w:val="21"/>
                <w:lang w:eastAsia="zh-CN"/>
              </w:rPr>
              <w:t>G</w:t>
            </w:r>
          </w:p>
          <w:p w14:paraId="2DA91129">
            <w:pPr>
              <w:pStyle w:val="27"/>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69" w:type="dxa"/>
            <w:vMerge w:val="restart"/>
            <w:noWrap w:val="0"/>
            <w:vAlign w:val="center"/>
          </w:tcPr>
          <w:p w14:paraId="06B376B2">
            <w:pPr>
              <w:jc w:val="center"/>
              <w:rPr>
                <w:rFonts w:ascii="宋体" w:hAnsi="宋体" w:eastAsia="宋体" w:cs="宋体"/>
                <w:b/>
                <w:bCs/>
                <w:sz w:val="21"/>
                <w:szCs w:val="21"/>
                <w:lang w:eastAsia="zh-CN"/>
              </w:rPr>
            </w:pPr>
            <w:r>
              <w:rPr>
                <w:rFonts w:hint="eastAsia" w:ascii="宋体" w:eastAsia="宋体"/>
                <w:sz w:val="21"/>
                <w:lang w:eastAsia="zh-CN"/>
              </w:rPr>
              <w:t>授课次别</w:t>
            </w:r>
          </w:p>
        </w:tc>
        <w:tc>
          <w:tcPr>
            <w:tcW w:w="1620" w:type="dxa"/>
            <w:gridSpan w:val="2"/>
            <w:vMerge w:val="restart"/>
            <w:noWrap w:val="0"/>
            <w:vAlign w:val="center"/>
          </w:tcPr>
          <w:p w14:paraId="378251E8">
            <w:pPr>
              <w:jc w:val="center"/>
              <w:rPr>
                <w:rFonts w:ascii="宋体" w:hAnsi="宋体" w:eastAsia="宋体" w:cs="宋体"/>
                <w:b/>
                <w:bCs/>
                <w:sz w:val="21"/>
                <w:szCs w:val="21"/>
                <w:lang w:eastAsia="zh-CN"/>
              </w:rPr>
            </w:pPr>
            <w:r>
              <w:rPr>
                <w:rFonts w:hint="eastAsia" w:ascii="宋体" w:eastAsia="宋体"/>
                <w:sz w:val="21"/>
                <w:lang w:eastAsia="zh-CN"/>
              </w:rPr>
              <w:t>教学内容</w:t>
            </w:r>
          </w:p>
        </w:tc>
        <w:tc>
          <w:tcPr>
            <w:tcW w:w="1300" w:type="dxa"/>
            <w:vMerge w:val="restart"/>
            <w:noWrap w:val="0"/>
            <w:vAlign w:val="center"/>
          </w:tcPr>
          <w:p w14:paraId="5EA224F4">
            <w:pPr>
              <w:jc w:val="center"/>
              <w:rPr>
                <w:rFonts w:ascii="宋体" w:eastAsia="宋体"/>
                <w:sz w:val="21"/>
                <w:lang w:eastAsia="zh-CN"/>
              </w:rPr>
            </w:pPr>
            <w:r>
              <w:rPr>
                <w:rFonts w:hint="eastAsia" w:ascii="宋体" w:eastAsia="宋体"/>
                <w:sz w:val="21"/>
                <w:lang w:eastAsia="zh-CN"/>
              </w:rPr>
              <w:t>支撑课程</w:t>
            </w:r>
          </w:p>
          <w:p w14:paraId="32A2B899">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598" w:type="dxa"/>
            <w:gridSpan w:val="5"/>
            <w:noWrap w:val="0"/>
            <w:vAlign w:val="center"/>
          </w:tcPr>
          <w:p w14:paraId="5EC96132">
            <w:pPr>
              <w:jc w:val="center"/>
              <w:rPr>
                <w:rFonts w:ascii="宋体" w:eastAsia="宋体"/>
                <w:sz w:val="21"/>
                <w:lang w:eastAsia="zh-CN"/>
              </w:rPr>
            </w:pPr>
            <w:r>
              <w:rPr>
                <w:rFonts w:hint="eastAsia" w:ascii="宋体" w:eastAsia="宋体"/>
                <w:sz w:val="21"/>
                <w:lang w:eastAsia="zh-CN"/>
              </w:rPr>
              <w:t>课程思政融入</w:t>
            </w:r>
          </w:p>
          <w:p w14:paraId="6280FABC">
            <w:pPr>
              <w:jc w:val="both"/>
              <w:rPr>
                <w:rFonts w:ascii="宋体" w:hAnsi="宋体" w:eastAsia="宋体" w:cs="宋体"/>
                <w:b/>
                <w:bCs/>
                <w:sz w:val="21"/>
                <w:szCs w:val="21"/>
                <w:lang w:eastAsia="zh-CN"/>
              </w:rPr>
            </w:pPr>
            <w:r>
              <w:rPr>
                <w:rFonts w:hint="eastAsia" w:ascii="宋体" w:eastAsia="宋体"/>
                <w:b/>
                <w:bCs/>
                <w:color w:val="C00000"/>
                <w:sz w:val="21"/>
                <w:lang w:eastAsia="zh-CN"/>
              </w:rPr>
              <w:t>（根据实际情况至少填写3次）</w:t>
            </w:r>
          </w:p>
        </w:tc>
        <w:tc>
          <w:tcPr>
            <w:tcW w:w="1517" w:type="dxa"/>
            <w:gridSpan w:val="2"/>
            <w:vMerge w:val="restart"/>
            <w:noWrap w:val="0"/>
            <w:vAlign w:val="center"/>
          </w:tcPr>
          <w:p w14:paraId="3C8E7817">
            <w:pPr>
              <w:jc w:val="center"/>
              <w:rPr>
                <w:rFonts w:ascii="宋体" w:eastAsia="宋体"/>
                <w:sz w:val="21"/>
                <w:lang w:eastAsia="zh-CN"/>
              </w:rPr>
            </w:pPr>
            <w:r>
              <w:rPr>
                <w:rFonts w:hint="eastAsia" w:ascii="宋体" w:eastAsia="宋体"/>
                <w:sz w:val="21"/>
                <w:lang w:eastAsia="zh-CN"/>
              </w:rPr>
              <w:t>教学方式</w:t>
            </w:r>
          </w:p>
          <w:p w14:paraId="521C670A">
            <w:pPr>
              <w:jc w:val="center"/>
              <w:rPr>
                <w:rFonts w:ascii="宋体" w:hAnsi="宋体" w:eastAsia="宋体" w:cs="宋体"/>
                <w:b/>
                <w:bCs/>
                <w:sz w:val="21"/>
                <w:szCs w:val="21"/>
                <w:lang w:eastAsia="zh-CN"/>
              </w:rPr>
            </w:pPr>
            <w:r>
              <w:rPr>
                <w:rFonts w:hint="eastAsia" w:ascii="宋体" w:eastAsia="宋体"/>
                <w:sz w:val="21"/>
                <w:lang w:eastAsia="zh-CN"/>
              </w:rPr>
              <w:t>与手段</w:t>
            </w:r>
          </w:p>
        </w:tc>
      </w:tr>
      <w:tr w14:paraId="23849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noWrap w:val="0"/>
            <w:vAlign w:val="top"/>
          </w:tcPr>
          <w:p w14:paraId="01499EA4">
            <w:pPr>
              <w:pStyle w:val="27"/>
              <w:spacing w:before="125" w:line="312" w:lineRule="auto"/>
              <w:ind w:right="23"/>
            </w:pPr>
          </w:p>
        </w:tc>
        <w:tc>
          <w:tcPr>
            <w:tcW w:w="569" w:type="dxa"/>
            <w:vMerge w:val="continue"/>
            <w:noWrap w:val="0"/>
            <w:vAlign w:val="top"/>
          </w:tcPr>
          <w:p w14:paraId="1847734E">
            <w:pPr>
              <w:pStyle w:val="27"/>
              <w:spacing w:before="125" w:line="312" w:lineRule="auto"/>
              <w:ind w:right="23"/>
            </w:pPr>
          </w:p>
        </w:tc>
        <w:tc>
          <w:tcPr>
            <w:tcW w:w="1620" w:type="dxa"/>
            <w:gridSpan w:val="2"/>
            <w:vMerge w:val="continue"/>
            <w:noWrap w:val="0"/>
            <w:vAlign w:val="top"/>
          </w:tcPr>
          <w:p w14:paraId="1294B717">
            <w:pPr>
              <w:pStyle w:val="27"/>
              <w:spacing w:before="125" w:line="312" w:lineRule="auto"/>
              <w:ind w:right="23"/>
            </w:pPr>
          </w:p>
        </w:tc>
        <w:tc>
          <w:tcPr>
            <w:tcW w:w="1300" w:type="dxa"/>
            <w:vMerge w:val="continue"/>
            <w:noWrap w:val="0"/>
            <w:vAlign w:val="top"/>
          </w:tcPr>
          <w:p w14:paraId="4F316781">
            <w:pPr>
              <w:pStyle w:val="27"/>
              <w:spacing w:before="125" w:line="312" w:lineRule="auto"/>
              <w:ind w:right="23"/>
            </w:pPr>
          </w:p>
        </w:tc>
        <w:tc>
          <w:tcPr>
            <w:tcW w:w="1488" w:type="dxa"/>
            <w:gridSpan w:val="2"/>
            <w:noWrap w:val="0"/>
            <w:vAlign w:val="center"/>
          </w:tcPr>
          <w:p w14:paraId="23494204">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1110" w:type="dxa"/>
            <w:gridSpan w:val="3"/>
            <w:noWrap w:val="0"/>
            <w:vAlign w:val="center"/>
          </w:tcPr>
          <w:p w14:paraId="469F716B">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517" w:type="dxa"/>
            <w:gridSpan w:val="2"/>
            <w:vMerge w:val="continue"/>
            <w:noWrap w:val="0"/>
            <w:vAlign w:val="top"/>
          </w:tcPr>
          <w:p w14:paraId="3590DB05">
            <w:pPr>
              <w:pStyle w:val="27"/>
              <w:spacing w:before="125" w:line="312" w:lineRule="auto"/>
              <w:ind w:right="23"/>
              <w:rPr>
                <w:rFonts w:ascii="宋体" w:hAnsi="宋体" w:eastAsia="宋体" w:cs="宋体"/>
                <w:b/>
                <w:bCs/>
                <w:sz w:val="21"/>
                <w:szCs w:val="21"/>
                <w:lang w:eastAsia="zh-CN"/>
              </w:rPr>
            </w:pPr>
          </w:p>
        </w:tc>
      </w:tr>
      <w:tr w14:paraId="4FD91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2" w:hRule="exact"/>
          <w:jc w:val="center"/>
        </w:trPr>
        <w:tc>
          <w:tcPr>
            <w:tcW w:w="1301" w:type="dxa"/>
            <w:vMerge w:val="continue"/>
            <w:noWrap w:val="0"/>
            <w:vAlign w:val="top"/>
          </w:tcPr>
          <w:p w14:paraId="6EE17EC1">
            <w:pPr>
              <w:pStyle w:val="27"/>
              <w:spacing w:before="125" w:line="312" w:lineRule="auto"/>
              <w:ind w:right="23"/>
              <w:rPr>
                <w:rFonts w:ascii="宋体" w:hAnsi="宋体" w:eastAsia="宋体" w:cs="宋体"/>
                <w:b/>
                <w:bCs/>
                <w:sz w:val="21"/>
                <w:szCs w:val="21"/>
                <w:lang w:eastAsia="zh-CN"/>
              </w:rPr>
            </w:pPr>
          </w:p>
        </w:tc>
        <w:tc>
          <w:tcPr>
            <w:tcW w:w="569" w:type="dxa"/>
            <w:tcBorders>
              <w:bottom w:val="single" w:color="auto" w:sz="4" w:space="0"/>
            </w:tcBorders>
            <w:noWrap w:val="0"/>
            <w:vAlign w:val="center"/>
          </w:tcPr>
          <w:p w14:paraId="05429784">
            <w:pPr>
              <w:tabs>
                <w:tab w:val="left" w:pos="720"/>
              </w:tabs>
              <w:snapToGrid w:val="0"/>
              <w:spacing w:line="320" w:lineRule="exact"/>
              <w:rPr>
                <w:rFonts w:ascii="宋体" w:hAnsi="宋体" w:eastAsia="宋体"/>
                <w:sz w:val="21"/>
                <w:szCs w:val="21"/>
              </w:rPr>
            </w:pPr>
            <w:r>
              <w:rPr>
                <w:rFonts w:ascii="宋体" w:hAnsi="宋体" w:eastAsia="宋体"/>
                <w:sz w:val="21"/>
                <w:szCs w:val="21"/>
              </w:rPr>
              <w:t>1</w:t>
            </w:r>
          </w:p>
        </w:tc>
        <w:tc>
          <w:tcPr>
            <w:tcW w:w="1620" w:type="dxa"/>
            <w:gridSpan w:val="2"/>
            <w:tcBorders>
              <w:bottom w:val="single" w:color="auto" w:sz="4" w:space="0"/>
            </w:tcBorders>
            <w:noWrap w:val="0"/>
            <w:vAlign w:val="center"/>
          </w:tcPr>
          <w:p w14:paraId="6764F628">
            <w:pPr>
              <w:snapToGrid w:val="0"/>
              <w:spacing w:line="320" w:lineRule="exact"/>
              <w:rPr>
                <w:rFonts w:ascii="宋体" w:hAnsi="宋体" w:eastAsia="宋体"/>
                <w:sz w:val="18"/>
                <w:szCs w:val="18"/>
                <w:lang w:eastAsia="zh-CN"/>
              </w:rPr>
            </w:pPr>
            <w:r>
              <w:rPr>
                <w:rFonts w:ascii="宋体" w:hAnsi="宋体" w:eastAsia="宋体"/>
                <w:sz w:val="18"/>
                <w:szCs w:val="18"/>
                <w:lang w:eastAsia="zh-CN"/>
              </w:rPr>
              <w:t>第一章 程序设计与C语言</w:t>
            </w:r>
          </w:p>
        </w:tc>
        <w:tc>
          <w:tcPr>
            <w:tcW w:w="1300" w:type="dxa"/>
            <w:noWrap w:val="0"/>
            <w:vAlign w:val="center"/>
          </w:tcPr>
          <w:p w14:paraId="37381E4A">
            <w:pPr>
              <w:pStyle w:val="27"/>
              <w:spacing w:line="320" w:lineRule="exact"/>
              <w:ind w:right="23"/>
              <w:rPr>
                <w:rFonts w:ascii="宋体" w:hAnsi="宋体" w:eastAsia="宋体" w:cs="宋体"/>
                <w:b/>
                <w:bCs/>
                <w:sz w:val="18"/>
                <w:szCs w:val="18"/>
                <w:lang w:eastAsia="zh-CN"/>
              </w:rPr>
            </w:pPr>
            <w:r>
              <w:rPr>
                <w:rFonts w:hint="eastAsia" w:ascii="宋体" w:hAnsi="宋体" w:eastAsia="宋体" w:cs="宋体"/>
                <w:b/>
                <w:bCs/>
                <w:sz w:val="18"/>
                <w:szCs w:val="18"/>
                <w:lang w:eastAsia="zh-CN"/>
              </w:rPr>
              <w:t>1、2、3</w:t>
            </w:r>
          </w:p>
        </w:tc>
        <w:tc>
          <w:tcPr>
            <w:tcW w:w="1488" w:type="dxa"/>
            <w:gridSpan w:val="2"/>
            <w:noWrap w:val="0"/>
            <w:vAlign w:val="center"/>
          </w:tcPr>
          <w:p w14:paraId="77E333E6">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39BE8856">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78E3DF2A">
            <w:pPr>
              <w:pStyle w:val="27"/>
              <w:spacing w:line="320" w:lineRule="exact"/>
              <w:ind w:right="23"/>
              <w:rPr>
                <w:rFonts w:ascii="宋体" w:hAnsi="宋体" w:eastAsia="宋体" w:cs="宋体"/>
                <w:b/>
                <w:bCs/>
                <w:sz w:val="18"/>
                <w:szCs w:val="18"/>
                <w:lang w:eastAsia="zh-CN"/>
              </w:rPr>
            </w:pPr>
            <w:r>
              <w:rPr>
                <w:rFonts w:hint="eastAsia" w:ascii="宋体" w:hAnsi="宋体" w:eastAsia="宋体" w:cs="宋体"/>
                <w:sz w:val="18"/>
                <w:szCs w:val="21"/>
                <w:lang w:eastAsia="zh-CN"/>
              </w:rPr>
              <w:t>课堂讲授</w:t>
            </w:r>
          </w:p>
        </w:tc>
      </w:tr>
      <w:tr w14:paraId="5861F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2" w:hRule="exact"/>
          <w:jc w:val="center"/>
        </w:trPr>
        <w:tc>
          <w:tcPr>
            <w:tcW w:w="1301" w:type="dxa"/>
            <w:vMerge w:val="continue"/>
            <w:noWrap w:val="0"/>
            <w:vAlign w:val="top"/>
          </w:tcPr>
          <w:p w14:paraId="56B00792">
            <w:pPr>
              <w:pStyle w:val="27"/>
              <w:spacing w:before="125" w:line="312" w:lineRule="auto"/>
              <w:ind w:right="23"/>
              <w:rPr>
                <w:rFonts w:ascii="宋体" w:hAnsi="宋体" w:eastAsia="宋体" w:cs="宋体"/>
                <w:b/>
                <w:bCs/>
                <w:sz w:val="21"/>
                <w:szCs w:val="21"/>
                <w:lang w:eastAsia="zh-CN"/>
              </w:rPr>
            </w:pPr>
          </w:p>
        </w:tc>
        <w:tc>
          <w:tcPr>
            <w:tcW w:w="569" w:type="dxa"/>
            <w:tcBorders>
              <w:bottom w:val="single" w:color="auto" w:sz="4" w:space="0"/>
            </w:tcBorders>
            <w:noWrap w:val="0"/>
            <w:vAlign w:val="center"/>
          </w:tcPr>
          <w:p w14:paraId="620DA89E">
            <w:pPr>
              <w:tabs>
                <w:tab w:val="left" w:pos="720"/>
              </w:tabs>
              <w:snapToGrid w:val="0"/>
              <w:spacing w:line="320" w:lineRule="exact"/>
              <w:rPr>
                <w:rFonts w:ascii="宋体" w:hAnsi="宋体" w:eastAsia="宋体"/>
                <w:sz w:val="21"/>
                <w:szCs w:val="21"/>
                <w:lang w:eastAsia="zh-CN"/>
              </w:rPr>
            </w:pPr>
          </w:p>
        </w:tc>
        <w:tc>
          <w:tcPr>
            <w:tcW w:w="1620" w:type="dxa"/>
            <w:gridSpan w:val="2"/>
            <w:tcBorders>
              <w:bottom w:val="single" w:color="auto" w:sz="4" w:space="0"/>
            </w:tcBorders>
            <w:noWrap w:val="0"/>
            <w:vAlign w:val="center"/>
          </w:tcPr>
          <w:p w14:paraId="62683808">
            <w:pPr>
              <w:snapToGrid w:val="0"/>
              <w:spacing w:line="320" w:lineRule="exact"/>
              <w:rPr>
                <w:rFonts w:ascii="宋体" w:hAnsi="宋体" w:eastAsia="宋体"/>
                <w:sz w:val="18"/>
                <w:szCs w:val="18"/>
                <w:lang w:eastAsia="zh-CN"/>
              </w:rPr>
            </w:pPr>
            <w:r>
              <w:rPr>
                <w:rFonts w:ascii="宋体" w:hAnsi="宋体" w:eastAsia="宋体"/>
                <w:sz w:val="18"/>
                <w:szCs w:val="18"/>
                <w:lang w:eastAsia="zh-CN"/>
              </w:rPr>
              <w:t>1.1什么是计算机程序 1.2什么是计算机语言 1.3 C语言的发展及其特点 1.4 简单的C语言程序 1.5 运行C程序的步骤与方法 1.6 程序设计的任务</w:t>
            </w:r>
          </w:p>
        </w:tc>
        <w:tc>
          <w:tcPr>
            <w:tcW w:w="1300" w:type="dxa"/>
            <w:noWrap w:val="0"/>
            <w:vAlign w:val="center"/>
          </w:tcPr>
          <w:p w14:paraId="30BEEAC3">
            <w:pPr>
              <w:pStyle w:val="27"/>
              <w:spacing w:line="320" w:lineRule="exact"/>
              <w:ind w:right="23"/>
              <w:rPr>
                <w:rFonts w:ascii="宋体" w:hAnsi="宋体" w:eastAsia="宋体" w:cs="宋体"/>
                <w:b/>
                <w:bCs/>
                <w:sz w:val="18"/>
                <w:szCs w:val="18"/>
                <w:lang w:eastAsia="zh-CN"/>
              </w:rPr>
            </w:pPr>
          </w:p>
        </w:tc>
        <w:tc>
          <w:tcPr>
            <w:tcW w:w="1488" w:type="dxa"/>
            <w:gridSpan w:val="2"/>
            <w:noWrap w:val="0"/>
            <w:vAlign w:val="center"/>
          </w:tcPr>
          <w:p w14:paraId="41AD480E">
            <w:pPr>
              <w:pStyle w:val="27"/>
              <w:spacing w:line="320" w:lineRule="exact"/>
              <w:ind w:right="23"/>
              <w:rPr>
                <w:rFonts w:ascii="宋体" w:hAnsi="宋体" w:eastAsia="宋体" w:cs="宋体"/>
                <w:bCs/>
                <w:sz w:val="18"/>
                <w:szCs w:val="18"/>
                <w:lang w:eastAsia="zh-CN"/>
              </w:rPr>
            </w:pPr>
            <w:r>
              <w:rPr>
                <w:rFonts w:hint="eastAsia" w:ascii="宋体" w:hAnsi="宋体" w:eastAsia="宋体" w:cs="宋体"/>
                <w:bCs/>
                <w:sz w:val="18"/>
                <w:szCs w:val="18"/>
                <w:lang w:eastAsia="zh-CN"/>
              </w:rPr>
              <w:t>了解目前我国在程序设计、软件开发等高精尖技术方面的现状</w:t>
            </w:r>
          </w:p>
        </w:tc>
        <w:tc>
          <w:tcPr>
            <w:tcW w:w="1110" w:type="dxa"/>
            <w:gridSpan w:val="3"/>
            <w:noWrap w:val="0"/>
            <w:vAlign w:val="center"/>
          </w:tcPr>
          <w:p w14:paraId="14A8EA52">
            <w:pPr>
              <w:pStyle w:val="27"/>
              <w:spacing w:line="320" w:lineRule="exact"/>
              <w:ind w:right="23"/>
              <w:rPr>
                <w:rFonts w:ascii="宋体" w:hAnsi="宋体" w:eastAsia="宋体" w:cs="宋体"/>
                <w:bCs/>
                <w:sz w:val="18"/>
                <w:szCs w:val="18"/>
                <w:lang w:eastAsia="zh-CN"/>
              </w:rPr>
            </w:pPr>
            <w:r>
              <w:rPr>
                <w:rFonts w:hint="eastAsia" w:ascii="宋体" w:hAnsi="宋体" w:eastAsia="宋体"/>
                <w:color w:val="333333"/>
                <w:sz w:val="18"/>
                <w:szCs w:val="18"/>
                <w:shd w:val="clear" w:color="auto" w:fill="FFFFFF"/>
                <w:lang w:eastAsia="zh-CN"/>
              </w:rPr>
              <w:t>丰富认识、拓展思维、树立自信心，激发学生的爱国热情和责任心</w:t>
            </w:r>
          </w:p>
        </w:tc>
        <w:tc>
          <w:tcPr>
            <w:tcW w:w="1517" w:type="dxa"/>
            <w:gridSpan w:val="2"/>
            <w:noWrap w:val="0"/>
            <w:vAlign w:val="center"/>
          </w:tcPr>
          <w:p w14:paraId="520A0711">
            <w:pPr>
              <w:pStyle w:val="27"/>
              <w:spacing w:line="320" w:lineRule="exact"/>
              <w:ind w:right="23"/>
              <w:rPr>
                <w:rFonts w:hint="eastAsia" w:ascii="宋体" w:hAnsi="宋体" w:eastAsia="宋体" w:cs="宋体"/>
                <w:sz w:val="21"/>
                <w:szCs w:val="21"/>
                <w:lang w:eastAsia="zh-CN"/>
              </w:rPr>
            </w:pPr>
          </w:p>
        </w:tc>
      </w:tr>
      <w:tr w14:paraId="7B622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5C206787">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32D2641F">
            <w:pPr>
              <w:pStyle w:val="27"/>
              <w:spacing w:line="320" w:lineRule="exact"/>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2</w:t>
            </w:r>
          </w:p>
        </w:tc>
        <w:tc>
          <w:tcPr>
            <w:tcW w:w="1620" w:type="dxa"/>
            <w:gridSpan w:val="2"/>
            <w:tcBorders>
              <w:bottom w:val="single" w:color="auto" w:sz="4" w:space="0"/>
            </w:tcBorders>
            <w:noWrap w:val="0"/>
            <w:vAlign w:val="center"/>
          </w:tcPr>
          <w:p w14:paraId="55946183">
            <w:pPr>
              <w:snapToGrid w:val="0"/>
              <w:spacing w:line="320" w:lineRule="exact"/>
              <w:rPr>
                <w:rFonts w:ascii="宋体" w:hAnsi="宋体" w:eastAsia="宋体"/>
                <w:sz w:val="18"/>
                <w:szCs w:val="18"/>
                <w:lang w:eastAsia="zh-CN"/>
              </w:rPr>
            </w:pPr>
            <w:r>
              <w:rPr>
                <w:rFonts w:ascii="宋体" w:hAnsi="宋体" w:eastAsia="宋体"/>
                <w:sz w:val="18"/>
                <w:szCs w:val="18"/>
                <w:lang w:eastAsia="zh-CN"/>
              </w:rPr>
              <w:t>第二章 算法——程序的灵魂</w:t>
            </w:r>
          </w:p>
        </w:tc>
        <w:tc>
          <w:tcPr>
            <w:tcW w:w="1300" w:type="dxa"/>
            <w:noWrap w:val="0"/>
            <w:vAlign w:val="center"/>
          </w:tcPr>
          <w:p w14:paraId="50FAB0E7">
            <w:pPr>
              <w:pStyle w:val="27"/>
              <w:spacing w:line="320" w:lineRule="exact"/>
              <w:ind w:right="23"/>
              <w:rPr>
                <w:rFonts w:ascii="宋体" w:hAnsi="宋体" w:eastAsia="宋体" w:cs="宋体"/>
                <w:b/>
                <w:bCs/>
                <w:sz w:val="18"/>
                <w:szCs w:val="18"/>
                <w:lang w:eastAsia="zh-CN"/>
              </w:rPr>
            </w:pPr>
            <w:r>
              <w:rPr>
                <w:rFonts w:hint="eastAsia" w:ascii="宋体" w:hAnsi="宋体" w:eastAsia="宋体" w:cs="宋体"/>
                <w:b/>
                <w:bCs/>
                <w:sz w:val="18"/>
                <w:szCs w:val="18"/>
                <w:lang w:eastAsia="zh-CN"/>
              </w:rPr>
              <w:t>1、2、3、4</w:t>
            </w:r>
          </w:p>
        </w:tc>
        <w:tc>
          <w:tcPr>
            <w:tcW w:w="1488" w:type="dxa"/>
            <w:gridSpan w:val="2"/>
            <w:noWrap w:val="0"/>
            <w:vAlign w:val="center"/>
          </w:tcPr>
          <w:p w14:paraId="60639F4C">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134E11AF">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25EA0176">
            <w:pPr>
              <w:pStyle w:val="27"/>
              <w:spacing w:line="320" w:lineRule="exact"/>
              <w:ind w:right="23"/>
              <w:rPr>
                <w:rFonts w:ascii="宋体" w:hAnsi="宋体" w:eastAsia="宋体" w:cs="宋体"/>
                <w:sz w:val="18"/>
                <w:szCs w:val="18"/>
                <w:lang w:eastAsia="zh-CN"/>
              </w:rPr>
            </w:pPr>
            <w:r>
              <w:rPr>
                <w:rFonts w:hint="eastAsia" w:ascii="宋体" w:hAnsi="宋体" w:eastAsia="宋体" w:cs="宋体"/>
                <w:sz w:val="18"/>
                <w:szCs w:val="18"/>
                <w:lang w:eastAsia="zh-CN"/>
              </w:rPr>
              <w:t>课堂讲授</w:t>
            </w:r>
          </w:p>
          <w:p w14:paraId="2D5C95D9">
            <w:pPr>
              <w:pStyle w:val="27"/>
              <w:spacing w:line="320" w:lineRule="exact"/>
              <w:ind w:right="23"/>
              <w:rPr>
                <w:rFonts w:ascii="宋体" w:hAnsi="宋体" w:eastAsia="宋体" w:cs="宋体"/>
                <w:b/>
                <w:bCs/>
                <w:sz w:val="18"/>
                <w:szCs w:val="18"/>
                <w:lang w:eastAsia="zh-CN"/>
              </w:rPr>
            </w:pPr>
            <w:r>
              <w:rPr>
                <w:rFonts w:hint="eastAsia" w:ascii="宋体" w:hAnsi="宋体" w:eastAsia="宋体" w:cs="宋体"/>
                <w:sz w:val="18"/>
                <w:szCs w:val="18"/>
                <w:lang w:eastAsia="zh-CN"/>
              </w:rPr>
              <w:t>问题导向学习</w:t>
            </w:r>
          </w:p>
        </w:tc>
      </w:tr>
      <w:tr w14:paraId="4AB94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9" w:hRule="exact"/>
          <w:jc w:val="center"/>
        </w:trPr>
        <w:tc>
          <w:tcPr>
            <w:tcW w:w="1301" w:type="dxa"/>
            <w:vMerge w:val="continue"/>
            <w:noWrap w:val="0"/>
            <w:vAlign w:val="top"/>
          </w:tcPr>
          <w:p w14:paraId="42E6F5F4">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69BA136A">
            <w:pPr>
              <w:pStyle w:val="27"/>
              <w:spacing w:line="320" w:lineRule="exact"/>
              <w:ind w:right="23"/>
              <w:rPr>
                <w:rFonts w:ascii="宋体" w:hAnsi="宋体" w:eastAsia="宋体" w:cs="宋体"/>
                <w:b/>
                <w:bCs/>
                <w:sz w:val="21"/>
                <w:szCs w:val="21"/>
                <w:lang w:eastAsia="zh-CN"/>
              </w:rPr>
            </w:pPr>
          </w:p>
        </w:tc>
        <w:tc>
          <w:tcPr>
            <w:tcW w:w="1620" w:type="dxa"/>
            <w:gridSpan w:val="2"/>
            <w:tcBorders>
              <w:bottom w:val="single" w:color="auto" w:sz="4" w:space="0"/>
            </w:tcBorders>
            <w:noWrap w:val="0"/>
            <w:vAlign w:val="center"/>
          </w:tcPr>
          <w:p w14:paraId="5A1E3DA5">
            <w:pPr>
              <w:snapToGrid w:val="0"/>
              <w:spacing w:line="320" w:lineRule="exact"/>
              <w:rPr>
                <w:rFonts w:ascii="宋体" w:hAnsi="宋体" w:eastAsia="宋体"/>
                <w:sz w:val="18"/>
                <w:szCs w:val="18"/>
                <w:lang w:eastAsia="zh-CN"/>
              </w:rPr>
            </w:pPr>
            <w:r>
              <w:rPr>
                <w:rFonts w:ascii="宋体" w:hAnsi="宋体" w:eastAsia="宋体"/>
                <w:sz w:val="18"/>
                <w:szCs w:val="18"/>
                <w:lang w:eastAsia="zh-CN"/>
              </w:rPr>
              <w:t>2.1 程序=算法+数据结构 2.2 什么是算法 2.3 简单的算法举例 2.4 算法的特性 2.5 怎样表示一个算法 2.6 结构化程序设计方法</w:t>
            </w:r>
          </w:p>
        </w:tc>
        <w:tc>
          <w:tcPr>
            <w:tcW w:w="1300" w:type="dxa"/>
            <w:noWrap w:val="0"/>
            <w:vAlign w:val="center"/>
          </w:tcPr>
          <w:p w14:paraId="09044249">
            <w:pPr>
              <w:pStyle w:val="27"/>
              <w:spacing w:line="320" w:lineRule="exact"/>
              <w:ind w:right="23"/>
              <w:rPr>
                <w:rFonts w:ascii="宋体" w:hAnsi="宋体" w:eastAsia="宋体" w:cs="宋体"/>
                <w:b/>
                <w:bCs/>
                <w:sz w:val="18"/>
                <w:szCs w:val="18"/>
                <w:lang w:eastAsia="zh-CN"/>
              </w:rPr>
            </w:pPr>
          </w:p>
        </w:tc>
        <w:tc>
          <w:tcPr>
            <w:tcW w:w="1488" w:type="dxa"/>
            <w:gridSpan w:val="2"/>
            <w:noWrap w:val="0"/>
            <w:vAlign w:val="center"/>
          </w:tcPr>
          <w:p w14:paraId="26C1C8E2">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1CC7CFC4">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18385B68">
            <w:pPr>
              <w:pStyle w:val="27"/>
              <w:spacing w:line="320" w:lineRule="exact"/>
              <w:ind w:right="23"/>
              <w:rPr>
                <w:rFonts w:ascii="宋体" w:hAnsi="宋体" w:eastAsia="宋体" w:cs="宋体"/>
                <w:b/>
                <w:bCs/>
                <w:sz w:val="18"/>
                <w:szCs w:val="18"/>
                <w:lang w:eastAsia="zh-CN"/>
              </w:rPr>
            </w:pPr>
          </w:p>
        </w:tc>
      </w:tr>
      <w:tr w14:paraId="5CB38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exact"/>
          <w:jc w:val="center"/>
        </w:trPr>
        <w:tc>
          <w:tcPr>
            <w:tcW w:w="1301" w:type="dxa"/>
            <w:vMerge w:val="continue"/>
            <w:noWrap w:val="0"/>
            <w:vAlign w:val="top"/>
          </w:tcPr>
          <w:p w14:paraId="69E16D80">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61301842">
            <w:pPr>
              <w:pStyle w:val="27"/>
              <w:spacing w:line="320" w:lineRule="exact"/>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3</w:t>
            </w:r>
          </w:p>
        </w:tc>
        <w:tc>
          <w:tcPr>
            <w:tcW w:w="1620" w:type="dxa"/>
            <w:gridSpan w:val="2"/>
            <w:tcBorders>
              <w:bottom w:val="single" w:color="auto" w:sz="4" w:space="0"/>
            </w:tcBorders>
            <w:noWrap w:val="0"/>
            <w:vAlign w:val="center"/>
          </w:tcPr>
          <w:p w14:paraId="5F985392">
            <w:pPr>
              <w:snapToGrid w:val="0"/>
              <w:spacing w:line="320" w:lineRule="exact"/>
              <w:rPr>
                <w:rFonts w:ascii="宋体" w:hAnsi="宋体" w:eastAsia="宋体"/>
                <w:sz w:val="18"/>
                <w:szCs w:val="18"/>
                <w:lang w:eastAsia="zh-CN"/>
              </w:rPr>
            </w:pPr>
            <w:r>
              <w:rPr>
                <w:rFonts w:ascii="宋体" w:hAnsi="宋体" w:eastAsia="宋体"/>
                <w:sz w:val="18"/>
                <w:szCs w:val="18"/>
                <w:lang w:eastAsia="zh-CN"/>
              </w:rPr>
              <w:t>第三章 最简单的C程序设计——顺序程序设计（</w:t>
            </w:r>
            <w:r>
              <w:rPr>
                <w:rFonts w:ascii="宋体" w:hAnsi="宋体" w:eastAsia="宋体" w:cs="Segoe UI Symbol"/>
                <w:sz w:val="18"/>
                <w:szCs w:val="18"/>
                <w:lang w:eastAsia="zh-CN"/>
              </w:rPr>
              <w:t>★</w:t>
            </w:r>
            <w:r>
              <w:rPr>
                <w:rFonts w:ascii="宋体" w:hAnsi="宋体" w:eastAsia="宋体"/>
                <w:sz w:val="18"/>
                <w:szCs w:val="18"/>
                <w:lang w:eastAsia="zh-CN"/>
              </w:rPr>
              <w:t>）</w:t>
            </w:r>
          </w:p>
        </w:tc>
        <w:tc>
          <w:tcPr>
            <w:tcW w:w="1300" w:type="dxa"/>
            <w:noWrap w:val="0"/>
            <w:vAlign w:val="center"/>
          </w:tcPr>
          <w:p w14:paraId="3C745323">
            <w:pPr>
              <w:pStyle w:val="27"/>
              <w:spacing w:line="320" w:lineRule="exact"/>
              <w:ind w:right="23"/>
              <w:rPr>
                <w:rFonts w:ascii="宋体" w:hAnsi="宋体" w:eastAsia="宋体" w:cs="宋体"/>
                <w:b/>
                <w:bCs/>
                <w:sz w:val="18"/>
                <w:szCs w:val="18"/>
                <w:lang w:eastAsia="zh-CN"/>
              </w:rPr>
            </w:pPr>
            <w:r>
              <w:rPr>
                <w:rFonts w:hint="eastAsia" w:ascii="宋体" w:hAnsi="宋体" w:eastAsia="宋体" w:cs="宋体"/>
                <w:b/>
                <w:bCs/>
                <w:sz w:val="18"/>
                <w:szCs w:val="18"/>
                <w:lang w:eastAsia="zh-CN"/>
              </w:rPr>
              <w:t>1、2、3、4、5</w:t>
            </w:r>
          </w:p>
        </w:tc>
        <w:tc>
          <w:tcPr>
            <w:tcW w:w="1488" w:type="dxa"/>
            <w:gridSpan w:val="2"/>
            <w:noWrap w:val="0"/>
            <w:vAlign w:val="center"/>
          </w:tcPr>
          <w:p w14:paraId="66B38FC0">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4E3AC05D">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4C7D68A4">
            <w:pPr>
              <w:pStyle w:val="27"/>
              <w:spacing w:line="320" w:lineRule="exact"/>
              <w:ind w:right="23"/>
              <w:rPr>
                <w:rFonts w:hint="eastAsia" w:ascii="宋体" w:hAnsi="宋体" w:eastAsia="宋体" w:cs="宋体"/>
                <w:sz w:val="18"/>
                <w:szCs w:val="21"/>
                <w:lang w:eastAsia="zh-CN"/>
              </w:rPr>
            </w:pPr>
            <w:r>
              <w:rPr>
                <w:rFonts w:hint="eastAsia" w:ascii="宋体" w:hAnsi="宋体" w:eastAsia="宋体" w:cs="宋体"/>
                <w:sz w:val="18"/>
                <w:szCs w:val="21"/>
                <w:lang w:eastAsia="zh-CN"/>
              </w:rPr>
              <w:t>课堂讲授</w:t>
            </w:r>
          </w:p>
        </w:tc>
      </w:tr>
      <w:tr w14:paraId="03B95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exact"/>
          <w:jc w:val="center"/>
        </w:trPr>
        <w:tc>
          <w:tcPr>
            <w:tcW w:w="1301" w:type="dxa"/>
            <w:vMerge w:val="continue"/>
            <w:noWrap w:val="0"/>
            <w:vAlign w:val="top"/>
          </w:tcPr>
          <w:p w14:paraId="4B540C48">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3064D6FD">
            <w:pPr>
              <w:pStyle w:val="27"/>
              <w:spacing w:line="320" w:lineRule="exact"/>
              <w:ind w:right="23"/>
              <w:rPr>
                <w:rFonts w:ascii="宋体" w:hAnsi="宋体" w:eastAsia="宋体" w:cs="宋体"/>
                <w:b/>
                <w:bCs/>
                <w:sz w:val="21"/>
                <w:szCs w:val="21"/>
                <w:lang w:eastAsia="zh-CN"/>
              </w:rPr>
            </w:pPr>
          </w:p>
        </w:tc>
        <w:tc>
          <w:tcPr>
            <w:tcW w:w="1620" w:type="dxa"/>
            <w:gridSpan w:val="2"/>
            <w:tcBorders>
              <w:bottom w:val="single" w:color="auto" w:sz="4" w:space="0"/>
            </w:tcBorders>
            <w:noWrap w:val="0"/>
            <w:vAlign w:val="center"/>
          </w:tcPr>
          <w:p w14:paraId="1C46145B">
            <w:pPr>
              <w:snapToGrid w:val="0"/>
              <w:spacing w:line="320" w:lineRule="exact"/>
              <w:rPr>
                <w:rFonts w:ascii="宋体" w:hAnsi="宋体" w:eastAsia="宋体"/>
                <w:sz w:val="18"/>
                <w:szCs w:val="18"/>
                <w:lang w:eastAsia="zh-CN"/>
              </w:rPr>
            </w:pPr>
            <w:r>
              <w:rPr>
                <w:rFonts w:ascii="宋体" w:hAnsi="宋体" w:eastAsia="宋体"/>
                <w:sz w:val="18"/>
                <w:szCs w:val="18"/>
                <w:lang w:eastAsia="zh-CN"/>
              </w:rPr>
              <w:t>3.1顺序程序设计举例 3.2数据的表现形式及其运算</w:t>
            </w:r>
          </w:p>
        </w:tc>
        <w:tc>
          <w:tcPr>
            <w:tcW w:w="1300" w:type="dxa"/>
            <w:noWrap w:val="0"/>
            <w:vAlign w:val="center"/>
          </w:tcPr>
          <w:p w14:paraId="1F6E5A4E">
            <w:pPr>
              <w:pStyle w:val="27"/>
              <w:spacing w:line="320" w:lineRule="exact"/>
              <w:ind w:right="23"/>
              <w:rPr>
                <w:rFonts w:ascii="宋体" w:hAnsi="宋体" w:eastAsia="宋体" w:cs="宋体"/>
                <w:b/>
                <w:bCs/>
                <w:sz w:val="18"/>
                <w:szCs w:val="18"/>
                <w:lang w:eastAsia="zh-CN"/>
              </w:rPr>
            </w:pPr>
          </w:p>
        </w:tc>
        <w:tc>
          <w:tcPr>
            <w:tcW w:w="1488" w:type="dxa"/>
            <w:gridSpan w:val="2"/>
            <w:noWrap w:val="0"/>
            <w:vAlign w:val="center"/>
          </w:tcPr>
          <w:p w14:paraId="08C92E55">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42E93D69">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7263F9EE">
            <w:pPr>
              <w:pStyle w:val="27"/>
              <w:spacing w:line="320" w:lineRule="exact"/>
              <w:ind w:right="23"/>
              <w:rPr>
                <w:rFonts w:ascii="宋体" w:hAnsi="宋体" w:eastAsia="宋体" w:cs="宋体"/>
                <w:b/>
                <w:bCs/>
                <w:sz w:val="18"/>
                <w:szCs w:val="18"/>
                <w:lang w:eastAsia="zh-CN"/>
              </w:rPr>
            </w:pPr>
          </w:p>
        </w:tc>
      </w:tr>
      <w:tr w14:paraId="4F11E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exact"/>
          <w:jc w:val="center"/>
        </w:trPr>
        <w:tc>
          <w:tcPr>
            <w:tcW w:w="1301" w:type="dxa"/>
            <w:vMerge w:val="continue"/>
            <w:noWrap w:val="0"/>
            <w:vAlign w:val="top"/>
          </w:tcPr>
          <w:p w14:paraId="362CDB46">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3BE433DB">
            <w:pPr>
              <w:pStyle w:val="27"/>
              <w:spacing w:line="320" w:lineRule="exact"/>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4</w:t>
            </w:r>
          </w:p>
        </w:tc>
        <w:tc>
          <w:tcPr>
            <w:tcW w:w="1620" w:type="dxa"/>
            <w:gridSpan w:val="2"/>
            <w:tcBorders>
              <w:bottom w:val="single" w:color="auto" w:sz="4" w:space="0"/>
            </w:tcBorders>
            <w:noWrap w:val="0"/>
            <w:vAlign w:val="center"/>
          </w:tcPr>
          <w:p w14:paraId="34783443">
            <w:pPr>
              <w:snapToGrid w:val="0"/>
              <w:spacing w:line="320" w:lineRule="exact"/>
              <w:rPr>
                <w:rFonts w:ascii="宋体" w:hAnsi="宋体" w:eastAsia="宋体"/>
                <w:sz w:val="18"/>
                <w:szCs w:val="18"/>
                <w:lang w:eastAsia="zh-CN"/>
              </w:rPr>
            </w:pPr>
            <w:r>
              <w:rPr>
                <w:rFonts w:ascii="宋体" w:hAnsi="宋体" w:eastAsia="宋体"/>
                <w:sz w:val="18"/>
                <w:szCs w:val="18"/>
                <w:lang w:eastAsia="zh-CN"/>
              </w:rPr>
              <w:t>第三章 最简单的C程序设计——顺序程序设计（</w:t>
            </w:r>
            <w:r>
              <w:rPr>
                <w:rFonts w:ascii="宋体" w:hAnsi="宋体" w:eastAsia="宋体" w:cs="Segoe UI Symbol"/>
                <w:sz w:val="18"/>
                <w:szCs w:val="18"/>
                <w:lang w:eastAsia="zh-CN"/>
              </w:rPr>
              <w:t>★</w:t>
            </w:r>
            <w:r>
              <w:rPr>
                <w:rFonts w:ascii="宋体" w:hAnsi="宋体" w:eastAsia="宋体"/>
                <w:sz w:val="18"/>
                <w:szCs w:val="18"/>
                <w:lang w:eastAsia="zh-CN"/>
              </w:rPr>
              <w:t>）</w:t>
            </w:r>
          </w:p>
        </w:tc>
        <w:tc>
          <w:tcPr>
            <w:tcW w:w="1300" w:type="dxa"/>
            <w:noWrap w:val="0"/>
            <w:vAlign w:val="center"/>
          </w:tcPr>
          <w:p w14:paraId="3F5C8644">
            <w:pPr>
              <w:pStyle w:val="27"/>
              <w:spacing w:line="320" w:lineRule="exact"/>
              <w:ind w:right="23"/>
              <w:rPr>
                <w:rFonts w:ascii="宋体" w:hAnsi="宋体" w:eastAsia="宋体" w:cs="宋体"/>
                <w:b/>
                <w:bCs/>
                <w:sz w:val="18"/>
                <w:szCs w:val="18"/>
                <w:lang w:eastAsia="zh-CN"/>
              </w:rPr>
            </w:pPr>
            <w:r>
              <w:rPr>
                <w:rFonts w:hint="eastAsia" w:ascii="宋体" w:hAnsi="宋体" w:eastAsia="宋体" w:cs="宋体"/>
                <w:b/>
                <w:bCs/>
                <w:sz w:val="18"/>
                <w:szCs w:val="18"/>
                <w:lang w:eastAsia="zh-CN"/>
              </w:rPr>
              <w:t>1、2、3、4、5</w:t>
            </w:r>
          </w:p>
        </w:tc>
        <w:tc>
          <w:tcPr>
            <w:tcW w:w="1488" w:type="dxa"/>
            <w:gridSpan w:val="2"/>
            <w:noWrap w:val="0"/>
            <w:vAlign w:val="center"/>
          </w:tcPr>
          <w:p w14:paraId="0F66E10F">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62D116EE">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4ADFE5B9">
            <w:pPr>
              <w:pStyle w:val="27"/>
              <w:spacing w:line="320" w:lineRule="exact"/>
              <w:ind w:right="23"/>
              <w:rPr>
                <w:rFonts w:ascii="宋体" w:hAnsi="宋体" w:eastAsia="宋体" w:cs="宋体"/>
                <w:sz w:val="18"/>
                <w:szCs w:val="18"/>
                <w:lang w:eastAsia="zh-CN"/>
              </w:rPr>
            </w:pPr>
            <w:r>
              <w:rPr>
                <w:rFonts w:hint="eastAsia" w:ascii="宋体" w:hAnsi="宋体" w:eastAsia="宋体" w:cs="宋体"/>
                <w:sz w:val="18"/>
                <w:szCs w:val="18"/>
                <w:lang w:eastAsia="zh-CN"/>
              </w:rPr>
              <w:t>课堂讲授</w:t>
            </w:r>
          </w:p>
          <w:p w14:paraId="627C690D">
            <w:pPr>
              <w:pStyle w:val="27"/>
              <w:spacing w:line="320" w:lineRule="exact"/>
              <w:ind w:right="23"/>
              <w:rPr>
                <w:rFonts w:ascii="宋体" w:hAnsi="宋体" w:eastAsia="宋体" w:cs="宋体"/>
                <w:b/>
                <w:bCs/>
                <w:sz w:val="18"/>
                <w:szCs w:val="18"/>
                <w:lang w:eastAsia="zh-CN"/>
              </w:rPr>
            </w:pPr>
            <w:r>
              <w:rPr>
                <w:rFonts w:ascii="宋体" w:hAnsi="宋体" w:eastAsia="宋体" w:cs="宋体"/>
                <w:bCs/>
                <w:sz w:val="18"/>
                <w:szCs w:val="18"/>
                <w:lang w:eastAsia="zh-CN"/>
              </w:rPr>
              <w:t>理论结合实际</w:t>
            </w:r>
          </w:p>
        </w:tc>
      </w:tr>
      <w:tr w14:paraId="6EAF6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exact"/>
          <w:jc w:val="center"/>
        </w:trPr>
        <w:tc>
          <w:tcPr>
            <w:tcW w:w="1301" w:type="dxa"/>
            <w:vMerge w:val="continue"/>
            <w:noWrap w:val="0"/>
            <w:vAlign w:val="top"/>
          </w:tcPr>
          <w:p w14:paraId="3F7F1171">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6A841F96">
            <w:pPr>
              <w:pStyle w:val="27"/>
              <w:spacing w:line="320" w:lineRule="exact"/>
              <w:ind w:right="23"/>
              <w:rPr>
                <w:rFonts w:ascii="宋体" w:hAnsi="宋体" w:eastAsia="宋体" w:cs="宋体"/>
                <w:b/>
                <w:bCs/>
                <w:sz w:val="21"/>
                <w:szCs w:val="21"/>
                <w:lang w:eastAsia="zh-CN"/>
              </w:rPr>
            </w:pPr>
          </w:p>
        </w:tc>
        <w:tc>
          <w:tcPr>
            <w:tcW w:w="1620" w:type="dxa"/>
            <w:gridSpan w:val="2"/>
            <w:tcBorders>
              <w:bottom w:val="single" w:color="auto" w:sz="4" w:space="0"/>
            </w:tcBorders>
            <w:noWrap w:val="0"/>
            <w:vAlign w:val="center"/>
          </w:tcPr>
          <w:p w14:paraId="579D8049">
            <w:pPr>
              <w:snapToGrid w:val="0"/>
              <w:spacing w:line="320" w:lineRule="exact"/>
              <w:rPr>
                <w:rFonts w:ascii="宋体" w:hAnsi="宋体" w:eastAsia="宋体"/>
                <w:sz w:val="18"/>
                <w:szCs w:val="18"/>
                <w:lang w:eastAsia="zh-CN"/>
              </w:rPr>
            </w:pPr>
            <w:r>
              <w:rPr>
                <w:rFonts w:ascii="宋体" w:hAnsi="宋体" w:eastAsia="宋体"/>
                <w:sz w:val="18"/>
                <w:szCs w:val="18"/>
                <w:lang w:eastAsia="zh-CN"/>
              </w:rPr>
              <w:t>3.3运算符和表达式 3.4 C语句 3.5数据的输入输出</w:t>
            </w:r>
          </w:p>
        </w:tc>
        <w:tc>
          <w:tcPr>
            <w:tcW w:w="1300" w:type="dxa"/>
            <w:noWrap w:val="0"/>
            <w:vAlign w:val="center"/>
          </w:tcPr>
          <w:p w14:paraId="2EADBC2B">
            <w:pPr>
              <w:pStyle w:val="27"/>
              <w:spacing w:line="320" w:lineRule="exact"/>
              <w:ind w:right="23"/>
              <w:rPr>
                <w:rFonts w:ascii="宋体" w:hAnsi="宋体" w:eastAsia="宋体" w:cs="宋体"/>
                <w:b/>
                <w:bCs/>
                <w:sz w:val="18"/>
                <w:szCs w:val="18"/>
                <w:lang w:eastAsia="zh-CN"/>
              </w:rPr>
            </w:pPr>
          </w:p>
        </w:tc>
        <w:tc>
          <w:tcPr>
            <w:tcW w:w="1488" w:type="dxa"/>
            <w:gridSpan w:val="2"/>
            <w:noWrap w:val="0"/>
            <w:vAlign w:val="center"/>
          </w:tcPr>
          <w:p w14:paraId="639CA832">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5CC66B1B">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2A3ED00A">
            <w:pPr>
              <w:pStyle w:val="27"/>
              <w:spacing w:line="320" w:lineRule="exact"/>
              <w:ind w:right="23"/>
              <w:rPr>
                <w:rFonts w:ascii="宋体" w:hAnsi="宋体" w:eastAsia="宋体" w:cs="宋体"/>
                <w:b/>
                <w:bCs/>
                <w:sz w:val="18"/>
                <w:szCs w:val="18"/>
                <w:lang w:eastAsia="zh-CN"/>
              </w:rPr>
            </w:pPr>
          </w:p>
        </w:tc>
      </w:tr>
      <w:tr w14:paraId="3BFF6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7738078C">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58D6BF1A">
            <w:pPr>
              <w:pStyle w:val="27"/>
              <w:spacing w:line="320" w:lineRule="exact"/>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5</w:t>
            </w:r>
          </w:p>
        </w:tc>
        <w:tc>
          <w:tcPr>
            <w:tcW w:w="1620" w:type="dxa"/>
            <w:gridSpan w:val="2"/>
            <w:tcBorders>
              <w:bottom w:val="single" w:color="auto" w:sz="4" w:space="0"/>
            </w:tcBorders>
            <w:noWrap w:val="0"/>
            <w:vAlign w:val="center"/>
          </w:tcPr>
          <w:p w14:paraId="4C30AB58">
            <w:pPr>
              <w:snapToGrid w:val="0"/>
              <w:spacing w:line="320" w:lineRule="exact"/>
              <w:rPr>
                <w:rFonts w:ascii="宋体" w:hAnsi="宋体" w:eastAsia="宋体"/>
                <w:sz w:val="18"/>
                <w:szCs w:val="18"/>
                <w:lang w:eastAsia="zh-CN"/>
              </w:rPr>
            </w:pPr>
            <w:r>
              <w:rPr>
                <w:rFonts w:ascii="宋体" w:hAnsi="宋体" w:eastAsia="宋体"/>
                <w:sz w:val="18"/>
                <w:szCs w:val="18"/>
                <w:lang w:eastAsia="zh-CN"/>
              </w:rPr>
              <w:t>第四章 选择结构程序设计（</w:t>
            </w:r>
            <w:r>
              <w:rPr>
                <w:rFonts w:ascii="宋体" w:hAnsi="宋体" w:eastAsia="宋体" w:cs="Segoe UI Symbol"/>
                <w:sz w:val="18"/>
                <w:szCs w:val="18"/>
                <w:lang w:eastAsia="zh-CN"/>
              </w:rPr>
              <w:t>★</w:t>
            </w:r>
            <w:r>
              <w:rPr>
                <w:rFonts w:ascii="宋体" w:hAnsi="宋体" w:eastAsia="宋体"/>
                <w:sz w:val="18"/>
                <w:szCs w:val="18"/>
                <w:lang w:eastAsia="zh-CN"/>
              </w:rPr>
              <w:t>）</w:t>
            </w:r>
          </w:p>
        </w:tc>
        <w:tc>
          <w:tcPr>
            <w:tcW w:w="1300" w:type="dxa"/>
            <w:noWrap w:val="0"/>
            <w:vAlign w:val="center"/>
          </w:tcPr>
          <w:p w14:paraId="43AC721E">
            <w:pPr>
              <w:pStyle w:val="27"/>
              <w:spacing w:line="320" w:lineRule="exact"/>
              <w:ind w:right="23"/>
              <w:rPr>
                <w:rFonts w:ascii="宋体" w:hAnsi="宋体" w:eastAsia="宋体" w:cs="宋体"/>
                <w:b/>
                <w:bCs/>
                <w:sz w:val="18"/>
                <w:szCs w:val="18"/>
                <w:lang w:eastAsia="zh-CN"/>
              </w:rPr>
            </w:pPr>
            <w:r>
              <w:rPr>
                <w:rFonts w:hint="eastAsia" w:ascii="宋体" w:hAnsi="宋体" w:eastAsia="宋体" w:cs="宋体"/>
                <w:b/>
                <w:bCs/>
                <w:sz w:val="18"/>
                <w:szCs w:val="18"/>
                <w:lang w:eastAsia="zh-CN"/>
              </w:rPr>
              <w:t>2、3、4、5</w:t>
            </w:r>
          </w:p>
        </w:tc>
        <w:tc>
          <w:tcPr>
            <w:tcW w:w="1488" w:type="dxa"/>
            <w:gridSpan w:val="2"/>
            <w:noWrap w:val="0"/>
            <w:vAlign w:val="center"/>
          </w:tcPr>
          <w:p w14:paraId="61033A42">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25B56F58">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2ABE7498">
            <w:pPr>
              <w:pStyle w:val="27"/>
              <w:spacing w:line="320" w:lineRule="exact"/>
              <w:ind w:right="23"/>
              <w:rPr>
                <w:rFonts w:ascii="宋体" w:hAnsi="宋体" w:eastAsia="宋体" w:cs="宋体"/>
                <w:sz w:val="18"/>
                <w:szCs w:val="18"/>
                <w:lang w:eastAsia="zh-CN"/>
              </w:rPr>
            </w:pPr>
            <w:r>
              <w:rPr>
                <w:rFonts w:hint="eastAsia" w:ascii="宋体" w:hAnsi="宋体" w:eastAsia="宋体" w:cs="宋体"/>
                <w:sz w:val="18"/>
                <w:szCs w:val="18"/>
                <w:lang w:eastAsia="zh-CN"/>
              </w:rPr>
              <w:t>课堂讲授</w:t>
            </w:r>
          </w:p>
          <w:p w14:paraId="5E67779A">
            <w:pPr>
              <w:pStyle w:val="27"/>
              <w:spacing w:line="320" w:lineRule="exact"/>
              <w:ind w:right="23"/>
              <w:rPr>
                <w:rFonts w:ascii="宋体" w:hAnsi="宋体" w:eastAsia="宋体" w:cs="宋体"/>
                <w:b/>
                <w:bCs/>
                <w:sz w:val="18"/>
                <w:szCs w:val="18"/>
                <w:lang w:eastAsia="zh-CN"/>
              </w:rPr>
            </w:pPr>
            <w:r>
              <w:rPr>
                <w:rFonts w:ascii="宋体" w:hAnsi="宋体" w:eastAsia="宋体" w:cs="宋体"/>
                <w:bCs/>
                <w:sz w:val="18"/>
                <w:szCs w:val="18"/>
                <w:lang w:eastAsia="zh-CN"/>
              </w:rPr>
              <w:t>理论结合实际</w:t>
            </w:r>
          </w:p>
        </w:tc>
      </w:tr>
      <w:tr w14:paraId="7B3A1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0" w:hRule="exact"/>
          <w:jc w:val="center"/>
        </w:trPr>
        <w:tc>
          <w:tcPr>
            <w:tcW w:w="1301" w:type="dxa"/>
            <w:vMerge w:val="continue"/>
            <w:noWrap w:val="0"/>
            <w:vAlign w:val="top"/>
          </w:tcPr>
          <w:p w14:paraId="18D9FDE7">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6E13E448">
            <w:pPr>
              <w:pStyle w:val="27"/>
              <w:spacing w:line="320" w:lineRule="exact"/>
              <w:ind w:right="23"/>
              <w:rPr>
                <w:rFonts w:ascii="宋体" w:hAnsi="宋体" w:eastAsia="宋体" w:cs="宋体"/>
                <w:b/>
                <w:bCs/>
                <w:sz w:val="21"/>
                <w:szCs w:val="21"/>
                <w:lang w:eastAsia="zh-CN"/>
              </w:rPr>
            </w:pPr>
          </w:p>
        </w:tc>
        <w:tc>
          <w:tcPr>
            <w:tcW w:w="1620" w:type="dxa"/>
            <w:gridSpan w:val="2"/>
            <w:tcBorders>
              <w:bottom w:val="single" w:color="auto" w:sz="4" w:space="0"/>
            </w:tcBorders>
            <w:noWrap w:val="0"/>
            <w:vAlign w:val="center"/>
          </w:tcPr>
          <w:p w14:paraId="6C4BBCE3">
            <w:pPr>
              <w:snapToGrid w:val="0"/>
              <w:spacing w:line="320" w:lineRule="exact"/>
              <w:rPr>
                <w:rFonts w:ascii="宋体" w:hAnsi="宋体" w:eastAsia="宋体"/>
                <w:sz w:val="18"/>
                <w:szCs w:val="18"/>
                <w:lang w:eastAsia="zh-CN"/>
              </w:rPr>
            </w:pPr>
            <w:r>
              <w:rPr>
                <w:rFonts w:ascii="宋体" w:hAnsi="宋体" w:eastAsia="宋体"/>
                <w:sz w:val="18"/>
                <w:szCs w:val="18"/>
                <w:lang w:eastAsia="zh-CN"/>
              </w:rPr>
              <w:t>4.1 选择结构和条件判断 4.2 用if语句实现选择结构 4.3 关系运算符和关系表达式</w:t>
            </w:r>
            <w:r>
              <w:rPr>
                <w:rFonts w:hint="eastAsia" w:ascii="宋体" w:hAnsi="宋体" w:eastAsia="宋体"/>
                <w:sz w:val="18"/>
                <w:szCs w:val="18"/>
                <w:lang w:eastAsia="zh-CN"/>
              </w:rPr>
              <w:t xml:space="preserve"> 4.4</w:t>
            </w:r>
            <w:r>
              <w:rPr>
                <w:rFonts w:ascii="宋体" w:hAnsi="宋体" w:eastAsia="宋体"/>
                <w:sz w:val="18"/>
                <w:szCs w:val="18"/>
                <w:lang w:eastAsia="zh-CN"/>
              </w:rPr>
              <w:t xml:space="preserve"> </w:t>
            </w:r>
            <w:r>
              <w:rPr>
                <w:rFonts w:hint="eastAsia" w:ascii="宋体" w:hAnsi="宋体" w:eastAsia="宋体"/>
                <w:sz w:val="18"/>
                <w:szCs w:val="18"/>
                <w:lang w:eastAsia="zh-CN"/>
              </w:rPr>
              <w:t>逻辑运算符和逻辑表达式 4.5</w:t>
            </w:r>
            <w:r>
              <w:rPr>
                <w:rFonts w:ascii="宋体" w:hAnsi="宋体" w:eastAsia="宋体"/>
                <w:sz w:val="18"/>
                <w:szCs w:val="18"/>
                <w:lang w:eastAsia="zh-CN"/>
              </w:rPr>
              <w:t xml:space="preserve"> </w:t>
            </w:r>
            <w:r>
              <w:rPr>
                <w:rFonts w:hint="eastAsia" w:ascii="宋体" w:hAnsi="宋体" w:eastAsia="宋体"/>
                <w:sz w:val="18"/>
                <w:szCs w:val="18"/>
                <w:lang w:eastAsia="zh-CN"/>
              </w:rPr>
              <w:t>条件运算符和条件表达式 4.6</w:t>
            </w:r>
            <w:r>
              <w:rPr>
                <w:rFonts w:ascii="宋体" w:hAnsi="宋体" w:eastAsia="宋体"/>
                <w:sz w:val="18"/>
                <w:szCs w:val="18"/>
                <w:lang w:eastAsia="zh-CN"/>
              </w:rPr>
              <w:t xml:space="preserve"> </w:t>
            </w:r>
            <w:r>
              <w:rPr>
                <w:rFonts w:hint="eastAsia" w:ascii="宋体" w:hAnsi="宋体" w:eastAsia="宋体"/>
                <w:sz w:val="18"/>
                <w:szCs w:val="18"/>
                <w:lang w:eastAsia="zh-CN"/>
              </w:rPr>
              <w:t>选择结构的嵌套 4.7</w:t>
            </w:r>
            <w:r>
              <w:rPr>
                <w:rFonts w:ascii="宋体" w:hAnsi="宋体" w:eastAsia="宋体"/>
                <w:sz w:val="18"/>
                <w:szCs w:val="18"/>
                <w:lang w:eastAsia="zh-CN"/>
              </w:rPr>
              <w:t xml:space="preserve"> </w:t>
            </w:r>
            <w:r>
              <w:rPr>
                <w:rFonts w:hint="eastAsia" w:ascii="宋体" w:hAnsi="宋体" w:eastAsia="宋体"/>
                <w:sz w:val="18"/>
                <w:szCs w:val="18"/>
                <w:lang w:eastAsia="zh-CN"/>
              </w:rPr>
              <w:t>用switch语句实现多分支选择结构 4.8</w:t>
            </w:r>
            <w:r>
              <w:rPr>
                <w:rFonts w:ascii="宋体" w:hAnsi="宋体" w:eastAsia="宋体"/>
                <w:sz w:val="18"/>
                <w:szCs w:val="18"/>
                <w:lang w:eastAsia="zh-CN"/>
              </w:rPr>
              <w:t xml:space="preserve"> </w:t>
            </w:r>
            <w:r>
              <w:rPr>
                <w:rFonts w:hint="eastAsia" w:ascii="宋体" w:hAnsi="宋体" w:eastAsia="宋体"/>
                <w:sz w:val="18"/>
                <w:szCs w:val="18"/>
                <w:lang w:eastAsia="zh-CN"/>
              </w:rPr>
              <w:t>选择结构程序综合举例</w:t>
            </w:r>
          </w:p>
        </w:tc>
        <w:tc>
          <w:tcPr>
            <w:tcW w:w="1300" w:type="dxa"/>
            <w:noWrap w:val="0"/>
            <w:vAlign w:val="center"/>
          </w:tcPr>
          <w:p w14:paraId="37240611">
            <w:pPr>
              <w:pStyle w:val="27"/>
              <w:spacing w:line="320" w:lineRule="exact"/>
              <w:ind w:right="23"/>
              <w:rPr>
                <w:rFonts w:ascii="宋体" w:hAnsi="宋体" w:eastAsia="宋体" w:cs="宋体"/>
                <w:b/>
                <w:bCs/>
                <w:sz w:val="18"/>
                <w:szCs w:val="18"/>
                <w:lang w:eastAsia="zh-CN"/>
              </w:rPr>
            </w:pPr>
          </w:p>
        </w:tc>
        <w:tc>
          <w:tcPr>
            <w:tcW w:w="1488" w:type="dxa"/>
            <w:gridSpan w:val="2"/>
            <w:noWrap w:val="0"/>
            <w:vAlign w:val="center"/>
          </w:tcPr>
          <w:p w14:paraId="3F56E902">
            <w:pPr>
              <w:pStyle w:val="27"/>
              <w:spacing w:line="320" w:lineRule="exact"/>
              <w:ind w:right="23"/>
              <w:rPr>
                <w:rFonts w:ascii="宋体" w:hAnsi="宋体" w:eastAsia="宋体" w:cs="宋体"/>
                <w:bCs/>
                <w:color w:val="000000"/>
                <w:sz w:val="18"/>
                <w:szCs w:val="18"/>
                <w:lang w:eastAsia="zh-CN"/>
              </w:rPr>
            </w:pPr>
            <w:r>
              <w:rPr>
                <w:rFonts w:hint="eastAsia" w:ascii="宋体" w:hAnsi="宋体" w:eastAsia="宋体"/>
                <w:color w:val="000000"/>
                <w:sz w:val="18"/>
                <w:szCs w:val="21"/>
                <w:shd w:val="clear" w:color="auto" w:fill="FFFFFF"/>
                <w:lang w:eastAsia="zh-CN"/>
              </w:rPr>
              <w:t>在讲授知识的同时也告诉学生，人生道路其实也存在选择，不同的选择其结果不同</w:t>
            </w:r>
          </w:p>
        </w:tc>
        <w:tc>
          <w:tcPr>
            <w:tcW w:w="1110" w:type="dxa"/>
            <w:gridSpan w:val="3"/>
            <w:noWrap w:val="0"/>
            <w:vAlign w:val="center"/>
          </w:tcPr>
          <w:p w14:paraId="271327C1">
            <w:pPr>
              <w:pStyle w:val="27"/>
              <w:spacing w:line="320" w:lineRule="exact"/>
              <w:ind w:right="23"/>
              <w:rPr>
                <w:rFonts w:ascii="宋体" w:hAnsi="宋体" w:eastAsia="宋体" w:cs="宋体"/>
                <w:bCs/>
                <w:sz w:val="18"/>
                <w:szCs w:val="18"/>
                <w:lang w:eastAsia="zh-CN"/>
              </w:rPr>
            </w:pPr>
            <w:r>
              <w:rPr>
                <w:rFonts w:hint="eastAsia" w:ascii="宋体" w:hAnsi="宋体" w:eastAsia="宋体" w:cs="宋体"/>
                <w:bCs/>
                <w:sz w:val="18"/>
                <w:szCs w:val="18"/>
                <w:lang w:eastAsia="zh-CN"/>
              </w:rPr>
              <w:t>让学生明白选择正确人生观、树立正确价值观的重要性</w:t>
            </w:r>
          </w:p>
        </w:tc>
        <w:tc>
          <w:tcPr>
            <w:tcW w:w="1517" w:type="dxa"/>
            <w:gridSpan w:val="2"/>
            <w:noWrap w:val="0"/>
            <w:vAlign w:val="center"/>
          </w:tcPr>
          <w:p w14:paraId="52DB2A4C">
            <w:pPr>
              <w:pStyle w:val="27"/>
              <w:spacing w:line="320" w:lineRule="exact"/>
              <w:ind w:right="23"/>
              <w:rPr>
                <w:rFonts w:ascii="宋体" w:hAnsi="宋体" w:eastAsia="宋体" w:cs="宋体"/>
                <w:b/>
                <w:bCs/>
                <w:sz w:val="18"/>
                <w:szCs w:val="18"/>
                <w:lang w:eastAsia="zh-CN"/>
              </w:rPr>
            </w:pPr>
          </w:p>
        </w:tc>
      </w:tr>
      <w:tr w14:paraId="7933E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4F5FE8BE">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25EA56E3">
            <w:pPr>
              <w:pStyle w:val="27"/>
              <w:spacing w:line="320" w:lineRule="exact"/>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6</w:t>
            </w:r>
          </w:p>
        </w:tc>
        <w:tc>
          <w:tcPr>
            <w:tcW w:w="1620" w:type="dxa"/>
            <w:gridSpan w:val="2"/>
            <w:tcBorders>
              <w:bottom w:val="single" w:color="auto" w:sz="4" w:space="0"/>
            </w:tcBorders>
            <w:noWrap w:val="0"/>
            <w:vAlign w:val="center"/>
          </w:tcPr>
          <w:p w14:paraId="2587E343">
            <w:pPr>
              <w:snapToGrid w:val="0"/>
              <w:spacing w:line="320" w:lineRule="exact"/>
              <w:rPr>
                <w:rFonts w:ascii="宋体" w:hAnsi="宋体" w:eastAsia="宋体"/>
                <w:sz w:val="18"/>
                <w:szCs w:val="24"/>
                <w:lang w:eastAsia="zh-CN"/>
              </w:rPr>
            </w:pPr>
            <w:r>
              <w:rPr>
                <w:rFonts w:ascii="宋体" w:hAnsi="宋体" w:eastAsia="宋体"/>
                <w:sz w:val="18"/>
                <w:szCs w:val="24"/>
                <w:lang w:eastAsia="zh-CN"/>
              </w:rPr>
              <w:t>第五章：循环结构程序设计（</w:t>
            </w:r>
            <w:r>
              <w:rPr>
                <w:rFonts w:ascii="宋体" w:hAnsi="宋体" w:eastAsia="宋体" w:cs="Segoe UI Symbol"/>
                <w:sz w:val="18"/>
                <w:szCs w:val="24"/>
                <w:lang w:eastAsia="zh-CN"/>
              </w:rPr>
              <w:t>★</w:t>
            </w:r>
            <w:r>
              <w:rPr>
                <w:rFonts w:ascii="宋体" w:hAnsi="宋体" w:eastAsia="宋体"/>
                <w:sz w:val="18"/>
                <w:szCs w:val="24"/>
                <w:lang w:eastAsia="zh-CN"/>
              </w:rPr>
              <w:t>）</w:t>
            </w:r>
          </w:p>
        </w:tc>
        <w:tc>
          <w:tcPr>
            <w:tcW w:w="1300" w:type="dxa"/>
            <w:noWrap w:val="0"/>
            <w:vAlign w:val="center"/>
          </w:tcPr>
          <w:p w14:paraId="6A9FF7D2">
            <w:pPr>
              <w:pStyle w:val="27"/>
              <w:spacing w:line="320" w:lineRule="exact"/>
              <w:ind w:right="23"/>
              <w:rPr>
                <w:rFonts w:ascii="宋体" w:hAnsi="宋体" w:eastAsia="宋体" w:cs="宋体"/>
                <w:b/>
                <w:bCs/>
                <w:sz w:val="18"/>
                <w:szCs w:val="18"/>
                <w:lang w:eastAsia="zh-CN"/>
              </w:rPr>
            </w:pPr>
            <w:r>
              <w:rPr>
                <w:rFonts w:hint="eastAsia" w:ascii="宋体" w:hAnsi="宋体" w:eastAsia="宋体" w:cs="宋体"/>
                <w:b/>
                <w:bCs/>
                <w:sz w:val="18"/>
                <w:szCs w:val="18"/>
                <w:lang w:eastAsia="zh-CN"/>
              </w:rPr>
              <w:t>2、3、4、5、6</w:t>
            </w:r>
          </w:p>
        </w:tc>
        <w:tc>
          <w:tcPr>
            <w:tcW w:w="1488" w:type="dxa"/>
            <w:gridSpan w:val="2"/>
            <w:noWrap w:val="0"/>
            <w:vAlign w:val="center"/>
          </w:tcPr>
          <w:p w14:paraId="3FF4291A">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492DB4C4">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329DB988">
            <w:pPr>
              <w:pStyle w:val="27"/>
              <w:spacing w:line="320" w:lineRule="exact"/>
              <w:ind w:right="23"/>
              <w:rPr>
                <w:rFonts w:ascii="宋体" w:hAnsi="宋体" w:eastAsia="宋体" w:cs="宋体"/>
                <w:sz w:val="18"/>
                <w:szCs w:val="18"/>
                <w:lang w:eastAsia="zh-CN"/>
              </w:rPr>
            </w:pPr>
            <w:r>
              <w:rPr>
                <w:rFonts w:hint="eastAsia" w:ascii="宋体" w:hAnsi="宋体" w:eastAsia="宋体" w:cs="宋体"/>
                <w:sz w:val="18"/>
                <w:szCs w:val="18"/>
                <w:lang w:eastAsia="zh-CN"/>
              </w:rPr>
              <w:t>课堂讲授</w:t>
            </w:r>
          </w:p>
          <w:p w14:paraId="4D238911">
            <w:pPr>
              <w:pStyle w:val="27"/>
              <w:spacing w:line="320" w:lineRule="exact"/>
              <w:ind w:right="23"/>
              <w:rPr>
                <w:rFonts w:ascii="宋体" w:hAnsi="宋体" w:eastAsia="宋体" w:cs="宋体"/>
                <w:b/>
                <w:bCs/>
                <w:sz w:val="18"/>
                <w:szCs w:val="18"/>
                <w:lang w:eastAsia="zh-CN"/>
              </w:rPr>
            </w:pPr>
            <w:r>
              <w:rPr>
                <w:rFonts w:ascii="宋体" w:hAnsi="宋体" w:eastAsia="宋体" w:cs="宋体"/>
                <w:bCs/>
                <w:sz w:val="18"/>
                <w:szCs w:val="18"/>
                <w:lang w:eastAsia="zh-CN"/>
              </w:rPr>
              <w:t>理论结合实际</w:t>
            </w:r>
          </w:p>
        </w:tc>
      </w:tr>
      <w:tr w14:paraId="2D00F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3" w:hRule="exact"/>
          <w:jc w:val="center"/>
        </w:trPr>
        <w:tc>
          <w:tcPr>
            <w:tcW w:w="1301" w:type="dxa"/>
            <w:vMerge w:val="continue"/>
            <w:noWrap w:val="0"/>
            <w:vAlign w:val="top"/>
          </w:tcPr>
          <w:p w14:paraId="02DDDA0E">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722CA93B">
            <w:pPr>
              <w:pStyle w:val="27"/>
              <w:spacing w:line="320" w:lineRule="exact"/>
              <w:ind w:right="23"/>
              <w:rPr>
                <w:rFonts w:ascii="宋体" w:hAnsi="宋体" w:eastAsia="宋体" w:cs="宋体"/>
                <w:b/>
                <w:bCs/>
                <w:sz w:val="21"/>
                <w:szCs w:val="21"/>
                <w:lang w:eastAsia="zh-CN"/>
              </w:rPr>
            </w:pPr>
          </w:p>
        </w:tc>
        <w:tc>
          <w:tcPr>
            <w:tcW w:w="1620" w:type="dxa"/>
            <w:gridSpan w:val="2"/>
            <w:tcBorders>
              <w:bottom w:val="single" w:color="auto" w:sz="4" w:space="0"/>
            </w:tcBorders>
            <w:noWrap w:val="0"/>
            <w:vAlign w:val="center"/>
          </w:tcPr>
          <w:p w14:paraId="3A5A149A">
            <w:pPr>
              <w:snapToGrid w:val="0"/>
              <w:spacing w:line="320" w:lineRule="exact"/>
              <w:rPr>
                <w:rFonts w:ascii="宋体" w:hAnsi="宋体" w:eastAsia="宋体"/>
                <w:sz w:val="18"/>
                <w:szCs w:val="24"/>
                <w:lang w:eastAsia="zh-CN"/>
              </w:rPr>
            </w:pPr>
            <w:r>
              <w:rPr>
                <w:rFonts w:ascii="宋体" w:hAnsi="宋体" w:eastAsia="宋体"/>
                <w:sz w:val="18"/>
                <w:szCs w:val="24"/>
                <w:lang w:eastAsia="zh-CN"/>
              </w:rPr>
              <w:t>5.1 为什么需要循环控制 5.2 用while语句实现循环 5.3 用do…while语句实现循环 5.4 用for 语句实现循环 5.5 循环的嵌套 5.6 几种循环的比较 5.7 改变循环执行的状态</w:t>
            </w:r>
          </w:p>
        </w:tc>
        <w:tc>
          <w:tcPr>
            <w:tcW w:w="1300" w:type="dxa"/>
            <w:noWrap w:val="0"/>
            <w:vAlign w:val="center"/>
          </w:tcPr>
          <w:p w14:paraId="5C86D6C4">
            <w:pPr>
              <w:pStyle w:val="27"/>
              <w:spacing w:line="320" w:lineRule="exact"/>
              <w:ind w:right="23"/>
              <w:rPr>
                <w:rFonts w:ascii="宋体" w:hAnsi="宋体" w:eastAsia="宋体" w:cs="宋体"/>
                <w:b/>
                <w:bCs/>
                <w:sz w:val="18"/>
                <w:szCs w:val="18"/>
                <w:lang w:eastAsia="zh-CN"/>
              </w:rPr>
            </w:pPr>
          </w:p>
        </w:tc>
        <w:tc>
          <w:tcPr>
            <w:tcW w:w="1488" w:type="dxa"/>
            <w:gridSpan w:val="2"/>
            <w:noWrap w:val="0"/>
            <w:vAlign w:val="center"/>
          </w:tcPr>
          <w:p w14:paraId="069C8E1A">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69B63160">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0475F4AA">
            <w:pPr>
              <w:pStyle w:val="27"/>
              <w:spacing w:line="320" w:lineRule="exact"/>
              <w:ind w:right="23"/>
              <w:rPr>
                <w:rFonts w:ascii="宋体" w:hAnsi="宋体" w:eastAsia="宋体" w:cs="宋体"/>
                <w:b/>
                <w:bCs/>
                <w:sz w:val="18"/>
                <w:szCs w:val="18"/>
                <w:lang w:eastAsia="zh-CN"/>
              </w:rPr>
            </w:pPr>
          </w:p>
        </w:tc>
      </w:tr>
      <w:tr w14:paraId="0DE55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3" w:hRule="exact"/>
          <w:jc w:val="center"/>
        </w:trPr>
        <w:tc>
          <w:tcPr>
            <w:tcW w:w="1301" w:type="dxa"/>
            <w:vMerge w:val="continue"/>
            <w:noWrap w:val="0"/>
            <w:vAlign w:val="top"/>
          </w:tcPr>
          <w:p w14:paraId="2068D7A6">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1B0C982A">
            <w:pPr>
              <w:pStyle w:val="27"/>
              <w:spacing w:line="320" w:lineRule="exact"/>
              <w:ind w:right="23"/>
              <w:rPr>
                <w:rFonts w:ascii="宋体" w:hAnsi="宋体" w:eastAsia="宋体" w:cs="宋体"/>
                <w:b/>
                <w:bCs/>
                <w:sz w:val="21"/>
                <w:szCs w:val="21"/>
                <w:lang w:eastAsia="zh-CN"/>
              </w:rPr>
            </w:pPr>
            <w:r>
              <w:rPr>
                <w:rFonts w:ascii="宋体" w:hAnsi="宋体" w:eastAsia="宋体" w:cs="宋体"/>
                <w:b/>
                <w:bCs/>
                <w:sz w:val="21"/>
                <w:szCs w:val="21"/>
                <w:lang w:eastAsia="zh-CN"/>
              </w:rPr>
              <w:t>7</w:t>
            </w:r>
          </w:p>
        </w:tc>
        <w:tc>
          <w:tcPr>
            <w:tcW w:w="1620" w:type="dxa"/>
            <w:gridSpan w:val="2"/>
            <w:tcBorders>
              <w:bottom w:val="single" w:color="auto" w:sz="4" w:space="0"/>
            </w:tcBorders>
            <w:noWrap w:val="0"/>
            <w:vAlign w:val="center"/>
          </w:tcPr>
          <w:p w14:paraId="2273032A">
            <w:pPr>
              <w:snapToGrid w:val="0"/>
              <w:spacing w:line="320" w:lineRule="exact"/>
              <w:rPr>
                <w:rFonts w:ascii="宋体" w:hAnsi="宋体" w:eastAsia="宋体"/>
                <w:sz w:val="18"/>
                <w:szCs w:val="24"/>
                <w:lang w:eastAsia="zh-CN"/>
              </w:rPr>
            </w:pPr>
            <w:r>
              <w:rPr>
                <w:rFonts w:ascii="宋体" w:hAnsi="宋体" w:eastAsia="宋体"/>
                <w:sz w:val="18"/>
                <w:szCs w:val="24"/>
                <w:lang w:eastAsia="zh-CN"/>
              </w:rPr>
              <w:t>第六章：利用数组处理批量数据（</w:t>
            </w:r>
            <w:r>
              <w:rPr>
                <w:rFonts w:ascii="宋体" w:hAnsi="宋体" w:eastAsia="宋体" w:cs="Segoe UI Symbol"/>
                <w:sz w:val="18"/>
                <w:szCs w:val="24"/>
                <w:lang w:eastAsia="zh-CN"/>
              </w:rPr>
              <w:t>★</w:t>
            </w:r>
            <w:r>
              <w:rPr>
                <w:rFonts w:ascii="宋体" w:hAnsi="宋体" w:eastAsia="宋体"/>
                <w:sz w:val="18"/>
                <w:szCs w:val="24"/>
                <w:lang w:eastAsia="zh-CN"/>
              </w:rPr>
              <w:t>）</w:t>
            </w:r>
          </w:p>
        </w:tc>
        <w:tc>
          <w:tcPr>
            <w:tcW w:w="1300" w:type="dxa"/>
            <w:noWrap w:val="0"/>
            <w:vAlign w:val="center"/>
          </w:tcPr>
          <w:p w14:paraId="010884D4">
            <w:pPr>
              <w:pStyle w:val="27"/>
              <w:spacing w:line="320" w:lineRule="exact"/>
              <w:ind w:right="23"/>
              <w:rPr>
                <w:rFonts w:ascii="宋体" w:hAnsi="宋体" w:eastAsia="宋体" w:cs="宋体"/>
                <w:b/>
                <w:bCs/>
                <w:sz w:val="18"/>
                <w:szCs w:val="18"/>
                <w:lang w:eastAsia="zh-CN"/>
              </w:rPr>
            </w:pPr>
            <w:r>
              <w:rPr>
                <w:rFonts w:hint="eastAsia" w:ascii="宋体" w:hAnsi="宋体" w:eastAsia="宋体" w:cs="宋体"/>
                <w:b/>
                <w:bCs/>
                <w:sz w:val="18"/>
                <w:szCs w:val="18"/>
                <w:lang w:eastAsia="zh-CN"/>
              </w:rPr>
              <w:t>2、3、4、5</w:t>
            </w:r>
          </w:p>
        </w:tc>
        <w:tc>
          <w:tcPr>
            <w:tcW w:w="1488" w:type="dxa"/>
            <w:gridSpan w:val="2"/>
            <w:noWrap w:val="0"/>
            <w:vAlign w:val="center"/>
          </w:tcPr>
          <w:p w14:paraId="083675D9">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3FA364DB">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1DDE8347">
            <w:pPr>
              <w:pStyle w:val="27"/>
              <w:spacing w:line="320" w:lineRule="exact"/>
              <w:ind w:right="23"/>
              <w:rPr>
                <w:rFonts w:ascii="宋体" w:hAnsi="宋体" w:eastAsia="宋体" w:cs="宋体"/>
                <w:sz w:val="18"/>
                <w:szCs w:val="18"/>
                <w:lang w:eastAsia="zh-CN"/>
              </w:rPr>
            </w:pPr>
            <w:r>
              <w:rPr>
                <w:rFonts w:hint="eastAsia" w:ascii="宋体" w:hAnsi="宋体" w:eastAsia="宋体" w:cs="宋体"/>
                <w:sz w:val="18"/>
                <w:szCs w:val="18"/>
                <w:lang w:eastAsia="zh-CN"/>
              </w:rPr>
              <w:t>课堂讲授</w:t>
            </w:r>
          </w:p>
          <w:p w14:paraId="4B40F986">
            <w:pPr>
              <w:pStyle w:val="27"/>
              <w:spacing w:line="320" w:lineRule="exact"/>
              <w:ind w:right="23"/>
              <w:rPr>
                <w:rFonts w:ascii="宋体" w:hAnsi="宋体" w:eastAsia="宋体" w:cs="宋体"/>
                <w:b/>
                <w:bCs/>
                <w:sz w:val="18"/>
                <w:szCs w:val="18"/>
                <w:lang w:eastAsia="zh-CN"/>
              </w:rPr>
            </w:pPr>
            <w:r>
              <w:rPr>
                <w:rFonts w:ascii="宋体" w:hAnsi="宋体" w:eastAsia="宋体" w:cs="宋体"/>
                <w:bCs/>
                <w:sz w:val="18"/>
                <w:szCs w:val="18"/>
                <w:lang w:eastAsia="zh-CN"/>
              </w:rPr>
              <w:t>理论结合实际</w:t>
            </w:r>
          </w:p>
        </w:tc>
      </w:tr>
      <w:tr w14:paraId="1842A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3" w:hRule="exact"/>
          <w:jc w:val="center"/>
        </w:trPr>
        <w:tc>
          <w:tcPr>
            <w:tcW w:w="1301" w:type="dxa"/>
            <w:vMerge w:val="continue"/>
            <w:noWrap w:val="0"/>
            <w:vAlign w:val="top"/>
          </w:tcPr>
          <w:p w14:paraId="3EBEEA98">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60C51735">
            <w:pPr>
              <w:pStyle w:val="27"/>
              <w:spacing w:line="320" w:lineRule="exact"/>
              <w:ind w:right="23"/>
              <w:rPr>
                <w:rFonts w:ascii="宋体" w:hAnsi="宋体" w:eastAsia="宋体" w:cs="宋体"/>
                <w:b/>
                <w:bCs/>
                <w:sz w:val="21"/>
                <w:szCs w:val="21"/>
                <w:lang w:eastAsia="zh-CN"/>
              </w:rPr>
            </w:pPr>
          </w:p>
        </w:tc>
        <w:tc>
          <w:tcPr>
            <w:tcW w:w="1620" w:type="dxa"/>
            <w:gridSpan w:val="2"/>
            <w:tcBorders>
              <w:bottom w:val="single" w:color="auto" w:sz="4" w:space="0"/>
            </w:tcBorders>
            <w:noWrap w:val="0"/>
            <w:vAlign w:val="center"/>
          </w:tcPr>
          <w:p w14:paraId="1BDEECD7">
            <w:pPr>
              <w:snapToGrid w:val="0"/>
              <w:spacing w:line="320" w:lineRule="exact"/>
              <w:rPr>
                <w:rFonts w:ascii="宋体" w:hAnsi="宋体" w:eastAsia="宋体"/>
                <w:sz w:val="18"/>
                <w:szCs w:val="24"/>
                <w:lang w:eastAsia="zh-CN"/>
              </w:rPr>
            </w:pPr>
            <w:r>
              <w:rPr>
                <w:rFonts w:ascii="宋体" w:hAnsi="宋体" w:eastAsia="宋体"/>
                <w:sz w:val="18"/>
                <w:szCs w:val="24"/>
                <w:lang w:eastAsia="zh-CN"/>
              </w:rPr>
              <w:t>6.1 怎样定义和引用一维数组 6.2 怎样定义和引用二维数组</w:t>
            </w:r>
          </w:p>
        </w:tc>
        <w:tc>
          <w:tcPr>
            <w:tcW w:w="1300" w:type="dxa"/>
            <w:noWrap w:val="0"/>
            <w:vAlign w:val="center"/>
          </w:tcPr>
          <w:p w14:paraId="555CF64C">
            <w:pPr>
              <w:pStyle w:val="27"/>
              <w:spacing w:line="320" w:lineRule="exact"/>
              <w:ind w:right="23"/>
              <w:rPr>
                <w:rFonts w:ascii="宋体" w:hAnsi="宋体" w:eastAsia="宋体" w:cs="宋体"/>
                <w:b/>
                <w:bCs/>
                <w:sz w:val="18"/>
                <w:szCs w:val="18"/>
                <w:lang w:eastAsia="zh-CN"/>
              </w:rPr>
            </w:pPr>
          </w:p>
        </w:tc>
        <w:tc>
          <w:tcPr>
            <w:tcW w:w="1488" w:type="dxa"/>
            <w:gridSpan w:val="2"/>
            <w:noWrap w:val="0"/>
            <w:vAlign w:val="center"/>
          </w:tcPr>
          <w:p w14:paraId="09B3E47A">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018E6AB5">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7F299948">
            <w:pPr>
              <w:pStyle w:val="27"/>
              <w:spacing w:line="320" w:lineRule="exact"/>
              <w:ind w:right="23"/>
              <w:rPr>
                <w:rFonts w:ascii="宋体" w:hAnsi="宋体" w:eastAsia="宋体" w:cs="宋体"/>
                <w:b/>
                <w:bCs/>
                <w:sz w:val="18"/>
                <w:szCs w:val="18"/>
                <w:lang w:eastAsia="zh-CN"/>
              </w:rPr>
            </w:pPr>
          </w:p>
        </w:tc>
      </w:tr>
      <w:tr w14:paraId="59ED0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exact"/>
          <w:jc w:val="center"/>
        </w:trPr>
        <w:tc>
          <w:tcPr>
            <w:tcW w:w="1301" w:type="dxa"/>
            <w:vMerge w:val="continue"/>
            <w:noWrap w:val="0"/>
            <w:vAlign w:val="top"/>
          </w:tcPr>
          <w:p w14:paraId="03F61399">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730548BE">
            <w:pPr>
              <w:pStyle w:val="27"/>
              <w:spacing w:line="320" w:lineRule="exact"/>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8</w:t>
            </w:r>
          </w:p>
        </w:tc>
        <w:tc>
          <w:tcPr>
            <w:tcW w:w="1620" w:type="dxa"/>
            <w:gridSpan w:val="2"/>
            <w:tcBorders>
              <w:bottom w:val="single" w:color="auto" w:sz="4" w:space="0"/>
            </w:tcBorders>
            <w:noWrap w:val="0"/>
            <w:vAlign w:val="center"/>
          </w:tcPr>
          <w:p w14:paraId="659A2B7C">
            <w:pPr>
              <w:snapToGrid w:val="0"/>
              <w:spacing w:line="320" w:lineRule="exact"/>
              <w:rPr>
                <w:rFonts w:ascii="宋体" w:hAnsi="宋体" w:eastAsia="宋体"/>
                <w:sz w:val="18"/>
                <w:szCs w:val="24"/>
                <w:lang w:eastAsia="zh-CN"/>
              </w:rPr>
            </w:pPr>
            <w:r>
              <w:rPr>
                <w:rFonts w:ascii="宋体" w:hAnsi="宋体" w:eastAsia="宋体"/>
                <w:sz w:val="18"/>
                <w:szCs w:val="24"/>
                <w:lang w:eastAsia="zh-CN"/>
              </w:rPr>
              <w:t>第六章：利用数组处理批量数据（</w:t>
            </w:r>
            <w:r>
              <w:rPr>
                <w:rFonts w:ascii="宋体" w:hAnsi="宋体" w:eastAsia="宋体" w:cs="Segoe UI Symbol"/>
                <w:sz w:val="18"/>
                <w:szCs w:val="24"/>
                <w:lang w:eastAsia="zh-CN"/>
              </w:rPr>
              <w:t>★</w:t>
            </w:r>
            <w:r>
              <w:rPr>
                <w:rFonts w:ascii="宋体" w:hAnsi="宋体" w:eastAsia="宋体"/>
                <w:sz w:val="18"/>
                <w:szCs w:val="24"/>
                <w:lang w:eastAsia="zh-CN"/>
              </w:rPr>
              <w:t>）</w:t>
            </w:r>
          </w:p>
        </w:tc>
        <w:tc>
          <w:tcPr>
            <w:tcW w:w="1300" w:type="dxa"/>
            <w:noWrap w:val="0"/>
            <w:vAlign w:val="center"/>
          </w:tcPr>
          <w:p w14:paraId="7B8E7040">
            <w:pPr>
              <w:pStyle w:val="27"/>
              <w:spacing w:line="320" w:lineRule="exact"/>
              <w:ind w:right="23"/>
              <w:rPr>
                <w:rFonts w:ascii="宋体" w:hAnsi="宋体" w:eastAsia="宋体" w:cs="宋体"/>
                <w:b/>
                <w:bCs/>
                <w:sz w:val="18"/>
                <w:szCs w:val="18"/>
                <w:lang w:eastAsia="zh-CN"/>
              </w:rPr>
            </w:pPr>
            <w:r>
              <w:rPr>
                <w:rFonts w:hint="eastAsia" w:ascii="宋体" w:hAnsi="宋体" w:eastAsia="宋体" w:cs="宋体"/>
                <w:b/>
                <w:bCs/>
                <w:sz w:val="18"/>
                <w:szCs w:val="18"/>
                <w:lang w:eastAsia="zh-CN"/>
              </w:rPr>
              <w:t>2、3、4、5、6</w:t>
            </w:r>
          </w:p>
        </w:tc>
        <w:tc>
          <w:tcPr>
            <w:tcW w:w="1488" w:type="dxa"/>
            <w:gridSpan w:val="2"/>
            <w:noWrap w:val="0"/>
            <w:vAlign w:val="center"/>
          </w:tcPr>
          <w:p w14:paraId="69A9AC6A">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087EAF13">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057A7D0F">
            <w:pPr>
              <w:pStyle w:val="27"/>
              <w:spacing w:line="320" w:lineRule="exact"/>
              <w:ind w:right="23"/>
              <w:rPr>
                <w:rFonts w:ascii="宋体" w:hAnsi="宋体" w:eastAsia="宋体" w:cs="宋体"/>
                <w:sz w:val="18"/>
                <w:szCs w:val="18"/>
                <w:lang w:eastAsia="zh-CN"/>
              </w:rPr>
            </w:pPr>
            <w:r>
              <w:rPr>
                <w:rFonts w:hint="eastAsia" w:ascii="宋体" w:hAnsi="宋体" w:eastAsia="宋体" w:cs="宋体"/>
                <w:sz w:val="18"/>
                <w:szCs w:val="18"/>
                <w:lang w:eastAsia="zh-CN"/>
              </w:rPr>
              <w:t>课堂讲授</w:t>
            </w:r>
          </w:p>
          <w:p w14:paraId="0D66262E">
            <w:pPr>
              <w:pStyle w:val="27"/>
              <w:spacing w:line="320" w:lineRule="exact"/>
              <w:ind w:right="23"/>
              <w:rPr>
                <w:rFonts w:ascii="宋体" w:hAnsi="宋体" w:eastAsia="宋体" w:cs="宋体"/>
                <w:b/>
                <w:bCs/>
                <w:sz w:val="18"/>
                <w:szCs w:val="18"/>
                <w:lang w:eastAsia="zh-CN"/>
              </w:rPr>
            </w:pPr>
            <w:r>
              <w:rPr>
                <w:rFonts w:ascii="宋体" w:hAnsi="宋体" w:eastAsia="宋体" w:cs="宋体"/>
                <w:bCs/>
                <w:sz w:val="18"/>
                <w:szCs w:val="18"/>
                <w:lang w:eastAsia="zh-CN"/>
              </w:rPr>
              <w:t>理论结合实际</w:t>
            </w:r>
          </w:p>
        </w:tc>
      </w:tr>
      <w:tr w14:paraId="2B692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305F7A2E">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3240A670">
            <w:pPr>
              <w:pStyle w:val="27"/>
              <w:spacing w:line="320" w:lineRule="exact"/>
              <w:ind w:right="23"/>
              <w:rPr>
                <w:rFonts w:ascii="宋体" w:hAnsi="宋体" w:eastAsia="宋体" w:cs="宋体"/>
                <w:b/>
                <w:bCs/>
                <w:sz w:val="21"/>
                <w:szCs w:val="21"/>
                <w:lang w:eastAsia="zh-CN"/>
              </w:rPr>
            </w:pPr>
          </w:p>
        </w:tc>
        <w:tc>
          <w:tcPr>
            <w:tcW w:w="1620" w:type="dxa"/>
            <w:gridSpan w:val="2"/>
            <w:tcBorders>
              <w:bottom w:val="single" w:color="auto" w:sz="4" w:space="0"/>
            </w:tcBorders>
            <w:noWrap w:val="0"/>
            <w:vAlign w:val="center"/>
          </w:tcPr>
          <w:p w14:paraId="4081B193">
            <w:pPr>
              <w:snapToGrid w:val="0"/>
              <w:spacing w:line="320" w:lineRule="exact"/>
              <w:rPr>
                <w:rFonts w:ascii="宋体" w:hAnsi="宋体" w:eastAsia="宋体"/>
                <w:sz w:val="18"/>
                <w:szCs w:val="24"/>
              </w:rPr>
            </w:pPr>
            <w:r>
              <w:rPr>
                <w:rFonts w:ascii="宋体" w:hAnsi="宋体" w:eastAsia="宋体"/>
                <w:sz w:val="18"/>
                <w:szCs w:val="24"/>
              </w:rPr>
              <w:t>6.3 字符数组</w:t>
            </w:r>
          </w:p>
        </w:tc>
        <w:tc>
          <w:tcPr>
            <w:tcW w:w="1300" w:type="dxa"/>
            <w:noWrap w:val="0"/>
            <w:vAlign w:val="center"/>
          </w:tcPr>
          <w:p w14:paraId="2F2546CD">
            <w:pPr>
              <w:pStyle w:val="27"/>
              <w:spacing w:line="320" w:lineRule="exact"/>
              <w:ind w:right="23"/>
              <w:rPr>
                <w:rFonts w:ascii="宋体" w:hAnsi="宋体" w:eastAsia="宋体" w:cs="宋体"/>
                <w:b/>
                <w:bCs/>
                <w:sz w:val="18"/>
                <w:szCs w:val="18"/>
                <w:lang w:eastAsia="zh-CN"/>
              </w:rPr>
            </w:pPr>
          </w:p>
        </w:tc>
        <w:tc>
          <w:tcPr>
            <w:tcW w:w="1488" w:type="dxa"/>
            <w:gridSpan w:val="2"/>
            <w:noWrap w:val="0"/>
            <w:vAlign w:val="center"/>
          </w:tcPr>
          <w:p w14:paraId="283DD23B">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1EACD89D">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21070816">
            <w:pPr>
              <w:pStyle w:val="27"/>
              <w:spacing w:line="320" w:lineRule="exact"/>
              <w:ind w:right="23"/>
              <w:rPr>
                <w:rFonts w:ascii="宋体" w:hAnsi="宋体" w:eastAsia="宋体" w:cs="宋体"/>
                <w:b/>
                <w:bCs/>
                <w:sz w:val="18"/>
                <w:szCs w:val="18"/>
                <w:lang w:eastAsia="zh-CN"/>
              </w:rPr>
            </w:pPr>
          </w:p>
        </w:tc>
      </w:tr>
      <w:tr w14:paraId="242CA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exact"/>
          <w:jc w:val="center"/>
        </w:trPr>
        <w:tc>
          <w:tcPr>
            <w:tcW w:w="1301" w:type="dxa"/>
            <w:vMerge w:val="continue"/>
            <w:noWrap w:val="0"/>
            <w:vAlign w:val="top"/>
          </w:tcPr>
          <w:p w14:paraId="38DE8B0C">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41DB2A23">
            <w:pPr>
              <w:pStyle w:val="27"/>
              <w:spacing w:line="320" w:lineRule="exact"/>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9</w:t>
            </w:r>
          </w:p>
        </w:tc>
        <w:tc>
          <w:tcPr>
            <w:tcW w:w="1620" w:type="dxa"/>
            <w:gridSpan w:val="2"/>
            <w:tcBorders>
              <w:bottom w:val="single" w:color="auto" w:sz="4" w:space="0"/>
            </w:tcBorders>
            <w:noWrap w:val="0"/>
            <w:vAlign w:val="center"/>
          </w:tcPr>
          <w:p w14:paraId="7632802D">
            <w:pPr>
              <w:snapToGrid w:val="0"/>
              <w:spacing w:line="320" w:lineRule="exact"/>
              <w:rPr>
                <w:rFonts w:ascii="宋体" w:hAnsi="宋体" w:eastAsia="宋体"/>
                <w:sz w:val="18"/>
                <w:szCs w:val="24"/>
                <w:lang w:eastAsia="zh-CN"/>
              </w:rPr>
            </w:pPr>
            <w:r>
              <w:rPr>
                <w:rFonts w:ascii="宋体" w:hAnsi="宋体" w:eastAsia="宋体"/>
                <w:sz w:val="18"/>
                <w:szCs w:val="24"/>
                <w:lang w:eastAsia="zh-CN"/>
              </w:rPr>
              <w:t>第七章：用函数实现模块化程序设计</w:t>
            </w:r>
          </w:p>
        </w:tc>
        <w:tc>
          <w:tcPr>
            <w:tcW w:w="1300" w:type="dxa"/>
            <w:noWrap w:val="0"/>
            <w:vAlign w:val="center"/>
          </w:tcPr>
          <w:p w14:paraId="2CBE7785">
            <w:pPr>
              <w:pStyle w:val="27"/>
              <w:spacing w:line="320" w:lineRule="exact"/>
              <w:ind w:right="23"/>
              <w:rPr>
                <w:rFonts w:ascii="宋体" w:hAnsi="宋体" w:eastAsia="宋体" w:cs="宋体"/>
                <w:b/>
                <w:bCs/>
                <w:sz w:val="18"/>
                <w:szCs w:val="18"/>
                <w:lang w:eastAsia="zh-CN"/>
              </w:rPr>
            </w:pPr>
            <w:r>
              <w:rPr>
                <w:rFonts w:hint="eastAsia" w:ascii="宋体" w:hAnsi="宋体" w:eastAsia="宋体" w:cs="宋体"/>
                <w:b/>
                <w:bCs/>
                <w:sz w:val="18"/>
                <w:szCs w:val="18"/>
                <w:lang w:eastAsia="zh-CN"/>
              </w:rPr>
              <w:t>3、4、5、6</w:t>
            </w:r>
          </w:p>
        </w:tc>
        <w:tc>
          <w:tcPr>
            <w:tcW w:w="1488" w:type="dxa"/>
            <w:gridSpan w:val="2"/>
            <w:noWrap w:val="0"/>
            <w:vAlign w:val="center"/>
          </w:tcPr>
          <w:p w14:paraId="523C2040">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4DA6F713">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5582F10B">
            <w:pPr>
              <w:pStyle w:val="27"/>
              <w:spacing w:line="320" w:lineRule="exact"/>
              <w:ind w:right="23"/>
              <w:rPr>
                <w:rFonts w:ascii="宋体" w:hAnsi="宋体" w:eastAsia="宋体" w:cs="宋体"/>
                <w:sz w:val="18"/>
                <w:szCs w:val="18"/>
                <w:lang w:eastAsia="zh-CN"/>
              </w:rPr>
            </w:pPr>
            <w:r>
              <w:rPr>
                <w:rFonts w:hint="eastAsia" w:ascii="宋体" w:hAnsi="宋体" w:eastAsia="宋体" w:cs="宋体"/>
                <w:sz w:val="18"/>
                <w:szCs w:val="18"/>
                <w:lang w:eastAsia="zh-CN"/>
              </w:rPr>
              <w:t>课堂讲授</w:t>
            </w:r>
          </w:p>
          <w:p w14:paraId="5990A808">
            <w:pPr>
              <w:pStyle w:val="27"/>
              <w:spacing w:line="320" w:lineRule="exact"/>
              <w:ind w:right="23"/>
              <w:rPr>
                <w:rFonts w:ascii="宋体" w:hAnsi="宋体" w:eastAsia="宋体" w:cs="宋体"/>
                <w:b/>
                <w:bCs/>
                <w:sz w:val="18"/>
                <w:szCs w:val="18"/>
                <w:lang w:eastAsia="zh-CN"/>
              </w:rPr>
            </w:pPr>
            <w:r>
              <w:rPr>
                <w:rFonts w:hint="eastAsia" w:ascii="宋体" w:hAnsi="宋体" w:eastAsia="宋体" w:cs="宋体"/>
                <w:sz w:val="18"/>
                <w:szCs w:val="18"/>
                <w:lang w:eastAsia="zh-CN"/>
              </w:rPr>
              <w:t>问题导向学习</w:t>
            </w:r>
          </w:p>
        </w:tc>
      </w:tr>
      <w:tr w14:paraId="25A87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3" w:hRule="exact"/>
          <w:jc w:val="center"/>
        </w:trPr>
        <w:tc>
          <w:tcPr>
            <w:tcW w:w="1301" w:type="dxa"/>
            <w:vMerge w:val="continue"/>
            <w:noWrap w:val="0"/>
            <w:vAlign w:val="top"/>
          </w:tcPr>
          <w:p w14:paraId="0A8AC1DB">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54775CAE">
            <w:pPr>
              <w:pStyle w:val="27"/>
              <w:spacing w:line="320" w:lineRule="exact"/>
              <w:ind w:right="23"/>
              <w:rPr>
                <w:rFonts w:ascii="宋体" w:hAnsi="宋体" w:eastAsia="宋体" w:cs="宋体"/>
                <w:b/>
                <w:bCs/>
                <w:sz w:val="21"/>
                <w:szCs w:val="21"/>
                <w:lang w:eastAsia="zh-CN"/>
              </w:rPr>
            </w:pPr>
          </w:p>
        </w:tc>
        <w:tc>
          <w:tcPr>
            <w:tcW w:w="1620" w:type="dxa"/>
            <w:gridSpan w:val="2"/>
            <w:tcBorders>
              <w:bottom w:val="single" w:color="auto" w:sz="4" w:space="0"/>
            </w:tcBorders>
            <w:noWrap w:val="0"/>
            <w:vAlign w:val="center"/>
          </w:tcPr>
          <w:p w14:paraId="68CD1468">
            <w:pPr>
              <w:snapToGrid w:val="0"/>
              <w:spacing w:line="320" w:lineRule="exact"/>
              <w:rPr>
                <w:rFonts w:ascii="宋体" w:hAnsi="宋体" w:eastAsia="宋体"/>
                <w:sz w:val="18"/>
                <w:szCs w:val="24"/>
                <w:lang w:eastAsia="zh-CN"/>
              </w:rPr>
            </w:pPr>
            <w:r>
              <w:rPr>
                <w:rFonts w:ascii="宋体" w:hAnsi="宋体" w:eastAsia="宋体"/>
                <w:sz w:val="18"/>
                <w:szCs w:val="24"/>
                <w:lang w:eastAsia="zh-CN"/>
              </w:rPr>
              <w:t>7.1 为什么要用函数 7.2 怎样定义函数 7.3 调用函数7.4 对被调用函数的声明和函数原型 7.5 函数的嵌套调用</w:t>
            </w:r>
          </w:p>
        </w:tc>
        <w:tc>
          <w:tcPr>
            <w:tcW w:w="1300" w:type="dxa"/>
            <w:noWrap w:val="0"/>
            <w:vAlign w:val="center"/>
          </w:tcPr>
          <w:p w14:paraId="12C3CAA6">
            <w:pPr>
              <w:pStyle w:val="27"/>
              <w:spacing w:line="320" w:lineRule="exact"/>
              <w:ind w:right="23"/>
              <w:rPr>
                <w:rFonts w:ascii="宋体" w:hAnsi="宋体" w:eastAsia="宋体" w:cs="宋体"/>
                <w:b/>
                <w:bCs/>
                <w:sz w:val="18"/>
                <w:szCs w:val="18"/>
                <w:lang w:eastAsia="zh-CN"/>
              </w:rPr>
            </w:pPr>
          </w:p>
        </w:tc>
        <w:tc>
          <w:tcPr>
            <w:tcW w:w="1488" w:type="dxa"/>
            <w:gridSpan w:val="2"/>
            <w:noWrap w:val="0"/>
            <w:vAlign w:val="center"/>
          </w:tcPr>
          <w:p w14:paraId="360FA9D6">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10DCE16C">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14067E01">
            <w:pPr>
              <w:pStyle w:val="27"/>
              <w:spacing w:line="320" w:lineRule="exact"/>
              <w:ind w:right="23"/>
              <w:rPr>
                <w:rFonts w:ascii="宋体" w:hAnsi="宋体" w:eastAsia="宋体" w:cs="宋体"/>
                <w:b/>
                <w:bCs/>
                <w:sz w:val="18"/>
                <w:szCs w:val="18"/>
                <w:lang w:eastAsia="zh-CN"/>
              </w:rPr>
            </w:pPr>
          </w:p>
        </w:tc>
      </w:tr>
      <w:tr w14:paraId="318AF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exact"/>
          <w:jc w:val="center"/>
        </w:trPr>
        <w:tc>
          <w:tcPr>
            <w:tcW w:w="1301" w:type="dxa"/>
            <w:vMerge w:val="continue"/>
            <w:noWrap w:val="0"/>
            <w:vAlign w:val="top"/>
          </w:tcPr>
          <w:p w14:paraId="7C367E8B">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0FDAD782">
            <w:pPr>
              <w:pStyle w:val="27"/>
              <w:spacing w:line="320" w:lineRule="exact"/>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1</w:t>
            </w:r>
            <w:r>
              <w:rPr>
                <w:rFonts w:ascii="宋体" w:hAnsi="宋体" w:eastAsia="宋体" w:cs="宋体"/>
                <w:b/>
                <w:bCs/>
                <w:sz w:val="21"/>
                <w:szCs w:val="21"/>
                <w:lang w:eastAsia="zh-CN"/>
              </w:rPr>
              <w:t>0</w:t>
            </w:r>
          </w:p>
        </w:tc>
        <w:tc>
          <w:tcPr>
            <w:tcW w:w="1620" w:type="dxa"/>
            <w:gridSpan w:val="2"/>
            <w:tcBorders>
              <w:bottom w:val="single" w:color="auto" w:sz="4" w:space="0"/>
            </w:tcBorders>
            <w:noWrap w:val="0"/>
            <w:vAlign w:val="center"/>
          </w:tcPr>
          <w:p w14:paraId="51EE68CB">
            <w:pPr>
              <w:snapToGrid w:val="0"/>
              <w:spacing w:line="320" w:lineRule="exact"/>
              <w:rPr>
                <w:rFonts w:ascii="宋体" w:hAnsi="宋体" w:eastAsia="宋体"/>
                <w:sz w:val="18"/>
                <w:szCs w:val="24"/>
                <w:lang w:eastAsia="zh-CN"/>
              </w:rPr>
            </w:pPr>
            <w:r>
              <w:rPr>
                <w:rFonts w:ascii="宋体" w:hAnsi="宋体" w:eastAsia="宋体"/>
                <w:sz w:val="18"/>
                <w:szCs w:val="24"/>
                <w:lang w:eastAsia="zh-CN"/>
              </w:rPr>
              <w:t>第七章：用函数实现模块化程序设计</w:t>
            </w:r>
          </w:p>
        </w:tc>
        <w:tc>
          <w:tcPr>
            <w:tcW w:w="1300" w:type="dxa"/>
            <w:noWrap w:val="0"/>
            <w:vAlign w:val="center"/>
          </w:tcPr>
          <w:p w14:paraId="3E732C5C">
            <w:pPr>
              <w:pStyle w:val="27"/>
              <w:spacing w:line="320" w:lineRule="exact"/>
              <w:ind w:right="23"/>
              <w:rPr>
                <w:rFonts w:ascii="宋体" w:hAnsi="宋体" w:eastAsia="宋体" w:cs="宋体"/>
                <w:b/>
                <w:bCs/>
                <w:sz w:val="18"/>
                <w:szCs w:val="18"/>
                <w:lang w:eastAsia="zh-CN"/>
              </w:rPr>
            </w:pPr>
            <w:r>
              <w:rPr>
                <w:rFonts w:hint="eastAsia" w:ascii="宋体" w:hAnsi="宋体" w:eastAsia="宋体" w:cs="宋体"/>
                <w:b/>
                <w:bCs/>
                <w:sz w:val="18"/>
                <w:szCs w:val="18"/>
                <w:lang w:eastAsia="zh-CN"/>
              </w:rPr>
              <w:t>3、4、5、6</w:t>
            </w:r>
          </w:p>
        </w:tc>
        <w:tc>
          <w:tcPr>
            <w:tcW w:w="1488" w:type="dxa"/>
            <w:gridSpan w:val="2"/>
            <w:noWrap w:val="0"/>
            <w:vAlign w:val="center"/>
          </w:tcPr>
          <w:p w14:paraId="66504136">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02994E65">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4BD20810">
            <w:pPr>
              <w:pStyle w:val="27"/>
              <w:spacing w:line="320" w:lineRule="exact"/>
              <w:ind w:right="23"/>
              <w:rPr>
                <w:rFonts w:ascii="宋体" w:hAnsi="宋体" w:eastAsia="宋体" w:cs="宋体"/>
                <w:sz w:val="18"/>
                <w:szCs w:val="18"/>
                <w:lang w:eastAsia="zh-CN"/>
              </w:rPr>
            </w:pPr>
            <w:r>
              <w:rPr>
                <w:rFonts w:hint="eastAsia" w:ascii="宋体" w:hAnsi="宋体" w:eastAsia="宋体" w:cs="宋体"/>
                <w:sz w:val="18"/>
                <w:szCs w:val="18"/>
                <w:lang w:eastAsia="zh-CN"/>
              </w:rPr>
              <w:t>课堂讲授</w:t>
            </w:r>
          </w:p>
          <w:p w14:paraId="1C7989BA">
            <w:pPr>
              <w:pStyle w:val="27"/>
              <w:spacing w:line="320" w:lineRule="exact"/>
              <w:ind w:right="23"/>
              <w:rPr>
                <w:rFonts w:ascii="宋体" w:hAnsi="宋体" w:eastAsia="宋体" w:cs="宋体"/>
                <w:b/>
                <w:bCs/>
                <w:sz w:val="18"/>
                <w:szCs w:val="18"/>
                <w:lang w:eastAsia="zh-CN"/>
              </w:rPr>
            </w:pPr>
            <w:r>
              <w:rPr>
                <w:rFonts w:hint="eastAsia" w:ascii="宋体" w:hAnsi="宋体" w:eastAsia="宋体" w:cs="宋体"/>
                <w:sz w:val="18"/>
                <w:szCs w:val="18"/>
                <w:lang w:eastAsia="zh-CN"/>
              </w:rPr>
              <w:t>问题导向学习</w:t>
            </w:r>
          </w:p>
        </w:tc>
      </w:tr>
      <w:tr w14:paraId="2132A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5" w:hRule="exact"/>
          <w:jc w:val="center"/>
        </w:trPr>
        <w:tc>
          <w:tcPr>
            <w:tcW w:w="1301" w:type="dxa"/>
            <w:vMerge w:val="continue"/>
            <w:noWrap w:val="0"/>
            <w:vAlign w:val="top"/>
          </w:tcPr>
          <w:p w14:paraId="1A557995">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5BFFD32A">
            <w:pPr>
              <w:pStyle w:val="27"/>
              <w:spacing w:line="320" w:lineRule="exact"/>
              <w:ind w:right="23"/>
              <w:rPr>
                <w:rFonts w:ascii="宋体" w:hAnsi="宋体" w:eastAsia="宋体" w:cs="宋体"/>
                <w:b/>
                <w:bCs/>
                <w:sz w:val="21"/>
                <w:szCs w:val="21"/>
                <w:lang w:eastAsia="zh-CN"/>
              </w:rPr>
            </w:pPr>
          </w:p>
        </w:tc>
        <w:tc>
          <w:tcPr>
            <w:tcW w:w="1620" w:type="dxa"/>
            <w:gridSpan w:val="2"/>
            <w:noWrap w:val="0"/>
            <w:vAlign w:val="center"/>
          </w:tcPr>
          <w:p w14:paraId="6391ECEC">
            <w:pPr>
              <w:pStyle w:val="27"/>
              <w:spacing w:line="320" w:lineRule="exact"/>
              <w:ind w:right="23"/>
              <w:rPr>
                <w:rFonts w:ascii="宋体" w:hAnsi="宋体" w:eastAsia="宋体" w:cs="宋体"/>
                <w:b/>
                <w:bCs/>
                <w:sz w:val="18"/>
                <w:szCs w:val="18"/>
                <w:lang w:eastAsia="zh-CN"/>
              </w:rPr>
            </w:pPr>
            <w:r>
              <w:rPr>
                <w:rFonts w:ascii="宋体" w:hAnsi="宋体" w:eastAsia="宋体"/>
                <w:sz w:val="18"/>
                <w:szCs w:val="24"/>
                <w:lang w:eastAsia="zh-CN"/>
              </w:rPr>
              <w:t>7.6 函数的递归调用 7.7 数组作为函数参数 7.8 局部变量和全局变量 7.9 变量的存储方式和生存期 7.10 关于变量的声明和定义</w:t>
            </w:r>
          </w:p>
        </w:tc>
        <w:tc>
          <w:tcPr>
            <w:tcW w:w="1300" w:type="dxa"/>
            <w:noWrap w:val="0"/>
            <w:vAlign w:val="center"/>
          </w:tcPr>
          <w:p w14:paraId="5A7AFE70">
            <w:pPr>
              <w:pStyle w:val="27"/>
              <w:spacing w:line="320" w:lineRule="exact"/>
              <w:ind w:right="23"/>
              <w:rPr>
                <w:rFonts w:ascii="宋体" w:hAnsi="宋体" w:eastAsia="宋体" w:cs="宋体"/>
                <w:b/>
                <w:bCs/>
                <w:sz w:val="18"/>
                <w:szCs w:val="18"/>
                <w:lang w:eastAsia="zh-CN"/>
              </w:rPr>
            </w:pPr>
          </w:p>
        </w:tc>
        <w:tc>
          <w:tcPr>
            <w:tcW w:w="1488" w:type="dxa"/>
            <w:gridSpan w:val="2"/>
            <w:noWrap w:val="0"/>
            <w:vAlign w:val="center"/>
          </w:tcPr>
          <w:p w14:paraId="34622CF3">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066CDCF6">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3C7D7785">
            <w:pPr>
              <w:pStyle w:val="27"/>
              <w:spacing w:line="320" w:lineRule="exact"/>
              <w:ind w:right="23"/>
              <w:rPr>
                <w:rFonts w:ascii="宋体" w:hAnsi="宋体" w:eastAsia="宋体" w:cs="宋体"/>
                <w:b/>
                <w:bCs/>
                <w:sz w:val="18"/>
                <w:szCs w:val="18"/>
                <w:lang w:eastAsia="zh-CN"/>
              </w:rPr>
            </w:pPr>
          </w:p>
        </w:tc>
      </w:tr>
      <w:tr w14:paraId="5B982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exact"/>
          <w:jc w:val="center"/>
        </w:trPr>
        <w:tc>
          <w:tcPr>
            <w:tcW w:w="1301" w:type="dxa"/>
            <w:vMerge w:val="continue"/>
            <w:noWrap w:val="0"/>
            <w:vAlign w:val="top"/>
          </w:tcPr>
          <w:p w14:paraId="186193CC">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70C294C4">
            <w:pPr>
              <w:pStyle w:val="27"/>
              <w:spacing w:line="320" w:lineRule="exact"/>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1</w:t>
            </w:r>
            <w:r>
              <w:rPr>
                <w:rFonts w:ascii="宋体" w:hAnsi="宋体" w:eastAsia="宋体" w:cs="宋体"/>
                <w:b/>
                <w:bCs/>
                <w:sz w:val="21"/>
                <w:szCs w:val="21"/>
                <w:lang w:eastAsia="zh-CN"/>
              </w:rPr>
              <w:t>1</w:t>
            </w:r>
          </w:p>
        </w:tc>
        <w:tc>
          <w:tcPr>
            <w:tcW w:w="1620" w:type="dxa"/>
            <w:gridSpan w:val="2"/>
            <w:tcBorders>
              <w:bottom w:val="single" w:color="auto" w:sz="4" w:space="0"/>
            </w:tcBorders>
            <w:noWrap w:val="0"/>
            <w:vAlign w:val="center"/>
          </w:tcPr>
          <w:p w14:paraId="1B6684C4">
            <w:pPr>
              <w:snapToGrid w:val="0"/>
              <w:spacing w:line="320" w:lineRule="exact"/>
              <w:rPr>
                <w:rFonts w:ascii="宋体" w:hAnsi="宋体" w:eastAsia="宋体"/>
                <w:sz w:val="18"/>
                <w:szCs w:val="21"/>
                <w:lang w:eastAsia="zh-CN"/>
              </w:rPr>
            </w:pPr>
            <w:r>
              <w:rPr>
                <w:rFonts w:ascii="宋体" w:hAnsi="宋体" w:eastAsia="宋体"/>
                <w:sz w:val="18"/>
                <w:szCs w:val="21"/>
                <w:lang w:eastAsia="zh-CN"/>
              </w:rPr>
              <w:t>第八章：善于利用指针（</w:t>
            </w:r>
            <w:r>
              <w:rPr>
                <w:rFonts w:ascii="宋体" w:hAnsi="宋体" w:eastAsia="宋体" w:cs="Segoe UI Symbol"/>
                <w:sz w:val="18"/>
                <w:szCs w:val="21"/>
                <w:lang w:eastAsia="zh-CN"/>
              </w:rPr>
              <w:t>★</w:t>
            </w:r>
            <w:r>
              <w:rPr>
                <w:rFonts w:ascii="宋体" w:hAnsi="宋体" w:eastAsia="宋体"/>
                <w:sz w:val="18"/>
                <w:szCs w:val="21"/>
                <w:lang w:eastAsia="zh-CN"/>
              </w:rPr>
              <w:t>）</w:t>
            </w:r>
          </w:p>
        </w:tc>
        <w:tc>
          <w:tcPr>
            <w:tcW w:w="1300" w:type="dxa"/>
            <w:noWrap w:val="0"/>
            <w:vAlign w:val="center"/>
          </w:tcPr>
          <w:p w14:paraId="22B92634">
            <w:pPr>
              <w:pStyle w:val="27"/>
              <w:spacing w:line="320" w:lineRule="exact"/>
              <w:ind w:right="23"/>
              <w:rPr>
                <w:rFonts w:ascii="宋体" w:hAnsi="宋体" w:eastAsia="宋体" w:cs="宋体"/>
                <w:b/>
                <w:bCs/>
                <w:sz w:val="18"/>
                <w:szCs w:val="18"/>
                <w:lang w:eastAsia="zh-CN"/>
              </w:rPr>
            </w:pPr>
            <w:r>
              <w:rPr>
                <w:rFonts w:hint="eastAsia" w:ascii="宋体" w:hAnsi="宋体" w:eastAsia="宋体" w:cs="宋体"/>
                <w:b/>
                <w:bCs/>
                <w:sz w:val="18"/>
                <w:szCs w:val="18"/>
                <w:lang w:eastAsia="zh-CN"/>
              </w:rPr>
              <w:t>3、4、5、6、7</w:t>
            </w:r>
          </w:p>
        </w:tc>
        <w:tc>
          <w:tcPr>
            <w:tcW w:w="1488" w:type="dxa"/>
            <w:gridSpan w:val="2"/>
            <w:noWrap w:val="0"/>
            <w:vAlign w:val="center"/>
          </w:tcPr>
          <w:p w14:paraId="38A4C351">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26752938">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50B21ED5">
            <w:pPr>
              <w:pStyle w:val="27"/>
              <w:spacing w:line="320" w:lineRule="exact"/>
              <w:ind w:right="23"/>
              <w:rPr>
                <w:rFonts w:ascii="宋体" w:hAnsi="宋体" w:eastAsia="宋体" w:cs="宋体"/>
                <w:sz w:val="18"/>
                <w:szCs w:val="18"/>
                <w:lang w:eastAsia="zh-CN"/>
              </w:rPr>
            </w:pPr>
            <w:r>
              <w:rPr>
                <w:rFonts w:hint="eastAsia" w:ascii="宋体" w:hAnsi="宋体" w:eastAsia="宋体" w:cs="宋体"/>
                <w:sz w:val="18"/>
                <w:szCs w:val="18"/>
                <w:lang w:eastAsia="zh-CN"/>
              </w:rPr>
              <w:t>课堂讲授</w:t>
            </w:r>
          </w:p>
          <w:p w14:paraId="050BAC43">
            <w:pPr>
              <w:pStyle w:val="27"/>
              <w:spacing w:line="320" w:lineRule="exact"/>
              <w:ind w:right="23"/>
              <w:rPr>
                <w:rFonts w:ascii="宋体" w:hAnsi="宋体" w:eastAsia="宋体" w:cs="宋体"/>
                <w:sz w:val="18"/>
                <w:szCs w:val="18"/>
                <w:lang w:eastAsia="zh-CN"/>
              </w:rPr>
            </w:pPr>
            <w:r>
              <w:rPr>
                <w:rFonts w:hint="eastAsia" w:ascii="宋体" w:hAnsi="宋体" w:eastAsia="宋体" w:cs="宋体"/>
                <w:sz w:val="18"/>
                <w:szCs w:val="18"/>
                <w:lang w:eastAsia="zh-CN"/>
              </w:rPr>
              <w:t>问题导向学习</w:t>
            </w:r>
          </w:p>
          <w:p w14:paraId="62AB980D">
            <w:pPr>
              <w:pStyle w:val="27"/>
              <w:spacing w:line="320" w:lineRule="exact"/>
              <w:ind w:right="23"/>
              <w:rPr>
                <w:rFonts w:hint="eastAsia" w:ascii="宋体" w:hAnsi="宋体" w:eastAsia="宋体" w:cs="宋体"/>
                <w:b/>
                <w:bCs/>
                <w:sz w:val="18"/>
                <w:szCs w:val="18"/>
                <w:lang w:eastAsia="zh-CN"/>
              </w:rPr>
            </w:pPr>
            <w:r>
              <w:rPr>
                <w:rFonts w:hint="eastAsia" w:ascii="宋体" w:hAnsi="宋体" w:eastAsia="宋体" w:cs="宋体"/>
                <w:sz w:val="18"/>
                <w:szCs w:val="21"/>
                <w:lang w:eastAsia="zh-CN"/>
              </w:rPr>
              <w:t>探究式学习</w:t>
            </w:r>
          </w:p>
        </w:tc>
      </w:tr>
      <w:tr w14:paraId="3C9A7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exact"/>
          <w:jc w:val="center"/>
        </w:trPr>
        <w:tc>
          <w:tcPr>
            <w:tcW w:w="1301" w:type="dxa"/>
            <w:vMerge w:val="continue"/>
            <w:noWrap w:val="0"/>
            <w:vAlign w:val="top"/>
          </w:tcPr>
          <w:p w14:paraId="47CCC62C">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1FCEEAE3">
            <w:pPr>
              <w:pStyle w:val="27"/>
              <w:spacing w:line="320" w:lineRule="exact"/>
              <w:ind w:right="23"/>
              <w:rPr>
                <w:rFonts w:ascii="宋体" w:hAnsi="宋体" w:eastAsia="宋体" w:cs="宋体"/>
                <w:b/>
                <w:bCs/>
                <w:sz w:val="21"/>
                <w:szCs w:val="21"/>
                <w:lang w:eastAsia="zh-CN"/>
              </w:rPr>
            </w:pPr>
          </w:p>
        </w:tc>
        <w:tc>
          <w:tcPr>
            <w:tcW w:w="1620" w:type="dxa"/>
            <w:gridSpan w:val="2"/>
            <w:tcBorders>
              <w:bottom w:val="single" w:color="auto" w:sz="4" w:space="0"/>
            </w:tcBorders>
            <w:noWrap w:val="0"/>
            <w:vAlign w:val="center"/>
          </w:tcPr>
          <w:p w14:paraId="58EE06F8">
            <w:pPr>
              <w:snapToGrid w:val="0"/>
              <w:spacing w:line="320" w:lineRule="exact"/>
              <w:rPr>
                <w:rFonts w:ascii="宋体" w:hAnsi="宋体" w:eastAsia="宋体"/>
                <w:sz w:val="18"/>
                <w:szCs w:val="21"/>
                <w:lang w:eastAsia="zh-CN"/>
              </w:rPr>
            </w:pPr>
            <w:r>
              <w:rPr>
                <w:rFonts w:ascii="宋体" w:hAnsi="宋体" w:eastAsia="宋体"/>
                <w:sz w:val="18"/>
                <w:szCs w:val="21"/>
                <w:lang w:eastAsia="zh-CN"/>
              </w:rPr>
              <w:t>8.1 指针是什么 8.2 指针变量 8.3 通过指针引用数组</w:t>
            </w:r>
          </w:p>
        </w:tc>
        <w:tc>
          <w:tcPr>
            <w:tcW w:w="1300" w:type="dxa"/>
            <w:noWrap w:val="0"/>
            <w:vAlign w:val="center"/>
          </w:tcPr>
          <w:p w14:paraId="030DA6F7">
            <w:pPr>
              <w:pStyle w:val="27"/>
              <w:spacing w:line="320" w:lineRule="exact"/>
              <w:ind w:right="23"/>
              <w:rPr>
                <w:rFonts w:ascii="宋体" w:hAnsi="宋体" w:eastAsia="宋体" w:cs="宋体"/>
                <w:b/>
                <w:bCs/>
                <w:sz w:val="18"/>
                <w:szCs w:val="18"/>
                <w:lang w:eastAsia="zh-CN"/>
              </w:rPr>
            </w:pPr>
          </w:p>
        </w:tc>
        <w:tc>
          <w:tcPr>
            <w:tcW w:w="1488" w:type="dxa"/>
            <w:gridSpan w:val="2"/>
            <w:noWrap w:val="0"/>
            <w:vAlign w:val="center"/>
          </w:tcPr>
          <w:p w14:paraId="09E5BDC5">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67762C74">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623D16BA">
            <w:pPr>
              <w:pStyle w:val="27"/>
              <w:spacing w:line="320" w:lineRule="exact"/>
              <w:ind w:right="23"/>
              <w:rPr>
                <w:rFonts w:ascii="宋体" w:hAnsi="宋体" w:eastAsia="宋体" w:cs="宋体"/>
                <w:b/>
                <w:bCs/>
                <w:sz w:val="18"/>
                <w:szCs w:val="18"/>
                <w:lang w:eastAsia="zh-CN"/>
              </w:rPr>
            </w:pPr>
          </w:p>
        </w:tc>
      </w:tr>
      <w:tr w14:paraId="601AB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exact"/>
          <w:jc w:val="center"/>
        </w:trPr>
        <w:tc>
          <w:tcPr>
            <w:tcW w:w="1301" w:type="dxa"/>
            <w:vMerge w:val="continue"/>
            <w:noWrap w:val="0"/>
            <w:vAlign w:val="top"/>
          </w:tcPr>
          <w:p w14:paraId="472B159D">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63609F91">
            <w:pPr>
              <w:pStyle w:val="27"/>
              <w:spacing w:line="320" w:lineRule="exact"/>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1</w:t>
            </w:r>
            <w:r>
              <w:rPr>
                <w:rFonts w:ascii="宋体" w:hAnsi="宋体" w:eastAsia="宋体" w:cs="宋体"/>
                <w:b/>
                <w:bCs/>
                <w:sz w:val="21"/>
                <w:szCs w:val="21"/>
                <w:lang w:eastAsia="zh-CN"/>
              </w:rPr>
              <w:t>2</w:t>
            </w:r>
          </w:p>
        </w:tc>
        <w:tc>
          <w:tcPr>
            <w:tcW w:w="1620" w:type="dxa"/>
            <w:gridSpan w:val="2"/>
            <w:tcBorders>
              <w:bottom w:val="single" w:color="auto" w:sz="4" w:space="0"/>
            </w:tcBorders>
            <w:noWrap w:val="0"/>
            <w:vAlign w:val="center"/>
          </w:tcPr>
          <w:p w14:paraId="1AFF2CA9">
            <w:pPr>
              <w:snapToGrid w:val="0"/>
              <w:spacing w:line="320" w:lineRule="exact"/>
              <w:rPr>
                <w:rFonts w:ascii="宋体" w:hAnsi="宋体" w:eastAsia="宋体"/>
                <w:sz w:val="18"/>
                <w:szCs w:val="21"/>
                <w:lang w:eastAsia="zh-CN"/>
              </w:rPr>
            </w:pPr>
            <w:r>
              <w:rPr>
                <w:rFonts w:ascii="宋体" w:hAnsi="宋体" w:eastAsia="宋体"/>
                <w:sz w:val="18"/>
                <w:szCs w:val="21"/>
                <w:lang w:eastAsia="zh-CN"/>
              </w:rPr>
              <w:t>第八章：善于利用指针</w:t>
            </w:r>
          </w:p>
        </w:tc>
        <w:tc>
          <w:tcPr>
            <w:tcW w:w="1300" w:type="dxa"/>
            <w:noWrap w:val="0"/>
            <w:vAlign w:val="center"/>
          </w:tcPr>
          <w:p w14:paraId="154BC0FF">
            <w:pPr>
              <w:pStyle w:val="27"/>
              <w:spacing w:line="320" w:lineRule="exact"/>
              <w:ind w:right="23"/>
              <w:rPr>
                <w:rFonts w:ascii="宋体" w:hAnsi="宋体" w:eastAsia="宋体" w:cs="宋体"/>
                <w:b/>
                <w:bCs/>
                <w:sz w:val="18"/>
                <w:szCs w:val="18"/>
                <w:lang w:eastAsia="zh-CN"/>
              </w:rPr>
            </w:pPr>
            <w:r>
              <w:rPr>
                <w:rFonts w:hint="eastAsia" w:ascii="宋体" w:hAnsi="宋体" w:eastAsia="宋体" w:cs="宋体"/>
                <w:b/>
                <w:bCs/>
                <w:sz w:val="18"/>
                <w:szCs w:val="18"/>
                <w:lang w:eastAsia="zh-CN"/>
              </w:rPr>
              <w:t>3、4、5、6、7</w:t>
            </w:r>
          </w:p>
        </w:tc>
        <w:tc>
          <w:tcPr>
            <w:tcW w:w="1488" w:type="dxa"/>
            <w:gridSpan w:val="2"/>
            <w:noWrap w:val="0"/>
            <w:vAlign w:val="center"/>
          </w:tcPr>
          <w:p w14:paraId="0A07AA0E">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16E9399D">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084922A1">
            <w:pPr>
              <w:pStyle w:val="27"/>
              <w:spacing w:line="320" w:lineRule="exact"/>
              <w:ind w:right="23"/>
              <w:rPr>
                <w:rFonts w:ascii="宋体" w:hAnsi="宋体" w:eastAsia="宋体" w:cs="宋体"/>
                <w:sz w:val="18"/>
                <w:szCs w:val="18"/>
                <w:lang w:eastAsia="zh-CN"/>
              </w:rPr>
            </w:pPr>
            <w:r>
              <w:rPr>
                <w:rFonts w:hint="eastAsia" w:ascii="宋体" w:hAnsi="宋体" w:eastAsia="宋体" w:cs="宋体"/>
                <w:sz w:val="18"/>
                <w:szCs w:val="18"/>
                <w:lang w:eastAsia="zh-CN"/>
              </w:rPr>
              <w:t>课堂讲授</w:t>
            </w:r>
          </w:p>
          <w:p w14:paraId="23CFC350">
            <w:pPr>
              <w:pStyle w:val="27"/>
              <w:spacing w:line="320" w:lineRule="exact"/>
              <w:ind w:right="23"/>
              <w:rPr>
                <w:rFonts w:ascii="宋体" w:hAnsi="宋体" w:eastAsia="宋体" w:cs="宋体"/>
                <w:b/>
                <w:bCs/>
                <w:sz w:val="18"/>
                <w:szCs w:val="18"/>
                <w:lang w:eastAsia="zh-CN"/>
              </w:rPr>
            </w:pPr>
            <w:r>
              <w:rPr>
                <w:rFonts w:hint="eastAsia" w:ascii="宋体" w:hAnsi="宋体" w:eastAsia="宋体" w:cs="宋体"/>
                <w:sz w:val="18"/>
                <w:szCs w:val="18"/>
                <w:lang w:eastAsia="zh-CN"/>
              </w:rPr>
              <w:t>问题导向学习</w:t>
            </w:r>
          </w:p>
        </w:tc>
      </w:tr>
      <w:tr w14:paraId="7AD9D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exact"/>
          <w:jc w:val="center"/>
        </w:trPr>
        <w:tc>
          <w:tcPr>
            <w:tcW w:w="1301" w:type="dxa"/>
            <w:vMerge w:val="continue"/>
            <w:noWrap w:val="0"/>
            <w:vAlign w:val="top"/>
          </w:tcPr>
          <w:p w14:paraId="5E688B5E">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6BEDC117">
            <w:pPr>
              <w:pStyle w:val="27"/>
              <w:spacing w:line="320" w:lineRule="exact"/>
              <w:ind w:right="23"/>
              <w:rPr>
                <w:rFonts w:ascii="宋体" w:hAnsi="宋体" w:eastAsia="宋体" w:cs="宋体"/>
                <w:b/>
                <w:bCs/>
                <w:sz w:val="21"/>
                <w:szCs w:val="21"/>
                <w:lang w:eastAsia="zh-CN"/>
              </w:rPr>
            </w:pPr>
          </w:p>
        </w:tc>
        <w:tc>
          <w:tcPr>
            <w:tcW w:w="1620" w:type="dxa"/>
            <w:gridSpan w:val="2"/>
            <w:tcBorders>
              <w:bottom w:val="single" w:color="auto" w:sz="4" w:space="0"/>
            </w:tcBorders>
            <w:noWrap w:val="0"/>
            <w:vAlign w:val="center"/>
          </w:tcPr>
          <w:p w14:paraId="5A623E75">
            <w:pPr>
              <w:snapToGrid w:val="0"/>
              <w:spacing w:line="320" w:lineRule="exact"/>
              <w:rPr>
                <w:rFonts w:ascii="宋体" w:hAnsi="宋体" w:eastAsia="宋体"/>
                <w:sz w:val="18"/>
                <w:szCs w:val="21"/>
                <w:lang w:eastAsia="zh-CN"/>
              </w:rPr>
            </w:pPr>
            <w:r>
              <w:rPr>
                <w:rFonts w:ascii="宋体" w:hAnsi="宋体" w:eastAsia="宋体"/>
                <w:sz w:val="18"/>
                <w:szCs w:val="21"/>
                <w:lang w:eastAsia="zh-CN"/>
              </w:rPr>
              <w:t>8.4 通过指针引用字符串（</w:t>
            </w:r>
            <w:r>
              <w:rPr>
                <w:rFonts w:ascii="宋体" w:hAnsi="宋体" w:eastAsia="宋体" w:cs="Segoe UI Symbol"/>
                <w:sz w:val="18"/>
                <w:szCs w:val="21"/>
                <w:lang w:eastAsia="zh-CN"/>
              </w:rPr>
              <w:t>★</w:t>
            </w:r>
            <w:r>
              <w:rPr>
                <w:rFonts w:ascii="宋体" w:hAnsi="宋体" w:eastAsia="宋体"/>
                <w:sz w:val="18"/>
                <w:szCs w:val="21"/>
                <w:lang w:eastAsia="zh-CN"/>
              </w:rPr>
              <w:t>）</w:t>
            </w:r>
          </w:p>
        </w:tc>
        <w:tc>
          <w:tcPr>
            <w:tcW w:w="1300" w:type="dxa"/>
            <w:noWrap w:val="0"/>
            <w:vAlign w:val="center"/>
          </w:tcPr>
          <w:p w14:paraId="7F1C15DA">
            <w:pPr>
              <w:pStyle w:val="27"/>
              <w:spacing w:line="320" w:lineRule="exact"/>
              <w:ind w:right="23"/>
              <w:rPr>
                <w:rFonts w:ascii="宋体" w:hAnsi="宋体" w:eastAsia="宋体" w:cs="宋体"/>
                <w:b/>
                <w:bCs/>
                <w:sz w:val="18"/>
                <w:szCs w:val="18"/>
                <w:lang w:eastAsia="zh-CN"/>
              </w:rPr>
            </w:pPr>
          </w:p>
        </w:tc>
        <w:tc>
          <w:tcPr>
            <w:tcW w:w="1488" w:type="dxa"/>
            <w:gridSpan w:val="2"/>
            <w:noWrap w:val="0"/>
            <w:vAlign w:val="center"/>
          </w:tcPr>
          <w:p w14:paraId="3944AA11">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21B90EE3">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67C82346">
            <w:pPr>
              <w:pStyle w:val="27"/>
              <w:spacing w:line="320" w:lineRule="exact"/>
              <w:ind w:right="23"/>
              <w:rPr>
                <w:rFonts w:ascii="宋体" w:hAnsi="宋体" w:eastAsia="宋体" w:cs="宋体"/>
                <w:b/>
                <w:bCs/>
                <w:sz w:val="18"/>
                <w:szCs w:val="18"/>
                <w:lang w:eastAsia="zh-CN"/>
              </w:rPr>
            </w:pPr>
          </w:p>
        </w:tc>
      </w:tr>
      <w:tr w14:paraId="023FD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exact"/>
          <w:jc w:val="center"/>
        </w:trPr>
        <w:tc>
          <w:tcPr>
            <w:tcW w:w="1301" w:type="dxa"/>
            <w:vMerge w:val="continue"/>
            <w:noWrap w:val="0"/>
            <w:vAlign w:val="top"/>
          </w:tcPr>
          <w:p w14:paraId="55F75651">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5353D5C3">
            <w:pPr>
              <w:pStyle w:val="27"/>
              <w:spacing w:line="320" w:lineRule="exact"/>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1</w:t>
            </w:r>
            <w:r>
              <w:rPr>
                <w:rFonts w:ascii="宋体" w:hAnsi="宋体" w:eastAsia="宋体" w:cs="宋体"/>
                <w:b/>
                <w:bCs/>
                <w:sz w:val="21"/>
                <w:szCs w:val="21"/>
                <w:lang w:eastAsia="zh-CN"/>
              </w:rPr>
              <w:t>3</w:t>
            </w:r>
          </w:p>
        </w:tc>
        <w:tc>
          <w:tcPr>
            <w:tcW w:w="1620" w:type="dxa"/>
            <w:gridSpan w:val="2"/>
            <w:tcBorders>
              <w:bottom w:val="single" w:color="auto" w:sz="4" w:space="0"/>
            </w:tcBorders>
            <w:noWrap w:val="0"/>
            <w:vAlign w:val="center"/>
          </w:tcPr>
          <w:p w14:paraId="56193DA2">
            <w:pPr>
              <w:snapToGrid w:val="0"/>
              <w:spacing w:line="320" w:lineRule="exact"/>
              <w:rPr>
                <w:rFonts w:ascii="宋体" w:hAnsi="宋体" w:eastAsia="宋体"/>
                <w:sz w:val="18"/>
                <w:szCs w:val="21"/>
                <w:lang w:eastAsia="zh-CN"/>
              </w:rPr>
            </w:pPr>
            <w:r>
              <w:rPr>
                <w:rFonts w:ascii="宋体" w:hAnsi="宋体" w:eastAsia="宋体"/>
                <w:sz w:val="18"/>
                <w:szCs w:val="21"/>
                <w:lang w:eastAsia="zh-CN"/>
              </w:rPr>
              <w:t>第九章：用户自己建立数据类型</w:t>
            </w:r>
          </w:p>
        </w:tc>
        <w:tc>
          <w:tcPr>
            <w:tcW w:w="1300" w:type="dxa"/>
            <w:noWrap w:val="0"/>
            <w:vAlign w:val="center"/>
          </w:tcPr>
          <w:p w14:paraId="1B12C368">
            <w:pPr>
              <w:pStyle w:val="27"/>
              <w:spacing w:line="320" w:lineRule="exact"/>
              <w:ind w:right="23"/>
              <w:rPr>
                <w:rFonts w:ascii="宋体" w:hAnsi="宋体" w:eastAsia="宋体" w:cs="宋体"/>
                <w:b/>
                <w:bCs/>
                <w:sz w:val="18"/>
                <w:szCs w:val="18"/>
                <w:lang w:eastAsia="zh-CN"/>
              </w:rPr>
            </w:pPr>
            <w:r>
              <w:rPr>
                <w:rFonts w:hint="eastAsia" w:ascii="宋体" w:hAnsi="宋体" w:eastAsia="宋体" w:cs="宋体"/>
                <w:b/>
                <w:bCs/>
                <w:sz w:val="18"/>
                <w:szCs w:val="18"/>
                <w:lang w:eastAsia="zh-CN"/>
              </w:rPr>
              <w:t>3、4、5、6、7</w:t>
            </w:r>
          </w:p>
        </w:tc>
        <w:tc>
          <w:tcPr>
            <w:tcW w:w="1488" w:type="dxa"/>
            <w:gridSpan w:val="2"/>
            <w:noWrap w:val="0"/>
            <w:vAlign w:val="center"/>
          </w:tcPr>
          <w:p w14:paraId="1A71DA40">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6CFFEFC8">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5EF4DAE3">
            <w:pPr>
              <w:pStyle w:val="27"/>
              <w:spacing w:line="320" w:lineRule="exact"/>
              <w:ind w:right="23"/>
              <w:rPr>
                <w:rFonts w:ascii="宋体" w:hAnsi="宋体" w:eastAsia="宋体" w:cs="宋体"/>
                <w:sz w:val="18"/>
                <w:szCs w:val="18"/>
                <w:lang w:eastAsia="zh-CN"/>
              </w:rPr>
            </w:pPr>
            <w:r>
              <w:rPr>
                <w:rFonts w:hint="eastAsia" w:ascii="宋体" w:hAnsi="宋体" w:eastAsia="宋体" w:cs="宋体"/>
                <w:sz w:val="18"/>
                <w:szCs w:val="18"/>
                <w:lang w:eastAsia="zh-CN"/>
              </w:rPr>
              <w:t>课堂讲授</w:t>
            </w:r>
          </w:p>
          <w:p w14:paraId="0A650DCA">
            <w:pPr>
              <w:pStyle w:val="27"/>
              <w:spacing w:line="320" w:lineRule="exact"/>
              <w:ind w:right="23"/>
              <w:rPr>
                <w:rFonts w:ascii="宋体" w:hAnsi="宋体" w:eastAsia="宋体" w:cs="宋体"/>
                <w:sz w:val="18"/>
                <w:szCs w:val="18"/>
                <w:lang w:eastAsia="zh-CN"/>
              </w:rPr>
            </w:pPr>
            <w:r>
              <w:rPr>
                <w:rFonts w:hint="eastAsia" w:ascii="宋体" w:hAnsi="宋体" w:eastAsia="宋体" w:cs="宋体"/>
                <w:sz w:val="18"/>
                <w:szCs w:val="18"/>
                <w:lang w:eastAsia="zh-CN"/>
              </w:rPr>
              <w:t>问题导向学习</w:t>
            </w:r>
          </w:p>
          <w:p w14:paraId="2057304B">
            <w:pPr>
              <w:pStyle w:val="27"/>
              <w:spacing w:line="320" w:lineRule="exact"/>
              <w:ind w:right="23"/>
              <w:rPr>
                <w:rFonts w:hint="eastAsia" w:ascii="宋体" w:hAnsi="宋体" w:eastAsia="宋体" w:cs="宋体"/>
                <w:b/>
                <w:bCs/>
                <w:sz w:val="18"/>
                <w:szCs w:val="18"/>
                <w:lang w:eastAsia="zh-CN"/>
              </w:rPr>
            </w:pPr>
            <w:r>
              <w:rPr>
                <w:rFonts w:hint="eastAsia" w:ascii="宋体" w:hAnsi="宋体" w:eastAsia="宋体" w:cs="宋体"/>
                <w:sz w:val="18"/>
                <w:szCs w:val="21"/>
                <w:lang w:eastAsia="zh-CN"/>
              </w:rPr>
              <w:t>探究式学习</w:t>
            </w:r>
          </w:p>
        </w:tc>
      </w:tr>
      <w:tr w14:paraId="034E9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exact"/>
          <w:jc w:val="center"/>
        </w:trPr>
        <w:tc>
          <w:tcPr>
            <w:tcW w:w="1301" w:type="dxa"/>
            <w:vMerge w:val="continue"/>
            <w:noWrap w:val="0"/>
            <w:vAlign w:val="top"/>
          </w:tcPr>
          <w:p w14:paraId="646111A1">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21937606">
            <w:pPr>
              <w:pStyle w:val="27"/>
              <w:spacing w:line="320" w:lineRule="exact"/>
              <w:ind w:right="23"/>
              <w:rPr>
                <w:rFonts w:ascii="宋体" w:hAnsi="宋体" w:eastAsia="宋体" w:cs="宋体"/>
                <w:b/>
                <w:bCs/>
                <w:sz w:val="21"/>
                <w:szCs w:val="21"/>
                <w:lang w:eastAsia="zh-CN"/>
              </w:rPr>
            </w:pPr>
          </w:p>
        </w:tc>
        <w:tc>
          <w:tcPr>
            <w:tcW w:w="1620" w:type="dxa"/>
            <w:gridSpan w:val="2"/>
            <w:tcBorders>
              <w:bottom w:val="single" w:color="auto" w:sz="4" w:space="0"/>
            </w:tcBorders>
            <w:noWrap w:val="0"/>
            <w:vAlign w:val="center"/>
          </w:tcPr>
          <w:p w14:paraId="588613E6">
            <w:pPr>
              <w:snapToGrid w:val="0"/>
              <w:spacing w:line="320" w:lineRule="exact"/>
              <w:ind w:left="180" w:hanging="180" w:hangingChars="100"/>
              <w:rPr>
                <w:rFonts w:ascii="宋体" w:hAnsi="宋体" w:eastAsia="宋体"/>
                <w:sz w:val="18"/>
                <w:szCs w:val="21"/>
                <w:lang w:eastAsia="zh-CN"/>
              </w:rPr>
            </w:pPr>
            <w:r>
              <w:rPr>
                <w:rFonts w:ascii="宋体" w:hAnsi="宋体" w:eastAsia="宋体"/>
                <w:sz w:val="18"/>
                <w:szCs w:val="21"/>
                <w:lang w:eastAsia="zh-CN"/>
              </w:rPr>
              <w:t>9.1 定义和使用结构体变量 9.2 使用结构体数组 9.3结构体指针</w:t>
            </w:r>
          </w:p>
        </w:tc>
        <w:tc>
          <w:tcPr>
            <w:tcW w:w="1300" w:type="dxa"/>
            <w:noWrap w:val="0"/>
            <w:vAlign w:val="center"/>
          </w:tcPr>
          <w:p w14:paraId="5E2535B7">
            <w:pPr>
              <w:pStyle w:val="27"/>
              <w:spacing w:line="320" w:lineRule="exact"/>
              <w:ind w:right="23"/>
              <w:rPr>
                <w:rFonts w:ascii="宋体" w:hAnsi="宋体" w:eastAsia="宋体" w:cs="宋体"/>
                <w:b/>
                <w:bCs/>
                <w:sz w:val="18"/>
                <w:szCs w:val="18"/>
                <w:lang w:eastAsia="zh-CN"/>
              </w:rPr>
            </w:pPr>
          </w:p>
        </w:tc>
        <w:tc>
          <w:tcPr>
            <w:tcW w:w="1488" w:type="dxa"/>
            <w:gridSpan w:val="2"/>
            <w:noWrap w:val="0"/>
            <w:vAlign w:val="center"/>
          </w:tcPr>
          <w:p w14:paraId="7D9C945F">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0AECCAC3">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2E8E5A45">
            <w:pPr>
              <w:pStyle w:val="27"/>
              <w:spacing w:line="320" w:lineRule="exact"/>
              <w:ind w:right="23"/>
              <w:rPr>
                <w:rFonts w:ascii="宋体" w:hAnsi="宋体" w:eastAsia="宋体" w:cs="宋体"/>
                <w:b/>
                <w:bCs/>
                <w:sz w:val="18"/>
                <w:szCs w:val="18"/>
                <w:lang w:eastAsia="zh-CN"/>
              </w:rPr>
            </w:pPr>
          </w:p>
        </w:tc>
      </w:tr>
      <w:tr w14:paraId="11BB1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exact"/>
          <w:jc w:val="center"/>
        </w:trPr>
        <w:tc>
          <w:tcPr>
            <w:tcW w:w="1301" w:type="dxa"/>
            <w:vMerge w:val="continue"/>
            <w:noWrap w:val="0"/>
            <w:vAlign w:val="top"/>
          </w:tcPr>
          <w:p w14:paraId="0324E350">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4CD5AFAF">
            <w:pPr>
              <w:pStyle w:val="27"/>
              <w:spacing w:line="320" w:lineRule="exact"/>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1</w:t>
            </w:r>
            <w:r>
              <w:rPr>
                <w:rFonts w:ascii="宋体" w:hAnsi="宋体" w:eastAsia="宋体" w:cs="宋体"/>
                <w:b/>
                <w:bCs/>
                <w:sz w:val="21"/>
                <w:szCs w:val="21"/>
                <w:lang w:eastAsia="zh-CN"/>
              </w:rPr>
              <w:t>4</w:t>
            </w:r>
          </w:p>
        </w:tc>
        <w:tc>
          <w:tcPr>
            <w:tcW w:w="1620" w:type="dxa"/>
            <w:gridSpan w:val="2"/>
            <w:tcBorders>
              <w:bottom w:val="single" w:color="auto" w:sz="4" w:space="0"/>
            </w:tcBorders>
            <w:noWrap w:val="0"/>
            <w:vAlign w:val="center"/>
          </w:tcPr>
          <w:p w14:paraId="5E3A6A32">
            <w:pPr>
              <w:snapToGrid w:val="0"/>
              <w:spacing w:line="320" w:lineRule="exact"/>
              <w:rPr>
                <w:rFonts w:ascii="宋体" w:hAnsi="宋体" w:eastAsia="宋体"/>
                <w:sz w:val="18"/>
                <w:szCs w:val="21"/>
                <w:lang w:eastAsia="zh-CN"/>
              </w:rPr>
            </w:pPr>
            <w:r>
              <w:rPr>
                <w:rFonts w:ascii="宋体" w:hAnsi="宋体" w:eastAsia="宋体"/>
                <w:sz w:val="18"/>
                <w:szCs w:val="21"/>
                <w:lang w:eastAsia="zh-CN"/>
              </w:rPr>
              <w:t>第九章：用户自己建立数据类型</w:t>
            </w:r>
          </w:p>
        </w:tc>
        <w:tc>
          <w:tcPr>
            <w:tcW w:w="1300" w:type="dxa"/>
            <w:noWrap w:val="0"/>
            <w:vAlign w:val="center"/>
          </w:tcPr>
          <w:p w14:paraId="6A1F80A9">
            <w:pPr>
              <w:pStyle w:val="27"/>
              <w:spacing w:line="320" w:lineRule="exact"/>
              <w:ind w:right="23"/>
              <w:rPr>
                <w:rFonts w:ascii="宋体" w:hAnsi="宋体" w:eastAsia="宋体" w:cs="宋体"/>
                <w:b/>
                <w:bCs/>
                <w:sz w:val="18"/>
                <w:szCs w:val="18"/>
                <w:lang w:eastAsia="zh-CN"/>
              </w:rPr>
            </w:pPr>
            <w:r>
              <w:rPr>
                <w:rFonts w:hint="eastAsia" w:ascii="宋体" w:hAnsi="宋体" w:eastAsia="宋体" w:cs="宋体"/>
                <w:b/>
                <w:bCs/>
                <w:sz w:val="18"/>
                <w:szCs w:val="18"/>
                <w:lang w:eastAsia="zh-CN"/>
              </w:rPr>
              <w:t>3、4、5、6、7</w:t>
            </w:r>
          </w:p>
        </w:tc>
        <w:tc>
          <w:tcPr>
            <w:tcW w:w="1488" w:type="dxa"/>
            <w:gridSpan w:val="2"/>
            <w:noWrap w:val="0"/>
            <w:vAlign w:val="center"/>
          </w:tcPr>
          <w:p w14:paraId="3C1A4D2F">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67C563A0">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5D22B082">
            <w:pPr>
              <w:pStyle w:val="27"/>
              <w:spacing w:line="320" w:lineRule="exact"/>
              <w:ind w:right="23"/>
              <w:rPr>
                <w:rFonts w:ascii="宋体" w:hAnsi="宋体" w:eastAsia="宋体" w:cs="宋体"/>
                <w:b/>
                <w:bCs/>
                <w:sz w:val="18"/>
                <w:szCs w:val="18"/>
                <w:lang w:eastAsia="zh-CN"/>
              </w:rPr>
            </w:pPr>
            <w:r>
              <w:rPr>
                <w:rFonts w:hint="eastAsia" w:ascii="宋体" w:hAnsi="宋体" w:eastAsia="宋体" w:cs="宋体"/>
                <w:sz w:val="18"/>
                <w:szCs w:val="21"/>
                <w:lang w:eastAsia="zh-CN"/>
              </w:rPr>
              <w:t>探究式学习</w:t>
            </w:r>
          </w:p>
        </w:tc>
      </w:tr>
      <w:tr w14:paraId="5FE58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6" w:hRule="exact"/>
          <w:jc w:val="center"/>
        </w:trPr>
        <w:tc>
          <w:tcPr>
            <w:tcW w:w="1301" w:type="dxa"/>
            <w:vMerge w:val="continue"/>
            <w:noWrap w:val="0"/>
            <w:vAlign w:val="top"/>
          </w:tcPr>
          <w:p w14:paraId="696B70BF">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2E844276">
            <w:pPr>
              <w:pStyle w:val="27"/>
              <w:spacing w:line="320" w:lineRule="exact"/>
              <w:ind w:right="23"/>
              <w:rPr>
                <w:rFonts w:ascii="宋体" w:hAnsi="宋体" w:eastAsia="宋体" w:cs="宋体"/>
                <w:b/>
                <w:bCs/>
                <w:sz w:val="21"/>
                <w:szCs w:val="21"/>
                <w:lang w:eastAsia="zh-CN"/>
              </w:rPr>
            </w:pPr>
          </w:p>
        </w:tc>
        <w:tc>
          <w:tcPr>
            <w:tcW w:w="1620" w:type="dxa"/>
            <w:gridSpan w:val="2"/>
            <w:tcBorders>
              <w:bottom w:val="single" w:color="auto" w:sz="4" w:space="0"/>
            </w:tcBorders>
            <w:noWrap w:val="0"/>
            <w:vAlign w:val="center"/>
          </w:tcPr>
          <w:p w14:paraId="020B4857">
            <w:pPr>
              <w:snapToGrid w:val="0"/>
              <w:spacing w:line="320" w:lineRule="exact"/>
              <w:ind w:left="180" w:hanging="180" w:hangingChars="100"/>
              <w:rPr>
                <w:rFonts w:ascii="宋体" w:hAnsi="宋体" w:eastAsia="宋体"/>
                <w:sz w:val="18"/>
                <w:szCs w:val="21"/>
              </w:rPr>
            </w:pPr>
            <w:r>
              <w:rPr>
                <w:rFonts w:hint="eastAsia" w:ascii="宋体" w:hAnsi="宋体" w:eastAsia="宋体"/>
                <w:sz w:val="18"/>
                <w:szCs w:val="21"/>
              </w:rPr>
              <w:t>综合实践</w:t>
            </w:r>
          </w:p>
        </w:tc>
        <w:tc>
          <w:tcPr>
            <w:tcW w:w="1300" w:type="dxa"/>
            <w:noWrap w:val="0"/>
            <w:vAlign w:val="center"/>
          </w:tcPr>
          <w:p w14:paraId="5F93CBBA">
            <w:pPr>
              <w:pStyle w:val="27"/>
              <w:spacing w:line="320" w:lineRule="exact"/>
              <w:ind w:right="23"/>
              <w:rPr>
                <w:rFonts w:ascii="宋体" w:hAnsi="宋体" w:eastAsia="宋体" w:cs="宋体"/>
                <w:b/>
                <w:bCs/>
                <w:sz w:val="18"/>
                <w:szCs w:val="18"/>
                <w:lang w:eastAsia="zh-CN"/>
              </w:rPr>
            </w:pPr>
          </w:p>
        </w:tc>
        <w:tc>
          <w:tcPr>
            <w:tcW w:w="1488" w:type="dxa"/>
            <w:gridSpan w:val="2"/>
            <w:noWrap w:val="0"/>
            <w:vAlign w:val="center"/>
          </w:tcPr>
          <w:p w14:paraId="0446C701">
            <w:pPr>
              <w:pStyle w:val="27"/>
              <w:spacing w:line="320" w:lineRule="exact"/>
              <w:ind w:right="23"/>
              <w:rPr>
                <w:rFonts w:ascii="宋体" w:hAnsi="宋体" w:eastAsia="宋体" w:cs="宋体"/>
                <w:bCs/>
                <w:sz w:val="18"/>
                <w:szCs w:val="18"/>
                <w:lang w:eastAsia="zh-CN"/>
              </w:rPr>
            </w:pPr>
            <w:r>
              <w:rPr>
                <w:rFonts w:hint="eastAsia" w:ascii="宋体" w:hAnsi="宋体" w:eastAsia="宋体"/>
                <w:color w:val="333333"/>
                <w:sz w:val="18"/>
                <w:szCs w:val="18"/>
                <w:shd w:val="clear" w:color="auto" w:fill="FFFFFF"/>
                <w:lang w:eastAsia="zh-CN"/>
              </w:rPr>
              <w:t>在设计解决方案时，要求学生要做到执事敬、精益求精并有所创新，未来为祖国的科技事业作出应有的贡献</w:t>
            </w:r>
          </w:p>
        </w:tc>
        <w:tc>
          <w:tcPr>
            <w:tcW w:w="1110" w:type="dxa"/>
            <w:gridSpan w:val="3"/>
            <w:noWrap w:val="0"/>
            <w:vAlign w:val="center"/>
          </w:tcPr>
          <w:p w14:paraId="6CDA149C">
            <w:pPr>
              <w:pStyle w:val="27"/>
              <w:spacing w:line="320" w:lineRule="exact"/>
              <w:ind w:right="23"/>
              <w:rPr>
                <w:rFonts w:ascii="宋体" w:hAnsi="宋体" w:eastAsia="宋体" w:cs="宋体"/>
                <w:bCs/>
                <w:sz w:val="18"/>
                <w:szCs w:val="18"/>
                <w:lang w:eastAsia="zh-CN"/>
              </w:rPr>
            </w:pPr>
            <w:r>
              <w:rPr>
                <w:rFonts w:hint="eastAsia" w:ascii="宋体" w:hAnsi="宋体" w:eastAsia="宋体" w:cs="宋体"/>
                <w:bCs/>
                <w:sz w:val="18"/>
                <w:szCs w:val="18"/>
                <w:lang w:eastAsia="zh-CN"/>
              </w:rPr>
              <w:t>培养学生的严谨求实态度、工匠精神、创新精神，提高其创新能力。</w:t>
            </w:r>
          </w:p>
        </w:tc>
        <w:tc>
          <w:tcPr>
            <w:tcW w:w="1517" w:type="dxa"/>
            <w:gridSpan w:val="2"/>
            <w:noWrap w:val="0"/>
            <w:vAlign w:val="center"/>
          </w:tcPr>
          <w:p w14:paraId="551FAD66">
            <w:pPr>
              <w:pStyle w:val="27"/>
              <w:spacing w:line="320" w:lineRule="exact"/>
              <w:ind w:right="23"/>
              <w:rPr>
                <w:rFonts w:ascii="宋体" w:hAnsi="宋体" w:eastAsia="宋体" w:cs="宋体"/>
                <w:bCs/>
                <w:sz w:val="18"/>
                <w:szCs w:val="18"/>
                <w:lang w:eastAsia="zh-CN"/>
              </w:rPr>
            </w:pPr>
          </w:p>
        </w:tc>
      </w:tr>
      <w:tr w14:paraId="777F2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118DF588">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1BC2EF1A">
            <w:pPr>
              <w:pStyle w:val="27"/>
              <w:spacing w:line="320" w:lineRule="exact"/>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1</w:t>
            </w:r>
            <w:r>
              <w:rPr>
                <w:rFonts w:ascii="宋体" w:hAnsi="宋体" w:eastAsia="宋体" w:cs="宋体"/>
                <w:b/>
                <w:bCs/>
                <w:sz w:val="21"/>
                <w:szCs w:val="21"/>
                <w:lang w:eastAsia="zh-CN"/>
              </w:rPr>
              <w:t>5</w:t>
            </w:r>
          </w:p>
        </w:tc>
        <w:tc>
          <w:tcPr>
            <w:tcW w:w="1620" w:type="dxa"/>
            <w:gridSpan w:val="2"/>
            <w:tcBorders>
              <w:bottom w:val="single" w:color="auto" w:sz="4" w:space="0"/>
            </w:tcBorders>
            <w:noWrap w:val="0"/>
            <w:vAlign w:val="center"/>
          </w:tcPr>
          <w:p w14:paraId="66ACC10E">
            <w:pPr>
              <w:snapToGrid w:val="0"/>
              <w:spacing w:line="320" w:lineRule="exact"/>
              <w:rPr>
                <w:rFonts w:ascii="宋体" w:hAnsi="宋体" w:eastAsia="宋体"/>
                <w:sz w:val="18"/>
                <w:szCs w:val="21"/>
                <w:lang w:eastAsia="zh-CN"/>
              </w:rPr>
            </w:pPr>
            <w:r>
              <w:rPr>
                <w:rFonts w:ascii="宋体" w:hAnsi="宋体" w:eastAsia="宋体"/>
                <w:sz w:val="18"/>
                <w:szCs w:val="21"/>
                <w:lang w:eastAsia="zh-CN"/>
              </w:rPr>
              <w:t>第十章：对文件的输入输出</w:t>
            </w:r>
          </w:p>
        </w:tc>
        <w:tc>
          <w:tcPr>
            <w:tcW w:w="1300" w:type="dxa"/>
            <w:noWrap w:val="0"/>
            <w:vAlign w:val="center"/>
          </w:tcPr>
          <w:p w14:paraId="1E572129">
            <w:pPr>
              <w:pStyle w:val="27"/>
              <w:spacing w:line="320" w:lineRule="exact"/>
              <w:ind w:right="23"/>
              <w:rPr>
                <w:rFonts w:ascii="宋体" w:hAnsi="宋体" w:eastAsia="宋体" w:cs="宋体"/>
                <w:b/>
                <w:bCs/>
                <w:sz w:val="18"/>
                <w:szCs w:val="18"/>
                <w:lang w:eastAsia="zh-CN"/>
              </w:rPr>
            </w:pPr>
            <w:r>
              <w:rPr>
                <w:rFonts w:hint="eastAsia" w:ascii="宋体" w:hAnsi="宋体" w:eastAsia="宋体" w:cs="宋体"/>
                <w:b/>
                <w:bCs/>
                <w:sz w:val="18"/>
                <w:szCs w:val="18"/>
                <w:lang w:eastAsia="zh-CN"/>
              </w:rPr>
              <w:t>3、4、5、6、7</w:t>
            </w:r>
          </w:p>
        </w:tc>
        <w:tc>
          <w:tcPr>
            <w:tcW w:w="1488" w:type="dxa"/>
            <w:gridSpan w:val="2"/>
            <w:noWrap w:val="0"/>
            <w:vAlign w:val="center"/>
          </w:tcPr>
          <w:p w14:paraId="72E4242E">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25B9E496">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4EA29A21">
            <w:pPr>
              <w:pStyle w:val="27"/>
              <w:spacing w:line="320" w:lineRule="exact"/>
              <w:ind w:right="23"/>
              <w:rPr>
                <w:rFonts w:ascii="宋体" w:hAnsi="宋体" w:eastAsia="宋体" w:cs="宋体"/>
                <w:sz w:val="18"/>
                <w:szCs w:val="18"/>
                <w:lang w:eastAsia="zh-CN"/>
              </w:rPr>
            </w:pPr>
            <w:r>
              <w:rPr>
                <w:rFonts w:hint="eastAsia" w:ascii="宋体" w:hAnsi="宋体" w:eastAsia="宋体" w:cs="宋体"/>
                <w:sz w:val="18"/>
                <w:szCs w:val="18"/>
                <w:lang w:eastAsia="zh-CN"/>
              </w:rPr>
              <w:t>课堂讲授</w:t>
            </w:r>
          </w:p>
          <w:p w14:paraId="1567F8FB">
            <w:pPr>
              <w:pStyle w:val="27"/>
              <w:spacing w:line="320" w:lineRule="exact"/>
              <w:ind w:right="23"/>
              <w:rPr>
                <w:rFonts w:hint="eastAsia" w:ascii="宋体" w:hAnsi="宋体" w:eastAsia="宋体" w:cs="宋体"/>
                <w:b/>
                <w:bCs/>
                <w:sz w:val="18"/>
                <w:szCs w:val="18"/>
                <w:lang w:eastAsia="zh-CN"/>
              </w:rPr>
            </w:pPr>
            <w:r>
              <w:rPr>
                <w:rFonts w:hint="eastAsia" w:ascii="宋体" w:hAnsi="宋体" w:eastAsia="宋体" w:cs="宋体"/>
                <w:sz w:val="18"/>
                <w:szCs w:val="18"/>
                <w:lang w:eastAsia="zh-CN"/>
              </w:rPr>
              <w:t>问题导向学习</w:t>
            </w:r>
          </w:p>
        </w:tc>
      </w:tr>
      <w:tr w14:paraId="4900E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exact"/>
          <w:jc w:val="center"/>
        </w:trPr>
        <w:tc>
          <w:tcPr>
            <w:tcW w:w="1301" w:type="dxa"/>
            <w:vMerge w:val="continue"/>
            <w:noWrap w:val="0"/>
            <w:vAlign w:val="top"/>
          </w:tcPr>
          <w:p w14:paraId="2793B11B">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2B43EC41">
            <w:pPr>
              <w:pStyle w:val="27"/>
              <w:spacing w:line="320" w:lineRule="exact"/>
              <w:ind w:right="23"/>
              <w:rPr>
                <w:rFonts w:ascii="宋体" w:hAnsi="宋体" w:eastAsia="宋体" w:cs="宋体"/>
                <w:b/>
                <w:bCs/>
                <w:sz w:val="21"/>
                <w:szCs w:val="21"/>
                <w:lang w:eastAsia="zh-CN"/>
              </w:rPr>
            </w:pPr>
          </w:p>
        </w:tc>
        <w:tc>
          <w:tcPr>
            <w:tcW w:w="1620" w:type="dxa"/>
            <w:gridSpan w:val="2"/>
            <w:tcBorders>
              <w:bottom w:val="single" w:color="auto" w:sz="4" w:space="0"/>
            </w:tcBorders>
            <w:noWrap w:val="0"/>
            <w:vAlign w:val="center"/>
          </w:tcPr>
          <w:p w14:paraId="76C63104">
            <w:pPr>
              <w:snapToGrid w:val="0"/>
              <w:spacing w:line="320" w:lineRule="exact"/>
              <w:rPr>
                <w:rFonts w:ascii="宋体" w:hAnsi="宋体" w:eastAsia="宋体"/>
                <w:sz w:val="18"/>
                <w:szCs w:val="21"/>
                <w:lang w:eastAsia="zh-CN"/>
              </w:rPr>
            </w:pPr>
            <w:r>
              <w:rPr>
                <w:rFonts w:ascii="宋体" w:hAnsi="宋体" w:eastAsia="宋体"/>
                <w:sz w:val="18"/>
                <w:szCs w:val="21"/>
                <w:lang w:eastAsia="zh-CN"/>
              </w:rPr>
              <w:t>10.1 C文件基本知识 10.2打开与关闭文件 10.3 文件的读写</w:t>
            </w:r>
          </w:p>
        </w:tc>
        <w:tc>
          <w:tcPr>
            <w:tcW w:w="1300" w:type="dxa"/>
            <w:noWrap w:val="0"/>
            <w:vAlign w:val="center"/>
          </w:tcPr>
          <w:p w14:paraId="215A47E8">
            <w:pPr>
              <w:pStyle w:val="27"/>
              <w:spacing w:line="320" w:lineRule="exact"/>
              <w:ind w:right="23"/>
              <w:rPr>
                <w:rFonts w:ascii="宋体" w:hAnsi="宋体" w:eastAsia="宋体" w:cs="宋体"/>
                <w:b/>
                <w:bCs/>
                <w:sz w:val="18"/>
                <w:szCs w:val="18"/>
                <w:lang w:eastAsia="zh-CN"/>
              </w:rPr>
            </w:pPr>
          </w:p>
        </w:tc>
        <w:tc>
          <w:tcPr>
            <w:tcW w:w="1488" w:type="dxa"/>
            <w:gridSpan w:val="2"/>
            <w:noWrap w:val="0"/>
            <w:vAlign w:val="center"/>
          </w:tcPr>
          <w:p w14:paraId="31849E9C">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74065F61">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014FFD50">
            <w:pPr>
              <w:pStyle w:val="27"/>
              <w:spacing w:line="320" w:lineRule="exact"/>
              <w:ind w:right="23"/>
              <w:rPr>
                <w:rFonts w:ascii="宋体" w:hAnsi="宋体" w:eastAsia="宋体" w:cs="宋体"/>
                <w:b/>
                <w:bCs/>
                <w:sz w:val="18"/>
                <w:szCs w:val="18"/>
                <w:lang w:eastAsia="zh-CN"/>
              </w:rPr>
            </w:pPr>
          </w:p>
        </w:tc>
      </w:tr>
      <w:tr w14:paraId="151D1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exact"/>
          <w:jc w:val="center"/>
        </w:trPr>
        <w:tc>
          <w:tcPr>
            <w:tcW w:w="1301" w:type="dxa"/>
            <w:vMerge w:val="continue"/>
            <w:noWrap w:val="0"/>
            <w:vAlign w:val="top"/>
          </w:tcPr>
          <w:p w14:paraId="64AEFD00">
            <w:pPr>
              <w:pStyle w:val="27"/>
              <w:spacing w:before="125" w:line="312" w:lineRule="auto"/>
              <w:ind w:right="23"/>
              <w:rPr>
                <w:rFonts w:ascii="宋体" w:hAnsi="宋体" w:eastAsia="宋体" w:cs="宋体"/>
                <w:b/>
                <w:bCs/>
                <w:sz w:val="21"/>
                <w:szCs w:val="21"/>
                <w:lang w:eastAsia="zh-CN"/>
              </w:rPr>
            </w:pPr>
          </w:p>
        </w:tc>
        <w:tc>
          <w:tcPr>
            <w:tcW w:w="569" w:type="dxa"/>
            <w:noWrap w:val="0"/>
            <w:vAlign w:val="center"/>
          </w:tcPr>
          <w:p w14:paraId="69D2C49C">
            <w:pPr>
              <w:pStyle w:val="27"/>
              <w:spacing w:line="320" w:lineRule="exact"/>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1</w:t>
            </w:r>
            <w:r>
              <w:rPr>
                <w:rFonts w:ascii="宋体" w:hAnsi="宋体" w:eastAsia="宋体" w:cs="宋体"/>
                <w:b/>
                <w:bCs/>
                <w:sz w:val="21"/>
                <w:szCs w:val="21"/>
                <w:lang w:eastAsia="zh-CN"/>
              </w:rPr>
              <w:t>6</w:t>
            </w:r>
          </w:p>
        </w:tc>
        <w:tc>
          <w:tcPr>
            <w:tcW w:w="1620" w:type="dxa"/>
            <w:gridSpan w:val="2"/>
            <w:tcBorders>
              <w:bottom w:val="single" w:color="auto" w:sz="4" w:space="0"/>
            </w:tcBorders>
            <w:noWrap w:val="0"/>
            <w:vAlign w:val="center"/>
          </w:tcPr>
          <w:p w14:paraId="1DDD4588">
            <w:pPr>
              <w:snapToGrid w:val="0"/>
              <w:spacing w:line="320" w:lineRule="exact"/>
              <w:rPr>
                <w:rFonts w:ascii="宋体" w:hAnsi="宋体" w:eastAsia="宋体"/>
                <w:sz w:val="18"/>
                <w:szCs w:val="21"/>
                <w:lang w:eastAsia="zh-CN"/>
              </w:rPr>
            </w:pPr>
            <w:r>
              <w:rPr>
                <w:rFonts w:ascii="宋体" w:hAnsi="宋体" w:eastAsia="宋体"/>
                <w:sz w:val="18"/>
                <w:szCs w:val="21"/>
                <w:lang w:eastAsia="zh-CN"/>
              </w:rPr>
              <w:t>期末复习</w:t>
            </w:r>
          </w:p>
        </w:tc>
        <w:tc>
          <w:tcPr>
            <w:tcW w:w="1300" w:type="dxa"/>
            <w:noWrap w:val="0"/>
            <w:vAlign w:val="center"/>
          </w:tcPr>
          <w:p w14:paraId="5B9E9E91">
            <w:pPr>
              <w:pStyle w:val="27"/>
              <w:spacing w:line="320" w:lineRule="exact"/>
              <w:ind w:right="23"/>
              <w:rPr>
                <w:rFonts w:ascii="宋体" w:hAnsi="宋体" w:eastAsia="宋体" w:cs="宋体"/>
                <w:b/>
                <w:bCs/>
                <w:sz w:val="18"/>
                <w:szCs w:val="18"/>
                <w:lang w:eastAsia="zh-CN"/>
              </w:rPr>
            </w:pPr>
          </w:p>
        </w:tc>
        <w:tc>
          <w:tcPr>
            <w:tcW w:w="1488" w:type="dxa"/>
            <w:gridSpan w:val="2"/>
            <w:noWrap w:val="0"/>
            <w:vAlign w:val="center"/>
          </w:tcPr>
          <w:p w14:paraId="6D3BA0E3">
            <w:pPr>
              <w:pStyle w:val="27"/>
              <w:spacing w:line="320" w:lineRule="exact"/>
              <w:ind w:right="23"/>
              <w:rPr>
                <w:rFonts w:ascii="宋体" w:hAnsi="宋体" w:eastAsia="宋体" w:cs="宋体"/>
                <w:b/>
                <w:bCs/>
                <w:sz w:val="18"/>
                <w:szCs w:val="18"/>
                <w:lang w:eastAsia="zh-CN"/>
              </w:rPr>
            </w:pPr>
          </w:p>
        </w:tc>
        <w:tc>
          <w:tcPr>
            <w:tcW w:w="1110" w:type="dxa"/>
            <w:gridSpan w:val="3"/>
            <w:noWrap w:val="0"/>
            <w:vAlign w:val="center"/>
          </w:tcPr>
          <w:p w14:paraId="2ADAAEEF">
            <w:pPr>
              <w:pStyle w:val="27"/>
              <w:spacing w:line="320" w:lineRule="exact"/>
              <w:ind w:right="23"/>
              <w:rPr>
                <w:rFonts w:ascii="宋体" w:hAnsi="宋体" w:eastAsia="宋体" w:cs="宋体"/>
                <w:b/>
                <w:bCs/>
                <w:sz w:val="18"/>
                <w:szCs w:val="18"/>
                <w:lang w:eastAsia="zh-CN"/>
              </w:rPr>
            </w:pPr>
          </w:p>
        </w:tc>
        <w:tc>
          <w:tcPr>
            <w:tcW w:w="1517" w:type="dxa"/>
            <w:gridSpan w:val="2"/>
            <w:noWrap w:val="0"/>
            <w:vAlign w:val="center"/>
          </w:tcPr>
          <w:p w14:paraId="699606AB">
            <w:pPr>
              <w:pStyle w:val="27"/>
              <w:spacing w:line="320" w:lineRule="exact"/>
              <w:ind w:right="23"/>
              <w:rPr>
                <w:rFonts w:ascii="宋体" w:hAnsi="宋体" w:eastAsia="宋体" w:cs="宋体"/>
                <w:b/>
                <w:bCs/>
                <w:sz w:val="18"/>
                <w:szCs w:val="18"/>
                <w:lang w:eastAsia="zh-CN"/>
              </w:rPr>
            </w:pPr>
          </w:p>
        </w:tc>
      </w:tr>
      <w:tr w14:paraId="74A60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noWrap w:val="0"/>
            <w:vAlign w:val="center"/>
          </w:tcPr>
          <w:p w14:paraId="06E5D1DD">
            <w:pPr>
              <w:pStyle w:val="27"/>
              <w:spacing w:before="1"/>
              <w:ind w:left="8"/>
              <w:jc w:val="center"/>
              <w:rPr>
                <w:rFonts w:ascii="宋体"/>
                <w:b/>
                <w:sz w:val="21"/>
              </w:rPr>
            </w:pPr>
            <w:r>
              <w:rPr>
                <w:rFonts w:ascii="宋体"/>
                <w:b/>
                <w:w w:val="98"/>
                <w:sz w:val="21"/>
              </w:rPr>
              <w:t>H</w:t>
            </w:r>
          </w:p>
          <w:p w14:paraId="5599A578">
            <w:pPr>
              <w:pStyle w:val="27"/>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189" w:type="dxa"/>
            <w:gridSpan w:val="3"/>
            <w:noWrap w:val="0"/>
            <w:vAlign w:val="center"/>
          </w:tcPr>
          <w:p w14:paraId="4EF4B5D8">
            <w:pPr>
              <w:jc w:val="center"/>
              <w:rPr>
                <w:rFonts w:ascii="宋体" w:eastAsia="宋体"/>
                <w:sz w:val="21"/>
                <w:lang w:eastAsia="zh-CN"/>
              </w:rPr>
            </w:pPr>
            <w:r>
              <w:rPr>
                <w:rFonts w:hint="eastAsia" w:ascii="宋体" w:eastAsia="宋体"/>
                <w:sz w:val="21"/>
                <w:lang w:eastAsia="zh-CN"/>
              </w:rPr>
              <w:t>评价项目及配分</w:t>
            </w:r>
          </w:p>
        </w:tc>
        <w:tc>
          <w:tcPr>
            <w:tcW w:w="2788" w:type="dxa"/>
            <w:gridSpan w:val="3"/>
            <w:noWrap w:val="0"/>
            <w:vAlign w:val="center"/>
          </w:tcPr>
          <w:p w14:paraId="3F26817E">
            <w:pPr>
              <w:jc w:val="center"/>
              <w:rPr>
                <w:rFonts w:ascii="宋体" w:eastAsia="宋体"/>
                <w:sz w:val="21"/>
                <w:lang w:eastAsia="zh-CN"/>
              </w:rPr>
            </w:pPr>
            <w:r>
              <w:rPr>
                <w:rFonts w:hint="eastAsia" w:ascii="宋体" w:eastAsia="宋体"/>
                <w:sz w:val="21"/>
                <w:lang w:eastAsia="zh-CN"/>
              </w:rPr>
              <w:t>评价项目说明</w:t>
            </w:r>
          </w:p>
        </w:tc>
        <w:tc>
          <w:tcPr>
            <w:tcW w:w="2627" w:type="dxa"/>
            <w:gridSpan w:val="5"/>
            <w:noWrap w:val="0"/>
            <w:vAlign w:val="center"/>
          </w:tcPr>
          <w:p w14:paraId="31FA3B5C">
            <w:pPr>
              <w:jc w:val="center"/>
              <w:rPr>
                <w:rFonts w:ascii="宋体" w:eastAsia="宋体"/>
                <w:sz w:val="21"/>
                <w:lang w:eastAsia="zh-CN"/>
              </w:rPr>
            </w:pPr>
            <w:r>
              <w:rPr>
                <w:rFonts w:hint="eastAsia" w:ascii="宋体" w:eastAsia="宋体"/>
                <w:sz w:val="21"/>
                <w:lang w:eastAsia="zh-CN"/>
              </w:rPr>
              <w:t>支撑课程目标</w:t>
            </w:r>
          </w:p>
        </w:tc>
      </w:tr>
      <w:tr w14:paraId="2F1B9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exact"/>
          <w:jc w:val="center"/>
        </w:trPr>
        <w:tc>
          <w:tcPr>
            <w:tcW w:w="1301" w:type="dxa"/>
            <w:vMerge w:val="continue"/>
            <w:noWrap w:val="0"/>
            <w:vAlign w:val="center"/>
          </w:tcPr>
          <w:p w14:paraId="7F066C51">
            <w:pPr>
              <w:pStyle w:val="27"/>
              <w:spacing w:before="1"/>
              <w:ind w:left="8"/>
              <w:jc w:val="center"/>
              <w:rPr>
                <w:rFonts w:ascii="宋体"/>
                <w:b/>
                <w:w w:val="98"/>
                <w:sz w:val="21"/>
              </w:rPr>
            </w:pPr>
          </w:p>
        </w:tc>
        <w:tc>
          <w:tcPr>
            <w:tcW w:w="2189" w:type="dxa"/>
            <w:gridSpan w:val="3"/>
            <w:noWrap w:val="0"/>
            <w:vAlign w:val="center"/>
          </w:tcPr>
          <w:p w14:paraId="32376555">
            <w:pPr>
              <w:jc w:val="center"/>
              <w:rPr>
                <w:rFonts w:hint="eastAsia" w:ascii="宋体" w:hAnsi="宋体" w:eastAsia="宋体" w:cs="宋体"/>
                <w:sz w:val="21"/>
                <w:lang w:eastAsia="zh-CN"/>
              </w:rPr>
            </w:pPr>
            <w:r>
              <w:rPr>
                <w:rFonts w:hint="eastAsia" w:ascii="宋体" w:hAnsi="宋体" w:eastAsia="宋体" w:cs="宋体"/>
                <w:bCs/>
                <w:sz w:val="21"/>
                <w:szCs w:val="21"/>
                <w:lang w:eastAsia="zh-CN"/>
              </w:rPr>
              <w:t>平时</w:t>
            </w:r>
            <w:r>
              <w:rPr>
                <w:rFonts w:hint="eastAsia" w:ascii="宋体" w:hAnsi="宋体" w:eastAsia="宋体" w:cs="宋体"/>
                <w:bCs/>
                <w:sz w:val="21"/>
                <w:szCs w:val="21"/>
              </w:rPr>
              <w:t>（</w:t>
            </w:r>
            <w:r>
              <w:rPr>
                <w:rFonts w:hint="eastAsia" w:ascii="宋体" w:hAnsi="宋体" w:eastAsia="宋体" w:cs="宋体"/>
                <w:bCs/>
                <w:sz w:val="21"/>
                <w:szCs w:val="21"/>
                <w:lang w:eastAsia="zh-CN"/>
              </w:rPr>
              <w:t>20</w:t>
            </w:r>
            <w:r>
              <w:rPr>
                <w:rFonts w:hint="eastAsia" w:ascii="宋体" w:hAnsi="宋体" w:eastAsia="宋体" w:cs="宋体"/>
                <w:bCs/>
                <w:sz w:val="21"/>
                <w:szCs w:val="21"/>
              </w:rPr>
              <w:t>%）</w:t>
            </w:r>
          </w:p>
        </w:tc>
        <w:tc>
          <w:tcPr>
            <w:tcW w:w="2788" w:type="dxa"/>
            <w:gridSpan w:val="3"/>
            <w:noWrap w:val="0"/>
            <w:vAlign w:val="center"/>
          </w:tcPr>
          <w:p w14:paraId="27C8CB97">
            <w:pPr>
              <w:pStyle w:val="27"/>
              <w:rPr>
                <w:rFonts w:hint="eastAsia" w:ascii="宋体" w:hAnsi="宋体" w:eastAsia="宋体" w:cs="宋体"/>
                <w:b/>
                <w:bCs/>
                <w:sz w:val="21"/>
                <w:szCs w:val="21"/>
                <w:lang w:eastAsia="zh-CN"/>
              </w:rPr>
            </w:pPr>
            <w:r>
              <w:rPr>
                <w:rFonts w:hint="eastAsia" w:ascii="宋体" w:hAnsi="宋体" w:eastAsia="宋体" w:cs="宋体"/>
                <w:b/>
                <w:sz w:val="21"/>
                <w:szCs w:val="21"/>
                <w:lang w:eastAsia="zh-CN"/>
              </w:rPr>
              <w:t>出勤及表现：</w:t>
            </w:r>
            <w:r>
              <w:rPr>
                <w:rFonts w:hint="eastAsia" w:ascii="宋体" w:hAnsi="宋体" w:eastAsia="宋体" w:cs="宋体"/>
                <w:sz w:val="21"/>
                <w:szCs w:val="21"/>
                <w:lang w:eastAsia="zh-CN"/>
              </w:rPr>
              <w:t>10分，基本分7分，缺勤扣1/次、迟到早退扣0.5/次，全勤酌情加1-3分。</w:t>
            </w:r>
          </w:p>
          <w:p w14:paraId="22DE79F4">
            <w:pPr>
              <w:rPr>
                <w:rFonts w:hint="eastAsia" w:ascii="宋体" w:hAnsi="宋体" w:eastAsia="宋体" w:cs="宋体"/>
                <w:sz w:val="21"/>
                <w:lang w:eastAsia="zh-CN"/>
              </w:rPr>
            </w:pPr>
            <w:r>
              <w:rPr>
                <w:rFonts w:hint="eastAsia" w:ascii="宋体" w:hAnsi="宋体" w:eastAsia="宋体" w:cs="宋体"/>
                <w:b/>
                <w:sz w:val="21"/>
                <w:szCs w:val="21"/>
                <w:lang w:eastAsia="zh-CN"/>
              </w:rPr>
              <w:t>作业：</w:t>
            </w:r>
            <w:r>
              <w:rPr>
                <w:rFonts w:hint="eastAsia" w:ascii="宋体" w:hAnsi="宋体" w:eastAsia="宋体" w:cs="宋体"/>
                <w:sz w:val="21"/>
                <w:szCs w:val="21"/>
                <w:lang w:eastAsia="zh-CN"/>
              </w:rPr>
              <w:t>占10分，2次，按实际得分计算。</w:t>
            </w:r>
          </w:p>
        </w:tc>
        <w:tc>
          <w:tcPr>
            <w:tcW w:w="2627" w:type="dxa"/>
            <w:gridSpan w:val="5"/>
            <w:noWrap w:val="0"/>
            <w:vAlign w:val="center"/>
          </w:tcPr>
          <w:p w14:paraId="15157C03">
            <w:pPr>
              <w:jc w:val="center"/>
              <w:rPr>
                <w:rFonts w:hint="eastAsia" w:ascii="宋体" w:hAnsi="宋体" w:eastAsia="宋体" w:cs="宋体"/>
                <w:sz w:val="21"/>
                <w:lang w:eastAsia="zh-CN"/>
              </w:rPr>
            </w:pPr>
            <w:r>
              <w:rPr>
                <w:rFonts w:hint="eastAsia" w:ascii="宋体" w:hAnsi="宋体" w:eastAsia="宋体" w:cs="宋体"/>
                <w:b/>
                <w:bCs/>
                <w:sz w:val="21"/>
                <w:szCs w:val="21"/>
                <w:lang w:eastAsia="zh-CN"/>
              </w:rPr>
              <w:t>1、2、3、4、5</w:t>
            </w:r>
          </w:p>
        </w:tc>
      </w:tr>
      <w:tr w14:paraId="71B5B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exact"/>
          <w:jc w:val="center"/>
        </w:trPr>
        <w:tc>
          <w:tcPr>
            <w:tcW w:w="1301" w:type="dxa"/>
            <w:vMerge w:val="continue"/>
            <w:noWrap w:val="0"/>
            <w:vAlign w:val="center"/>
          </w:tcPr>
          <w:p w14:paraId="48976417">
            <w:pPr>
              <w:pStyle w:val="27"/>
              <w:spacing w:before="125" w:line="312" w:lineRule="auto"/>
              <w:ind w:right="23"/>
              <w:jc w:val="center"/>
              <w:rPr>
                <w:rFonts w:ascii="宋体" w:hAnsi="宋体" w:eastAsia="宋体" w:cs="宋体"/>
                <w:b/>
                <w:bCs/>
                <w:sz w:val="21"/>
                <w:szCs w:val="21"/>
                <w:lang w:eastAsia="zh-CN"/>
              </w:rPr>
            </w:pPr>
          </w:p>
        </w:tc>
        <w:tc>
          <w:tcPr>
            <w:tcW w:w="2189" w:type="dxa"/>
            <w:gridSpan w:val="3"/>
            <w:noWrap w:val="0"/>
            <w:vAlign w:val="center"/>
          </w:tcPr>
          <w:p w14:paraId="584A8F53">
            <w:pPr>
              <w:pStyle w:val="27"/>
              <w:spacing w:line="316" w:lineRule="auto"/>
              <w:ind w:right="29"/>
              <w:jc w:val="center"/>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实验</w:t>
            </w:r>
            <w:r>
              <w:rPr>
                <w:rFonts w:hint="eastAsia" w:ascii="宋体" w:hAnsi="宋体" w:eastAsia="宋体" w:cs="宋体"/>
                <w:bCs/>
                <w:sz w:val="21"/>
                <w:szCs w:val="21"/>
              </w:rPr>
              <w:t>（</w:t>
            </w:r>
            <w:r>
              <w:rPr>
                <w:rFonts w:hint="eastAsia" w:ascii="宋体" w:hAnsi="宋体" w:eastAsia="宋体" w:cs="宋体"/>
                <w:bCs/>
                <w:sz w:val="21"/>
                <w:szCs w:val="21"/>
                <w:lang w:eastAsia="zh-CN"/>
              </w:rPr>
              <w:t>20</w:t>
            </w:r>
            <w:r>
              <w:rPr>
                <w:rFonts w:hint="eastAsia" w:ascii="宋体" w:hAnsi="宋体" w:eastAsia="宋体" w:cs="宋体"/>
                <w:bCs/>
                <w:sz w:val="21"/>
                <w:szCs w:val="21"/>
              </w:rPr>
              <w:t>%）</w:t>
            </w:r>
          </w:p>
        </w:tc>
        <w:tc>
          <w:tcPr>
            <w:tcW w:w="2788" w:type="dxa"/>
            <w:gridSpan w:val="3"/>
            <w:noWrap w:val="0"/>
            <w:vAlign w:val="center"/>
          </w:tcPr>
          <w:p w14:paraId="403F6404">
            <w:pPr>
              <w:pStyle w:val="27"/>
              <w:rPr>
                <w:rFonts w:hint="eastAsia" w:ascii="宋体" w:hAnsi="宋体" w:eastAsia="宋体" w:cs="宋体"/>
                <w:b/>
                <w:bCs/>
                <w:sz w:val="21"/>
                <w:szCs w:val="21"/>
                <w:lang w:eastAsia="zh-CN"/>
              </w:rPr>
            </w:pPr>
            <w:r>
              <w:rPr>
                <w:rFonts w:hint="eastAsia" w:ascii="宋体" w:hAnsi="宋体" w:eastAsia="宋体" w:cs="宋体"/>
                <w:b/>
                <w:sz w:val="21"/>
                <w:szCs w:val="21"/>
                <w:lang w:eastAsia="zh-CN"/>
              </w:rPr>
              <w:t>实验报告：</w:t>
            </w:r>
            <w:r>
              <w:rPr>
                <w:rFonts w:hint="eastAsia" w:ascii="宋体" w:hAnsi="宋体" w:eastAsia="宋体" w:cs="宋体"/>
                <w:sz w:val="21"/>
                <w:szCs w:val="21"/>
                <w:lang w:eastAsia="zh-CN"/>
              </w:rPr>
              <w:t>占20分，2次，按实际得分计算。</w:t>
            </w:r>
          </w:p>
        </w:tc>
        <w:tc>
          <w:tcPr>
            <w:tcW w:w="2627" w:type="dxa"/>
            <w:gridSpan w:val="5"/>
            <w:noWrap w:val="0"/>
            <w:vAlign w:val="center"/>
          </w:tcPr>
          <w:p w14:paraId="4E453CFC">
            <w:pPr>
              <w:pStyle w:val="27"/>
              <w:spacing w:before="1"/>
              <w:ind w:left="6"/>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2、3、4、5、6、7</w:t>
            </w:r>
          </w:p>
        </w:tc>
      </w:tr>
      <w:tr w14:paraId="799A8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exact"/>
          <w:jc w:val="center"/>
        </w:trPr>
        <w:tc>
          <w:tcPr>
            <w:tcW w:w="1301" w:type="dxa"/>
            <w:vMerge w:val="continue"/>
            <w:noWrap w:val="0"/>
            <w:vAlign w:val="center"/>
          </w:tcPr>
          <w:p w14:paraId="4EA2A305">
            <w:pPr>
              <w:pStyle w:val="27"/>
              <w:spacing w:before="125" w:line="312" w:lineRule="auto"/>
              <w:ind w:right="23"/>
              <w:jc w:val="center"/>
              <w:rPr>
                <w:rFonts w:ascii="宋体" w:hAnsi="宋体" w:eastAsia="宋体" w:cs="宋体"/>
                <w:b/>
                <w:bCs/>
                <w:sz w:val="21"/>
                <w:szCs w:val="21"/>
                <w:lang w:eastAsia="zh-CN"/>
              </w:rPr>
            </w:pPr>
          </w:p>
        </w:tc>
        <w:tc>
          <w:tcPr>
            <w:tcW w:w="2189" w:type="dxa"/>
            <w:gridSpan w:val="3"/>
            <w:noWrap w:val="0"/>
            <w:vAlign w:val="center"/>
          </w:tcPr>
          <w:p w14:paraId="2D0C4606">
            <w:pPr>
              <w:pStyle w:val="27"/>
              <w:jc w:val="center"/>
              <w:rPr>
                <w:rFonts w:hint="eastAsia" w:ascii="宋体" w:hAnsi="宋体" w:eastAsia="宋体" w:cs="宋体"/>
                <w:b/>
                <w:bCs/>
                <w:sz w:val="21"/>
                <w:szCs w:val="21"/>
                <w:lang w:eastAsia="zh-CN"/>
              </w:rPr>
            </w:pPr>
            <w:r>
              <w:rPr>
                <w:rFonts w:hint="eastAsia" w:ascii="宋体" w:hAnsi="宋体" w:eastAsia="宋体" w:cs="宋体"/>
                <w:bCs/>
                <w:sz w:val="21"/>
                <w:szCs w:val="21"/>
              </w:rPr>
              <w:t>期末（</w:t>
            </w:r>
            <w:r>
              <w:rPr>
                <w:rFonts w:hint="eastAsia" w:ascii="宋体" w:hAnsi="宋体" w:eastAsia="宋体" w:cs="宋体"/>
                <w:bCs/>
                <w:sz w:val="21"/>
                <w:szCs w:val="21"/>
                <w:lang w:eastAsia="zh-CN"/>
              </w:rPr>
              <w:t>60</w:t>
            </w:r>
            <w:r>
              <w:rPr>
                <w:rFonts w:hint="eastAsia" w:ascii="宋体" w:hAnsi="宋体" w:eastAsia="宋体" w:cs="宋体"/>
                <w:bCs/>
                <w:sz w:val="21"/>
                <w:szCs w:val="21"/>
              </w:rPr>
              <w:t>%）</w:t>
            </w:r>
          </w:p>
        </w:tc>
        <w:tc>
          <w:tcPr>
            <w:tcW w:w="2788" w:type="dxa"/>
            <w:gridSpan w:val="3"/>
            <w:noWrap w:val="0"/>
            <w:vAlign w:val="center"/>
          </w:tcPr>
          <w:p w14:paraId="64649CCB">
            <w:pPr>
              <w:pStyle w:val="27"/>
              <w:spacing w:line="312" w:lineRule="auto"/>
              <w:ind w:right="23"/>
              <w:rPr>
                <w:rFonts w:hint="eastAsia" w:ascii="宋体" w:hAnsi="宋体" w:eastAsia="宋体" w:cs="宋体"/>
                <w:b/>
                <w:bCs/>
                <w:sz w:val="21"/>
                <w:szCs w:val="21"/>
                <w:lang w:eastAsia="zh-CN"/>
              </w:rPr>
            </w:pPr>
            <w:r>
              <w:rPr>
                <w:rFonts w:hint="eastAsia" w:ascii="宋体" w:hAnsi="宋体" w:eastAsia="宋体" w:cs="宋体"/>
                <w:b/>
                <w:sz w:val="21"/>
                <w:szCs w:val="21"/>
                <w:lang w:eastAsia="zh-CN"/>
              </w:rPr>
              <w:t>期末考试：</w:t>
            </w:r>
            <w:r>
              <w:rPr>
                <w:rFonts w:hint="eastAsia" w:ascii="宋体" w:hAnsi="宋体" w:eastAsia="宋体" w:cs="宋体"/>
                <w:sz w:val="21"/>
                <w:szCs w:val="21"/>
                <w:lang w:eastAsia="zh-CN"/>
              </w:rPr>
              <w:t>按卷面实际成绩计算。</w:t>
            </w:r>
          </w:p>
        </w:tc>
        <w:tc>
          <w:tcPr>
            <w:tcW w:w="2627" w:type="dxa"/>
            <w:gridSpan w:val="5"/>
            <w:noWrap w:val="0"/>
            <w:vAlign w:val="center"/>
          </w:tcPr>
          <w:p w14:paraId="5CFF5409">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1、2、3、4、5、6</w:t>
            </w:r>
          </w:p>
        </w:tc>
      </w:tr>
      <w:tr w14:paraId="7E7DC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5" w:hRule="exact"/>
          <w:jc w:val="center"/>
        </w:trPr>
        <w:tc>
          <w:tcPr>
            <w:tcW w:w="1301" w:type="dxa"/>
            <w:noWrap w:val="0"/>
            <w:vAlign w:val="center"/>
          </w:tcPr>
          <w:p w14:paraId="1790526F">
            <w:pPr>
              <w:pStyle w:val="27"/>
              <w:spacing w:before="156"/>
              <w:ind w:left="8"/>
              <w:jc w:val="center"/>
              <w:rPr>
                <w:rFonts w:ascii="宋体"/>
                <w:b/>
                <w:sz w:val="21"/>
                <w:lang w:eastAsia="zh-CN"/>
              </w:rPr>
            </w:pPr>
            <w:r>
              <w:rPr>
                <w:rFonts w:ascii="宋体"/>
                <w:b/>
                <w:w w:val="98"/>
                <w:sz w:val="21"/>
                <w:lang w:eastAsia="zh-CN"/>
              </w:rPr>
              <w:t>I</w:t>
            </w:r>
          </w:p>
          <w:p w14:paraId="621578D1">
            <w:pPr>
              <w:pStyle w:val="27"/>
              <w:spacing w:before="43"/>
              <w:ind w:left="100" w:right="93"/>
              <w:jc w:val="center"/>
              <w:rPr>
                <w:rFonts w:ascii="宋体" w:eastAsia="宋体"/>
                <w:b/>
                <w:sz w:val="21"/>
                <w:lang w:eastAsia="zh-CN"/>
              </w:rPr>
            </w:pPr>
            <w:r>
              <w:rPr>
                <w:rFonts w:hint="eastAsia" w:ascii="宋体" w:eastAsia="宋体"/>
                <w:b/>
                <w:sz w:val="21"/>
                <w:lang w:eastAsia="zh-CN"/>
              </w:rPr>
              <w:t>建议教材</w:t>
            </w:r>
          </w:p>
          <w:p w14:paraId="48D5E3F6">
            <w:pPr>
              <w:pStyle w:val="27"/>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1"/>
            <w:noWrap w:val="0"/>
            <w:vAlign w:val="center"/>
          </w:tcPr>
          <w:p w14:paraId="048CF8F3">
            <w:pPr>
              <w:pStyle w:val="27"/>
              <w:spacing w:before="125" w:line="400" w:lineRule="exact"/>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建议教材：</w:t>
            </w:r>
          </w:p>
          <w:p w14:paraId="5C361B72">
            <w:pPr>
              <w:pStyle w:val="27"/>
              <w:spacing w:before="125" w:line="400" w:lineRule="exact"/>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谭浩强，《C程序设计》（第五版），清华大学出版社，2017年8月，第5版</w:t>
            </w:r>
          </w:p>
          <w:p w14:paraId="315BDA08">
            <w:pPr>
              <w:tabs>
                <w:tab w:val="left" w:pos="720"/>
              </w:tabs>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学习资料：</w:t>
            </w:r>
          </w:p>
          <w:p w14:paraId="5159ED30">
            <w:pPr>
              <w:tabs>
                <w:tab w:val="left" w:pos="720"/>
              </w:tabs>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[1]叶东毅 主编，C语言程序设计教程，厦门大学出版社，2018年12月，第2版</w:t>
            </w:r>
          </w:p>
          <w:p w14:paraId="0767B1DF">
            <w:pPr>
              <w:tabs>
                <w:tab w:val="left" w:pos="720"/>
              </w:tabs>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[2]苏小红 编著，C语言大学实用教程，电子工业出版社，2015年7月，第3版</w:t>
            </w:r>
          </w:p>
          <w:p w14:paraId="674A73EB">
            <w:pPr>
              <w:pStyle w:val="27"/>
              <w:spacing w:before="125" w:line="400" w:lineRule="exact"/>
              <w:ind w:right="23"/>
              <w:rPr>
                <w:rFonts w:hint="eastAsia" w:ascii="宋体" w:hAnsi="宋体" w:eastAsia="宋体" w:cs="宋体"/>
                <w:b/>
                <w:bCs/>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"https://book.jd.com/writer/Brian W.Kernighan_1.html" \t "https://item.jd.com/_blank" </w:instrText>
            </w:r>
            <w:r>
              <w:rPr>
                <w:rFonts w:hint="eastAsia" w:ascii="宋体" w:hAnsi="宋体" w:eastAsia="宋体" w:cs="宋体"/>
                <w:sz w:val="21"/>
                <w:szCs w:val="21"/>
              </w:rPr>
              <w:fldChar w:fldCharType="separate"/>
            </w:r>
            <w:r>
              <w:rPr>
                <w:rFonts w:hint="eastAsia" w:ascii="宋体" w:hAnsi="宋体" w:eastAsia="宋体" w:cs="宋体"/>
                <w:sz w:val="21"/>
                <w:szCs w:val="21"/>
              </w:rPr>
              <w:t>Brian W.Kernighan</w:t>
            </w:r>
            <w:r>
              <w:rPr>
                <w:rFonts w:hint="eastAsia" w:ascii="宋体" w:hAnsi="宋体" w:eastAsia="宋体" w:cs="宋体"/>
                <w:sz w:val="21"/>
                <w:szCs w:val="21"/>
              </w:rPr>
              <w:fldChar w:fldCharType="end"/>
            </w:r>
            <w:r>
              <w:rPr>
                <w:rFonts w:hint="eastAsia" w:ascii="宋体" w:hAnsi="宋体" w:eastAsia="宋体" w:cs="宋体"/>
                <w:sz w:val="21"/>
                <w:szCs w:val="21"/>
              </w:rPr>
              <w:t xml:space="preserve"> 编著，C程序设计语言，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"https://book.jd.com/publish/%E6%9C%BA%E6%A2%B0%E5%B7%A5%E4%B8%9A%E5%87%BA%E7%89%88%E7%A4%BE_1.html" \o "机械工业出版社" \t "https://item.jd.com/_blank" </w:instrText>
            </w:r>
            <w:r>
              <w:rPr>
                <w:rFonts w:hint="eastAsia" w:ascii="宋体" w:hAnsi="宋体" w:eastAsia="宋体" w:cs="宋体"/>
                <w:sz w:val="21"/>
                <w:szCs w:val="21"/>
              </w:rPr>
              <w:fldChar w:fldCharType="separate"/>
            </w:r>
            <w:r>
              <w:rPr>
                <w:rFonts w:hint="eastAsia" w:ascii="宋体" w:hAnsi="宋体" w:eastAsia="宋体" w:cs="宋体"/>
                <w:sz w:val="21"/>
                <w:szCs w:val="21"/>
              </w:rPr>
              <w:t>机械工业出版社</w:t>
            </w:r>
            <w:r>
              <w:rPr>
                <w:rFonts w:hint="eastAsia" w:ascii="宋体" w:hAnsi="宋体" w:eastAsia="宋体" w:cs="宋体"/>
                <w:sz w:val="21"/>
                <w:szCs w:val="21"/>
              </w:rPr>
              <w:fldChar w:fldCharType="end"/>
            </w:r>
            <w:r>
              <w:rPr>
                <w:rFonts w:hint="eastAsia" w:ascii="宋体" w:hAnsi="宋体" w:eastAsia="宋体" w:cs="宋体"/>
                <w:sz w:val="21"/>
                <w:szCs w:val="21"/>
              </w:rPr>
              <w:t>，2004年1月，第2版</w:t>
            </w:r>
          </w:p>
        </w:tc>
      </w:tr>
      <w:tr w14:paraId="4D8EC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4" w:hRule="exact"/>
          <w:jc w:val="center"/>
        </w:trPr>
        <w:tc>
          <w:tcPr>
            <w:tcW w:w="1301" w:type="dxa"/>
            <w:noWrap w:val="0"/>
            <w:vAlign w:val="center"/>
          </w:tcPr>
          <w:p w14:paraId="3322D14E">
            <w:pPr>
              <w:pStyle w:val="27"/>
              <w:spacing w:before="43"/>
              <w:ind w:left="100" w:right="93"/>
              <w:jc w:val="center"/>
              <w:rPr>
                <w:rFonts w:ascii="宋体" w:eastAsia="宋体"/>
                <w:b/>
                <w:sz w:val="21"/>
                <w:lang w:eastAsia="zh-CN"/>
              </w:rPr>
            </w:pPr>
            <w:r>
              <w:rPr>
                <w:rFonts w:hint="eastAsia" w:ascii="宋体" w:eastAsia="宋体"/>
                <w:b/>
                <w:sz w:val="21"/>
                <w:lang w:eastAsia="zh-CN"/>
              </w:rPr>
              <w:t>J</w:t>
            </w:r>
          </w:p>
          <w:p w14:paraId="7A5136BE">
            <w:pPr>
              <w:pStyle w:val="27"/>
              <w:spacing w:before="43"/>
              <w:ind w:left="100" w:right="93"/>
              <w:jc w:val="center"/>
              <w:rPr>
                <w:rFonts w:ascii="宋体" w:eastAsia="宋体"/>
                <w:b/>
                <w:sz w:val="21"/>
                <w:lang w:eastAsia="zh-CN"/>
              </w:rPr>
            </w:pPr>
            <w:r>
              <w:rPr>
                <w:rFonts w:hint="eastAsia" w:ascii="宋体" w:eastAsia="宋体"/>
                <w:b/>
                <w:sz w:val="21"/>
                <w:lang w:eastAsia="zh-CN"/>
              </w:rPr>
              <w:t>教学条件</w:t>
            </w:r>
          </w:p>
          <w:p w14:paraId="5B07F45F">
            <w:pPr>
              <w:pStyle w:val="27"/>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04" w:type="dxa"/>
            <w:gridSpan w:val="11"/>
            <w:noWrap w:val="0"/>
            <w:vAlign w:val="center"/>
          </w:tcPr>
          <w:p w14:paraId="5485C941">
            <w:pPr>
              <w:pStyle w:val="27"/>
              <w:spacing w:before="125" w:line="312" w:lineRule="auto"/>
              <w:ind w:right="23"/>
              <w:jc w:val="both"/>
              <w:rPr>
                <w:rFonts w:hint="eastAsia" w:ascii="宋体" w:hAnsi="宋体" w:eastAsia="宋体" w:cs="宋体"/>
                <w:b/>
                <w:bCs/>
                <w:sz w:val="21"/>
                <w:szCs w:val="21"/>
                <w:lang w:eastAsia="zh-CN"/>
              </w:rPr>
            </w:pPr>
            <w:r>
              <w:rPr>
                <w:rFonts w:hint="eastAsia" w:ascii="宋体" w:hAnsi="宋体" w:eastAsia="宋体" w:cs="宋体"/>
                <w:sz w:val="21"/>
                <w:szCs w:val="24"/>
                <w:lang w:eastAsia="zh-CN"/>
              </w:rPr>
              <w:t>多媒体，计算机机房，Visual C++6.0编程软件</w:t>
            </w:r>
          </w:p>
        </w:tc>
      </w:tr>
      <w:tr w14:paraId="7378F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301" w:type="dxa"/>
            <w:noWrap w:val="0"/>
            <w:vAlign w:val="center"/>
          </w:tcPr>
          <w:p w14:paraId="2A36B759">
            <w:pPr>
              <w:pStyle w:val="27"/>
              <w:spacing w:before="162"/>
              <w:ind w:left="8"/>
              <w:jc w:val="center"/>
              <w:rPr>
                <w:rFonts w:ascii="宋体"/>
                <w:b/>
                <w:sz w:val="21"/>
              </w:rPr>
            </w:pPr>
            <w:r>
              <w:rPr>
                <w:rFonts w:ascii="宋体"/>
                <w:b/>
                <w:w w:val="98"/>
                <w:sz w:val="21"/>
              </w:rPr>
              <w:t>K</w:t>
            </w:r>
          </w:p>
          <w:p w14:paraId="036E6D95">
            <w:pPr>
              <w:pStyle w:val="27"/>
              <w:spacing w:before="43"/>
              <w:ind w:left="100" w:right="93"/>
              <w:jc w:val="center"/>
              <w:rPr>
                <w:rFonts w:ascii="宋体" w:eastAsia="宋体"/>
                <w:b/>
                <w:sz w:val="21"/>
                <w:lang w:eastAsia="zh-CN"/>
              </w:rPr>
            </w:pPr>
            <w:r>
              <w:rPr>
                <w:rFonts w:hint="eastAsia" w:ascii="宋体" w:eastAsia="宋体"/>
                <w:b/>
                <w:sz w:val="21"/>
              </w:rPr>
              <w:t>注意事项</w:t>
            </w:r>
          </w:p>
        </w:tc>
        <w:tc>
          <w:tcPr>
            <w:tcW w:w="7604" w:type="dxa"/>
            <w:gridSpan w:val="11"/>
            <w:noWrap w:val="0"/>
            <w:vAlign w:val="center"/>
          </w:tcPr>
          <w:p w14:paraId="0756E1D7">
            <w:pPr>
              <w:pStyle w:val="27"/>
              <w:spacing w:before="125" w:line="312" w:lineRule="auto"/>
              <w:ind w:right="23"/>
              <w:jc w:val="center"/>
              <w:rPr>
                <w:rFonts w:hint="eastAsia" w:ascii="宋体" w:hAnsi="宋体" w:eastAsia="宋体" w:cs="宋体"/>
                <w:b/>
                <w:bCs/>
                <w:sz w:val="21"/>
                <w:szCs w:val="21"/>
                <w:lang w:eastAsia="zh-CN"/>
              </w:rPr>
            </w:pPr>
          </w:p>
        </w:tc>
      </w:tr>
      <w:tr w14:paraId="38DEA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noWrap w:val="0"/>
            <w:vAlign w:val="center"/>
          </w:tcPr>
          <w:p w14:paraId="2179E627">
            <w:pPr>
              <w:pStyle w:val="27"/>
              <w:spacing w:before="65"/>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p w14:paraId="65A7A6E0">
            <w:pPr>
              <w:pStyle w:val="27"/>
              <w:spacing w:before="1" w:line="280" w:lineRule="auto"/>
              <w:ind w:left="107" w:right="97"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1.本课程教学大纲F—J 项同一课程不同授课教师应协同讨论研究达成共同核心内涵。经教学工作指导小组审议通过的课程教学大纲不宜自行更改。</w:t>
            </w:r>
          </w:p>
          <w:p w14:paraId="37A2FFFE">
            <w:pPr>
              <w:pStyle w:val="27"/>
              <w:ind w:left="587"/>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2.评价方式可参考下列方式：</w:t>
            </w:r>
          </w:p>
          <w:p w14:paraId="2DDEF56D">
            <w:pPr>
              <w:pStyle w:val="27"/>
              <w:spacing w:before="53"/>
              <w:ind w:left="587"/>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(1)纸笔考试：平时小测、期中纸笔考试、期末纸笔考试</w:t>
            </w:r>
          </w:p>
          <w:p w14:paraId="2DD22110">
            <w:pPr>
              <w:pStyle w:val="27"/>
              <w:spacing w:before="52"/>
              <w:ind w:left="587"/>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(2)实作评价：课程作业、实作成品、日常表现、表演、观察</w:t>
            </w:r>
          </w:p>
          <w:p w14:paraId="4C3C3A2A">
            <w:pPr>
              <w:pStyle w:val="27"/>
              <w:spacing w:before="53"/>
              <w:ind w:left="587"/>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(3)档案评价：书面报告、专题档案</w:t>
            </w:r>
          </w:p>
          <w:p w14:paraId="05F39A62">
            <w:pPr>
              <w:pStyle w:val="27"/>
              <w:spacing w:before="53"/>
              <w:ind w:left="587"/>
              <w:rPr>
                <w:rFonts w:hint="eastAsia" w:ascii="宋体" w:hAnsi="宋体" w:eastAsia="宋体" w:cs="宋体"/>
                <w:lang w:eastAsia="zh-CN"/>
              </w:rPr>
            </w:pPr>
            <w:r>
              <w:rPr>
                <w:rFonts w:hint="eastAsia" w:ascii="宋体" w:hAnsi="宋体" w:eastAsia="宋体" w:cs="宋体"/>
                <w:b w:val="0"/>
                <w:bCs w:val="0"/>
                <w:sz w:val="21"/>
                <w:szCs w:val="21"/>
                <w:lang w:eastAsia="zh-CN"/>
              </w:rPr>
              <w:t>(4)口语评价：口头报告、口试</w:t>
            </w:r>
          </w:p>
        </w:tc>
      </w:tr>
      <w:tr w14:paraId="1EE02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jc w:val="center"/>
        </w:trPr>
        <w:tc>
          <w:tcPr>
            <w:tcW w:w="1301" w:type="dxa"/>
            <w:vMerge w:val="restart"/>
            <w:noWrap w:val="0"/>
            <w:vAlign w:val="center"/>
          </w:tcPr>
          <w:p w14:paraId="22D92955">
            <w:pPr>
              <w:pStyle w:val="27"/>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1"/>
            <w:noWrap w:val="0"/>
            <w:vAlign w:val="top"/>
          </w:tcPr>
          <w:p w14:paraId="34EFCDD3">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r>
              <w:rPr>
                <w:rFonts w:hint="eastAsia" w:ascii="宋体" w:hAnsi="宋体" w:eastAsia="宋体" w:cs="宋体"/>
              </w:rPr>
              <w:drawing>
                <wp:anchor distT="0" distB="0" distL="114300" distR="114300" simplePos="0" relativeHeight="251666432" behindDoc="0" locked="0" layoutInCell="1" allowOverlap="1">
                  <wp:simplePos x="0" y="0"/>
                  <wp:positionH relativeFrom="page">
                    <wp:posOffset>2183765</wp:posOffset>
                  </wp:positionH>
                  <wp:positionV relativeFrom="page">
                    <wp:posOffset>595630</wp:posOffset>
                  </wp:positionV>
                  <wp:extent cx="844550" cy="318135"/>
                  <wp:effectExtent l="0" t="0" r="19050" b="12065"/>
                  <wp:wrapTopAndBottom/>
                  <wp:docPr id="1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
                          <pic:cNvPicPr>
                            <a:picLocks noChangeAspect="1"/>
                          </pic:cNvPicPr>
                        </pic:nvPicPr>
                        <pic:blipFill>
                          <a:blip r:embed="rId17"/>
                          <a:stretch>
                            <a:fillRect/>
                          </a:stretch>
                        </pic:blipFill>
                        <pic:spPr>
                          <a:xfrm>
                            <a:off x="0" y="0"/>
                            <a:ext cx="844550" cy="318135"/>
                          </a:xfrm>
                          <a:prstGeom prst="rect">
                            <a:avLst/>
                          </a:prstGeom>
                          <a:noFill/>
                          <a:ln>
                            <a:noFill/>
                          </a:ln>
                        </pic:spPr>
                      </pic:pic>
                    </a:graphicData>
                  </a:graphic>
                </wp:anchor>
              </w:drawing>
            </w:r>
          </w:p>
          <w:p w14:paraId="4CBE57D6">
            <w:pPr>
              <w:tabs>
                <w:tab w:val="left" w:pos="5727"/>
              </w:tabs>
              <w:rPr>
                <w:rFonts w:hint="eastAsia" w:ascii="宋体" w:hAnsi="宋体" w:eastAsia="宋体" w:cs="宋体"/>
                <w:sz w:val="21"/>
                <w:szCs w:val="21"/>
                <w:lang w:eastAsia="zh-CN"/>
              </w:rPr>
            </w:pPr>
          </w:p>
          <w:p w14:paraId="26D9D50B">
            <w:pPr>
              <w:rPr>
                <w:rFonts w:hint="eastAsia" w:ascii="宋体" w:hAnsi="宋体" w:eastAsia="宋体" w:cs="宋体"/>
                <w:sz w:val="21"/>
                <w:szCs w:val="21"/>
                <w:lang w:eastAsia="zh-CN"/>
              </w:rPr>
            </w:pPr>
            <w:r>
              <w:rPr>
                <w:rFonts w:hint="eastAsia" w:ascii="宋体" w:hAnsi="宋体" w:eastAsia="宋体" w:cs="宋体"/>
              </w:rPr>
              <w:drawing>
                <wp:anchor distT="0" distB="0" distL="114300" distR="114300" simplePos="0" relativeHeight="251688960" behindDoc="0" locked="0" layoutInCell="1" allowOverlap="1">
                  <wp:simplePos x="0" y="0"/>
                  <wp:positionH relativeFrom="page">
                    <wp:posOffset>561975</wp:posOffset>
                  </wp:positionH>
                  <wp:positionV relativeFrom="page">
                    <wp:posOffset>523240</wp:posOffset>
                  </wp:positionV>
                  <wp:extent cx="843915" cy="459105"/>
                  <wp:effectExtent l="0" t="0" r="19685" b="23495"/>
                  <wp:wrapTopAndBottom/>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9"/>
                          <a:stretch>
                            <a:fillRect/>
                          </a:stretch>
                        </pic:blipFill>
                        <pic:spPr>
                          <a:xfrm>
                            <a:off x="0" y="0"/>
                            <a:ext cx="843915" cy="459105"/>
                          </a:xfrm>
                          <a:prstGeom prst="rect">
                            <a:avLst/>
                          </a:prstGeom>
                        </pic:spPr>
                      </pic:pic>
                    </a:graphicData>
                  </a:graphic>
                </wp:anchor>
              </w:drawing>
            </w:r>
          </w:p>
          <w:p w14:paraId="77D64940">
            <w:pPr>
              <w:rPr>
                <w:rFonts w:hint="eastAsia" w:ascii="宋体" w:hAnsi="宋体" w:eastAsia="宋体" w:cs="宋体"/>
                <w:sz w:val="21"/>
                <w:szCs w:val="21"/>
                <w:lang w:eastAsia="zh-CN"/>
              </w:rPr>
            </w:pPr>
          </w:p>
          <w:p w14:paraId="2246BCFA">
            <w:pPr>
              <w:rPr>
                <w:rFonts w:hint="eastAsia" w:ascii="宋体" w:hAnsi="宋体" w:eastAsia="宋体" w:cs="宋体"/>
                <w:sz w:val="21"/>
                <w:szCs w:val="21"/>
                <w:lang w:eastAsia="zh-CN"/>
              </w:rPr>
            </w:pPr>
          </w:p>
          <w:p w14:paraId="36100314">
            <w:pPr>
              <w:jc w:val="righ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2025年 8月 25日</w:t>
            </w:r>
          </w:p>
        </w:tc>
      </w:tr>
      <w:tr w14:paraId="0F369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noWrap w:val="0"/>
            <w:vAlign w:val="center"/>
          </w:tcPr>
          <w:p w14:paraId="63D05B73">
            <w:pPr>
              <w:pStyle w:val="27"/>
              <w:spacing w:before="53"/>
              <w:ind w:left="587"/>
              <w:rPr>
                <w:b/>
                <w:bCs/>
                <w:sz w:val="21"/>
                <w:szCs w:val="21"/>
                <w:lang w:eastAsia="zh-CN"/>
              </w:rPr>
            </w:pPr>
          </w:p>
        </w:tc>
        <w:tc>
          <w:tcPr>
            <w:tcW w:w="7604" w:type="dxa"/>
            <w:gridSpan w:val="11"/>
            <w:noWrap w:val="0"/>
            <w:vAlign w:val="top"/>
          </w:tcPr>
          <w:p w14:paraId="3D10AB96">
            <w:pPr>
              <w:rPr>
                <w:rFonts w:hint="eastAsia" w:ascii="宋体" w:hAnsi="宋体" w:eastAsia="宋体" w:cs="宋体"/>
                <w:szCs w:val="21"/>
              </w:rPr>
            </w:pPr>
            <w:r>
              <w:rPr>
                <w:rFonts w:hint="eastAsia" w:ascii="宋体" w:hAnsi="宋体" w:eastAsia="宋体" w:cs="宋体"/>
                <w:szCs w:val="21"/>
              </w:rPr>
              <w:t>专家组审定意见：</w:t>
            </w:r>
          </w:p>
          <w:p w14:paraId="54B0166E">
            <w:pPr>
              <w:rPr>
                <w:rFonts w:hint="eastAsia" w:ascii="宋体" w:hAnsi="宋体" w:eastAsia="宋体" w:cs="宋体"/>
                <w:szCs w:val="21"/>
              </w:rPr>
            </w:pPr>
            <w:r>
              <w:rPr>
                <w:rFonts w:hint="eastAsia" w:ascii="宋体" w:hAnsi="宋体" w:eastAsia="宋体" w:cs="宋体"/>
              </w:rPr>
              <w:drawing>
                <wp:anchor distT="0" distB="0" distL="114300" distR="114300" simplePos="0" relativeHeight="251689984" behindDoc="0" locked="0" layoutInCell="1" allowOverlap="1">
                  <wp:simplePos x="0" y="0"/>
                  <wp:positionH relativeFrom="page">
                    <wp:posOffset>1741805</wp:posOffset>
                  </wp:positionH>
                  <wp:positionV relativeFrom="page">
                    <wp:posOffset>929005</wp:posOffset>
                  </wp:positionV>
                  <wp:extent cx="2245995" cy="342900"/>
                  <wp:effectExtent l="0" t="0" r="14605" b="12700"/>
                  <wp:wrapTopAndBottom/>
                  <wp:docPr id="1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7436C2A5">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0FD197FA">
            <w:pPr>
              <w:rPr>
                <w:rFonts w:hint="eastAsia" w:ascii="宋体" w:hAnsi="宋体" w:eastAsia="宋体" w:cs="宋体"/>
                <w:szCs w:val="21"/>
              </w:rPr>
            </w:pPr>
          </w:p>
          <w:p w14:paraId="0663BB17">
            <w:pPr>
              <w:ind w:firstLine="1680" w:firstLineChars="800"/>
              <w:rPr>
                <w:rFonts w:hint="eastAsia" w:ascii="宋体" w:hAnsi="宋体" w:eastAsia="宋体" w:cs="宋体"/>
                <w:szCs w:val="21"/>
              </w:rPr>
            </w:pPr>
            <w:r>
              <w:rPr>
                <w:rFonts w:hint="eastAsia" w:ascii="宋体" w:hAnsi="宋体" w:eastAsia="宋体" w:cs="宋体"/>
                <w:szCs w:val="21"/>
              </w:rPr>
              <w:t>专家组成员签名：</w:t>
            </w:r>
          </w:p>
          <w:p w14:paraId="3D79275F">
            <w:pPr>
              <w:jc w:val="right"/>
              <w:rPr>
                <w:rFonts w:hint="eastAsia" w:ascii="宋体" w:hAnsi="宋体" w:eastAsia="宋体" w:cs="宋体"/>
                <w:b/>
                <w:bCs/>
                <w:sz w:val="21"/>
                <w:szCs w:val="21"/>
                <w:lang w:eastAsia="zh-CN"/>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1A0A2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noWrap w:val="0"/>
            <w:vAlign w:val="center"/>
          </w:tcPr>
          <w:p w14:paraId="3BFE30C3">
            <w:pPr>
              <w:pStyle w:val="27"/>
              <w:spacing w:before="53"/>
              <w:ind w:left="587"/>
              <w:rPr>
                <w:b/>
                <w:bCs/>
                <w:sz w:val="21"/>
                <w:szCs w:val="21"/>
                <w:lang w:eastAsia="zh-CN"/>
              </w:rPr>
            </w:pPr>
          </w:p>
        </w:tc>
        <w:tc>
          <w:tcPr>
            <w:tcW w:w="7604" w:type="dxa"/>
            <w:gridSpan w:val="11"/>
            <w:noWrap w:val="0"/>
            <w:vAlign w:val="top"/>
          </w:tcPr>
          <w:p w14:paraId="2326BF5B">
            <w:pPr>
              <w:rPr>
                <w:rFonts w:hint="eastAsia"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0EBD9526">
            <w:pPr>
              <w:pStyle w:val="18"/>
              <w:keepNext w:val="0"/>
              <w:keepLines w:val="0"/>
              <w:widowControl/>
              <w:suppressLineNumbers w:val="0"/>
              <w:spacing w:before="0" w:beforeAutospacing="0" w:after="0" w:afterAutospacing="0"/>
              <w:ind w:right="0" w:firstLine="480" w:firstLineChars="100"/>
              <w:jc w:val="both"/>
              <w:rPr>
                <w:rFonts w:hint="eastAsia" w:ascii="宋体" w:hAnsi="宋体" w:eastAsia="宋体" w:cs="宋体"/>
              </w:rPr>
            </w:pPr>
            <w:r>
              <w:rPr>
                <w:rFonts w:hint="eastAsia" w:ascii="宋体" w:hAnsi="宋体" w:eastAsia="宋体" w:cs="宋体"/>
                <w:b w:val="0"/>
                <w:bCs w:val="0"/>
                <w:i w:val="0"/>
                <w:iCs w:val="0"/>
                <w:color w:val="0070C0"/>
                <w:spacing w:val="0"/>
                <w:w w:val="100"/>
                <w:sz w:val="48"/>
                <w:szCs w:val="48"/>
                <w:vertAlign w:val="baseline"/>
              </w:rPr>
              <w:t>审核通过</w:t>
            </w:r>
          </w:p>
          <w:p w14:paraId="4ECDD435">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736064"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9" name="图片 9"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083F84F7">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7932E242">
            <w:pPr>
              <w:rPr>
                <w:rFonts w:hint="eastAsia" w:ascii="宋体" w:hAnsi="宋体" w:eastAsia="宋体" w:cs="宋体"/>
                <w:sz w:val="21"/>
                <w:szCs w:val="21"/>
                <w:lang w:eastAsia="zh-CN"/>
              </w:rPr>
            </w:pPr>
          </w:p>
          <w:p w14:paraId="4FCE74FA">
            <w:pPr>
              <w:jc w:val="right"/>
              <w:rPr>
                <w:rFonts w:hint="eastAsia" w:ascii="宋体" w:hAnsi="宋体" w:eastAsia="宋体" w:cs="宋体"/>
                <w:b/>
                <w:b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0E00FFB6"/>
    <w:p w14:paraId="2E107AA6"/>
    <w:p w14:paraId="4897516C"/>
    <w:p w14:paraId="4D5ECC04"/>
    <w:p w14:paraId="036ABBF6"/>
    <w:p w14:paraId="354BF437"/>
    <w:p w14:paraId="3619F9F4"/>
    <w:p w14:paraId="4F944B87"/>
    <w:p w14:paraId="6F27CFB1"/>
    <w:p w14:paraId="439310D1"/>
    <w:p w14:paraId="3A11D65D"/>
    <w:p w14:paraId="3E28E166"/>
    <w:p w14:paraId="70936EAC"/>
    <w:p w14:paraId="2D08181C"/>
    <w:p w14:paraId="53457965"/>
    <w:p w14:paraId="37E20DDB"/>
    <w:p w14:paraId="38FCB4AF"/>
    <w:p w14:paraId="5CE2176D"/>
    <w:p w14:paraId="67275A19"/>
    <w:p w14:paraId="618E88AC">
      <w:pPr>
        <w:spacing w:after="156" w:afterLines="50"/>
        <w:outlineLvl w:val="1"/>
        <w:rPr>
          <w:rFonts w:hint="default" w:ascii="宋体" w:hAnsi="宋体" w:eastAsia="宋体" w:cs="宋体"/>
          <w:b/>
          <w:bCs/>
          <w:sz w:val="28"/>
          <w:szCs w:val="28"/>
          <w:lang w:val="en-US" w:eastAsia="zh-CN"/>
        </w:rPr>
      </w:pPr>
      <w:bookmarkStart w:id="13" w:name="_Toc1831283463"/>
      <w:r>
        <w:rPr>
          <w:rFonts w:hint="eastAsia" w:ascii="宋体" w:hAnsi="宋体" w:eastAsia="宋体" w:cs="宋体"/>
          <w:b/>
          <w:bCs/>
          <w:sz w:val="28"/>
          <w:szCs w:val="28"/>
          <w:lang w:val="en-US" w:eastAsia="zh-CN"/>
        </w:rPr>
        <w:t>8</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概率论与数理统计</w:t>
      </w:r>
      <w:bookmarkEnd w:id="13"/>
    </w:p>
    <w:p w14:paraId="4D8EF872">
      <w:pPr>
        <w:spacing w:after="156" w:afterLines="50"/>
        <w:jc w:val="center"/>
        <w:rPr>
          <w:rFonts w:ascii="Times New Roman" w:hAnsi="Times New Roman" w:eastAsia="方正小标宋简体"/>
          <w:b w:val="0"/>
          <w:bCs w:val="0"/>
          <w:color w:val="000000"/>
          <w:kern w:val="2"/>
          <w:sz w:val="44"/>
        </w:rPr>
      </w:pPr>
      <w:r>
        <w:rPr>
          <w:rFonts w:ascii="宋体" w:hAnsi="宋体" w:eastAsia="宋体" w:cs="宋体"/>
          <w:b/>
          <w:bCs/>
          <w:sz w:val="36"/>
          <w:szCs w:val="36"/>
          <w:lang w:eastAsia="zh-CN"/>
        </w:rPr>
        <w:t>三明学院</w:t>
      </w:r>
      <w:r>
        <w:rPr>
          <w:rFonts w:ascii="宋体" w:hAnsi="宋体" w:eastAsia="宋体" w:cs="宋体"/>
          <w:b/>
          <w:bCs/>
          <w:sz w:val="36"/>
          <w:szCs w:val="36"/>
          <w:u w:val="single"/>
          <w:lang w:eastAsia="zh-CN"/>
        </w:rPr>
        <w:tab/>
      </w:r>
      <w:r>
        <w:rPr>
          <w:rFonts w:hint="eastAsia" w:ascii="宋体" w:hAnsi="宋体" w:eastAsia="宋体" w:cs="宋体"/>
          <w:b/>
          <w:bCs/>
          <w:sz w:val="36"/>
          <w:szCs w:val="36"/>
          <w:u w:val="single"/>
          <w:lang w:eastAsia="zh-CN"/>
        </w:rPr>
        <w:t xml:space="preserve"> 电子商务  </w:t>
      </w:r>
      <w:r>
        <w:rPr>
          <w:rFonts w:hint="eastAsia" w:ascii="宋体" w:hAnsi="宋体" w:eastAsia="宋体" w:cs="宋体"/>
          <w:b/>
          <w:bCs/>
          <w:sz w:val="36"/>
          <w:szCs w:val="36"/>
          <w:lang w:eastAsia="zh-CN"/>
        </w:rPr>
        <w:t>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2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91"/>
        <w:gridCol w:w="884"/>
        <w:gridCol w:w="113"/>
        <w:gridCol w:w="737"/>
        <w:gridCol w:w="802"/>
      </w:tblGrid>
      <w:tr w14:paraId="71215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14:paraId="1FCA4A7E">
            <w:pPr>
              <w:pStyle w:val="27"/>
              <w:spacing w:before="70"/>
              <w:ind w:left="100" w:right="93"/>
              <w:jc w:val="center"/>
              <w:rPr>
                <w:rFonts w:hint="eastAsia" w:ascii="宋体" w:hAnsi="宋体" w:eastAsia="宋体" w:cs="宋体"/>
                <w:szCs w:val="21"/>
              </w:rPr>
            </w:pPr>
            <w:r>
              <w:rPr>
                <w:rFonts w:hint="eastAsia" w:ascii="宋体" w:hAnsi="宋体" w:eastAsia="宋体" w:cs="宋体"/>
                <w:szCs w:val="21"/>
              </w:rPr>
              <w:t>课程名称</w:t>
            </w:r>
          </w:p>
        </w:tc>
        <w:tc>
          <w:tcPr>
            <w:tcW w:w="3754" w:type="dxa"/>
            <w:gridSpan w:val="5"/>
            <w:vAlign w:val="center"/>
          </w:tcPr>
          <w:p w14:paraId="2E988496">
            <w:pPr>
              <w:pStyle w:val="27"/>
              <w:spacing w:before="70"/>
              <w:jc w:val="center"/>
              <w:rPr>
                <w:rFonts w:hint="eastAsia" w:ascii="宋体" w:hAnsi="宋体" w:eastAsia="宋体" w:cs="宋体"/>
                <w:b/>
                <w:szCs w:val="21"/>
              </w:rPr>
            </w:pPr>
            <w:r>
              <w:rPr>
                <w:rFonts w:hint="eastAsia" w:ascii="宋体" w:hAnsi="宋体" w:eastAsia="宋体" w:cs="宋体"/>
                <w:szCs w:val="21"/>
              </w:rPr>
              <w:t>概率论与数理统计</w:t>
            </w:r>
          </w:p>
        </w:tc>
        <w:tc>
          <w:tcPr>
            <w:tcW w:w="2311" w:type="dxa"/>
            <w:gridSpan w:val="4"/>
            <w:vAlign w:val="center"/>
          </w:tcPr>
          <w:p w14:paraId="2C234CE7">
            <w:pPr>
              <w:pStyle w:val="27"/>
              <w:spacing w:before="70"/>
              <w:jc w:val="center"/>
              <w:rPr>
                <w:rFonts w:hint="eastAsia" w:ascii="宋体" w:hAnsi="宋体" w:eastAsia="宋体" w:cs="宋体"/>
                <w:szCs w:val="21"/>
              </w:rPr>
            </w:pPr>
            <w:r>
              <w:rPr>
                <w:rFonts w:hint="eastAsia" w:ascii="宋体" w:hAnsi="宋体" w:eastAsia="宋体" w:cs="宋体"/>
                <w:szCs w:val="21"/>
              </w:rPr>
              <w:t>课程代码</w:t>
            </w:r>
          </w:p>
        </w:tc>
        <w:tc>
          <w:tcPr>
            <w:tcW w:w="1539" w:type="dxa"/>
            <w:gridSpan w:val="2"/>
            <w:vAlign w:val="center"/>
          </w:tcPr>
          <w:p w14:paraId="614A0EA9">
            <w:pPr>
              <w:pStyle w:val="27"/>
              <w:spacing w:before="70"/>
              <w:ind w:left="193" w:right="186"/>
              <w:jc w:val="center"/>
              <w:rPr>
                <w:rFonts w:hint="eastAsia" w:ascii="宋体" w:hAnsi="宋体" w:eastAsia="宋体" w:cs="宋体"/>
                <w:szCs w:val="21"/>
                <w:lang w:eastAsia="zh-CN"/>
              </w:rPr>
            </w:pPr>
            <w:r>
              <w:rPr>
                <w:rFonts w:hint="eastAsia" w:ascii="宋体" w:hAnsi="宋体" w:eastAsia="宋体" w:cs="宋体"/>
                <w:color w:val="auto"/>
                <w:kern w:val="0"/>
                <w:szCs w:val="21"/>
                <w:highlight w:val="none"/>
              </w:rPr>
              <w:t>0811330012</w:t>
            </w:r>
          </w:p>
        </w:tc>
      </w:tr>
      <w:tr w14:paraId="7384C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269E29A2">
            <w:pPr>
              <w:pStyle w:val="27"/>
              <w:spacing w:before="70"/>
              <w:ind w:left="100" w:leftChars="0" w:right="93" w:rightChars="0"/>
              <w:jc w:val="center"/>
              <w:rPr>
                <w:rFonts w:hint="eastAsia" w:ascii="宋体" w:hAnsi="宋体" w:eastAsia="宋体" w:cs="宋体"/>
                <w:szCs w:val="21"/>
              </w:rPr>
            </w:pPr>
            <w:r>
              <w:rPr>
                <w:rFonts w:hint="eastAsia" w:ascii="宋体" w:hAnsi="宋体" w:eastAsia="宋体" w:cs="宋体"/>
                <w:sz w:val="21"/>
                <w:szCs w:val="21"/>
              </w:rPr>
              <w:t>课程类型</w:t>
            </w:r>
          </w:p>
        </w:tc>
        <w:tc>
          <w:tcPr>
            <w:tcW w:w="3754" w:type="dxa"/>
            <w:gridSpan w:val="5"/>
            <w:tcBorders>
              <w:right w:val="single" w:color="auto" w:sz="4" w:space="0"/>
            </w:tcBorders>
            <w:vAlign w:val="center"/>
          </w:tcPr>
          <w:p w14:paraId="17922A17">
            <w:pPr>
              <w:pStyle w:val="27"/>
              <w:numPr>
                <w:ilvl w:val="0"/>
                <w:numId w:val="2"/>
              </w:numPr>
              <w:tabs>
                <w:tab w:val="left" w:pos="401"/>
              </w:tabs>
              <w:spacing w:before="70"/>
              <w:ind w:hanging="187"/>
              <w:rPr>
                <w:rFonts w:hint="eastAsia" w:ascii="宋体" w:hAnsi="宋体" w:eastAsia="宋体" w:cs="宋体"/>
                <w:sz w:val="21"/>
                <w:szCs w:val="21"/>
                <w:lang w:eastAsia="zh-CN"/>
              </w:rPr>
            </w:pPr>
            <w:r>
              <w:rPr>
                <w:rFonts w:hint="eastAsia" w:ascii="宋体" w:hAnsi="宋体" w:eastAsia="宋体" w:cs="宋体"/>
                <w:sz w:val="21"/>
                <w:szCs w:val="21"/>
                <w:lang w:eastAsia="zh-CN"/>
              </w:rPr>
              <w:t>通识课</w:t>
            </w:r>
            <w:r>
              <w:rPr>
                <w:rFonts w:hint="eastAsia" w:ascii="宋体" w:hAnsi="宋体" w:eastAsia="宋体" w:cs="宋体"/>
                <w:sz w:val="21"/>
                <w:lang w:eastAsia="zh-CN"/>
              </w:rPr>
              <w:sym w:font="Wingdings 2" w:char="F052"/>
            </w:r>
            <w:r>
              <w:rPr>
                <w:rFonts w:hint="eastAsia" w:ascii="宋体" w:hAnsi="宋体" w:eastAsia="宋体" w:cs="宋体"/>
                <w:sz w:val="21"/>
                <w:szCs w:val="21"/>
                <w:lang w:eastAsia="zh-CN"/>
              </w:rPr>
              <w:t>学科平台和专业核心课</w:t>
            </w:r>
          </w:p>
          <w:p w14:paraId="7EAF33A5">
            <w:pPr>
              <w:pStyle w:val="27"/>
              <w:numPr>
                <w:ilvl w:val="0"/>
                <w:numId w:val="2"/>
              </w:numPr>
              <w:tabs>
                <w:tab w:val="left" w:pos="401"/>
              </w:tabs>
              <w:spacing w:before="70"/>
              <w:ind w:left="400" w:leftChars="0" w:hanging="187" w:firstLineChars="0"/>
              <w:rPr>
                <w:rFonts w:hint="eastAsia" w:ascii="宋体" w:hAnsi="宋体" w:eastAsia="宋体" w:cs="宋体"/>
                <w:szCs w:val="21"/>
              </w:rPr>
            </w:pPr>
            <w:r>
              <w:rPr>
                <w:rFonts w:hint="eastAsia" w:ascii="宋体" w:hAnsi="宋体" w:eastAsia="宋体" w:cs="宋体"/>
                <w:sz w:val="21"/>
                <w:szCs w:val="21"/>
                <w:lang w:eastAsia="zh-CN"/>
              </w:rPr>
              <w:t>专业方向</w:t>
            </w:r>
            <w:r>
              <w:rPr>
                <w:rFonts w:hint="eastAsia" w:ascii="宋体" w:hAnsi="宋体" w:eastAsia="宋体" w:cs="宋体"/>
                <w:sz w:val="21"/>
                <w:lang w:eastAsia="zh-CN"/>
              </w:rPr>
              <w:t></w:t>
            </w:r>
            <w:r>
              <w:rPr>
                <w:rFonts w:hint="eastAsia" w:ascii="宋体" w:hAnsi="宋体" w:eastAsia="宋体" w:cs="宋体"/>
                <w:sz w:val="21"/>
                <w:lang w:eastAsia="zh-CN"/>
              </w:rPr>
              <w:sym w:font="Wingdings 2" w:char="00A3"/>
            </w:r>
            <w:r>
              <w:rPr>
                <w:rFonts w:hint="eastAsia" w:ascii="宋体" w:hAnsi="宋体" w:eastAsia="宋体" w:cs="宋体"/>
                <w:sz w:val="21"/>
                <w:szCs w:val="21"/>
                <w:lang w:eastAsia="zh-CN"/>
              </w:rPr>
              <w:t xml:space="preserve">专业任选 </w:t>
            </w:r>
            <w:r>
              <w:rPr>
                <w:rFonts w:hint="eastAsia" w:ascii="宋体" w:hAnsi="宋体" w:eastAsia="宋体" w:cs="宋体"/>
                <w:sz w:val="21"/>
                <w:lang w:eastAsia="zh-CN"/>
              </w:rPr>
              <w:t></w:t>
            </w:r>
            <w:r>
              <w:rPr>
                <w:rFonts w:hint="eastAsia" w:ascii="宋体" w:hAnsi="宋体" w:eastAsia="宋体" w:cs="宋体"/>
                <w:sz w:val="21"/>
                <w:lang w:eastAsia="zh-CN"/>
              </w:rPr>
              <w:sym w:font="Wingdings 2" w:char="00A3"/>
            </w:r>
            <w:r>
              <w:rPr>
                <w:rFonts w:hint="eastAsia" w:ascii="宋体" w:hAnsi="宋体" w:eastAsia="宋体" w:cs="宋体"/>
                <w:sz w:val="21"/>
                <w:szCs w:val="21"/>
                <w:lang w:eastAsia="zh-CN"/>
              </w:rPr>
              <w:t>其他</w:t>
            </w:r>
          </w:p>
        </w:tc>
        <w:tc>
          <w:tcPr>
            <w:tcW w:w="2311" w:type="dxa"/>
            <w:gridSpan w:val="4"/>
            <w:tcBorders>
              <w:right w:val="single" w:color="auto" w:sz="4" w:space="0"/>
            </w:tcBorders>
            <w:vAlign w:val="center"/>
          </w:tcPr>
          <w:p w14:paraId="77EAC7E9">
            <w:pPr>
              <w:pStyle w:val="27"/>
              <w:spacing w:before="7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539" w:type="dxa"/>
            <w:gridSpan w:val="2"/>
            <w:tcBorders>
              <w:right w:val="single" w:color="auto" w:sz="4" w:space="0"/>
            </w:tcBorders>
            <w:vAlign w:val="center"/>
          </w:tcPr>
          <w:p w14:paraId="43675B01">
            <w:pPr>
              <w:pStyle w:val="27"/>
              <w:spacing w:before="70"/>
              <w:ind w:left="191" w:leftChars="0" w:right="186" w:right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张志强</w:t>
            </w:r>
          </w:p>
        </w:tc>
      </w:tr>
      <w:tr w14:paraId="7C8D9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14:paraId="386B5BDC">
            <w:pPr>
              <w:pStyle w:val="27"/>
              <w:spacing w:before="72"/>
              <w:ind w:left="100" w:right="93"/>
              <w:jc w:val="center"/>
              <w:rPr>
                <w:rFonts w:hint="eastAsia" w:ascii="宋体" w:hAnsi="宋体" w:eastAsia="宋体" w:cs="宋体"/>
                <w:szCs w:val="21"/>
              </w:rPr>
            </w:pPr>
            <w:r>
              <w:rPr>
                <w:rFonts w:hint="eastAsia" w:ascii="宋体" w:hAnsi="宋体" w:eastAsia="宋体" w:cs="宋体"/>
                <w:szCs w:val="21"/>
              </w:rPr>
              <w:t>修读方式</w:t>
            </w:r>
          </w:p>
        </w:tc>
        <w:tc>
          <w:tcPr>
            <w:tcW w:w="3754" w:type="dxa"/>
            <w:gridSpan w:val="5"/>
            <w:vAlign w:val="center"/>
          </w:tcPr>
          <w:p w14:paraId="09AFDBE5">
            <w:pPr>
              <w:pStyle w:val="27"/>
              <w:tabs>
                <w:tab w:val="left" w:pos="424"/>
              </w:tabs>
              <w:spacing w:before="72"/>
              <w:ind w:left="220" w:firstLine="440" w:firstLineChars="200"/>
              <w:rPr>
                <w:rFonts w:hint="eastAsia" w:ascii="宋体" w:hAnsi="宋体" w:eastAsia="宋体" w:cs="宋体"/>
                <w:szCs w:val="21"/>
              </w:rPr>
            </w:pPr>
            <w:r>
              <w:rPr>
                <w:rFonts w:hint="eastAsia" w:ascii="宋体" w:hAnsi="宋体" w:eastAsia="宋体" w:cs="宋体"/>
                <w:szCs w:val="21"/>
              </w:rPr>
              <w:t xml:space="preserve">☑必修        □选修    </w:t>
            </w:r>
          </w:p>
        </w:tc>
        <w:tc>
          <w:tcPr>
            <w:tcW w:w="2311" w:type="dxa"/>
            <w:gridSpan w:val="4"/>
            <w:vAlign w:val="center"/>
          </w:tcPr>
          <w:p w14:paraId="3A9392EB">
            <w:pPr>
              <w:pStyle w:val="27"/>
              <w:spacing w:before="72"/>
              <w:ind w:left="9"/>
              <w:jc w:val="center"/>
              <w:rPr>
                <w:rFonts w:hint="eastAsia" w:ascii="宋体" w:hAnsi="宋体" w:eastAsia="宋体" w:cs="宋体"/>
                <w:szCs w:val="21"/>
              </w:rPr>
            </w:pPr>
            <w:r>
              <w:rPr>
                <w:rFonts w:hint="eastAsia" w:ascii="宋体" w:hAnsi="宋体" w:eastAsia="宋体" w:cs="宋体"/>
                <w:szCs w:val="21"/>
              </w:rPr>
              <w:t>学    分</w:t>
            </w:r>
          </w:p>
        </w:tc>
        <w:tc>
          <w:tcPr>
            <w:tcW w:w="1539" w:type="dxa"/>
            <w:gridSpan w:val="2"/>
            <w:vAlign w:val="center"/>
          </w:tcPr>
          <w:p w14:paraId="4A781A16">
            <w:pPr>
              <w:pStyle w:val="27"/>
              <w:spacing w:before="72"/>
              <w:ind w:left="9"/>
              <w:jc w:val="center"/>
              <w:rPr>
                <w:rFonts w:hint="eastAsia" w:ascii="宋体" w:hAnsi="宋体" w:eastAsia="宋体" w:cs="宋体"/>
                <w:szCs w:val="21"/>
              </w:rPr>
            </w:pPr>
            <w:r>
              <w:rPr>
                <w:rFonts w:hint="eastAsia" w:ascii="宋体" w:hAnsi="宋体" w:eastAsia="宋体" w:cs="宋体"/>
                <w:szCs w:val="21"/>
              </w:rPr>
              <w:t>3</w:t>
            </w:r>
          </w:p>
        </w:tc>
      </w:tr>
      <w:tr w14:paraId="2BF0E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14:paraId="5F6293E9">
            <w:pPr>
              <w:pStyle w:val="27"/>
              <w:spacing w:before="72"/>
              <w:ind w:left="100" w:right="93"/>
              <w:jc w:val="center"/>
              <w:rPr>
                <w:rFonts w:hint="eastAsia" w:ascii="宋体" w:hAnsi="宋体" w:eastAsia="宋体" w:cs="宋体"/>
                <w:szCs w:val="21"/>
              </w:rPr>
            </w:pPr>
            <w:r>
              <w:rPr>
                <w:rFonts w:hint="eastAsia" w:ascii="宋体" w:hAnsi="宋体" w:eastAsia="宋体" w:cs="宋体"/>
                <w:szCs w:val="21"/>
              </w:rPr>
              <w:t>开课学期</w:t>
            </w:r>
          </w:p>
        </w:tc>
        <w:tc>
          <w:tcPr>
            <w:tcW w:w="1318" w:type="dxa"/>
            <w:gridSpan w:val="2"/>
            <w:vAlign w:val="center"/>
          </w:tcPr>
          <w:p w14:paraId="63D140C3">
            <w:pPr>
              <w:pStyle w:val="27"/>
              <w:spacing w:before="72"/>
              <w:ind w:left="1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三</w:t>
            </w:r>
            <w:r>
              <w:rPr>
                <w:rFonts w:hint="eastAsia" w:ascii="宋体" w:hAnsi="宋体" w:eastAsia="宋体" w:cs="宋体"/>
                <w:szCs w:val="21"/>
              </w:rPr>
              <w:t>学期</w:t>
            </w:r>
          </w:p>
        </w:tc>
        <w:tc>
          <w:tcPr>
            <w:tcW w:w="871" w:type="dxa"/>
            <w:vAlign w:val="center"/>
          </w:tcPr>
          <w:p w14:paraId="6DAE60FD">
            <w:pPr>
              <w:pStyle w:val="27"/>
              <w:spacing w:before="72"/>
              <w:jc w:val="center"/>
              <w:rPr>
                <w:rFonts w:hint="eastAsia" w:ascii="宋体" w:hAnsi="宋体" w:eastAsia="宋体" w:cs="宋体"/>
                <w:szCs w:val="21"/>
              </w:rPr>
            </w:pPr>
            <w:r>
              <w:rPr>
                <w:rFonts w:hint="eastAsia" w:ascii="宋体" w:hAnsi="宋体" w:eastAsia="宋体" w:cs="宋体"/>
                <w:szCs w:val="21"/>
              </w:rPr>
              <w:t>总学时</w:t>
            </w:r>
          </w:p>
        </w:tc>
        <w:tc>
          <w:tcPr>
            <w:tcW w:w="1565" w:type="dxa"/>
            <w:gridSpan w:val="2"/>
            <w:vAlign w:val="center"/>
          </w:tcPr>
          <w:p w14:paraId="55CBB62E">
            <w:pPr>
              <w:pStyle w:val="27"/>
              <w:spacing w:before="72"/>
              <w:ind w:left="194" w:firstLine="440" w:firstLineChars="200"/>
              <w:rPr>
                <w:rFonts w:hint="eastAsia" w:ascii="宋体" w:hAnsi="宋体" w:eastAsia="宋体" w:cs="宋体"/>
                <w:szCs w:val="21"/>
              </w:rPr>
            </w:pPr>
            <w:r>
              <w:rPr>
                <w:rFonts w:hint="eastAsia" w:ascii="宋体" w:hAnsi="宋体" w:eastAsia="宋体" w:cs="宋体"/>
                <w:szCs w:val="21"/>
              </w:rPr>
              <w:t>48</w:t>
            </w:r>
          </w:p>
        </w:tc>
        <w:tc>
          <w:tcPr>
            <w:tcW w:w="2311" w:type="dxa"/>
            <w:gridSpan w:val="4"/>
            <w:vAlign w:val="center"/>
          </w:tcPr>
          <w:p w14:paraId="0318EEB0">
            <w:pPr>
              <w:pStyle w:val="27"/>
              <w:spacing w:before="72"/>
              <w:jc w:val="center"/>
              <w:rPr>
                <w:rFonts w:hint="eastAsia" w:ascii="宋体" w:hAnsi="宋体" w:eastAsia="宋体" w:cs="宋体"/>
                <w:szCs w:val="21"/>
              </w:rPr>
            </w:pPr>
            <w:r>
              <w:rPr>
                <w:rFonts w:hint="eastAsia" w:ascii="宋体" w:hAnsi="宋体" w:eastAsia="宋体" w:cs="宋体"/>
                <w:szCs w:val="21"/>
              </w:rPr>
              <w:t>其中实践学时</w:t>
            </w:r>
          </w:p>
        </w:tc>
        <w:tc>
          <w:tcPr>
            <w:tcW w:w="1539" w:type="dxa"/>
            <w:gridSpan w:val="2"/>
            <w:vAlign w:val="center"/>
          </w:tcPr>
          <w:p w14:paraId="6E897F98">
            <w:pPr>
              <w:pStyle w:val="27"/>
              <w:spacing w:before="72"/>
              <w:ind w:left="9"/>
              <w:jc w:val="center"/>
              <w:rPr>
                <w:rFonts w:hint="eastAsia" w:ascii="宋体" w:hAnsi="宋体" w:eastAsia="宋体" w:cs="宋体"/>
                <w:szCs w:val="21"/>
              </w:rPr>
            </w:pPr>
            <w:r>
              <w:rPr>
                <w:rFonts w:hint="eastAsia" w:ascii="宋体" w:hAnsi="宋体" w:eastAsia="宋体" w:cs="宋体"/>
                <w:szCs w:val="21"/>
              </w:rPr>
              <w:t>0学时</w:t>
            </w:r>
          </w:p>
        </w:tc>
      </w:tr>
      <w:tr w14:paraId="6BD5F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54529A6D">
            <w:pPr>
              <w:pStyle w:val="27"/>
              <w:spacing w:before="72"/>
              <w:ind w:left="100" w:right="93"/>
              <w:jc w:val="center"/>
              <w:rPr>
                <w:rFonts w:hint="eastAsia" w:ascii="宋体" w:hAnsi="宋体" w:eastAsia="宋体" w:cs="宋体"/>
                <w:szCs w:val="21"/>
              </w:rPr>
            </w:pPr>
            <w:r>
              <w:rPr>
                <w:rFonts w:hint="eastAsia" w:ascii="宋体" w:hAnsi="宋体" w:eastAsia="宋体" w:cs="宋体"/>
                <w:szCs w:val="21"/>
              </w:rPr>
              <w:t>混合式</w:t>
            </w:r>
          </w:p>
          <w:p w14:paraId="7FFB2867">
            <w:pPr>
              <w:pStyle w:val="27"/>
              <w:spacing w:before="72"/>
              <w:ind w:left="100" w:right="93"/>
              <w:jc w:val="center"/>
              <w:rPr>
                <w:rFonts w:hint="eastAsia" w:ascii="宋体" w:hAnsi="宋体" w:eastAsia="宋体" w:cs="宋体"/>
                <w:szCs w:val="21"/>
              </w:rPr>
            </w:pPr>
            <w:r>
              <w:rPr>
                <w:rFonts w:hint="eastAsia" w:ascii="宋体" w:hAnsi="宋体" w:eastAsia="宋体" w:cs="宋体"/>
                <w:szCs w:val="21"/>
              </w:rPr>
              <w:t>课程网址</w:t>
            </w:r>
          </w:p>
        </w:tc>
        <w:tc>
          <w:tcPr>
            <w:tcW w:w="7604" w:type="dxa"/>
            <w:gridSpan w:val="11"/>
            <w:vAlign w:val="center"/>
          </w:tcPr>
          <w:p w14:paraId="6149EB55">
            <w:pPr>
              <w:pStyle w:val="27"/>
              <w:spacing w:before="72"/>
              <w:ind w:left="9"/>
              <w:rPr>
                <w:rFonts w:hint="eastAsia" w:ascii="宋体" w:hAnsi="宋体" w:eastAsia="宋体" w:cs="宋体"/>
                <w:szCs w:val="21"/>
              </w:rPr>
            </w:pPr>
            <w:r>
              <w:rPr>
                <w:rFonts w:hint="eastAsia" w:ascii="宋体" w:hAnsi="宋体" w:eastAsia="宋体" w:cs="宋体"/>
                <w:szCs w:val="21"/>
              </w:rPr>
              <w:t>非必填，根据实际填写</w:t>
            </w:r>
          </w:p>
        </w:tc>
      </w:tr>
      <w:tr w14:paraId="61373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jc w:val="center"/>
        </w:trPr>
        <w:tc>
          <w:tcPr>
            <w:tcW w:w="1301" w:type="dxa"/>
            <w:vAlign w:val="center"/>
          </w:tcPr>
          <w:p w14:paraId="0A406585">
            <w:pPr>
              <w:pStyle w:val="27"/>
              <w:ind w:left="8"/>
              <w:jc w:val="center"/>
              <w:rPr>
                <w:rFonts w:hint="eastAsia" w:ascii="宋体" w:hAnsi="宋体" w:eastAsia="宋体" w:cs="宋体"/>
                <w:b/>
                <w:sz w:val="21"/>
                <w:szCs w:val="20"/>
              </w:rPr>
            </w:pPr>
            <w:r>
              <w:rPr>
                <w:rFonts w:hint="eastAsia" w:ascii="宋体" w:hAnsi="宋体" w:eastAsia="宋体" w:cs="宋体"/>
                <w:b/>
                <w:w w:val="98"/>
                <w:sz w:val="21"/>
                <w:szCs w:val="20"/>
              </w:rPr>
              <w:t>A</w:t>
            </w:r>
          </w:p>
          <w:p w14:paraId="6383527E">
            <w:pPr>
              <w:pStyle w:val="27"/>
              <w:spacing w:before="43"/>
              <w:ind w:left="104" w:right="93"/>
              <w:jc w:val="center"/>
              <w:rPr>
                <w:rFonts w:hint="eastAsia" w:ascii="宋体" w:hAnsi="宋体" w:eastAsia="宋体" w:cs="宋体"/>
                <w:b/>
                <w:sz w:val="21"/>
                <w:szCs w:val="20"/>
              </w:rPr>
            </w:pPr>
            <w:r>
              <w:rPr>
                <w:rFonts w:hint="eastAsia" w:ascii="宋体" w:hAnsi="宋体" w:eastAsia="宋体" w:cs="宋体"/>
                <w:b/>
                <w:sz w:val="21"/>
                <w:szCs w:val="20"/>
              </w:rPr>
              <w:t>先修及后续</w:t>
            </w:r>
          </w:p>
          <w:p w14:paraId="400087F0">
            <w:pPr>
              <w:pStyle w:val="27"/>
              <w:spacing w:before="43"/>
              <w:ind w:left="104" w:right="93"/>
              <w:jc w:val="center"/>
              <w:rPr>
                <w:rFonts w:hint="eastAsia" w:ascii="宋体" w:hAnsi="宋体" w:eastAsia="宋体" w:cs="宋体"/>
                <w:b/>
                <w:szCs w:val="21"/>
              </w:rPr>
            </w:pPr>
            <w:r>
              <w:rPr>
                <w:rFonts w:hint="eastAsia" w:ascii="宋体" w:hAnsi="宋体" w:eastAsia="宋体" w:cs="宋体"/>
                <w:b/>
                <w:sz w:val="21"/>
                <w:szCs w:val="20"/>
              </w:rPr>
              <w:t>课程</w:t>
            </w:r>
          </w:p>
        </w:tc>
        <w:tc>
          <w:tcPr>
            <w:tcW w:w="7604" w:type="dxa"/>
            <w:gridSpan w:val="11"/>
          </w:tcPr>
          <w:p w14:paraId="6F6BC5B2">
            <w:pPr>
              <w:pStyle w:val="27"/>
              <w:spacing w:before="94"/>
              <w:ind w:left="107"/>
              <w:rPr>
                <w:rFonts w:hint="eastAsia" w:ascii="宋体" w:hAnsi="宋体" w:eastAsia="宋体" w:cs="宋体"/>
                <w:szCs w:val="21"/>
              </w:rPr>
            </w:pPr>
            <w:r>
              <w:rPr>
                <w:rFonts w:hint="eastAsia" w:ascii="宋体" w:hAnsi="宋体" w:eastAsia="宋体" w:cs="宋体"/>
                <w:szCs w:val="21"/>
              </w:rPr>
              <w:t>先修课程：</w:t>
            </w:r>
            <w:r>
              <w:rPr>
                <w:rFonts w:hint="eastAsia" w:ascii="宋体" w:hAnsi="宋体" w:eastAsia="宋体" w:cs="宋体"/>
                <w:szCs w:val="21"/>
                <w:lang w:val="en-US" w:eastAsia="zh-CN"/>
              </w:rPr>
              <w:t>高等数学</w:t>
            </w:r>
            <w:r>
              <w:rPr>
                <w:rFonts w:hint="eastAsia" w:ascii="宋体" w:hAnsi="宋体" w:eastAsia="宋体" w:cs="宋体"/>
                <w:szCs w:val="21"/>
              </w:rPr>
              <w:t>，线性代数</w:t>
            </w:r>
          </w:p>
          <w:p w14:paraId="148C30C2">
            <w:pPr>
              <w:pStyle w:val="27"/>
              <w:spacing w:before="94"/>
              <w:ind w:left="107"/>
              <w:rPr>
                <w:rFonts w:hint="eastAsia" w:ascii="宋体" w:hAnsi="宋体" w:eastAsia="宋体" w:cs="宋体"/>
                <w:szCs w:val="21"/>
              </w:rPr>
            </w:pPr>
            <w:r>
              <w:rPr>
                <w:rFonts w:hint="eastAsia" w:ascii="宋体" w:hAnsi="宋体" w:eastAsia="宋体" w:cs="宋体"/>
                <w:szCs w:val="21"/>
              </w:rPr>
              <w:t>后续课程：</w:t>
            </w:r>
            <w:r>
              <w:rPr>
                <w:rFonts w:hint="eastAsia" w:ascii="宋体" w:hAnsi="宋体" w:eastAsia="宋体" w:cs="宋体"/>
                <w:szCs w:val="21"/>
                <w:lang w:val="en-US" w:eastAsia="zh-CN"/>
              </w:rPr>
              <w:t>专业</w:t>
            </w:r>
            <w:r>
              <w:rPr>
                <w:rFonts w:hint="eastAsia" w:ascii="宋体" w:hAnsi="宋体" w:eastAsia="宋体" w:cs="宋体"/>
                <w:szCs w:val="21"/>
              </w:rPr>
              <w:t>课程</w:t>
            </w:r>
          </w:p>
        </w:tc>
      </w:tr>
      <w:tr w14:paraId="08F01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1" w:hRule="atLeast"/>
          <w:jc w:val="center"/>
        </w:trPr>
        <w:tc>
          <w:tcPr>
            <w:tcW w:w="1301" w:type="dxa"/>
            <w:vAlign w:val="center"/>
          </w:tcPr>
          <w:p w14:paraId="1E1DA351">
            <w:pPr>
              <w:pStyle w:val="27"/>
              <w:ind w:left="8"/>
              <w:jc w:val="center"/>
              <w:rPr>
                <w:rFonts w:hint="eastAsia" w:ascii="宋体" w:hAnsi="宋体" w:eastAsia="宋体" w:cs="宋体"/>
                <w:b/>
                <w:szCs w:val="21"/>
              </w:rPr>
            </w:pPr>
            <w:r>
              <w:rPr>
                <w:rFonts w:hint="eastAsia" w:ascii="宋体" w:hAnsi="宋体" w:eastAsia="宋体" w:cs="宋体"/>
                <w:b/>
                <w:w w:val="98"/>
                <w:szCs w:val="21"/>
              </w:rPr>
              <w:t>B</w:t>
            </w:r>
          </w:p>
          <w:p w14:paraId="720F0D73">
            <w:pPr>
              <w:pStyle w:val="27"/>
              <w:spacing w:before="43"/>
              <w:ind w:right="93"/>
              <w:jc w:val="center"/>
              <w:rPr>
                <w:rFonts w:hint="eastAsia" w:ascii="宋体" w:hAnsi="宋体" w:eastAsia="宋体" w:cs="宋体"/>
                <w:b/>
                <w:szCs w:val="21"/>
              </w:rPr>
            </w:pPr>
            <w:r>
              <w:rPr>
                <w:rFonts w:hint="eastAsia" w:ascii="宋体" w:hAnsi="宋体" w:eastAsia="宋体" w:cs="宋体"/>
                <w:b/>
                <w:szCs w:val="21"/>
              </w:rPr>
              <w:t>课程描述</w:t>
            </w:r>
          </w:p>
        </w:tc>
        <w:tc>
          <w:tcPr>
            <w:tcW w:w="7604" w:type="dxa"/>
            <w:gridSpan w:val="11"/>
          </w:tcPr>
          <w:p w14:paraId="76355C71">
            <w:pPr>
              <w:spacing w:line="400" w:lineRule="exact"/>
              <w:ind w:left="73" w:leftChars="35" w:right="50" w:rightChars="24" w:firstLine="440" w:firstLineChars="200"/>
              <w:rPr>
                <w:rFonts w:hint="eastAsia" w:ascii="宋体" w:hAnsi="宋体" w:eastAsia="宋体" w:cs="宋体"/>
                <w:kern w:val="0"/>
                <w:sz w:val="22"/>
                <w:szCs w:val="21"/>
                <w:lang w:val="en-US" w:eastAsia="zh-TW" w:bidi="ar-SA"/>
              </w:rPr>
            </w:pPr>
          </w:p>
          <w:p w14:paraId="07F53F67">
            <w:pPr>
              <w:spacing w:line="400" w:lineRule="exact"/>
              <w:ind w:left="73" w:leftChars="35" w:right="50" w:rightChars="24" w:firstLine="440" w:firstLineChars="200"/>
              <w:rPr>
                <w:rFonts w:hint="eastAsia" w:ascii="宋体" w:hAnsi="宋体" w:eastAsia="宋体" w:cs="宋体"/>
                <w:kern w:val="0"/>
                <w:sz w:val="22"/>
                <w:szCs w:val="21"/>
                <w:lang w:val="en-US" w:eastAsia="zh-TW" w:bidi="ar-SA"/>
              </w:rPr>
            </w:pPr>
          </w:p>
          <w:p w14:paraId="38857AA8">
            <w:pPr>
              <w:spacing w:line="400" w:lineRule="exact"/>
              <w:ind w:left="73" w:leftChars="35" w:right="50" w:rightChars="24" w:firstLine="440" w:firstLineChars="200"/>
              <w:rPr>
                <w:rFonts w:hint="eastAsia" w:ascii="宋体" w:hAnsi="宋体" w:eastAsia="宋体" w:cs="宋体"/>
                <w:kern w:val="0"/>
                <w:sz w:val="22"/>
                <w:szCs w:val="21"/>
                <w:lang w:val="en-US" w:eastAsia="zh-TW" w:bidi="ar-SA"/>
              </w:rPr>
            </w:pPr>
          </w:p>
          <w:p w14:paraId="4D9C86E7">
            <w:pPr>
              <w:spacing w:line="400" w:lineRule="exact"/>
              <w:ind w:left="73" w:leftChars="35" w:right="50" w:rightChars="24" w:firstLine="440" w:firstLineChars="200"/>
              <w:rPr>
                <w:rFonts w:hint="eastAsia" w:ascii="宋体" w:hAnsi="宋体" w:eastAsia="宋体" w:cs="宋体"/>
                <w:kern w:val="0"/>
                <w:sz w:val="22"/>
                <w:szCs w:val="21"/>
                <w:lang w:val="en-US" w:eastAsia="zh-CN" w:bidi="ar-SA"/>
              </w:rPr>
            </w:pPr>
            <w:r>
              <w:rPr>
                <w:rFonts w:hint="eastAsia" w:ascii="宋体" w:hAnsi="宋体" w:eastAsia="宋体" w:cs="宋体"/>
                <w:kern w:val="0"/>
                <w:sz w:val="22"/>
                <w:szCs w:val="21"/>
                <w:lang w:val="en-US" w:eastAsia="zh-TW" w:bidi="ar-SA"/>
              </w:rPr>
              <w:t>本课程是非数学专业继《</w:t>
            </w:r>
            <w:r>
              <w:rPr>
                <w:rFonts w:hint="eastAsia" w:ascii="宋体" w:hAnsi="宋体" w:eastAsia="宋体" w:cs="宋体"/>
                <w:kern w:val="0"/>
                <w:sz w:val="22"/>
                <w:szCs w:val="21"/>
                <w:lang w:val="en-US" w:eastAsia="zh-CN" w:bidi="ar-SA"/>
              </w:rPr>
              <w:t>微积分</w:t>
            </w:r>
            <w:r>
              <w:rPr>
                <w:rFonts w:hint="eastAsia" w:ascii="宋体" w:hAnsi="宋体" w:eastAsia="宋体" w:cs="宋体"/>
                <w:kern w:val="0"/>
                <w:sz w:val="22"/>
                <w:szCs w:val="21"/>
                <w:lang w:val="en-US" w:eastAsia="zh-TW" w:bidi="ar-SA"/>
              </w:rPr>
              <w:t>》、《线性代数》之后的又一重要的数学基础课。该课程是研究随机现象及其统计规律的数学课程，其理论与方法已广泛的应用于工农业生产、科学技术以及社会生活中。通过本课程的学习，使学生掌握处理随机现象的基本原理、基本方法，能较好地掌握概率论特有的分析概念，并在一定程度上掌握</w:t>
            </w:r>
            <w:r>
              <w:rPr>
                <w:rFonts w:hint="eastAsia" w:ascii="宋体" w:hAnsi="宋体" w:eastAsia="宋体" w:cs="宋体"/>
                <w:kern w:val="0"/>
                <w:sz w:val="22"/>
                <w:szCs w:val="21"/>
                <w:lang w:val="en-US" w:eastAsia="zh-CN" w:bidi="ar-SA"/>
              </w:rPr>
              <w:t>应用</w:t>
            </w:r>
            <w:r>
              <w:rPr>
                <w:rFonts w:hint="eastAsia" w:ascii="宋体" w:hAnsi="宋体" w:eastAsia="宋体" w:cs="宋体"/>
                <w:kern w:val="0"/>
                <w:sz w:val="22"/>
                <w:szCs w:val="21"/>
                <w:lang w:val="en-US" w:eastAsia="zh-TW" w:bidi="ar-SA"/>
              </w:rPr>
              <w:t>概率论认识问题、解决问题的方法；对数理统计基本概念、基本方法、基本结果有所了解，并能运用其概率论</w:t>
            </w:r>
            <w:r>
              <w:rPr>
                <w:rFonts w:hint="eastAsia" w:ascii="宋体" w:hAnsi="宋体" w:eastAsia="宋体" w:cs="宋体"/>
                <w:kern w:val="0"/>
                <w:sz w:val="22"/>
                <w:szCs w:val="21"/>
                <w:lang w:val="en-US" w:eastAsia="zh-CN" w:bidi="ar-SA"/>
              </w:rPr>
              <w:t>知识</w:t>
            </w:r>
            <w:r>
              <w:rPr>
                <w:rFonts w:hint="eastAsia" w:ascii="宋体" w:hAnsi="宋体" w:eastAsia="宋体" w:cs="宋体"/>
                <w:kern w:val="0"/>
                <w:sz w:val="22"/>
                <w:szCs w:val="21"/>
                <w:lang w:val="en-US" w:eastAsia="zh-TW" w:bidi="ar-SA"/>
              </w:rPr>
              <w:t>解决实际问题，为后继专业课程学习、进一步深造及从事工程技术</w:t>
            </w:r>
            <w:r>
              <w:rPr>
                <w:rFonts w:hint="eastAsia" w:ascii="宋体" w:hAnsi="宋体" w:eastAsia="宋体" w:cs="宋体"/>
                <w:kern w:val="0"/>
                <w:sz w:val="22"/>
                <w:szCs w:val="21"/>
                <w:lang w:val="en-US" w:eastAsia="zh-CN" w:bidi="ar-SA"/>
              </w:rPr>
              <w:t>、</w:t>
            </w:r>
            <w:r>
              <w:rPr>
                <w:rFonts w:hint="eastAsia" w:ascii="宋体" w:hAnsi="宋体" w:eastAsia="宋体" w:cs="宋体"/>
                <w:kern w:val="0"/>
                <w:sz w:val="22"/>
                <w:szCs w:val="21"/>
                <w:lang w:val="en-US" w:eastAsia="zh-TW" w:bidi="ar-SA"/>
              </w:rPr>
              <w:t>经济</w:t>
            </w:r>
            <w:r>
              <w:rPr>
                <w:rFonts w:hint="eastAsia" w:ascii="宋体" w:hAnsi="宋体" w:eastAsia="宋体" w:cs="宋体"/>
                <w:kern w:val="0"/>
                <w:sz w:val="22"/>
                <w:szCs w:val="21"/>
                <w:lang w:val="en-US" w:eastAsia="zh-CN" w:bidi="ar-SA"/>
              </w:rPr>
              <w:t>与企业管理</w:t>
            </w:r>
            <w:r>
              <w:rPr>
                <w:rFonts w:hint="eastAsia" w:ascii="宋体" w:hAnsi="宋体" w:eastAsia="宋体" w:cs="宋体"/>
                <w:kern w:val="0"/>
                <w:sz w:val="22"/>
                <w:szCs w:val="21"/>
                <w:lang w:val="en-US" w:eastAsia="zh-TW" w:bidi="ar-SA"/>
              </w:rPr>
              <w:t>、</w:t>
            </w:r>
            <w:r>
              <w:rPr>
                <w:rFonts w:hint="eastAsia" w:ascii="宋体" w:hAnsi="宋体" w:eastAsia="宋体" w:cs="宋体"/>
                <w:kern w:val="0"/>
                <w:sz w:val="22"/>
                <w:szCs w:val="21"/>
                <w:lang w:val="en-US" w:eastAsia="zh-CN" w:bidi="ar-SA"/>
              </w:rPr>
              <w:t>数据分析与数据处理</w:t>
            </w:r>
            <w:r>
              <w:rPr>
                <w:rFonts w:hint="eastAsia" w:ascii="宋体" w:hAnsi="宋体" w:eastAsia="宋体" w:cs="宋体"/>
                <w:kern w:val="0"/>
                <w:sz w:val="22"/>
                <w:szCs w:val="21"/>
                <w:lang w:val="en-US" w:eastAsia="zh-TW" w:bidi="ar-SA"/>
              </w:rPr>
              <w:t>工作奠定必要的</w:t>
            </w:r>
            <w:r>
              <w:rPr>
                <w:rFonts w:hint="eastAsia" w:ascii="宋体" w:hAnsi="宋体" w:eastAsia="宋体" w:cs="宋体"/>
                <w:kern w:val="0"/>
                <w:sz w:val="22"/>
                <w:szCs w:val="21"/>
                <w:lang w:val="en-US" w:eastAsia="zh-CN" w:bidi="ar-SA"/>
              </w:rPr>
              <w:t>知识</w:t>
            </w:r>
            <w:r>
              <w:rPr>
                <w:rFonts w:hint="eastAsia" w:ascii="宋体" w:hAnsi="宋体" w:eastAsia="宋体" w:cs="宋体"/>
                <w:kern w:val="0"/>
                <w:sz w:val="22"/>
                <w:szCs w:val="21"/>
                <w:lang w:val="en-US" w:eastAsia="zh-TW" w:bidi="ar-SA"/>
              </w:rPr>
              <w:t>基础。</w:t>
            </w:r>
            <w:r>
              <w:rPr>
                <w:rFonts w:hint="eastAsia" w:ascii="宋体" w:hAnsi="宋体" w:eastAsia="宋体" w:cs="宋体"/>
                <w:kern w:val="0"/>
                <w:sz w:val="22"/>
                <w:szCs w:val="21"/>
                <w:lang w:val="en-US" w:eastAsia="zh-CN" w:bidi="ar-SA"/>
              </w:rPr>
              <w:t>同时对隐藏在课程内容后面的数学思想、数学思维、数学文化以及辩证唯物主义观，对培养学生提出问题、分析和解决问题的能力，以及树立良好的人文数学和科学精神发挥重要作用。</w:t>
            </w:r>
          </w:p>
          <w:p w14:paraId="561D244F">
            <w:pPr>
              <w:spacing w:line="400" w:lineRule="exact"/>
              <w:ind w:left="73" w:leftChars="35" w:right="50" w:rightChars="24" w:firstLine="440" w:firstLineChars="200"/>
              <w:rPr>
                <w:rFonts w:hint="eastAsia" w:ascii="宋体" w:hAnsi="宋体" w:eastAsia="宋体" w:cs="宋体"/>
                <w:kern w:val="0"/>
                <w:sz w:val="22"/>
                <w:szCs w:val="21"/>
                <w:lang w:val="en-US" w:eastAsia="zh-CN" w:bidi="ar-SA"/>
              </w:rPr>
            </w:pPr>
          </w:p>
          <w:p w14:paraId="2095EF45">
            <w:pPr>
              <w:spacing w:line="400" w:lineRule="exact"/>
              <w:ind w:left="73" w:leftChars="35" w:right="50" w:rightChars="24" w:firstLine="440" w:firstLineChars="200"/>
              <w:rPr>
                <w:rFonts w:hint="eastAsia" w:ascii="宋体" w:hAnsi="宋体" w:eastAsia="宋体" w:cs="宋体"/>
                <w:kern w:val="0"/>
                <w:sz w:val="22"/>
                <w:szCs w:val="21"/>
                <w:lang w:val="en-US" w:eastAsia="zh-CN" w:bidi="ar-SA"/>
              </w:rPr>
            </w:pPr>
          </w:p>
          <w:p w14:paraId="21CA07B2">
            <w:pPr>
              <w:spacing w:line="400" w:lineRule="exact"/>
              <w:ind w:left="73" w:leftChars="35" w:right="50" w:rightChars="24" w:firstLine="440" w:firstLineChars="200"/>
              <w:rPr>
                <w:rFonts w:hint="eastAsia" w:ascii="宋体" w:hAnsi="宋体" w:eastAsia="宋体" w:cs="宋体"/>
                <w:kern w:val="0"/>
                <w:sz w:val="22"/>
                <w:szCs w:val="21"/>
                <w:lang w:val="en-US" w:eastAsia="zh-CN" w:bidi="ar-SA"/>
              </w:rPr>
            </w:pPr>
          </w:p>
          <w:p w14:paraId="0916A058">
            <w:pPr>
              <w:spacing w:line="400" w:lineRule="exact"/>
              <w:ind w:left="73" w:leftChars="35" w:right="50" w:rightChars="24" w:firstLine="440" w:firstLineChars="200"/>
              <w:rPr>
                <w:rFonts w:hint="eastAsia" w:ascii="宋体" w:hAnsi="宋体" w:eastAsia="宋体" w:cs="宋体"/>
                <w:kern w:val="0"/>
                <w:sz w:val="22"/>
                <w:szCs w:val="21"/>
                <w:lang w:val="en-US" w:eastAsia="zh-CN" w:bidi="ar-SA"/>
              </w:rPr>
            </w:pPr>
          </w:p>
          <w:p w14:paraId="42884F9B">
            <w:pPr>
              <w:spacing w:line="400" w:lineRule="exact"/>
              <w:ind w:left="73" w:leftChars="35" w:right="50" w:rightChars="24" w:firstLine="440" w:firstLineChars="200"/>
              <w:rPr>
                <w:rFonts w:hint="eastAsia" w:ascii="宋体" w:hAnsi="宋体" w:eastAsia="宋体" w:cs="宋体"/>
                <w:kern w:val="0"/>
                <w:sz w:val="22"/>
                <w:szCs w:val="21"/>
                <w:lang w:val="en-US" w:eastAsia="zh-TW" w:bidi="ar-SA"/>
              </w:rPr>
            </w:pPr>
          </w:p>
        </w:tc>
      </w:tr>
      <w:tr w14:paraId="3A2B4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7" w:hRule="atLeast"/>
          <w:jc w:val="center"/>
        </w:trPr>
        <w:tc>
          <w:tcPr>
            <w:tcW w:w="1301" w:type="dxa"/>
            <w:vAlign w:val="center"/>
          </w:tcPr>
          <w:p w14:paraId="4ACBB177">
            <w:pPr>
              <w:pStyle w:val="27"/>
              <w:ind w:left="8"/>
              <w:jc w:val="center"/>
              <w:rPr>
                <w:rFonts w:hint="eastAsia" w:ascii="宋体" w:hAnsi="宋体" w:eastAsia="宋体" w:cs="宋体"/>
                <w:b/>
                <w:w w:val="98"/>
                <w:szCs w:val="21"/>
              </w:rPr>
            </w:pPr>
          </w:p>
          <w:p w14:paraId="5675EA4C">
            <w:pPr>
              <w:pStyle w:val="27"/>
              <w:ind w:left="8"/>
              <w:jc w:val="center"/>
              <w:rPr>
                <w:rFonts w:hint="eastAsia" w:ascii="宋体" w:hAnsi="宋体" w:eastAsia="宋体" w:cs="宋体"/>
                <w:b/>
                <w:w w:val="98"/>
                <w:szCs w:val="21"/>
              </w:rPr>
            </w:pPr>
          </w:p>
          <w:p w14:paraId="4A0375D6">
            <w:pPr>
              <w:pStyle w:val="27"/>
              <w:ind w:left="8"/>
              <w:jc w:val="center"/>
              <w:rPr>
                <w:rFonts w:hint="eastAsia" w:ascii="宋体" w:hAnsi="宋体" w:eastAsia="宋体" w:cs="宋体"/>
                <w:b/>
                <w:w w:val="98"/>
                <w:szCs w:val="21"/>
              </w:rPr>
            </w:pPr>
          </w:p>
          <w:p w14:paraId="06FDCD8E">
            <w:pPr>
              <w:pStyle w:val="27"/>
              <w:ind w:left="8"/>
              <w:jc w:val="center"/>
              <w:rPr>
                <w:rFonts w:hint="eastAsia" w:ascii="宋体" w:hAnsi="宋体" w:eastAsia="宋体" w:cs="宋体"/>
                <w:b/>
                <w:w w:val="98"/>
                <w:szCs w:val="21"/>
              </w:rPr>
            </w:pPr>
          </w:p>
          <w:p w14:paraId="3D181AF0">
            <w:pPr>
              <w:pStyle w:val="27"/>
              <w:ind w:left="8"/>
              <w:jc w:val="center"/>
              <w:rPr>
                <w:rFonts w:hint="eastAsia" w:ascii="宋体" w:hAnsi="宋体" w:eastAsia="宋体" w:cs="宋体"/>
                <w:b/>
                <w:w w:val="98"/>
                <w:szCs w:val="21"/>
              </w:rPr>
            </w:pPr>
          </w:p>
          <w:p w14:paraId="587D05B5">
            <w:pPr>
              <w:pStyle w:val="27"/>
              <w:ind w:left="8"/>
              <w:jc w:val="center"/>
              <w:rPr>
                <w:rFonts w:hint="eastAsia" w:ascii="宋体" w:hAnsi="宋体" w:eastAsia="宋体" w:cs="宋体"/>
                <w:b/>
                <w:w w:val="98"/>
                <w:szCs w:val="21"/>
              </w:rPr>
            </w:pPr>
          </w:p>
          <w:p w14:paraId="69C11093">
            <w:pPr>
              <w:pStyle w:val="27"/>
              <w:ind w:left="8"/>
              <w:jc w:val="center"/>
              <w:rPr>
                <w:rFonts w:hint="eastAsia" w:ascii="宋体" w:hAnsi="宋体" w:eastAsia="宋体" w:cs="宋体"/>
                <w:b/>
                <w:w w:val="98"/>
                <w:szCs w:val="21"/>
              </w:rPr>
            </w:pPr>
          </w:p>
          <w:p w14:paraId="7DD18D12">
            <w:pPr>
              <w:pStyle w:val="27"/>
              <w:ind w:left="8"/>
              <w:jc w:val="center"/>
              <w:rPr>
                <w:rFonts w:hint="eastAsia" w:ascii="宋体" w:hAnsi="宋体" w:eastAsia="宋体" w:cs="宋体"/>
                <w:b/>
                <w:szCs w:val="21"/>
              </w:rPr>
            </w:pPr>
            <w:r>
              <w:rPr>
                <w:rFonts w:hint="eastAsia" w:ascii="宋体" w:hAnsi="宋体" w:eastAsia="宋体" w:cs="宋体"/>
                <w:b/>
                <w:w w:val="98"/>
                <w:szCs w:val="21"/>
              </w:rPr>
              <w:t>C</w:t>
            </w:r>
          </w:p>
          <w:p w14:paraId="6B1DE66B">
            <w:pPr>
              <w:pStyle w:val="27"/>
              <w:ind w:left="8"/>
              <w:jc w:val="center"/>
              <w:rPr>
                <w:rFonts w:hint="eastAsia" w:ascii="宋体" w:hAnsi="宋体" w:eastAsia="宋体" w:cs="宋体"/>
                <w:b/>
                <w:szCs w:val="21"/>
              </w:rPr>
            </w:pPr>
            <w:r>
              <w:rPr>
                <w:rFonts w:hint="eastAsia" w:ascii="宋体" w:hAnsi="宋体" w:eastAsia="宋体" w:cs="宋体"/>
                <w:b/>
                <w:szCs w:val="21"/>
              </w:rPr>
              <w:t>课程目标</w:t>
            </w:r>
          </w:p>
          <w:p w14:paraId="685D8B49">
            <w:pPr>
              <w:pStyle w:val="27"/>
              <w:rPr>
                <w:rFonts w:hint="eastAsia" w:ascii="宋体" w:hAnsi="宋体" w:eastAsia="宋体" w:cs="宋体"/>
                <w:szCs w:val="21"/>
              </w:rPr>
            </w:pPr>
          </w:p>
          <w:p w14:paraId="505FADEB">
            <w:pPr>
              <w:pStyle w:val="27"/>
              <w:rPr>
                <w:rFonts w:hint="eastAsia" w:ascii="宋体" w:hAnsi="宋体" w:eastAsia="宋体" w:cs="宋体"/>
                <w:szCs w:val="21"/>
              </w:rPr>
            </w:pPr>
          </w:p>
          <w:p w14:paraId="3687659C">
            <w:pPr>
              <w:pStyle w:val="27"/>
              <w:rPr>
                <w:rFonts w:hint="eastAsia" w:ascii="宋体" w:hAnsi="宋体" w:eastAsia="宋体" w:cs="宋体"/>
                <w:szCs w:val="21"/>
              </w:rPr>
            </w:pPr>
          </w:p>
          <w:p w14:paraId="3F483222">
            <w:pPr>
              <w:pStyle w:val="27"/>
              <w:rPr>
                <w:rFonts w:hint="eastAsia" w:ascii="宋体" w:hAnsi="宋体" w:eastAsia="宋体" w:cs="宋体"/>
                <w:szCs w:val="21"/>
              </w:rPr>
            </w:pPr>
          </w:p>
          <w:p w14:paraId="54666C24">
            <w:pPr>
              <w:pStyle w:val="27"/>
              <w:rPr>
                <w:rFonts w:hint="eastAsia" w:ascii="宋体" w:hAnsi="宋体" w:eastAsia="宋体" w:cs="宋体"/>
                <w:szCs w:val="21"/>
              </w:rPr>
            </w:pPr>
          </w:p>
          <w:p w14:paraId="3F510CAC">
            <w:pPr>
              <w:pStyle w:val="27"/>
              <w:rPr>
                <w:rFonts w:hint="eastAsia" w:ascii="宋体" w:hAnsi="宋体" w:eastAsia="宋体" w:cs="宋体"/>
                <w:szCs w:val="21"/>
              </w:rPr>
            </w:pPr>
          </w:p>
          <w:p w14:paraId="752EEC77">
            <w:pPr>
              <w:pStyle w:val="27"/>
              <w:rPr>
                <w:rFonts w:hint="eastAsia" w:ascii="宋体" w:hAnsi="宋体" w:eastAsia="宋体" w:cs="宋体"/>
                <w:szCs w:val="21"/>
              </w:rPr>
            </w:pPr>
          </w:p>
          <w:p w14:paraId="6498B77F">
            <w:pPr>
              <w:pStyle w:val="27"/>
              <w:rPr>
                <w:rFonts w:hint="eastAsia" w:ascii="宋体" w:hAnsi="宋体" w:eastAsia="宋体" w:cs="宋体"/>
                <w:szCs w:val="21"/>
              </w:rPr>
            </w:pPr>
          </w:p>
          <w:p w14:paraId="358F4036">
            <w:pPr>
              <w:pStyle w:val="27"/>
              <w:rPr>
                <w:rFonts w:hint="eastAsia" w:ascii="宋体" w:hAnsi="宋体" w:eastAsia="宋体" w:cs="宋体"/>
                <w:szCs w:val="21"/>
              </w:rPr>
            </w:pPr>
          </w:p>
          <w:p w14:paraId="1EDCA73F">
            <w:pPr>
              <w:pStyle w:val="27"/>
              <w:rPr>
                <w:rFonts w:hint="eastAsia" w:ascii="宋体" w:hAnsi="宋体" w:eastAsia="宋体" w:cs="宋体"/>
                <w:szCs w:val="21"/>
              </w:rPr>
            </w:pPr>
          </w:p>
          <w:p w14:paraId="503F87D3">
            <w:pPr>
              <w:pStyle w:val="27"/>
              <w:rPr>
                <w:rFonts w:hint="eastAsia" w:ascii="宋体" w:hAnsi="宋体" w:eastAsia="宋体" w:cs="宋体"/>
                <w:szCs w:val="21"/>
              </w:rPr>
            </w:pPr>
          </w:p>
          <w:p w14:paraId="59ADDDCC">
            <w:pPr>
              <w:pStyle w:val="27"/>
              <w:spacing w:before="8"/>
              <w:rPr>
                <w:rFonts w:hint="eastAsia" w:ascii="宋体" w:hAnsi="宋体" w:eastAsia="宋体" w:cs="宋体"/>
                <w:szCs w:val="21"/>
              </w:rPr>
            </w:pPr>
          </w:p>
          <w:p w14:paraId="4D13E133">
            <w:pPr>
              <w:pStyle w:val="27"/>
              <w:spacing w:before="43"/>
              <w:ind w:right="7"/>
              <w:jc w:val="center"/>
              <w:rPr>
                <w:rFonts w:hint="eastAsia" w:ascii="宋体" w:hAnsi="宋体" w:eastAsia="宋体" w:cs="宋体"/>
                <w:b/>
                <w:szCs w:val="21"/>
              </w:rPr>
            </w:pPr>
          </w:p>
        </w:tc>
        <w:tc>
          <w:tcPr>
            <w:tcW w:w="7604" w:type="dxa"/>
            <w:gridSpan w:val="11"/>
          </w:tcPr>
          <w:p w14:paraId="751D92E0">
            <w:pPr>
              <w:spacing w:line="400" w:lineRule="exact"/>
              <w:ind w:right="50" w:rightChars="24"/>
              <w:rPr>
                <w:rFonts w:hint="eastAsia" w:ascii="宋体" w:hAnsi="宋体" w:eastAsia="宋体" w:cs="宋体"/>
                <w:kern w:val="0"/>
                <w:sz w:val="22"/>
                <w:szCs w:val="21"/>
                <w:lang w:val="en-US" w:eastAsia="zh-TW" w:bidi="ar-SA"/>
              </w:rPr>
            </w:pPr>
            <w:r>
              <w:rPr>
                <w:rFonts w:hint="eastAsia" w:ascii="宋体" w:hAnsi="宋体" w:eastAsia="宋体" w:cs="宋体"/>
                <w:kern w:val="0"/>
                <w:sz w:val="22"/>
                <w:szCs w:val="21"/>
                <w:lang w:val="en-US" w:eastAsia="zh-TW" w:bidi="ar-SA"/>
              </w:rPr>
              <w:t>结合毕业要求，通过本课程学习，学生达成如下目标：</w:t>
            </w:r>
          </w:p>
          <w:p w14:paraId="0A988CE5">
            <w:pPr>
              <w:spacing w:line="400" w:lineRule="exact"/>
              <w:ind w:left="73" w:leftChars="35" w:right="50" w:rightChars="24" w:firstLine="440" w:firstLineChars="200"/>
              <w:rPr>
                <w:rFonts w:hint="eastAsia" w:ascii="宋体" w:hAnsi="宋体" w:eastAsia="宋体" w:cs="宋体"/>
                <w:kern w:val="0"/>
                <w:sz w:val="22"/>
                <w:szCs w:val="21"/>
                <w:lang w:val="en-US" w:eastAsia="zh-TW" w:bidi="ar-SA"/>
              </w:rPr>
            </w:pPr>
            <w:r>
              <w:rPr>
                <w:rFonts w:hint="eastAsia" w:ascii="宋体" w:hAnsi="宋体" w:eastAsia="宋体" w:cs="宋体"/>
                <w:kern w:val="0"/>
                <w:sz w:val="22"/>
                <w:szCs w:val="21"/>
                <w:lang w:val="en-US" w:eastAsia="zh-TW" w:bidi="ar-SA"/>
              </w:rPr>
              <w:t>1．知识目标</w:t>
            </w:r>
          </w:p>
          <w:p w14:paraId="5C08C560">
            <w:pPr>
              <w:spacing w:line="400" w:lineRule="exact"/>
              <w:ind w:left="73" w:leftChars="35" w:right="50" w:rightChars="24" w:firstLine="440" w:firstLineChars="200"/>
              <w:rPr>
                <w:rFonts w:hint="eastAsia" w:ascii="宋体" w:hAnsi="宋体" w:eastAsia="宋体" w:cs="宋体"/>
                <w:kern w:val="0"/>
                <w:sz w:val="22"/>
                <w:szCs w:val="21"/>
                <w:lang w:val="en-US" w:eastAsia="zh-TW" w:bidi="ar-SA"/>
              </w:rPr>
            </w:pPr>
            <w:r>
              <w:rPr>
                <w:rFonts w:hint="eastAsia" w:ascii="宋体" w:hAnsi="宋体" w:eastAsia="宋体" w:cs="宋体"/>
                <w:kern w:val="0"/>
                <w:sz w:val="22"/>
                <w:szCs w:val="21"/>
                <w:lang w:val="en-US" w:eastAsia="zh-TW" w:bidi="ar-SA"/>
              </w:rPr>
              <w:t>通过概率论与数理统计基本知识的学习，能形成比较系统的概率论与数理统计知识体系（目标1.1），具备“从事生产实践和抽样调查活动必须的数学基础知识和基本思想”。通过概率论与数理统计在实际应用分析，会利用概率论与数理统计分析、整理数据（目标1.2）；会用概率论与数理统计观点分析社会现象、评价经济行为（目标1.3）；会用概率论与数理统计解决实际问题（目标1.4），具有“数据分析、数据整理”的能力。</w:t>
            </w:r>
          </w:p>
          <w:p w14:paraId="5788E7A3">
            <w:pPr>
              <w:spacing w:line="400" w:lineRule="exact"/>
              <w:ind w:left="73" w:leftChars="35" w:right="50" w:rightChars="24" w:firstLine="440" w:firstLineChars="200"/>
              <w:rPr>
                <w:rFonts w:hint="eastAsia" w:ascii="宋体" w:hAnsi="宋体" w:eastAsia="宋体" w:cs="宋体"/>
                <w:kern w:val="0"/>
                <w:sz w:val="22"/>
                <w:szCs w:val="21"/>
                <w:lang w:val="en-US" w:eastAsia="zh-TW" w:bidi="ar-SA"/>
              </w:rPr>
            </w:pPr>
            <w:r>
              <w:rPr>
                <w:rFonts w:hint="eastAsia" w:ascii="宋体" w:hAnsi="宋体" w:eastAsia="宋体" w:cs="宋体"/>
                <w:kern w:val="0"/>
                <w:sz w:val="22"/>
                <w:szCs w:val="21"/>
                <w:lang w:val="en-US" w:eastAsia="zh-TW" w:bidi="ar-SA"/>
              </w:rPr>
              <w:t>2．能力目标</w:t>
            </w:r>
          </w:p>
          <w:p w14:paraId="5178F998">
            <w:pPr>
              <w:spacing w:line="400" w:lineRule="exact"/>
              <w:ind w:left="73" w:leftChars="35" w:right="50" w:rightChars="24" w:firstLine="440" w:firstLineChars="200"/>
              <w:rPr>
                <w:rFonts w:hint="eastAsia" w:ascii="宋体" w:hAnsi="宋体" w:eastAsia="宋体" w:cs="宋体"/>
                <w:kern w:val="0"/>
                <w:sz w:val="22"/>
                <w:szCs w:val="21"/>
                <w:lang w:val="en-US" w:eastAsia="zh-TW" w:bidi="ar-SA"/>
              </w:rPr>
            </w:pPr>
            <w:r>
              <w:rPr>
                <w:rFonts w:hint="eastAsia" w:ascii="宋体" w:hAnsi="宋体" w:eastAsia="宋体" w:cs="宋体"/>
                <w:kern w:val="0"/>
                <w:sz w:val="22"/>
                <w:szCs w:val="21"/>
                <w:lang w:val="en-US" w:eastAsia="zh-TW" w:bidi="ar-SA"/>
              </w:rPr>
              <w:t>通过专业案例的学习，具有利用建模思想对实际问题进行分析的能力；通过参加学习活动，获得获取知识、整合与运用知识的能力（目标2.1）；具有独立思考，主动探索、发现与提出问题、分析与解决问题的能力（目标2.2）；能在观摩同伴学习活动中，对学习成效进行合理评价与分析（目标2.3），具备“自主学习、持续发展”的能力，具备良好的沟通、协作能力（目标2.4），具有良好的“尊重多元观点和团队合作”能力。</w:t>
            </w:r>
          </w:p>
          <w:p w14:paraId="2EF50C64">
            <w:pPr>
              <w:spacing w:line="400" w:lineRule="exact"/>
              <w:ind w:left="73" w:leftChars="35" w:right="50" w:rightChars="24" w:firstLine="440" w:firstLineChars="200"/>
              <w:rPr>
                <w:rFonts w:hint="eastAsia" w:ascii="宋体" w:hAnsi="宋体" w:eastAsia="宋体" w:cs="宋体"/>
                <w:kern w:val="0"/>
                <w:sz w:val="22"/>
                <w:szCs w:val="21"/>
                <w:lang w:val="en-US" w:eastAsia="zh-TW" w:bidi="ar-SA"/>
              </w:rPr>
            </w:pPr>
            <w:r>
              <w:rPr>
                <w:rFonts w:hint="eastAsia" w:ascii="宋体" w:hAnsi="宋体" w:eastAsia="宋体" w:cs="宋体"/>
                <w:kern w:val="0"/>
                <w:sz w:val="22"/>
                <w:szCs w:val="21"/>
                <w:lang w:val="en-US" w:eastAsia="zh-TW" w:bidi="ar-SA"/>
              </w:rPr>
              <w:t>3．素养目标</w:t>
            </w:r>
          </w:p>
          <w:p w14:paraId="0A63B3DA">
            <w:pPr>
              <w:spacing w:line="400" w:lineRule="exact"/>
              <w:ind w:left="73" w:leftChars="35" w:right="50" w:rightChars="24" w:firstLine="440" w:firstLineChars="200"/>
              <w:rPr>
                <w:rFonts w:hint="eastAsia" w:ascii="宋体" w:hAnsi="宋体" w:eastAsia="宋体" w:cs="宋体"/>
                <w:b/>
                <w:szCs w:val="21"/>
              </w:rPr>
            </w:pPr>
            <w:r>
              <w:rPr>
                <w:rFonts w:hint="eastAsia" w:ascii="宋体" w:hAnsi="宋体" w:eastAsia="宋体" w:cs="宋体"/>
                <w:kern w:val="0"/>
                <w:sz w:val="22"/>
                <w:szCs w:val="21"/>
                <w:lang w:val="en-US" w:eastAsia="zh-TW" w:bidi="ar-SA"/>
              </w:rPr>
              <w:t>通过参加课程学习活动，通过数学史和数学文化中优秀传统文化与思想的介绍，具有求真求实、敢于质疑的科学精神（目标3.1），坚持不懈的坚强意志（目标3.2），能用辩证唯物主义观分析问题（目标3.3），能形成客观、自信的人格魅力（目标3.4），具有良好的“人文精神和科学精神”。</w:t>
            </w:r>
          </w:p>
        </w:tc>
      </w:tr>
      <w:tr w14:paraId="79D1F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1301" w:type="dxa"/>
            <w:vMerge w:val="restart"/>
            <w:vAlign w:val="center"/>
          </w:tcPr>
          <w:p w14:paraId="597EC8A0">
            <w:pPr>
              <w:pStyle w:val="27"/>
              <w:jc w:val="center"/>
              <w:rPr>
                <w:rFonts w:hint="eastAsia" w:ascii="宋体" w:hAnsi="宋体" w:eastAsia="宋体" w:cs="宋体"/>
                <w:b/>
                <w:w w:val="98"/>
                <w:szCs w:val="21"/>
              </w:rPr>
            </w:pPr>
            <w:r>
              <w:rPr>
                <w:rFonts w:hint="eastAsia" w:ascii="宋体" w:hAnsi="宋体" w:eastAsia="宋体" w:cs="宋体"/>
                <w:b/>
                <w:w w:val="98"/>
                <w:szCs w:val="21"/>
              </w:rPr>
              <w:t>D</w:t>
            </w:r>
          </w:p>
          <w:p w14:paraId="6FE380AF">
            <w:pPr>
              <w:pStyle w:val="27"/>
              <w:jc w:val="center"/>
              <w:rPr>
                <w:rFonts w:hint="eastAsia" w:ascii="宋体" w:hAnsi="宋体" w:eastAsia="宋体" w:cs="宋体"/>
                <w:b/>
                <w:szCs w:val="21"/>
              </w:rPr>
            </w:pPr>
            <w:r>
              <w:rPr>
                <w:rFonts w:hint="eastAsia" w:ascii="宋体" w:hAnsi="宋体" w:eastAsia="宋体" w:cs="宋体"/>
                <w:b/>
                <w:szCs w:val="21"/>
              </w:rPr>
              <w:t>课程目标与</w:t>
            </w:r>
          </w:p>
          <w:p w14:paraId="05CC9C42">
            <w:pPr>
              <w:pStyle w:val="27"/>
              <w:jc w:val="center"/>
              <w:rPr>
                <w:rFonts w:hint="eastAsia" w:ascii="宋体" w:hAnsi="宋体" w:eastAsia="宋体" w:cs="宋体"/>
                <w:b/>
                <w:szCs w:val="21"/>
              </w:rPr>
            </w:pPr>
            <w:r>
              <w:rPr>
                <w:rFonts w:hint="eastAsia" w:ascii="宋体" w:hAnsi="宋体" w:eastAsia="宋体" w:cs="宋体"/>
                <w:b/>
                <w:szCs w:val="21"/>
              </w:rPr>
              <w:t>毕业要求的</w:t>
            </w:r>
          </w:p>
          <w:p w14:paraId="15934BFF">
            <w:pPr>
              <w:pStyle w:val="27"/>
              <w:spacing w:before="43"/>
              <w:ind w:right="7"/>
              <w:jc w:val="center"/>
              <w:rPr>
                <w:rFonts w:hint="eastAsia" w:ascii="宋体" w:hAnsi="宋体" w:eastAsia="宋体" w:cs="宋体"/>
                <w:b/>
                <w:szCs w:val="21"/>
              </w:rPr>
            </w:pPr>
            <w:r>
              <w:rPr>
                <w:rFonts w:hint="eastAsia" w:ascii="宋体" w:hAnsi="宋体" w:eastAsia="宋体" w:cs="宋体"/>
                <w:b/>
                <w:szCs w:val="21"/>
              </w:rPr>
              <w:t>对应关系</w:t>
            </w:r>
          </w:p>
        </w:tc>
        <w:tc>
          <w:tcPr>
            <w:tcW w:w="2189" w:type="dxa"/>
            <w:gridSpan w:val="3"/>
            <w:vAlign w:val="center"/>
          </w:tcPr>
          <w:p w14:paraId="4ED73C12">
            <w:pPr>
              <w:pStyle w:val="27"/>
              <w:spacing w:before="86"/>
              <w:ind w:left="114"/>
              <w:jc w:val="center"/>
              <w:rPr>
                <w:rFonts w:hint="eastAsia" w:ascii="宋体" w:hAnsi="宋体" w:eastAsia="宋体" w:cs="宋体"/>
                <w:b/>
                <w:bCs/>
                <w:szCs w:val="21"/>
              </w:rPr>
            </w:pPr>
            <w:r>
              <w:rPr>
                <w:rFonts w:hint="eastAsia" w:ascii="宋体" w:hAnsi="宋体" w:eastAsia="宋体" w:cs="宋体"/>
                <w:szCs w:val="21"/>
              </w:rPr>
              <w:t>毕业要求</w:t>
            </w:r>
          </w:p>
        </w:tc>
        <w:tc>
          <w:tcPr>
            <w:tcW w:w="2879" w:type="dxa"/>
            <w:gridSpan w:val="4"/>
            <w:tcBorders>
              <w:bottom w:val="single" w:color="auto" w:sz="4" w:space="0"/>
            </w:tcBorders>
            <w:vAlign w:val="center"/>
          </w:tcPr>
          <w:p w14:paraId="32284E7D">
            <w:pPr>
              <w:pStyle w:val="27"/>
              <w:spacing w:before="86"/>
              <w:ind w:left="115"/>
              <w:jc w:val="center"/>
              <w:rPr>
                <w:rFonts w:hint="eastAsia" w:ascii="宋体" w:hAnsi="宋体" w:eastAsia="宋体" w:cs="宋体"/>
                <w:b/>
                <w:bCs/>
                <w:szCs w:val="21"/>
              </w:rPr>
            </w:pPr>
            <w:r>
              <w:rPr>
                <w:rFonts w:hint="eastAsia" w:ascii="宋体" w:hAnsi="宋体" w:eastAsia="宋体" w:cs="宋体"/>
                <w:szCs w:val="21"/>
              </w:rPr>
              <w:t>毕业要求指标点</w:t>
            </w:r>
          </w:p>
        </w:tc>
        <w:tc>
          <w:tcPr>
            <w:tcW w:w="2536" w:type="dxa"/>
            <w:gridSpan w:val="4"/>
            <w:tcBorders>
              <w:bottom w:val="single" w:color="auto" w:sz="4" w:space="0"/>
            </w:tcBorders>
            <w:vAlign w:val="center"/>
          </w:tcPr>
          <w:p w14:paraId="4F57E3FB">
            <w:pPr>
              <w:pStyle w:val="27"/>
              <w:spacing w:before="86"/>
              <w:ind w:left="96" w:right="67"/>
              <w:jc w:val="center"/>
              <w:rPr>
                <w:rFonts w:hint="eastAsia" w:ascii="宋体" w:hAnsi="宋体" w:eastAsia="宋体" w:cs="宋体"/>
                <w:b/>
                <w:bCs/>
                <w:szCs w:val="21"/>
              </w:rPr>
            </w:pPr>
            <w:r>
              <w:rPr>
                <w:rFonts w:hint="eastAsia" w:ascii="宋体" w:hAnsi="宋体" w:eastAsia="宋体" w:cs="宋体"/>
                <w:szCs w:val="21"/>
              </w:rPr>
              <w:t>课程目标</w:t>
            </w:r>
          </w:p>
        </w:tc>
      </w:tr>
      <w:tr w14:paraId="6FF03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1301" w:type="dxa"/>
            <w:vMerge w:val="continue"/>
          </w:tcPr>
          <w:p w14:paraId="069C62BC">
            <w:pPr>
              <w:pStyle w:val="27"/>
              <w:spacing w:before="43"/>
              <w:ind w:right="7"/>
              <w:jc w:val="center"/>
              <w:rPr>
                <w:rFonts w:hint="eastAsia" w:ascii="宋体" w:hAnsi="宋体" w:eastAsia="宋体" w:cs="宋体"/>
                <w:b/>
                <w:szCs w:val="21"/>
              </w:rPr>
            </w:pPr>
          </w:p>
        </w:tc>
        <w:tc>
          <w:tcPr>
            <w:tcW w:w="2189" w:type="dxa"/>
            <w:gridSpan w:val="3"/>
            <w:vAlign w:val="center"/>
          </w:tcPr>
          <w:p w14:paraId="3884702F">
            <w:pPr>
              <w:spacing w:line="400" w:lineRule="exact"/>
              <w:ind w:right="50" w:rightChars="24" w:firstLine="660" w:firstLineChars="300"/>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工程知识</w:t>
            </w:r>
          </w:p>
        </w:tc>
        <w:tc>
          <w:tcPr>
            <w:tcW w:w="2879" w:type="dxa"/>
            <w:gridSpan w:val="4"/>
            <w:vMerge w:val="restart"/>
            <w:vAlign w:val="center"/>
          </w:tcPr>
          <w:p w14:paraId="4BD08328">
            <w:pPr>
              <w:spacing w:line="400" w:lineRule="exact"/>
              <w:ind w:left="73" w:leftChars="35" w:right="50" w:rightChars="24" w:firstLine="440" w:firstLineChars="200"/>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具体参见不同专业培养方案“毕业要求-课程体系”对应矩阵，其中H表示关联度高；M表示关联度中；L表示关联度低。</w:t>
            </w:r>
          </w:p>
        </w:tc>
        <w:tc>
          <w:tcPr>
            <w:tcW w:w="2536" w:type="dxa"/>
            <w:gridSpan w:val="4"/>
            <w:vAlign w:val="center"/>
          </w:tcPr>
          <w:p w14:paraId="19446555">
            <w:pPr>
              <w:spacing w:line="400" w:lineRule="exact"/>
              <w:ind w:right="50" w:rightChars="24" w:firstLine="660" w:firstLineChars="300"/>
              <w:rPr>
                <w:rFonts w:hint="eastAsia" w:ascii="宋体" w:hAnsi="宋体" w:eastAsia="宋体" w:cs="宋体"/>
                <w:kern w:val="0"/>
                <w:sz w:val="22"/>
                <w:szCs w:val="21"/>
                <w:lang w:val="en-US" w:eastAsia="zh-CN" w:bidi="ar-SA"/>
              </w:rPr>
            </w:pPr>
            <w:r>
              <w:rPr>
                <w:rFonts w:hint="eastAsia" w:ascii="宋体" w:hAnsi="宋体" w:eastAsia="宋体" w:cs="宋体"/>
                <w:kern w:val="0"/>
                <w:sz w:val="22"/>
                <w:szCs w:val="21"/>
                <w:lang w:val="en-US" w:eastAsia="en-US" w:bidi="ar-SA"/>
              </w:rPr>
              <w:t>课程目标</w:t>
            </w:r>
            <w:r>
              <w:rPr>
                <w:rFonts w:hint="eastAsia" w:ascii="宋体" w:hAnsi="宋体" w:eastAsia="宋体" w:cs="宋体"/>
                <w:kern w:val="0"/>
                <w:sz w:val="22"/>
                <w:szCs w:val="21"/>
                <w:lang w:val="en-US" w:eastAsia="zh-CN" w:bidi="ar-SA"/>
              </w:rPr>
              <w:t>1</w:t>
            </w:r>
          </w:p>
        </w:tc>
      </w:tr>
      <w:tr w14:paraId="53103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6CCEB41D">
            <w:pPr>
              <w:pStyle w:val="27"/>
              <w:spacing w:before="43"/>
              <w:ind w:right="7"/>
              <w:jc w:val="center"/>
              <w:rPr>
                <w:rFonts w:hint="eastAsia" w:ascii="宋体" w:hAnsi="宋体" w:eastAsia="宋体" w:cs="宋体"/>
                <w:b/>
                <w:szCs w:val="21"/>
              </w:rPr>
            </w:pPr>
          </w:p>
        </w:tc>
        <w:tc>
          <w:tcPr>
            <w:tcW w:w="2189" w:type="dxa"/>
            <w:gridSpan w:val="3"/>
            <w:vAlign w:val="center"/>
          </w:tcPr>
          <w:p w14:paraId="50E0A55C">
            <w:pPr>
              <w:pStyle w:val="27"/>
              <w:adjustRightInd w:val="0"/>
              <w:snapToGrid w:val="0"/>
              <w:jc w:val="center"/>
              <w:rPr>
                <w:rFonts w:hint="eastAsia" w:ascii="宋体" w:hAnsi="宋体" w:eastAsia="宋体" w:cs="宋体"/>
                <w:kern w:val="0"/>
                <w:sz w:val="22"/>
                <w:szCs w:val="21"/>
                <w:lang w:val="en-US" w:eastAsia="zh-TW" w:bidi="ar-SA"/>
              </w:rPr>
            </w:pPr>
            <w:r>
              <w:rPr>
                <w:rFonts w:hint="eastAsia" w:ascii="宋体" w:hAnsi="宋体" w:eastAsia="宋体" w:cs="宋体"/>
                <w:kern w:val="0"/>
                <w:sz w:val="22"/>
                <w:szCs w:val="21"/>
                <w:lang w:val="en-US" w:eastAsia="zh-TW" w:bidi="ar-SA"/>
              </w:rPr>
              <w:t>问题分析</w:t>
            </w:r>
          </w:p>
        </w:tc>
        <w:tc>
          <w:tcPr>
            <w:tcW w:w="2879" w:type="dxa"/>
            <w:gridSpan w:val="4"/>
            <w:vMerge w:val="continue"/>
          </w:tcPr>
          <w:p w14:paraId="553498C1">
            <w:pPr>
              <w:pStyle w:val="27"/>
              <w:adjustRightInd w:val="0"/>
              <w:snapToGrid w:val="0"/>
              <w:jc w:val="center"/>
              <w:rPr>
                <w:rFonts w:hint="eastAsia" w:ascii="宋体" w:hAnsi="宋体" w:eastAsia="宋体" w:cs="宋体"/>
                <w:kern w:val="0"/>
                <w:sz w:val="22"/>
                <w:szCs w:val="21"/>
                <w:lang w:val="en-US" w:eastAsia="zh-TW" w:bidi="ar-SA"/>
              </w:rPr>
            </w:pPr>
          </w:p>
        </w:tc>
        <w:tc>
          <w:tcPr>
            <w:tcW w:w="2536" w:type="dxa"/>
            <w:gridSpan w:val="4"/>
            <w:vAlign w:val="center"/>
          </w:tcPr>
          <w:p w14:paraId="5DD51840">
            <w:pPr>
              <w:pStyle w:val="27"/>
              <w:adjustRightInd w:val="0"/>
              <w:snapToGrid w:val="0"/>
              <w:jc w:val="center"/>
              <w:rPr>
                <w:rFonts w:hint="eastAsia" w:ascii="宋体" w:hAnsi="宋体" w:eastAsia="宋体" w:cs="宋体"/>
                <w:kern w:val="0"/>
                <w:sz w:val="22"/>
                <w:szCs w:val="21"/>
                <w:lang w:val="en-US" w:eastAsia="zh-CN" w:bidi="ar-SA"/>
              </w:rPr>
            </w:pPr>
            <w:r>
              <w:rPr>
                <w:rFonts w:hint="eastAsia" w:ascii="宋体" w:hAnsi="宋体" w:eastAsia="宋体" w:cs="宋体"/>
                <w:kern w:val="0"/>
                <w:sz w:val="22"/>
                <w:szCs w:val="21"/>
                <w:lang w:val="en-US" w:eastAsia="zh-TW" w:bidi="ar-SA"/>
              </w:rPr>
              <w:t>课程目标</w:t>
            </w:r>
            <w:r>
              <w:rPr>
                <w:rFonts w:hint="eastAsia" w:ascii="宋体" w:hAnsi="宋体" w:eastAsia="宋体" w:cs="宋体"/>
                <w:kern w:val="0"/>
                <w:sz w:val="22"/>
                <w:szCs w:val="21"/>
                <w:lang w:val="en-US" w:eastAsia="zh-CN" w:bidi="ar-SA"/>
              </w:rPr>
              <w:t>2</w:t>
            </w:r>
          </w:p>
        </w:tc>
      </w:tr>
      <w:tr w14:paraId="052D8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31244513">
            <w:pPr>
              <w:pStyle w:val="27"/>
              <w:spacing w:before="43"/>
              <w:ind w:right="7"/>
              <w:jc w:val="center"/>
              <w:rPr>
                <w:rFonts w:hint="eastAsia" w:ascii="宋体" w:hAnsi="宋体" w:eastAsia="宋体" w:cs="宋体"/>
                <w:b/>
                <w:szCs w:val="21"/>
              </w:rPr>
            </w:pPr>
          </w:p>
        </w:tc>
        <w:tc>
          <w:tcPr>
            <w:tcW w:w="2189" w:type="dxa"/>
            <w:gridSpan w:val="3"/>
            <w:vAlign w:val="center"/>
          </w:tcPr>
          <w:p w14:paraId="577AC889">
            <w:pPr>
              <w:pStyle w:val="27"/>
              <w:adjustRightInd w:val="0"/>
              <w:snapToGrid w:val="0"/>
              <w:jc w:val="center"/>
              <w:rPr>
                <w:rFonts w:hint="eastAsia" w:ascii="宋体" w:hAnsi="宋体" w:eastAsia="宋体" w:cs="宋体"/>
                <w:kern w:val="0"/>
                <w:sz w:val="22"/>
                <w:szCs w:val="21"/>
                <w:lang w:val="en-US" w:eastAsia="zh-TW" w:bidi="ar-SA"/>
              </w:rPr>
            </w:pPr>
            <w:r>
              <w:rPr>
                <w:rFonts w:hint="eastAsia" w:ascii="宋体" w:hAnsi="宋体" w:eastAsia="宋体" w:cs="宋体"/>
                <w:kern w:val="0"/>
                <w:sz w:val="22"/>
                <w:szCs w:val="21"/>
                <w:lang w:val="en-US" w:eastAsia="zh-TW" w:bidi="ar-SA"/>
              </w:rPr>
              <w:t>研究</w:t>
            </w:r>
          </w:p>
        </w:tc>
        <w:tc>
          <w:tcPr>
            <w:tcW w:w="2879" w:type="dxa"/>
            <w:gridSpan w:val="4"/>
            <w:vMerge w:val="continue"/>
          </w:tcPr>
          <w:p w14:paraId="1C6C196C">
            <w:pPr>
              <w:pStyle w:val="27"/>
              <w:adjustRightInd w:val="0"/>
              <w:snapToGrid w:val="0"/>
              <w:jc w:val="center"/>
              <w:rPr>
                <w:rFonts w:hint="eastAsia" w:ascii="宋体" w:hAnsi="宋体" w:eastAsia="宋体" w:cs="宋体"/>
                <w:kern w:val="0"/>
                <w:sz w:val="22"/>
                <w:szCs w:val="21"/>
                <w:lang w:val="en-US" w:eastAsia="zh-TW" w:bidi="ar-SA"/>
              </w:rPr>
            </w:pPr>
          </w:p>
        </w:tc>
        <w:tc>
          <w:tcPr>
            <w:tcW w:w="2536" w:type="dxa"/>
            <w:gridSpan w:val="4"/>
            <w:vAlign w:val="center"/>
          </w:tcPr>
          <w:p w14:paraId="7A17FC0E">
            <w:pPr>
              <w:pStyle w:val="27"/>
              <w:adjustRightInd w:val="0"/>
              <w:snapToGrid w:val="0"/>
              <w:jc w:val="center"/>
              <w:rPr>
                <w:rFonts w:hint="eastAsia" w:ascii="宋体" w:hAnsi="宋体" w:eastAsia="宋体" w:cs="宋体"/>
                <w:kern w:val="0"/>
                <w:sz w:val="22"/>
                <w:szCs w:val="21"/>
                <w:lang w:val="en-US" w:eastAsia="zh-CN" w:bidi="ar-SA"/>
              </w:rPr>
            </w:pPr>
            <w:r>
              <w:rPr>
                <w:rFonts w:hint="eastAsia" w:ascii="宋体" w:hAnsi="宋体" w:eastAsia="宋体" w:cs="宋体"/>
                <w:kern w:val="0"/>
                <w:sz w:val="22"/>
                <w:szCs w:val="21"/>
                <w:lang w:val="en-US" w:eastAsia="zh-TW" w:bidi="ar-SA"/>
              </w:rPr>
              <w:t>课程目标</w:t>
            </w:r>
            <w:r>
              <w:rPr>
                <w:rFonts w:hint="eastAsia" w:ascii="宋体" w:hAnsi="宋体" w:eastAsia="宋体" w:cs="宋体"/>
                <w:kern w:val="0"/>
                <w:sz w:val="22"/>
                <w:szCs w:val="21"/>
                <w:lang w:val="en-US" w:eastAsia="zh-CN" w:bidi="ar-SA"/>
              </w:rPr>
              <w:t>3</w:t>
            </w:r>
          </w:p>
        </w:tc>
      </w:tr>
      <w:tr w14:paraId="2DAFA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14:paraId="3F45666E">
            <w:pPr>
              <w:pStyle w:val="27"/>
              <w:spacing w:before="152"/>
              <w:ind w:left="8"/>
              <w:jc w:val="center"/>
              <w:rPr>
                <w:rFonts w:hint="eastAsia" w:ascii="宋体" w:hAnsi="宋体" w:eastAsia="宋体" w:cs="宋体"/>
                <w:b/>
                <w:szCs w:val="21"/>
              </w:rPr>
            </w:pPr>
            <w:r>
              <w:rPr>
                <w:rFonts w:hint="eastAsia" w:ascii="宋体" w:hAnsi="宋体" w:eastAsia="宋体" w:cs="宋体"/>
                <w:b/>
                <w:w w:val="98"/>
                <w:szCs w:val="21"/>
              </w:rPr>
              <w:t>E</w:t>
            </w:r>
          </w:p>
          <w:p w14:paraId="64776DEA">
            <w:pPr>
              <w:pStyle w:val="27"/>
              <w:spacing w:before="125" w:line="312" w:lineRule="auto"/>
              <w:ind w:right="23"/>
              <w:jc w:val="center"/>
              <w:rPr>
                <w:rFonts w:hint="eastAsia" w:ascii="宋体" w:hAnsi="宋体" w:eastAsia="宋体" w:cs="宋体"/>
                <w:b/>
                <w:bCs/>
                <w:szCs w:val="21"/>
              </w:rPr>
            </w:pPr>
            <w:r>
              <w:rPr>
                <w:rFonts w:hint="eastAsia" w:ascii="宋体" w:hAnsi="宋体" w:eastAsia="宋体" w:cs="宋体"/>
                <w:b/>
                <w:szCs w:val="21"/>
              </w:rPr>
              <w:t>教学内容</w:t>
            </w:r>
          </w:p>
        </w:tc>
        <w:tc>
          <w:tcPr>
            <w:tcW w:w="5068" w:type="dxa"/>
            <w:gridSpan w:val="7"/>
            <w:vMerge w:val="restart"/>
            <w:vAlign w:val="center"/>
          </w:tcPr>
          <w:p w14:paraId="54C08FAF">
            <w:pPr>
              <w:pStyle w:val="27"/>
              <w:spacing w:before="125" w:line="312" w:lineRule="auto"/>
              <w:ind w:right="23"/>
              <w:jc w:val="center"/>
              <w:rPr>
                <w:rFonts w:hint="eastAsia" w:ascii="宋体" w:hAnsi="宋体" w:eastAsia="宋体" w:cs="宋体"/>
                <w:b/>
                <w:bCs/>
                <w:szCs w:val="21"/>
              </w:rPr>
            </w:pPr>
            <w:r>
              <w:rPr>
                <w:rFonts w:hint="eastAsia" w:ascii="宋体" w:hAnsi="宋体" w:eastAsia="宋体" w:cs="宋体"/>
                <w:szCs w:val="21"/>
              </w:rPr>
              <w:t>章节内容</w:t>
            </w:r>
          </w:p>
        </w:tc>
        <w:tc>
          <w:tcPr>
            <w:tcW w:w="2536" w:type="dxa"/>
            <w:gridSpan w:val="4"/>
            <w:vAlign w:val="center"/>
          </w:tcPr>
          <w:p w14:paraId="7A551911">
            <w:pPr>
              <w:pStyle w:val="27"/>
              <w:spacing w:before="125" w:line="312" w:lineRule="auto"/>
              <w:ind w:right="23"/>
              <w:jc w:val="center"/>
              <w:rPr>
                <w:rFonts w:hint="eastAsia" w:ascii="宋体" w:hAnsi="宋体" w:eastAsia="宋体" w:cs="宋体"/>
                <w:b/>
                <w:bCs/>
                <w:szCs w:val="21"/>
              </w:rPr>
            </w:pPr>
            <w:r>
              <w:rPr>
                <w:rFonts w:hint="eastAsia" w:ascii="宋体" w:hAnsi="宋体" w:eastAsia="宋体" w:cs="宋体"/>
                <w:bCs/>
                <w:szCs w:val="21"/>
              </w:rPr>
              <w:t>学时分配</w:t>
            </w:r>
          </w:p>
        </w:tc>
      </w:tr>
      <w:tr w14:paraId="1989D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14:paraId="45E5D6F3">
            <w:pPr>
              <w:pStyle w:val="27"/>
              <w:spacing w:before="125" w:line="312" w:lineRule="auto"/>
              <w:ind w:right="23"/>
              <w:jc w:val="center"/>
              <w:rPr>
                <w:rFonts w:hint="eastAsia" w:ascii="宋体" w:hAnsi="宋体" w:eastAsia="宋体" w:cs="宋体"/>
                <w:szCs w:val="21"/>
              </w:rPr>
            </w:pPr>
          </w:p>
        </w:tc>
        <w:tc>
          <w:tcPr>
            <w:tcW w:w="5068" w:type="dxa"/>
            <w:gridSpan w:val="7"/>
            <w:vMerge w:val="continue"/>
            <w:vAlign w:val="center"/>
          </w:tcPr>
          <w:p w14:paraId="1D740E08">
            <w:pPr>
              <w:pStyle w:val="27"/>
              <w:spacing w:before="125" w:line="312" w:lineRule="auto"/>
              <w:ind w:right="23"/>
              <w:jc w:val="center"/>
              <w:rPr>
                <w:rFonts w:hint="eastAsia" w:ascii="宋体" w:hAnsi="宋体" w:eastAsia="宋体" w:cs="宋体"/>
                <w:szCs w:val="21"/>
              </w:rPr>
            </w:pPr>
          </w:p>
        </w:tc>
        <w:tc>
          <w:tcPr>
            <w:tcW w:w="884" w:type="dxa"/>
            <w:vAlign w:val="center"/>
          </w:tcPr>
          <w:p w14:paraId="084B1603">
            <w:pPr>
              <w:pStyle w:val="27"/>
              <w:spacing w:before="44"/>
              <w:jc w:val="center"/>
              <w:rPr>
                <w:rFonts w:hint="eastAsia" w:ascii="宋体" w:hAnsi="宋体" w:eastAsia="宋体" w:cs="宋体"/>
                <w:b/>
                <w:bCs/>
                <w:szCs w:val="21"/>
              </w:rPr>
            </w:pPr>
            <w:r>
              <w:rPr>
                <w:rFonts w:hint="eastAsia" w:ascii="宋体" w:hAnsi="宋体" w:eastAsia="宋体" w:cs="宋体"/>
                <w:bCs/>
                <w:szCs w:val="21"/>
              </w:rPr>
              <w:t>理论</w:t>
            </w:r>
          </w:p>
        </w:tc>
        <w:tc>
          <w:tcPr>
            <w:tcW w:w="850" w:type="dxa"/>
            <w:gridSpan w:val="2"/>
            <w:vAlign w:val="center"/>
          </w:tcPr>
          <w:p w14:paraId="4398210B">
            <w:pPr>
              <w:pStyle w:val="27"/>
              <w:spacing w:before="44"/>
              <w:jc w:val="center"/>
              <w:rPr>
                <w:rFonts w:hint="eastAsia" w:ascii="宋体" w:hAnsi="宋体" w:eastAsia="宋体" w:cs="宋体"/>
                <w:b/>
                <w:bCs/>
                <w:szCs w:val="21"/>
              </w:rPr>
            </w:pPr>
            <w:r>
              <w:rPr>
                <w:rFonts w:hint="eastAsia" w:ascii="宋体" w:hAnsi="宋体" w:eastAsia="宋体" w:cs="宋体"/>
                <w:bCs/>
                <w:szCs w:val="21"/>
              </w:rPr>
              <w:t>实践</w:t>
            </w:r>
          </w:p>
        </w:tc>
        <w:tc>
          <w:tcPr>
            <w:tcW w:w="802" w:type="dxa"/>
            <w:vAlign w:val="center"/>
          </w:tcPr>
          <w:p w14:paraId="3E38866D">
            <w:pPr>
              <w:pStyle w:val="27"/>
              <w:spacing w:before="44"/>
              <w:ind w:right="89"/>
              <w:jc w:val="center"/>
              <w:rPr>
                <w:rFonts w:hint="eastAsia" w:ascii="宋体" w:hAnsi="宋体" w:eastAsia="宋体" w:cs="宋体"/>
                <w:b/>
                <w:bCs/>
                <w:szCs w:val="21"/>
              </w:rPr>
            </w:pPr>
            <w:r>
              <w:rPr>
                <w:rFonts w:hint="eastAsia" w:ascii="宋体" w:hAnsi="宋体" w:eastAsia="宋体" w:cs="宋体"/>
                <w:bCs/>
                <w:szCs w:val="21"/>
              </w:rPr>
              <w:t xml:space="preserve"> 合计</w:t>
            </w:r>
          </w:p>
        </w:tc>
      </w:tr>
      <w:tr w14:paraId="1BEEE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593780E7">
            <w:pPr>
              <w:pStyle w:val="27"/>
              <w:spacing w:before="125" w:line="312" w:lineRule="auto"/>
              <w:ind w:right="23"/>
              <w:rPr>
                <w:rFonts w:hint="eastAsia" w:ascii="宋体" w:hAnsi="宋体" w:eastAsia="宋体" w:cs="宋体"/>
                <w:szCs w:val="21"/>
              </w:rPr>
            </w:pPr>
          </w:p>
        </w:tc>
        <w:tc>
          <w:tcPr>
            <w:tcW w:w="5068" w:type="dxa"/>
            <w:gridSpan w:val="7"/>
            <w:vAlign w:val="center"/>
          </w:tcPr>
          <w:p w14:paraId="4158F5BC">
            <w:pPr>
              <w:spacing w:line="400" w:lineRule="exact"/>
              <w:ind w:left="73" w:leftChars="35" w:right="50" w:rightChars="24" w:firstLine="440" w:firstLineChars="200"/>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第一章 随机事件及其概率</w:t>
            </w:r>
          </w:p>
        </w:tc>
        <w:tc>
          <w:tcPr>
            <w:tcW w:w="884" w:type="dxa"/>
            <w:vAlign w:val="center"/>
          </w:tcPr>
          <w:p w14:paraId="0CD802A5">
            <w:pPr>
              <w:spacing w:line="280" w:lineRule="exact"/>
              <w:jc w:val="center"/>
              <w:rPr>
                <w:rFonts w:hint="eastAsia" w:ascii="宋体" w:hAnsi="宋体" w:eastAsia="宋体" w:cs="宋体"/>
                <w:szCs w:val="21"/>
              </w:rPr>
            </w:pPr>
            <w:r>
              <w:rPr>
                <w:rFonts w:hint="eastAsia" w:ascii="宋体" w:hAnsi="宋体" w:eastAsia="宋体" w:cs="宋体"/>
                <w:szCs w:val="21"/>
              </w:rPr>
              <w:t>8</w:t>
            </w:r>
          </w:p>
        </w:tc>
        <w:tc>
          <w:tcPr>
            <w:tcW w:w="850" w:type="dxa"/>
            <w:gridSpan w:val="2"/>
            <w:vAlign w:val="center"/>
          </w:tcPr>
          <w:p w14:paraId="55EA2325">
            <w:pPr>
              <w:spacing w:line="280" w:lineRule="exact"/>
              <w:jc w:val="center"/>
              <w:rPr>
                <w:rFonts w:hint="eastAsia" w:ascii="宋体" w:hAnsi="宋体" w:eastAsia="宋体" w:cs="宋体"/>
                <w:szCs w:val="21"/>
              </w:rPr>
            </w:pPr>
          </w:p>
        </w:tc>
        <w:tc>
          <w:tcPr>
            <w:tcW w:w="802" w:type="dxa"/>
            <w:vAlign w:val="center"/>
          </w:tcPr>
          <w:p w14:paraId="12532CEB">
            <w:pPr>
              <w:spacing w:line="280" w:lineRule="exact"/>
              <w:jc w:val="center"/>
              <w:rPr>
                <w:rFonts w:hint="eastAsia" w:ascii="宋体" w:hAnsi="宋体" w:eastAsia="宋体" w:cs="宋体"/>
                <w:szCs w:val="21"/>
              </w:rPr>
            </w:pPr>
            <w:r>
              <w:rPr>
                <w:rFonts w:hint="eastAsia" w:ascii="宋体" w:hAnsi="宋体" w:eastAsia="宋体" w:cs="宋体"/>
                <w:szCs w:val="21"/>
              </w:rPr>
              <w:t>8</w:t>
            </w:r>
          </w:p>
        </w:tc>
      </w:tr>
      <w:tr w14:paraId="4413A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37BEBD22">
            <w:pPr>
              <w:pStyle w:val="27"/>
              <w:spacing w:before="125" w:line="312" w:lineRule="auto"/>
              <w:ind w:right="23"/>
              <w:rPr>
                <w:rFonts w:hint="eastAsia" w:ascii="宋体" w:hAnsi="宋体" w:eastAsia="宋体" w:cs="宋体"/>
                <w:b/>
                <w:bCs/>
                <w:szCs w:val="21"/>
              </w:rPr>
            </w:pPr>
          </w:p>
        </w:tc>
        <w:tc>
          <w:tcPr>
            <w:tcW w:w="5068" w:type="dxa"/>
            <w:gridSpan w:val="7"/>
            <w:vAlign w:val="center"/>
          </w:tcPr>
          <w:p w14:paraId="2B6A9606">
            <w:pPr>
              <w:spacing w:line="400" w:lineRule="exact"/>
              <w:ind w:left="73" w:leftChars="35" w:right="50" w:rightChars="24" w:firstLine="440" w:firstLineChars="200"/>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第二章 随机变量及其分布</w:t>
            </w:r>
          </w:p>
        </w:tc>
        <w:tc>
          <w:tcPr>
            <w:tcW w:w="884" w:type="dxa"/>
            <w:vAlign w:val="center"/>
          </w:tcPr>
          <w:p w14:paraId="330A2166">
            <w:pPr>
              <w:spacing w:line="280" w:lineRule="exact"/>
              <w:jc w:val="center"/>
              <w:rPr>
                <w:rFonts w:hint="eastAsia" w:ascii="宋体" w:hAnsi="宋体" w:eastAsia="宋体" w:cs="宋体"/>
                <w:szCs w:val="21"/>
              </w:rPr>
            </w:pPr>
            <w:r>
              <w:rPr>
                <w:rFonts w:hint="eastAsia" w:ascii="宋体" w:hAnsi="宋体" w:eastAsia="宋体" w:cs="宋体"/>
                <w:szCs w:val="21"/>
              </w:rPr>
              <w:t>8</w:t>
            </w:r>
          </w:p>
        </w:tc>
        <w:tc>
          <w:tcPr>
            <w:tcW w:w="850" w:type="dxa"/>
            <w:gridSpan w:val="2"/>
          </w:tcPr>
          <w:p w14:paraId="26B008E5">
            <w:pPr>
              <w:pStyle w:val="27"/>
              <w:spacing w:before="125" w:line="312" w:lineRule="auto"/>
              <w:ind w:right="23"/>
              <w:rPr>
                <w:rFonts w:hint="eastAsia" w:ascii="宋体" w:hAnsi="宋体" w:eastAsia="宋体" w:cs="宋体"/>
                <w:b/>
                <w:bCs/>
                <w:szCs w:val="21"/>
              </w:rPr>
            </w:pPr>
          </w:p>
        </w:tc>
        <w:tc>
          <w:tcPr>
            <w:tcW w:w="802" w:type="dxa"/>
            <w:vAlign w:val="center"/>
          </w:tcPr>
          <w:p w14:paraId="4A51ED91">
            <w:pPr>
              <w:spacing w:line="280" w:lineRule="exact"/>
              <w:jc w:val="center"/>
              <w:rPr>
                <w:rFonts w:hint="eastAsia" w:ascii="宋体" w:hAnsi="宋体" w:eastAsia="宋体" w:cs="宋体"/>
                <w:szCs w:val="21"/>
              </w:rPr>
            </w:pPr>
            <w:r>
              <w:rPr>
                <w:rFonts w:hint="eastAsia" w:ascii="宋体" w:hAnsi="宋体" w:eastAsia="宋体" w:cs="宋体"/>
                <w:szCs w:val="21"/>
              </w:rPr>
              <w:t>8</w:t>
            </w:r>
          </w:p>
        </w:tc>
      </w:tr>
      <w:tr w14:paraId="77ED7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41C394D3">
            <w:pPr>
              <w:pStyle w:val="27"/>
              <w:spacing w:before="125" w:line="312" w:lineRule="auto"/>
              <w:ind w:right="23"/>
              <w:rPr>
                <w:rFonts w:hint="eastAsia" w:ascii="宋体" w:hAnsi="宋体" w:eastAsia="宋体" w:cs="宋体"/>
                <w:b/>
                <w:bCs/>
                <w:szCs w:val="21"/>
              </w:rPr>
            </w:pPr>
          </w:p>
        </w:tc>
        <w:tc>
          <w:tcPr>
            <w:tcW w:w="5068" w:type="dxa"/>
            <w:gridSpan w:val="7"/>
            <w:vAlign w:val="center"/>
          </w:tcPr>
          <w:p w14:paraId="07313561">
            <w:pPr>
              <w:spacing w:line="400" w:lineRule="exact"/>
              <w:ind w:left="73" w:leftChars="35" w:right="50" w:rightChars="24" w:firstLine="440" w:firstLineChars="200"/>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第三章 多维随机变量及其分布</w:t>
            </w:r>
          </w:p>
        </w:tc>
        <w:tc>
          <w:tcPr>
            <w:tcW w:w="884" w:type="dxa"/>
            <w:vAlign w:val="center"/>
          </w:tcPr>
          <w:p w14:paraId="05D96BBC">
            <w:pPr>
              <w:spacing w:line="280" w:lineRule="exact"/>
              <w:jc w:val="center"/>
              <w:rPr>
                <w:rFonts w:hint="eastAsia" w:ascii="宋体" w:hAnsi="宋体" w:eastAsia="宋体" w:cs="宋体"/>
                <w:szCs w:val="21"/>
              </w:rPr>
            </w:pPr>
            <w:r>
              <w:rPr>
                <w:rFonts w:hint="eastAsia" w:ascii="宋体" w:hAnsi="宋体" w:eastAsia="宋体" w:cs="宋体"/>
                <w:szCs w:val="21"/>
              </w:rPr>
              <w:t>7</w:t>
            </w:r>
          </w:p>
        </w:tc>
        <w:tc>
          <w:tcPr>
            <w:tcW w:w="850" w:type="dxa"/>
            <w:gridSpan w:val="2"/>
          </w:tcPr>
          <w:p w14:paraId="0106C632">
            <w:pPr>
              <w:pStyle w:val="27"/>
              <w:spacing w:before="125" w:line="312" w:lineRule="auto"/>
              <w:ind w:right="23"/>
              <w:rPr>
                <w:rFonts w:hint="eastAsia" w:ascii="宋体" w:hAnsi="宋体" w:eastAsia="宋体" w:cs="宋体"/>
                <w:b/>
                <w:bCs/>
                <w:szCs w:val="21"/>
              </w:rPr>
            </w:pPr>
          </w:p>
        </w:tc>
        <w:tc>
          <w:tcPr>
            <w:tcW w:w="802" w:type="dxa"/>
            <w:vAlign w:val="center"/>
          </w:tcPr>
          <w:p w14:paraId="7BEE16CC">
            <w:pPr>
              <w:spacing w:line="280" w:lineRule="exact"/>
              <w:jc w:val="center"/>
              <w:rPr>
                <w:rFonts w:hint="eastAsia" w:ascii="宋体" w:hAnsi="宋体" w:eastAsia="宋体" w:cs="宋体"/>
                <w:szCs w:val="21"/>
              </w:rPr>
            </w:pPr>
            <w:r>
              <w:rPr>
                <w:rFonts w:hint="eastAsia" w:ascii="宋体" w:hAnsi="宋体" w:eastAsia="宋体" w:cs="宋体"/>
                <w:szCs w:val="21"/>
              </w:rPr>
              <w:t>7</w:t>
            </w:r>
          </w:p>
        </w:tc>
      </w:tr>
      <w:tr w14:paraId="14741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6C0EB514">
            <w:pPr>
              <w:pStyle w:val="27"/>
              <w:spacing w:before="125" w:line="312" w:lineRule="auto"/>
              <w:ind w:right="23"/>
              <w:rPr>
                <w:rFonts w:hint="eastAsia" w:ascii="宋体" w:hAnsi="宋体" w:eastAsia="宋体" w:cs="宋体"/>
                <w:b/>
                <w:bCs/>
                <w:szCs w:val="21"/>
              </w:rPr>
            </w:pPr>
          </w:p>
        </w:tc>
        <w:tc>
          <w:tcPr>
            <w:tcW w:w="5068" w:type="dxa"/>
            <w:gridSpan w:val="7"/>
            <w:vAlign w:val="center"/>
          </w:tcPr>
          <w:p w14:paraId="0B45AE0A">
            <w:pPr>
              <w:spacing w:line="400" w:lineRule="exact"/>
              <w:ind w:left="73" w:leftChars="35" w:right="50" w:rightChars="24" w:firstLine="440" w:firstLineChars="200"/>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第四章 随机变量的数字特征</w:t>
            </w:r>
          </w:p>
        </w:tc>
        <w:tc>
          <w:tcPr>
            <w:tcW w:w="884" w:type="dxa"/>
            <w:vAlign w:val="center"/>
          </w:tcPr>
          <w:p w14:paraId="0B326D29">
            <w:pPr>
              <w:spacing w:line="280" w:lineRule="exact"/>
              <w:jc w:val="center"/>
              <w:rPr>
                <w:rFonts w:hint="eastAsia" w:ascii="宋体" w:hAnsi="宋体" w:eastAsia="宋体" w:cs="宋体"/>
                <w:szCs w:val="21"/>
              </w:rPr>
            </w:pPr>
            <w:r>
              <w:rPr>
                <w:rFonts w:hint="eastAsia" w:ascii="宋体" w:hAnsi="宋体" w:eastAsia="宋体" w:cs="宋体"/>
                <w:szCs w:val="21"/>
              </w:rPr>
              <w:t>6</w:t>
            </w:r>
          </w:p>
        </w:tc>
        <w:tc>
          <w:tcPr>
            <w:tcW w:w="850" w:type="dxa"/>
            <w:gridSpan w:val="2"/>
          </w:tcPr>
          <w:p w14:paraId="289261DD">
            <w:pPr>
              <w:pStyle w:val="27"/>
              <w:spacing w:before="125" w:line="312" w:lineRule="auto"/>
              <w:ind w:right="23"/>
              <w:rPr>
                <w:rFonts w:hint="eastAsia" w:ascii="宋体" w:hAnsi="宋体" w:eastAsia="宋体" w:cs="宋体"/>
                <w:b/>
                <w:bCs/>
                <w:szCs w:val="21"/>
              </w:rPr>
            </w:pPr>
          </w:p>
        </w:tc>
        <w:tc>
          <w:tcPr>
            <w:tcW w:w="802" w:type="dxa"/>
            <w:vAlign w:val="center"/>
          </w:tcPr>
          <w:p w14:paraId="12C115F5">
            <w:pPr>
              <w:spacing w:line="280" w:lineRule="exact"/>
              <w:jc w:val="center"/>
              <w:rPr>
                <w:rFonts w:hint="eastAsia" w:ascii="宋体" w:hAnsi="宋体" w:eastAsia="宋体" w:cs="宋体"/>
                <w:szCs w:val="21"/>
                <w:lang w:eastAsia="en-US"/>
              </w:rPr>
            </w:pPr>
            <w:r>
              <w:rPr>
                <w:rFonts w:hint="eastAsia" w:ascii="宋体" w:hAnsi="宋体" w:eastAsia="宋体" w:cs="宋体"/>
                <w:szCs w:val="21"/>
              </w:rPr>
              <w:t>6</w:t>
            </w:r>
          </w:p>
        </w:tc>
      </w:tr>
      <w:tr w14:paraId="39B56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4433D07C">
            <w:pPr>
              <w:pStyle w:val="27"/>
              <w:spacing w:before="125" w:line="312" w:lineRule="auto"/>
              <w:ind w:right="23"/>
              <w:rPr>
                <w:rFonts w:hint="eastAsia" w:ascii="宋体" w:hAnsi="宋体" w:eastAsia="宋体" w:cs="宋体"/>
                <w:b/>
                <w:bCs/>
                <w:szCs w:val="21"/>
              </w:rPr>
            </w:pPr>
          </w:p>
        </w:tc>
        <w:tc>
          <w:tcPr>
            <w:tcW w:w="5068" w:type="dxa"/>
            <w:gridSpan w:val="7"/>
            <w:vAlign w:val="center"/>
          </w:tcPr>
          <w:p w14:paraId="12D1F0E1">
            <w:pPr>
              <w:spacing w:line="400" w:lineRule="exact"/>
              <w:ind w:left="73" w:leftChars="35" w:right="50" w:rightChars="24" w:firstLine="440" w:firstLineChars="200"/>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第五章 大数定律与中心极限定理</w:t>
            </w:r>
          </w:p>
        </w:tc>
        <w:tc>
          <w:tcPr>
            <w:tcW w:w="884" w:type="dxa"/>
            <w:vAlign w:val="center"/>
          </w:tcPr>
          <w:p w14:paraId="1B129453">
            <w:pPr>
              <w:spacing w:line="280" w:lineRule="exact"/>
              <w:jc w:val="center"/>
              <w:rPr>
                <w:rFonts w:hint="eastAsia" w:ascii="宋体" w:hAnsi="宋体" w:eastAsia="宋体" w:cs="宋体"/>
                <w:szCs w:val="21"/>
              </w:rPr>
            </w:pPr>
            <w:r>
              <w:rPr>
                <w:rFonts w:hint="eastAsia" w:ascii="宋体" w:hAnsi="宋体" w:eastAsia="宋体" w:cs="宋体"/>
                <w:szCs w:val="21"/>
              </w:rPr>
              <w:t>1</w:t>
            </w:r>
          </w:p>
        </w:tc>
        <w:tc>
          <w:tcPr>
            <w:tcW w:w="850" w:type="dxa"/>
            <w:gridSpan w:val="2"/>
          </w:tcPr>
          <w:p w14:paraId="32D0EA8D">
            <w:pPr>
              <w:pStyle w:val="27"/>
              <w:spacing w:before="125" w:line="312" w:lineRule="auto"/>
              <w:ind w:right="23"/>
              <w:rPr>
                <w:rFonts w:hint="eastAsia" w:ascii="宋体" w:hAnsi="宋体" w:eastAsia="宋体" w:cs="宋体"/>
                <w:b/>
                <w:bCs/>
                <w:szCs w:val="21"/>
              </w:rPr>
            </w:pPr>
          </w:p>
        </w:tc>
        <w:tc>
          <w:tcPr>
            <w:tcW w:w="802" w:type="dxa"/>
            <w:vAlign w:val="center"/>
          </w:tcPr>
          <w:p w14:paraId="13C2F81F">
            <w:pPr>
              <w:spacing w:line="280" w:lineRule="exact"/>
              <w:jc w:val="center"/>
              <w:rPr>
                <w:rFonts w:hint="eastAsia" w:ascii="宋体" w:hAnsi="宋体" w:eastAsia="宋体" w:cs="宋体"/>
                <w:szCs w:val="21"/>
                <w:lang w:eastAsia="en-US"/>
              </w:rPr>
            </w:pPr>
            <w:r>
              <w:rPr>
                <w:rFonts w:hint="eastAsia" w:ascii="宋体" w:hAnsi="宋体" w:eastAsia="宋体" w:cs="宋体"/>
                <w:szCs w:val="21"/>
              </w:rPr>
              <w:t>1</w:t>
            </w:r>
          </w:p>
        </w:tc>
      </w:tr>
      <w:tr w14:paraId="6994E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7F8AC1A6">
            <w:pPr>
              <w:pStyle w:val="27"/>
              <w:spacing w:before="125" w:line="312" w:lineRule="auto"/>
              <w:ind w:right="23"/>
              <w:rPr>
                <w:rFonts w:hint="eastAsia" w:ascii="宋体" w:hAnsi="宋体" w:eastAsia="宋体" w:cs="宋体"/>
                <w:b/>
                <w:bCs/>
                <w:szCs w:val="21"/>
              </w:rPr>
            </w:pPr>
          </w:p>
        </w:tc>
        <w:tc>
          <w:tcPr>
            <w:tcW w:w="5068" w:type="dxa"/>
            <w:gridSpan w:val="7"/>
            <w:vAlign w:val="center"/>
          </w:tcPr>
          <w:p w14:paraId="0933FF89">
            <w:pPr>
              <w:spacing w:line="400" w:lineRule="exact"/>
              <w:ind w:left="73" w:leftChars="35" w:right="50" w:rightChars="24" w:firstLine="440" w:firstLineChars="200"/>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第六章 样本及抽样分布</w:t>
            </w:r>
          </w:p>
        </w:tc>
        <w:tc>
          <w:tcPr>
            <w:tcW w:w="884" w:type="dxa"/>
            <w:vAlign w:val="center"/>
          </w:tcPr>
          <w:p w14:paraId="2ADED28F">
            <w:pPr>
              <w:spacing w:line="280" w:lineRule="exact"/>
              <w:jc w:val="center"/>
              <w:rPr>
                <w:rFonts w:hint="eastAsia" w:ascii="宋体" w:hAnsi="宋体" w:eastAsia="宋体" w:cs="宋体"/>
                <w:szCs w:val="21"/>
              </w:rPr>
            </w:pPr>
            <w:r>
              <w:rPr>
                <w:rFonts w:hint="eastAsia" w:ascii="宋体" w:hAnsi="宋体" w:eastAsia="宋体" w:cs="宋体"/>
                <w:szCs w:val="21"/>
              </w:rPr>
              <w:t>5</w:t>
            </w:r>
          </w:p>
        </w:tc>
        <w:tc>
          <w:tcPr>
            <w:tcW w:w="850" w:type="dxa"/>
            <w:gridSpan w:val="2"/>
          </w:tcPr>
          <w:p w14:paraId="41407CBC">
            <w:pPr>
              <w:pStyle w:val="27"/>
              <w:spacing w:before="125" w:line="312" w:lineRule="auto"/>
              <w:ind w:right="23"/>
              <w:rPr>
                <w:rFonts w:hint="eastAsia" w:ascii="宋体" w:hAnsi="宋体" w:eastAsia="宋体" w:cs="宋体"/>
                <w:b/>
                <w:bCs/>
                <w:szCs w:val="21"/>
              </w:rPr>
            </w:pPr>
          </w:p>
        </w:tc>
        <w:tc>
          <w:tcPr>
            <w:tcW w:w="802" w:type="dxa"/>
            <w:vAlign w:val="center"/>
          </w:tcPr>
          <w:p w14:paraId="61FE0865">
            <w:pPr>
              <w:spacing w:line="280" w:lineRule="exact"/>
              <w:jc w:val="center"/>
              <w:rPr>
                <w:rFonts w:hint="eastAsia" w:ascii="宋体" w:hAnsi="宋体" w:eastAsia="宋体" w:cs="宋体"/>
                <w:szCs w:val="21"/>
                <w:lang w:eastAsia="en-US"/>
              </w:rPr>
            </w:pPr>
            <w:r>
              <w:rPr>
                <w:rFonts w:hint="eastAsia" w:ascii="宋体" w:hAnsi="宋体" w:eastAsia="宋体" w:cs="宋体"/>
                <w:szCs w:val="21"/>
              </w:rPr>
              <w:t>5</w:t>
            </w:r>
          </w:p>
        </w:tc>
      </w:tr>
      <w:tr w14:paraId="59EAA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110FDB92">
            <w:pPr>
              <w:pStyle w:val="27"/>
              <w:spacing w:before="125" w:line="312" w:lineRule="auto"/>
              <w:ind w:right="23"/>
              <w:rPr>
                <w:rFonts w:hint="eastAsia" w:ascii="宋体" w:hAnsi="宋体" w:eastAsia="宋体" w:cs="宋体"/>
                <w:b/>
                <w:bCs/>
                <w:szCs w:val="21"/>
              </w:rPr>
            </w:pPr>
          </w:p>
        </w:tc>
        <w:tc>
          <w:tcPr>
            <w:tcW w:w="5068" w:type="dxa"/>
            <w:gridSpan w:val="7"/>
            <w:vAlign w:val="center"/>
          </w:tcPr>
          <w:p w14:paraId="286733ED">
            <w:pPr>
              <w:spacing w:line="400" w:lineRule="exact"/>
              <w:ind w:left="73" w:leftChars="35" w:right="50" w:rightChars="24" w:firstLine="440" w:firstLineChars="200"/>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第七章 参数估计</w:t>
            </w:r>
          </w:p>
        </w:tc>
        <w:tc>
          <w:tcPr>
            <w:tcW w:w="884" w:type="dxa"/>
            <w:vAlign w:val="center"/>
          </w:tcPr>
          <w:p w14:paraId="1A3FD44E">
            <w:pPr>
              <w:spacing w:line="280" w:lineRule="exact"/>
              <w:jc w:val="center"/>
              <w:rPr>
                <w:rFonts w:hint="eastAsia" w:ascii="宋体" w:hAnsi="宋体" w:eastAsia="宋体" w:cs="宋体"/>
                <w:szCs w:val="21"/>
              </w:rPr>
            </w:pPr>
            <w:r>
              <w:rPr>
                <w:rFonts w:hint="eastAsia" w:ascii="宋体" w:hAnsi="宋体" w:eastAsia="宋体" w:cs="宋体"/>
                <w:szCs w:val="21"/>
              </w:rPr>
              <w:t>8</w:t>
            </w:r>
          </w:p>
        </w:tc>
        <w:tc>
          <w:tcPr>
            <w:tcW w:w="850" w:type="dxa"/>
            <w:gridSpan w:val="2"/>
          </w:tcPr>
          <w:p w14:paraId="1DC07992">
            <w:pPr>
              <w:pStyle w:val="27"/>
              <w:spacing w:before="125" w:line="312" w:lineRule="auto"/>
              <w:ind w:right="23"/>
              <w:rPr>
                <w:rFonts w:hint="eastAsia" w:ascii="宋体" w:hAnsi="宋体" w:eastAsia="宋体" w:cs="宋体"/>
                <w:b/>
                <w:bCs/>
                <w:szCs w:val="21"/>
              </w:rPr>
            </w:pPr>
          </w:p>
        </w:tc>
        <w:tc>
          <w:tcPr>
            <w:tcW w:w="802" w:type="dxa"/>
            <w:vAlign w:val="center"/>
          </w:tcPr>
          <w:p w14:paraId="7C04A995">
            <w:pPr>
              <w:spacing w:line="280" w:lineRule="exact"/>
              <w:jc w:val="center"/>
              <w:rPr>
                <w:rFonts w:hint="eastAsia" w:ascii="宋体" w:hAnsi="宋体" w:eastAsia="宋体" w:cs="宋体"/>
                <w:szCs w:val="21"/>
                <w:lang w:eastAsia="en-US"/>
              </w:rPr>
            </w:pPr>
            <w:r>
              <w:rPr>
                <w:rFonts w:hint="eastAsia" w:ascii="宋体" w:hAnsi="宋体" w:eastAsia="宋体" w:cs="宋体"/>
                <w:szCs w:val="21"/>
              </w:rPr>
              <w:t>8</w:t>
            </w:r>
          </w:p>
        </w:tc>
      </w:tr>
      <w:tr w14:paraId="61C0D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1A2002DF">
            <w:pPr>
              <w:pStyle w:val="27"/>
              <w:spacing w:before="125" w:line="312" w:lineRule="auto"/>
              <w:ind w:right="23"/>
              <w:rPr>
                <w:rFonts w:hint="eastAsia" w:ascii="宋体" w:hAnsi="宋体" w:eastAsia="宋体" w:cs="宋体"/>
                <w:b/>
                <w:bCs/>
                <w:szCs w:val="21"/>
              </w:rPr>
            </w:pPr>
          </w:p>
        </w:tc>
        <w:tc>
          <w:tcPr>
            <w:tcW w:w="5068" w:type="dxa"/>
            <w:gridSpan w:val="7"/>
          </w:tcPr>
          <w:p w14:paraId="591AE1B4">
            <w:pPr>
              <w:pStyle w:val="27"/>
              <w:spacing w:before="125" w:line="312" w:lineRule="auto"/>
              <w:ind w:right="23"/>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第八章 假设检验</w:t>
            </w:r>
          </w:p>
        </w:tc>
        <w:tc>
          <w:tcPr>
            <w:tcW w:w="884" w:type="dxa"/>
            <w:vAlign w:val="center"/>
          </w:tcPr>
          <w:p w14:paraId="7751952C">
            <w:pPr>
              <w:spacing w:line="280" w:lineRule="exact"/>
              <w:jc w:val="center"/>
              <w:rPr>
                <w:rFonts w:hint="eastAsia" w:ascii="宋体" w:hAnsi="宋体" w:eastAsia="宋体" w:cs="宋体"/>
                <w:szCs w:val="21"/>
              </w:rPr>
            </w:pPr>
            <w:r>
              <w:rPr>
                <w:rFonts w:hint="eastAsia" w:ascii="宋体" w:hAnsi="宋体" w:eastAsia="宋体" w:cs="宋体"/>
                <w:szCs w:val="21"/>
              </w:rPr>
              <w:t>5</w:t>
            </w:r>
          </w:p>
        </w:tc>
        <w:tc>
          <w:tcPr>
            <w:tcW w:w="850" w:type="dxa"/>
            <w:gridSpan w:val="2"/>
            <w:vAlign w:val="center"/>
          </w:tcPr>
          <w:p w14:paraId="0FD4B093">
            <w:pPr>
              <w:spacing w:line="280" w:lineRule="exact"/>
              <w:jc w:val="center"/>
              <w:rPr>
                <w:rFonts w:hint="eastAsia" w:ascii="宋体" w:hAnsi="宋体" w:eastAsia="宋体" w:cs="宋体"/>
                <w:szCs w:val="21"/>
              </w:rPr>
            </w:pPr>
          </w:p>
        </w:tc>
        <w:tc>
          <w:tcPr>
            <w:tcW w:w="802" w:type="dxa"/>
            <w:vAlign w:val="center"/>
          </w:tcPr>
          <w:p w14:paraId="6D86A6FB">
            <w:pPr>
              <w:spacing w:line="280" w:lineRule="exact"/>
              <w:jc w:val="center"/>
              <w:rPr>
                <w:rFonts w:hint="eastAsia" w:ascii="宋体" w:hAnsi="宋体" w:eastAsia="宋体" w:cs="宋体"/>
                <w:szCs w:val="21"/>
              </w:rPr>
            </w:pPr>
            <w:r>
              <w:rPr>
                <w:rFonts w:hint="eastAsia" w:ascii="宋体" w:hAnsi="宋体" w:eastAsia="宋体" w:cs="宋体"/>
                <w:szCs w:val="21"/>
              </w:rPr>
              <w:t>5</w:t>
            </w:r>
          </w:p>
        </w:tc>
      </w:tr>
      <w:tr w14:paraId="2FD50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3D4A525F">
            <w:pPr>
              <w:pStyle w:val="27"/>
              <w:spacing w:before="125" w:line="312" w:lineRule="auto"/>
              <w:ind w:right="23"/>
              <w:jc w:val="center"/>
              <w:rPr>
                <w:rFonts w:hint="eastAsia" w:ascii="宋体" w:hAnsi="宋体" w:eastAsia="宋体" w:cs="宋体"/>
                <w:b/>
                <w:bCs/>
                <w:szCs w:val="21"/>
              </w:rPr>
            </w:pPr>
          </w:p>
        </w:tc>
        <w:tc>
          <w:tcPr>
            <w:tcW w:w="5068" w:type="dxa"/>
            <w:gridSpan w:val="7"/>
          </w:tcPr>
          <w:p w14:paraId="6746CF31">
            <w:pPr>
              <w:pStyle w:val="27"/>
              <w:spacing w:before="125" w:line="312" w:lineRule="auto"/>
              <w:ind w:right="23"/>
              <w:jc w:val="center"/>
              <w:rPr>
                <w:rFonts w:hint="eastAsia" w:ascii="宋体" w:hAnsi="宋体" w:eastAsia="宋体" w:cs="宋体"/>
                <w:szCs w:val="21"/>
              </w:rPr>
            </w:pPr>
            <w:r>
              <w:rPr>
                <w:rFonts w:hint="eastAsia" w:ascii="宋体" w:hAnsi="宋体" w:eastAsia="宋体" w:cs="宋体"/>
                <w:szCs w:val="21"/>
              </w:rPr>
              <w:t>合 计</w:t>
            </w:r>
          </w:p>
        </w:tc>
        <w:tc>
          <w:tcPr>
            <w:tcW w:w="884" w:type="dxa"/>
          </w:tcPr>
          <w:p w14:paraId="22876BFC">
            <w:pPr>
              <w:pStyle w:val="27"/>
              <w:spacing w:before="125" w:line="312" w:lineRule="auto"/>
              <w:ind w:right="23"/>
              <w:jc w:val="center"/>
              <w:rPr>
                <w:rFonts w:hint="eastAsia" w:ascii="宋体" w:hAnsi="宋体" w:eastAsia="宋体" w:cs="宋体"/>
                <w:b/>
                <w:bCs/>
                <w:szCs w:val="21"/>
              </w:rPr>
            </w:pPr>
            <w:r>
              <w:rPr>
                <w:rFonts w:hint="eastAsia" w:ascii="宋体" w:hAnsi="宋体" w:eastAsia="宋体" w:cs="宋体"/>
                <w:szCs w:val="21"/>
              </w:rPr>
              <w:t>48</w:t>
            </w:r>
          </w:p>
        </w:tc>
        <w:tc>
          <w:tcPr>
            <w:tcW w:w="850" w:type="dxa"/>
            <w:gridSpan w:val="2"/>
          </w:tcPr>
          <w:p w14:paraId="40466C94">
            <w:pPr>
              <w:pStyle w:val="27"/>
              <w:spacing w:before="125" w:line="312" w:lineRule="auto"/>
              <w:ind w:right="23"/>
              <w:jc w:val="center"/>
              <w:rPr>
                <w:rFonts w:hint="eastAsia" w:ascii="宋体" w:hAnsi="宋体" w:eastAsia="宋体" w:cs="宋体"/>
                <w:b/>
                <w:bCs/>
                <w:szCs w:val="21"/>
              </w:rPr>
            </w:pPr>
          </w:p>
        </w:tc>
        <w:tc>
          <w:tcPr>
            <w:tcW w:w="802" w:type="dxa"/>
          </w:tcPr>
          <w:p w14:paraId="68C02EEC">
            <w:pPr>
              <w:pStyle w:val="27"/>
              <w:spacing w:before="125" w:line="312" w:lineRule="auto"/>
              <w:ind w:right="23"/>
              <w:jc w:val="center"/>
              <w:rPr>
                <w:rFonts w:hint="eastAsia" w:ascii="宋体" w:hAnsi="宋体" w:eastAsia="宋体" w:cs="宋体"/>
                <w:b/>
                <w:bCs/>
                <w:szCs w:val="21"/>
              </w:rPr>
            </w:pPr>
            <w:r>
              <w:rPr>
                <w:rFonts w:hint="eastAsia" w:ascii="宋体" w:hAnsi="宋体" w:eastAsia="宋体" w:cs="宋体"/>
                <w:szCs w:val="21"/>
              </w:rPr>
              <w:t>48</w:t>
            </w:r>
          </w:p>
        </w:tc>
      </w:tr>
      <w:tr w14:paraId="7A2C1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14:paraId="1A6DE6C1">
            <w:pPr>
              <w:pStyle w:val="27"/>
              <w:jc w:val="center"/>
              <w:rPr>
                <w:rFonts w:hint="eastAsia" w:ascii="宋体" w:hAnsi="宋体" w:eastAsia="宋体" w:cs="宋体"/>
                <w:b/>
                <w:szCs w:val="21"/>
              </w:rPr>
            </w:pPr>
            <w:r>
              <w:rPr>
                <w:rFonts w:hint="eastAsia" w:ascii="宋体" w:hAnsi="宋体" w:eastAsia="宋体" w:cs="宋体"/>
                <w:b/>
                <w:w w:val="98"/>
                <w:szCs w:val="21"/>
              </w:rPr>
              <w:t>F</w:t>
            </w:r>
          </w:p>
          <w:p w14:paraId="053A2DAB">
            <w:pPr>
              <w:pStyle w:val="27"/>
              <w:spacing w:before="43"/>
              <w:ind w:left="104" w:right="93"/>
              <w:jc w:val="center"/>
              <w:rPr>
                <w:rFonts w:hint="eastAsia" w:ascii="宋体" w:hAnsi="宋体" w:eastAsia="宋体" w:cs="宋体"/>
                <w:b/>
                <w:szCs w:val="21"/>
              </w:rPr>
            </w:pPr>
            <w:r>
              <w:rPr>
                <w:rFonts w:hint="eastAsia" w:ascii="宋体" w:hAnsi="宋体" w:eastAsia="宋体" w:cs="宋体"/>
                <w:b/>
                <w:szCs w:val="21"/>
              </w:rPr>
              <w:t>教学方式</w:t>
            </w:r>
          </w:p>
        </w:tc>
        <w:tc>
          <w:tcPr>
            <w:tcW w:w="7604" w:type="dxa"/>
            <w:gridSpan w:val="11"/>
            <w:vAlign w:val="center"/>
          </w:tcPr>
          <w:p w14:paraId="23F6AB66">
            <w:pPr>
              <w:pStyle w:val="27"/>
              <w:tabs>
                <w:tab w:val="left" w:pos="1614"/>
                <w:tab w:val="left" w:pos="3145"/>
                <w:tab w:val="left" w:pos="5039"/>
              </w:tabs>
              <w:spacing w:before="183"/>
              <w:ind w:left="201"/>
              <w:rPr>
                <w:rFonts w:hint="eastAsia" w:ascii="宋体" w:hAnsi="宋体" w:eastAsia="宋体" w:cs="宋体"/>
                <w:szCs w:val="21"/>
              </w:rPr>
            </w:pPr>
            <w:r>
              <w:rPr>
                <w:rFonts w:hint="eastAsia" w:ascii="宋体" w:hAnsi="宋体" w:eastAsia="宋体" w:cs="宋体"/>
                <w:szCs w:val="21"/>
              </w:rPr>
              <w:sym w:font="Wingdings" w:char="00FE"/>
            </w:r>
            <w:r>
              <w:rPr>
                <w:rFonts w:hint="eastAsia" w:ascii="宋体" w:hAnsi="宋体" w:eastAsia="宋体" w:cs="宋体"/>
                <w:szCs w:val="21"/>
              </w:rPr>
              <w:t>课堂讲授</w:t>
            </w:r>
            <w:r>
              <w:rPr>
                <w:rFonts w:hint="eastAsia" w:ascii="宋体" w:hAnsi="宋体" w:eastAsia="宋体" w:cs="宋体"/>
                <w:szCs w:val="21"/>
              </w:rPr>
              <w:tab/>
            </w:r>
            <w:r>
              <w:rPr>
                <w:rFonts w:hint="eastAsia" w:ascii="宋体" w:hAnsi="宋体" w:eastAsia="宋体" w:cs="宋体"/>
                <w:spacing w:val="-3"/>
                <w:szCs w:val="21"/>
              </w:rPr>
              <w:sym w:font="Wingdings 2" w:char="00A3"/>
            </w:r>
            <w:r>
              <w:rPr>
                <w:rFonts w:hint="eastAsia" w:ascii="宋体" w:hAnsi="宋体" w:eastAsia="宋体" w:cs="宋体"/>
                <w:szCs w:val="21"/>
              </w:rPr>
              <w:t>讨论座谈</w:t>
            </w:r>
            <w:r>
              <w:rPr>
                <w:rFonts w:hint="eastAsia" w:ascii="宋体" w:hAnsi="宋体" w:eastAsia="宋体" w:cs="宋体"/>
                <w:szCs w:val="21"/>
              </w:rPr>
              <w:tab/>
            </w:r>
            <w:r>
              <w:rPr>
                <w:rFonts w:hint="eastAsia" w:ascii="宋体" w:hAnsi="宋体" w:eastAsia="宋体" w:cs="宋体"/>
                <w:szCs w:val="21"/>
              </w:rPr>
              <w:sym w:font="Wingdings" w:char="00FE"/>
            </w:r>
            <w:r>
              <w:rPr>
                <w:rFonts w:hint="eastAsia" w:ascii="宋体" w:hAnsi="宋体" w:eastAsia="宋体" w:cs="宋体"/>
                <w:szCs w:val="21"/>
              </w:rPr>
              <w:t>问题导向学习</w:t>
            </w:r>
            <w:r>
              <w:rPr>
                <w:rFonts w:hint="eastAsia" w:ascii="宋体" w:hAnsi="宋体" w:eastAsia="宋体" w:cs="宋体"/>
                <w:szCs w:val="21"/>
              </w:rPr>
              <w:tab/>
            </w:r>
            <w:r>
              <w:rPr>
                <w:rFonts w:hint="eastAsia" w:ascii="宋体" w:hAnsi="宋体" w:eastAsia="宋体" w:cs="宋体"/>
                <w:szCs w:val="21"/>
              </w:rPr>
              <w:sym w:font="Wingdings 2" w:char="00A3"/>
            </w:r>
            <w:r>
              <w:rPr>
                <w:rFonts w:hint="eastAsia" w:ascii="宋体" w:hAnsi="宋体" w:eastAsia="宋体" w:cs="宋体"/>
                <w:szCs w:val="21"/>
              </w:rPr>
              <w:t>分组合作学习</w:t>
            </w:r>
          </w:p>
          <w:p w14:paraId="491A3D53">
            <w:pPr>
              <w:pStyle w:val="27"/>
              <w:tabs>
                <w:tab w:val="left" w:pos="1614"/>
                <w:tab w:val="left" w:pos="3145"/>
                <w:tab w:val="left" w:pos="5039"/>
              </w:tabs>
              <w:spacing w:before="52"/>
              <w:ind w:left="201"/>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专题学习</w:t>
            </w:r>
            <w:r>
              <w:rPr>
                <w:rFonts w:hint="eastAsia" w:ascii="宋体" w:hAnsi="宋体" w:eastAsia="宋体" w:cs="宋体"/>
                <w:szCs w:val="21"/>
              </w:rPr>
              <w:tab/>
            </w:r>
            <w:r>
              <w:rPr>
                <w:rFonts w:hint="eastAsia" w:ascii="宋体" w:hAnsi="宋体" w:eastAsia="宋体" w:cs="宋体"/>
                <w:spacing w:val="-3"/>
                <w:szCs w:val="21"/>
              </w:rPr>
              <w:sym w:font="Wingdings 2" w:char="00A3"/>
            </w:r>
            <w:r>
              <w:rPr>
                <w:rFonts w:hint="eastAsia" w:ascii="宋体" w:hAnsi="宋体" w:eastAsia="宋体" w:cs="宋体"/>
                <w:szCs w:val="21"/>
              </w:rPr>
              <w:t>实作学习</w:t>
            </w:r>
            <w:r>
              <w:rPr>
                <w:rFonts w:hint="eastAsia" w:ascii="宋体" w:hAnsi="宋体" w:eastAsia="宋体" w:cs="宋体"/>
                <w:szCs w:val="21"/>
              </w:rPr>
              <w:tab/>
            </w:r>
            <w:r>
              <w:rPr>
                <w:rFonts w:hint="eastAsia" w:ascii="宋体" w:hAnsi="宋体" w:eastAsia="宋体" w:cs="宋体"/>
                <w:szCs w:val="21"/>
              </w:rPr>
              <w:sym w:font="Wingdings" w:char="00FE"/>
            </w:r>
            <w:r>
              <w:rPr>
                <w:rFonts w:hint="eastAsia" w:ascii="宋体" w:hAnsi="宋体" w:eastAsia="宋体" w:cs="宋体"/>
                <w:szCs w:val="21"/>
              </w:rPr>
              <w:t>探究式学习</w:t>
            </w:r>
            <w:r>
              <w:rPr>
                <w:rFonts w:hint="eastAsia" w:ascii="宋体" w:hAnsi="宋体" w:eastAsia="宋体" w:cs="宋体"/>
                <w:szCs w:val="21"/>
              </w:rPr>
              <w:tab/>
            </w:r>
            <w:r>
              <w:rPr>
                <w:rFonts w:hint="eastAsia" w:ascii="宋体" w:hAnsi="宋体" w:eastAsia="宋体" w:cs="宋体"/>
                <w:szCs w:val="21"/>
              </w:rPr>
              <w:sym w:font="Wingdings 2" w:char="00A3"/>
            </w:r>
            <w:r>
              <w:rPr>
                <w:rFonts w:hint="eastAsia" w:ascii="宋体" w:hAnsi="宋体" w:eastAsia="宋体" w:cs="宋体"/>
                <w:szCs w:val="21"/>
              </w:rPr>
              <w:t>线上线下混合式学习</w:t>
            </w:r>
          </w:p>
          <w:p w14:paraId="0EAF67C1">
            <w:pPr>
              <w:pStyle w:val="27"/>
              <w:numPr>
                <w:ilvl w:val="0"/>
                <w:numId w:val="1"/>
              </w:numPr>
              <w:tabs>
                <w:tab w:val="left" w:pos="417"/>
                <w:tab w:val="left" w:pos="2754"/>
              </w:tabs>
              <w:spacing w:before="53"/>
              <w:rPr>
                <w:rFonts w:hint="eastAsia" w:ascii="宋体" w:hAnsi="宋体" w:eastAsia="宋体" w:cs="宋体"/>
                <w:szCs w:val="21"/>
              </w:rPr>
            </w:pPr>
            <w:r>
              <w:rPr>
                <w:rFonts w:hint="eastAsia" w:ascii="宋体" w:hAnsi="宋体" w:eastAsia="宋体" w:cs="宋体"/>
                <w:szCs w:val="21"/>
              </w:rPr>
              <w:t>其他</w:t>
            </w:r>
            <w:r>
              <w:rPr>
                <w:rFonts w:hint="eastAsia" w:ascii="宋体" w:hAnsi="宋体" w:eastAsia="宋体" w:cs="宋体"/>
                <w:szCs w:val="21"/>
                <w:u w:val="single"/>
              </w:rPr>
              <w:tab/>
            </w:r>
          </w:p>
        </w:tc>
      </w:tr>
      <w:tr w14:paraId="647A2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14:paraId="09BB50B5">
            <w:pPr>
              <w:jc w:val="center"/>
              <w:rPr>
                <w:rFonts w:hint="eastAsia" w:ascii="宋体" w:hAnsi="宋体" w:eastAsia="宋体" w:cs="宋体"/>
                <w:b/>
                <w:szCs w:val="21"/>
              </w:rPr>
            </w:pPr>
            <w:r>
              <w:rPr>
                <w:rFonts w:hint="eastAsia" w:ascii="宋体" w:hAnsi="宋体" w:eastAsia="宋体" w:cs="宋体"/>
                <w:b/>
                <w:szCs w:val="21"/>
              </w:rPr>
              <w:t>G</w:t>
            </w:r>
          </w:p>
          <w:p w14:paraId="7213EC38">
            <w:pPr>
              <w:pStyle w:val="27"/>
              <w:spacing w:before="125" w:line="312" w:lineRule="auto"/>
              <w:ind w:right="23"/>
              <w:jc w:val="center"/>
              <w:rPr>
                <w:rFonts w:hint="eastAsia" w:ascii="宋体" w:hAnsi="宋体" w:eastAsia="宋体" w:cs="宋体"/>
                <w:b/>
                <w:bCs/>
                <w:szCs w:val="21"/>
              </w:rPr>
            </w:pPr>
            <w:r>
              <w:rPr>
                <w:rFonts w:hint="eastAsia" w:ascii="宋体" w:hAnsi="宋体" w:eastAsia="宋体" w:cs="宋体"/>
                <w:b/>
                <w:szCs w:val="21"/>
              </w:rPr>
              <w:t>教学安排</w:t>
            </w:r>
          </w:p>
        </w:tc>
        <w:tc>
          <w:tcPr>
            <w:tcW w:w="569" w:type="dxa"/>
            <w:vMerge w:val="restart"/>
            <w:vAlign w:val="center"/>
          </w:tcPr>
          <w:p w14:paraId="015A1097">
            <w:pPr>
              <w:jc w:val="center"/>
              <w:rPr>
                <w:rFonts w:hint="eastAsia" w:ascii="宋体" w:hAnsi="宋体" w:eastAsia="宋体" w:cs="宋体"/>
                <w:b/>
                <w:bCs/>
                <w:szCs w:val="21"/>
              </w:rPr>
            </w:pPr>
            <w:r>
              <w:rPr>
                <w:rFonts w:hint="eastAsia" w:ascii="宋体" w:hAnsi="宋体" w:eastAsia="宋体" w:cs="宋体"/>
                <w:szCs w:val="21"/>
              </w:rPr>
              <w:t>授课次别</w:t>
            </w:r>
          </w:p>
        </w:tc>
        <w:tc>
          <w:tcPr>
            <w:tcW w:w="1620" w:type="dxa"/>
            <w:gridSpan w:val="2"/>
            <w:vMerge w:val="restart"/>
            <w:vAlign w:val="center"/>
          </w:tcPr>
          <w:p w14:paraId="773B2839">
            <w:pPr>
              <w:jc w:val="center"/>
              <w:rPr>
                <w:rFonts w:hint="eastAsia" w:ascii="宋体" w:hAnsi="宋体" w:eastAsia="宋体" w:cs="宋体"/>
                <w:b/>
                <w:bCs/>
                <w:szCs w:val="21"/>
              </w:rPr>
            </w:pPr>
            <w:r>
              <w:rPr>
                <w:rFonts w:hint="eastAsia" w:ascii="宋体" w:hAnsi="宋体" w:eastAsia="宋体" w:cs="宋体"/>
                <w:szCs w:val="21"/>
              </w:rPr>
              <w:t>教学内容</w:t>
            </w:r>
          </w:p>
        </w:tc>
        <w:tc>
          <w:tcPr>
            <w:tcW w:w="1300" w:type="dxa"/>
            <w:vMerge w:val="restart"/>
            <w:vAlign w:val="center"/>
          </w:tcPr>
          <w:p w14:paraId="33831BD4">
            <w:pPr>
              <w:jc w:val="center"/>
              <w:rPr>
                <w:rFonts w:hint="eastAsia" w:ascii="宋体" w:hAnsi="宋体" w:eastAsia="宋体" w:cs="宋体"/>
                <w:szCs w:val="21"/>
              </w:rPr>
            </w:pPr>
            <w:r>
              <w:rPr>
                <w:rFonts w:hint="eastAsia" w:ascii="宋体" w:hAnsi="宋体" w:eastAsia="宋体" w:cs="宋体"/>
                <w:szCs w:val="21"/>
              </w:rPr>
              <w:t>支撑课程</w:t>
            </w:r>
          </w:p>
          <w:p w14:paraId="47CF6277">
            <w:pPr>
              <w:jc w:val="center"/>
              <w:rPr>
                <w:rFonts w:hint="eastAsia" w:ascii="宋体" w:hAnsi="宋体" w:eastAsia="宋体" w:cs="宋体"/>
                <w:b/>
                <w:bCs/>
                <w:szCs w:val="21"/>
              </w:rPr>
            </w:pPr>
            <w:r>
              <w:rPr>
                <w:rFonts w:hint="eastAsia" w:ascii="宋体" w:hAnsi="宋体" w:eastAsia="宋体" w:cs="宋体"/>
                <w:szCs w:val="21"/>
              </w:rPr>
              <w:t>目标</w:t>
            </w:r>
          </w:p>
        </w:tc>
        <w:tc>
          <w:tcPr>
            <w:tcW w:w="2576" w:type="dxa"/>
            <w:gridSpan w:val="5"/>
            <w:vAlign w:val="center"/>
          </w:tcPr>
          <w:p w14:paraId="7A014FE2">
            <w:pPr>
              <w:jc w:val="center"/>
              <w:rPr>
                <w:rFonts w:hint="eastAsia" w:ascii="宋体" w:hAnsi="宋体" w:eastAsia="宋体" w:cs="宋体"/>
                <w:szCs w:val="21"/>
              </w:rPr>
            </w:pPr>
            <w:r>
              <w:rPr>
                <w:rFonts w:hint="eastAsia" w:ascii="宋体" w:hAnsi="宋体" w:eastAsia="宋体" w:cs="宋体"/>
                <w:szCs w:val="21"/>
              </w:rPr>
              <w:t>课程思政融入</w:t>
            </w:r>
          </w:p>
          <w:p w14:paraId="1F629D72">
            <w:pPr>
              <w:rPr>
                <w:rFonts w:hint="eastAsia" w:ascii="宋体" w:hAnsi="宋体" w:eastAsia="宋体" w:cs="宋体"/>
                <w:b/>
                <w:bCs/>
                <w:szCs w:val="21"/>
              </w:rPr>
            </w:pPr>
            <w:r>
              <w:rPr>
                <w:rFonts w:hint="eastAsia" w:ascii="宋体" w:hAnsi="宋体" w:eastAsia="宋体" w:cs="宋体"/>
                <w:b/>
                <w:bCs/>
                <w:szCs w:val="21"/>
              </w:rPr>
              <w:t>（根据实际情况至少填写3次）</w:t>
            </w:r>
          </w:p>
        </w:tc>
        <w:tc>
          <w:tcPr>
            <w:tcW w:w="1539" w:type="dxa"/>
            <w:gridSpan w:val="2"/>
            <w:vMerge w:val="restart"/>
            <w:vAlign w:val="center"/>
          </w:tcPr>
          <w:p w14:paraId="253EDA22">
            <w:pPr>
              <w:jc w:val="center"/>
              <w:rPr>
                <w:rFonts w:hint="eastAsia" w:ascii="宋体" w:hAnsi="宋体" w:eastAsia="宋体" w:cs="宋体"/>
                <w:szCs w:val="21"/>
              </w:rPr>
            </w:pPr>
            <w:r>
              <w:rPr>
                <w:rFonts w:hint="eastAsia" w:ascii="宋体" w:hAnsi="宋体" w:eastAsia="宋体" w:cs="宋体"/>
                <w:szCs w:val="21"/>
              </w:rPr>
              <w:t>教学方式</w:t>
            </w:r>
          </w:p>
          <w:p w14:paraId="77431B45">
            <w:pPr>
              <w:jc w:val="center"/>
              <w:rPr>
                <w:rFonts w:hint="eastAsia" w:ascii="宋体" w:hAnsi="宋体" w:eastAsia="宋体" w:cs="宋体"/>
                <w:b/>
                <w:bCs/>
                <w:szCs w:val="21"/>
              </w:rPr>
            </w:pPr>
            <w:r>
              <w:rPr>
                <w:rFonts w:hint="eastAsia" w:ascii="宋体" w:hAnsi="宋体" w:eastAsia="宋体" w:cs="宋体"/>
                <w:szCs w:val="21"/>
              </w:rPr>
              <w:t>与手段</w:t>
            </w:r>
          </w:p>
        </w:tc>
      </w:tr>
      <w:tr w14:paraId="71692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14:paraId="3E17EB6F">
            <w:pPr>
              <w:pStyle w:val="27"/>
              <w:spacing w:before="125" w:line="312" w:lineRule="auto"/>
              <w:ind w:right="23"/>
              <w:rPr>
                <w:rFonts w:hint="eastAsia" w:ascii="宋体" w:hAnsi="宋体" w:eastAsia="宋体" w:cs="宋体"/>
                <w:szCs w:val="21"/>
              </w:rPr>
            </w:pPr>
          </w:p>
        </w:tc>
        <w:tc>
          <w:tcPr>
            <w:tcW w:w="569" w:type="dxa"/>
            <w:vMerge w:val="continue"/>
          </w:tcPr>
          <w:p w14:paraId="36AFD04D">
            <w:pPr>
              <w:pStyle w:val="27"/>
              <w:spacing w:before="125" w:line="312" w:lineRule="auto"/>
              <w:ind w:right="23"/>
              <w:rPr>
                <w:rFonts w:hint="eastAsia" w:ascii="宋体" w:hAnsi="宋体" w:eastAsia="宋体" w:cs="宋体"/>
                <w:szCs w:val="21"/>
              </w:rPr>
            </w:pPr>
          </w:p>
        </w:tc>
        <w:tc>
          <w:tcPr>
            <w:tcW w:w="1620" w:type="dxa"/>
            <w:gridSpan w:val="2"/>
            <w:vMerge w:val="continue"/>
          </w:tcPr>
          <w:p w14:paraId="11D6DEAF">
            <w:pPr>
              <w:pStyle w:val="27"/>
              <w:spacing w:before="125" w:line="312" w:lineRule="auto"/>
              <w:ind w:right="23"/>
              <w:rPr>
                <w:rFonts w:hint="eastAsia" w:ascii="宋体" w:hAnsi="宋体" w:eastAsia="宋体" w:cs="宋体"/>
                <w:szCs w:val="21"/>
              </w:rPr>
            </w:pPr>
          </w:p>
        </w:tc>
        <w:tc>
          <w:tcPr>
            <w:tcW w:w="1300" w:type="dxa"/>
            <w:vMerge w:val="continue"/>
          </w:tcPr>
          <w:p w14:paraId="7B29A8B3">
            <w:pPr>
              <w:pStyle w:val="27"/>
              <w:spacing w:before="125" w:line="312" w:lineRule="auto"/>
              <w:ind w:right="23"/>
              <w:rPr>
                <w:rFonts w:hint="eastAsia" w:ascii="宋体" w:hAnsi="宋体" w:eastAsia="宋体" w:cs="宋体"/>
                <w:szCs w:val="21"/>
              </w:rPr>
            </w:pPr>
          </w:p>
        </w:tc>
        <w:tc>
          <w:tcPr>
            <w:tcW w:w="1488" w:type="dxa"/>
            <w:gridSpan w:val="2"/>
            <w:vAlign w:val="center"/>
          </w:tcPr>
          <w:p w14:paraId="0839E606">
            <w:pPr>
              <w:jc w:val="center"/>
              <w:rPr>
                <w:rFonts w:hint="eastAsia" w:ascii="宋体" w:hAnsi="宋体" w:eastAsia="宋体" w:cs="宋体"/>
                <w:b/>
                <w:bCs/>
                <w:szCs w:val="21"/>
              </w:rPr>
            </w:pPr>
            <w:r>
              <w:rPr>
                <w:rFonts w:hint="eastAsia" w:ascii="宋体" w:hAnsi="宋体" w:eastAsia="宋体" w:cs="宋体"/>
                <w:szCs w:val="21"/>
              </w:rPr>
              <w:t>思政元素</w:t>
            </w:r>
          </w:p>
        </w:tc>
        <w:tc>
          <w:tcPr>
            <w:tcW w:w="1088" w:type="dxa"/>
            <w:gridSpan w:val="3"/>
            <w:vAlign w:val="center"/>
          </w:tcPr>
          <w:p w14:paraId="303A258F">
            <w:pPr>
              <w:jc w:val="center"/>
              <w:rPr>
                <w:rFonts w:hint="eastAsia" w:ascii="宋体" w:hAnsi="宋体" w:eastAsia="宋体" w:cs="宋体"/>
                <w:b/>
                <w:bCs/>
                <w:szCs w:val="21"/>
              </w:rPr>
            </w:pPr>
            <w:r>
              <w:rPr>
                <w:rFonts w:hint="eastAsia" w:ascii="宋体" w:hAnsi="宋体" w:eastAsia="宋体" w:cs="宋体"/>
                <w:szCs w:val="21"/>
              </w:rPr>
              <w:t>思政目标</w:t>
            </w:r>
          </w:p>
        </w:tc>
        <w:tc>
          <w:tcPr>
            <w:tcW w:w="1539" w:type="dxa"/>
            <w:gridSpan w:val="2"/>
            <w:vMerge w:val="continue"/>
          </w:tcPr>
          <w:p w14:paraId="41BFAD53">
            <w:pPr>
              <w:pStyle w:val="27"/>
              <w:spacing w:before="125" w:line="312" w:lineRule="auto"/>
              <w:ind w:right="23"/>
              <w:rPr>
                <w:rFonts w:hint="eastAsia" w:ascii="宋体" w:hAnsi="宋体" w:eastAsia="宋体" w:cs="宋体"/>
                <w:b/>
                <w:bCs/>
                <w:szCs w:val="21"/>
              </w:rPr>
            </w:pPr>
          </w:p>
        </w:tc>
      </w:tr>
      <w:tr w14:paraId="2D347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exact"/>
          <w:jc w:val="center"/>
        </w:trPr>
        <w:tc>
          <w:tcPr>
            <w:tcW w:w="1301" w:type="dxa"/>
            <w:vMerge w:val="continue"/>
          </w:tcPr>
          <w:p w14:paraId="696A7C34">
            <w:pPr>
              <w:pStyle w:val="27"/>
              <w:spacing w:before="125" w:line="312" w:lineRule="auto"/>
              <w:ind w:right="23"/>
              <w:rPr>
                <w:rFonts w:hint="eastAsia" w:ascii="宋体" w:hAnsi="宋体" w:eastAsia="宋体" w:cs="宋体"/>
                <w:b/>
                <w:bCs/>
                <w:szCs w:val="21"/>
              </w:rPr>
            </w:pPr>
          </w:p>
        </w:tc>
        <w:tc>
          <w:tcPr>
            <w:tcW w:w="569" w:type="dxa"/>
            <w:vAlign w:val="center"/>
          </w:tcPr>
          <w:p w14:paraId="352BB886">
            <w:pPr>
              <w:spacing w:line="400" w:lineRule="exact"/>
              <w:ind w:right="50" w:rightChars="24"/>
              <w:jc w:val="center"/>
              <w:rPr>
                <w:rFonts w:hint="eastAsia" w:ascii="宋体" w:hAnsi="宋体" w:eastAsia="宋体" w:cs="宋体"/>
                <w:kern w:val="0"/>
                <w:sz w:val="18"/>
                <w:szCs w:val="16"/>
                <w:lang w:val="en-US" w:eastAsia="en-US" w:bidi="ar-SA"/>
              </w:rPr>
            </w:pPr>
            <w:r>
              <w:rPr>
                <w:rFonts w:hint="eastAsia" w:ascii="宋体" w:hAnsi="宋体" w:eastAsia="宋体" w:cs="宋体"/>
                <w:kern w:val="0"/>
                <w:sz w:val="18"/>
                <w:szCs w:val="16"/>
                <w:lang w:val="en-US" w:eastAsia="en-US" w:bidi="ar-SA"/>
              </w:rPr>
              <w:t>1</w:t>
            </w:r>
          </w:p>
        </w:tc>
        <w:tc>
          <w:tcPr>
            <w:tcW w:w="1620" w:type="dxa"/>
            <w:gridSpan w:val="2"/>
            <w:vAlign w:val="center"/>
          </w:tcPr>
          <w:p w14:paraId="6952BA27">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§1.1随机事件及其运算§1.2 频率与概率</w:t>
            </w:r>
          </w:p>
        </w:tc>
        <w:tc>
          <w:tcPr>
            <w:tcW w:w="1300" w:type="dxa"/>
            <w:vAlign w:val="center"/>
          </w:tcPr>
          <w:p w14:paraId="303D1466">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1.1</w:t>
            </w:r>
            <w:r>
              <w:rPr>
                <w:rFonts w:hint="eastAsia" w:ascii="宋体" w:hAnsi="宋体" w:eastAsia="宋体" w:cs="宋体"/>
                <w:kern w:val="0"/>
                <w:sz w:val="22"/>
                <w:szCs w:val="21"/>
                <w:lang w:val="en-US" w:eastAsia="zh-CN" w:bidi="ar-SA"/>
              </w:rPr>
              <w:t>、</w:t>
            </w:r>
            <w:r>
              <w:rPr>
                <w:rFonts w:hint="eastAsia" w:ascii="宋体" w:hAnsi="宋体" w:eastAsia="宋体" w:cs="宋体"/>
                <w:kern w:val="0"/>
                <w:sz w:val="22"/>
                <w:szCs w:val="21"/>
                <w:lang w:val="en-US" w:eastAsia="en-US" w:bidi="ar-SA"/>
              </w:rPr>
              <w:t>1.2</w:t>
            </w:r>
            <w:r>
              <w:rPr>
                <w:rFonts w:hint="eastAsia" w:ascii="宋体" w:hAnsi="宋体" w:eastAsia="宋体" w:cs="宋体"/>
                <w:kern w:val="0"/>
                <w:sz w:val="22"/>
                <w:szCs w:val="21"/>
                <w:lang w:val="en-US" w:eastAsia="zh-CN" w:bidi="ar-SA"/>
              </w:rPr>
              <w:t>、</w:t>
            </w:r>
            <w:r>
              <w:rPr>
                <w:rFonts w:hint="eastAsia" w:ascii="宋体" w:hAnsi="宋体" w:eastAsia="宋体" w:cs="宋体"/>
                <w:kern w:val="0"/>
                <w:sz w:val="22"/>
                <w:szCs w:val="21"/>
                <w:lang w:val="en-US" w:eastAsia="en-US" w:bidi="ar-SA"/>
              </w:rPr>
              <w:t>1.3</w:t>
            </w:r>
            <w:r>
              <w:rPr>
                <w:rFonts w:hint="eastAsia" w:ascii="宋体" w:hAnsi="宋体" w:eastAsia="宋体" w:cs="宋体"/>
                <w:kern w:val="0"/>
                <w:sz w:val="22"/>
                <w:szCs w:val="21"/>
                <w:lang w:val="en-US" w:eastAsia="zh-CN" w:bidi="ar-SA"/>
              </w:rPr>
              <w:t>、</w:t>
            </w:r>
            <w:r>
              <w:rPr>
                <w:rFonts w:hint="eastAsia" w:ascii="宋体" w:hAnsi="宋体" w:eastAsia="宋体" w:cs="宋体"/>
                <w:kern w:val="0"/>
                <w:sz w:val="22"/>
                <w:szCs w:val="21"/>
                <w:lang w:val="en-US" w:eastAsia="en-US" w:bidi="ar-SA"/>
              </w:rPr>
              <w:t>2</w:t>
            </w:r>
          </w:p>
        </w:tc>
        <w:tc>
          <w:tcPr>
            <w:tcW w:w="1488" w:type="dxa"/>
            <w:gridSpan w:val="2"/>
          </w:tcPr>
          <w:p w14:paraId="32444A92">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088" w:type="dxa"/>
            <w:gridSpan w:val="3"/>
          </w:tcPr>
          <w:p w14:paraId="00EDA1C1">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 xml:space="preserve"> </w:t>
            </w:r>
          </w:p>
        </w:tc>
        <w:tc>
          <w:tcPr>
            <w:tcW w:w="1539" w:type="dxa"/>
            <w:gridSpan w:val="2"/>
          </w:tcPr>
          <w:p w14:paraId="37630D01">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问题导向、</w:t>
            </w:r>
          </w:p>
          <w:p w14:paraId="6DF6B96D">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讲授</w:t>
            </w:r>
          </w:p>
        </w:tc>
      </w:tr>
      <w:tr w14:paraId="00BE1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exact"/>
          <w:jc w:val="center"/>
        </w:trPr>
        <w:tc>
          <w:tcPr>
            <w:tcW w:w="1301" w:type="dxa"/>
            <w:vMerge w:val="continue"/>
          </w:tcPr>
          <w:p w14:paraId="519E64BC">
            <w:pPr>
              <w:pStyle w:val="27"/>
              <w:spacing w:before="125" w:line="312" w:lineRule="auto"/>
              <w:ind w:right="23"/>
              <w:rPr>
                <w:rFonts w:hint="eastAsia" w:ascii="宋体" w:hAnsi="宋体" w:eastAsia="宋体" w:cs="宋体"/>
                <w:b/>
                <w:bCs/>
                <w:szCs w:val="21"/>
              </w:rPr>
            </w:pPr>
          </w:p>
        </w:tc>
        <w:tc>
          <w:tcPr>
            <w:tcW w:w="569" w:type="dxa"/>
            <w:vAlign w:val="center"/>
          </w:tcPr>
          <w:p w14:paraId="448B733D">
            <w:pPr>
              <w:spacing w:line="400" w:lineRule="exact"/>
              <w:ind w:right="50" w:rightChars="24"/>
              <w:jc w:val="center"/>
              <w:rPr>
                <w:rFonts w:hint="eastAsia" w:ascii="宋体" w:hAnsi="宋体" w:eastAsia="宋体" w:cs="宋体"/>
                <w:kern w:val="0"/>
                <w:sz w:val="18"/>
                <w:szCs w:val="16"/>
                <w:lang w:val="en-US" w:eastAsia="en-US" w:bidi="ar-SA"/>
              </w:rPr>
            </w:pPr>
            <w:r>
              <w:rPr>
                <w:rFonts w:hint="eastAsia" w:ascii="宋体" w:hAnsi="宋体" w:eastAsia="宋体" w:cs="宋体"/>
                <w:kern w:val="0"/>
                <w:sz w:val="18"/>
                <w:szCs w:val="16"/>
                <w:lang w:val="en-US" w:eastAsia="en-US" w:bidi="ar-SA"/>
              </w:rPr>
              <w:t>2</w:t>
            </w:r>
          </w:p>
        </w:tc>
        <w:tc>
          <w:tcPr>
            <w:tcW w:w="1620" w:type="dxa"/>
            <w:gridSpan w:val="2"/>
            <w:vAlign w:val="center"/>
          </w:tcPr>
          <w:p w14:paraId="34D0B710">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§1.3 古典概率§1.4条件概率</w:t>
            </w:r>
          </w:p>
        </w:tc>
        <w:tc>
          <w:tcPr>
            <w:tcW w:w="1300" w:type="dxa"/>
            <w:vAlign w:val="center"/>
          </w:tcPr>
          <w:p w14:paraId="460BBABA">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1.1</w:t>
            </w:r>
          </w:p>
          <w:p w14:paraId="4B074A36">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2、3</w:t>
            </w:r>
          </w:p>
        </w:tc>
        <w:tc>
          <w:tcPr>
            <w:tcW w:w="1488" w:type="dxa"/>
            <w:gridSpan w:val="2"/>
          </w:tcPr>
          <w:p w14:paraId="71B6CEE2">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实际推断原理(小概率事件)</w:t>
            </w:r>
          </w:p>
        </w:tc>
        <w:tc>
          <w:tcPr>
            <w:tcW w:w="1088" w:type="dxa"/>
            <w:gridSpan w:val="3"/>
          </w:tcPr>
          <w:p w14:paraId="0D2BA911">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勿以善而不为，勿恶小而为之。帮助学生树立文化自信</w:t>
            </w:r>
          </w:p>
        </w:tc>
        <w:tc>
          <w:tcPr>
            <w:tcW w:w="1539" w:type="dxa"/>
            <w:gridSpan w:val="2"/>
          </w:tcPr>
          <w:p w14:paraId="5F01B97B">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问题导向、</w:t>
            </w:r>
          </w:p>
          <w:p w14:paraId="60358863">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讲授</w:t>
            </w:r>
          </w:p>
        </w:tc>
      </w:tr>
      <w:tr w14:paraId="7AD96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exact"/>
          <w:jc w:val="center"/>
        </w:trPr>
        <w:tc>
          <w:tcPr>
            <w:tcW w:w="1301" w:type="dxa"/>
            <w:vMerge w:val="continue"/>
          </w:tcPr>
          <w:p w14:paraId="185C033C">
            <w:pPr>
              <w:pStyle w:val="27"/>
              <w:spacing w:before="125" w:line="312" w:lineRule="auto"/>
              <w:ind w:right="23"/>
              <w:rPr>
                <w:rFonts w:hint="eastAsia" w:ascii="宋体" w:hAnsi="宋体" w:eastAsia="宋体" w:cs="宋体"/>
                <w:b/>
                <w:bCs/>
                <w:szCs w:val="21"/>
              </w:rPr>
            </w:pPr>
          </w:p>
        </w:tc>
        <w:tc>
          <w:tcPr>
            <w:tcW w:w="569" w:type="dxa"/>
            <w:vAlign w:val="center"/>
          </w:tcPr>
          <w:p w14:paraId="1CF4CC9F">
            <w:pPr>
              <w:spacing w:line="400" w:lineRule="exact"/>
              <w:ind w:right="50" w:rightChars="24"/>
              <w:jc w:val="center"/>
              <w:rPr>
                <w:rFonts w:hint="eastAsia" w:ascii="宋体" w:hAnsi="宋体" w:eastAsia="宋体" w:cs="宋体"/>
                <w:kern w:val="0"/>
                <w:sz w:val="18"/>
                <w:szCs w:val="16"/>
                <w:lang w:val="en-US" w:eastAsia="en-US" w:bidi="ar-SA"/>
              </w:rPr>
            </w:pPr>
            <w:r>
              <w:rPr>
                <w:rFonts w:hint="eastAsia" w:ascii="宋体" w:hAnsi="宋体" w:eastAsia="宋体" w:cs="宋体"/>
                <w:kern w:val="0"/>
                <w:sz w:val="18"/>
                <w:szCs w:val="16"/>
                <w:lang w:val="en-US" w:eastAsia="en-US" w:bidi="ar-SA"/>
              </w:rPr>
              <w:t>3</w:t>
            </w:r>
          </w:p>
        </w:tc>
        <w:tc>
          <w:tcPr>
            <w:tcW w:w="1620" w:type="dxa"/>
            <w:gridSpan w:val="2"/>
            <w:vAlign w:val="center"/>
          </w:tcPr>
          <w:p w14:paraId="765ABB19">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§1.5事件的独立性§2.1随机变量的概念及分布函数</w:t>
            </w:r>
          </w:p>
        </w:tc>
        <w:tc>
          <w:tcPr>
            <w:tcW w:w="1300" w:type="dxa"/>
            <w:vAlign w:val="center"/>
          </w:tcPr>
          <w:p w14:paraId="11C8B3A5">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1.1</w:t>
            </w:r>
          </w:p>
          <w:p w14:paraId="5BA07F0E">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2、3</w:t>
            </w:r>
          </w:p>
        </w:tc>
        <w:tc>
          <w:tcPr>
            <w:tcW w:w="1488" w:type="dxa"/>
            <w:gridSpan w:val="2"/>
          </w:tcPr>
          <w:p w14:paraId="37372C2E">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随机事件与随机变量的关系</w:t>
            </w:r>
          </w:p>
        </w:tc>
        <w:tc>
          <w:tcPr>
            <w:tcW w:w="1088" w:type="dxa"/>
            <w:gridSpan w:val="3"/>
          </w:tcPr>
          <w:p w14:paraId="5AA6B05C">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静态与动态的观点研究随机现象，辩证唯物主义联系观</w:t>
            </w:r>
          </w:p>
        </w:tc>
        <w:tc>
          <w:tcPr>
            <w:tcW w:w="1539" w:type="dxa"/>
            <w:gridSpan w:val="2"/>
          </w:tcPr>
          <w:p w14:paraId="47C8967C">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探究式学习、</w:t>
            </w:r>
          </w:p>
          <w:p w14:paraId="7541DD73">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讲授</w:t>
            </w:r>
          </w:p>
        </w:tc>
      </w:tr>
      <w:tr w14:paraId="06B41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exact"/>
          <w:jc w:val="center"/>
        </w:trPr>
        <w:tc>
          <w:tcPr>
            <w:tcW w:w="1301" w:type="dxa"/>
            <w:vMerge w:val="continue"/>
          </w:tcPr>
          <w:p w14:paraId="022EECA2">
            <w:pPr>
              <w:pStyle w:val="27"/>
              <w:spacing w:before="125" w:line="312" w:lineRule="auto"/>
              <w:ind w:right="23"/>
              <w:rPr>
                <w:rFonts w:hint="eastAsia" w:ascii="宋体" w:hAnsi="宋体" w:eastAsia="宋体" w:cs="宋体"/>
                <w:b/>
                <w:bCs/>
                <w:szCs w:val="21"/>
              </w:rPr>
            </w:pPr>
          </w:p>
        </w:tc>
        <w:tc>
          <w:tcPr>
            <w:tcW w:w="569" w:type="dxa"/>
            <w:vAlign w:val="center"/>
          </w:tcPr>
          <w:p w14:paraId="5D38AA56">
            <w:pPr>
              <w:spacing w:line="400" w:lineRule="exact"/>
              <w:ind w:right="50" w:rightChars="24"/>
              <w:jc w:val="center"/>
              <w:rPr>
                <w:rFonts w:hint="eastAsia" w:ascii="宋体" w:hAnsi="宋体" w:eastAsia="宋体" w:cs="宋体"/>
                <w:kern w:val="0"/>
                <w:sz w:val="18"/>
                <w:szCs w:val="16"/>
                <w:lang w:val="en-US" w:eastAsia="en-US" w:bidi="ar-SA"/>
              </w:rPr>
            </w:pPr>
            <w:r>
              <w:rPr>
                <w:rFonts w:hint="eastAsia" w:ascii="宋体" w:hAnsi="宋体" w:eastAsia="宋体" w:cs="宋体"/>
                <w:kern w:val="0"/>
                <w:sz w:val="18"/>
                <w:szCs w:val="16"/>
                <w:lang w:val="en-US" w:eastAsia="en-US" w:bidi="ar-SA"/>
              </w:rPr>
              <w:t>4</w:t>
            </w:r>
          </w:p>
        </w:tc>
        <w:tc>
          <w:tcPr>
            <w:tcW w:w="1620" w:type="dxa"/>
            <w:gridSpan w:val="2"/>
            <w:vAlign w:val="center"/>
          </w:tcPr>
          <w:p w14:paraId="61EB9AE1">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§2.2离散型随机变量及其分布</w:t>
            </w:r>
          </w:p>
        </w:tc>
        <w:tc>
          <w:tcPr>
            <w:tcW w:w="1300" w:type="dxa"/>
            <w:vAlign w:val="center"/>
          </w:tcPr>
          <w:p w14:paraId="26A1A153">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1.1</w:t>
            </w:r>
          </w:p>
          <w:p w14:paraId="21B6C319">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2、3</w:t>
            </w:r>
          </w:p>
        </w:tc>
        <w:tc>
          <w:tcPr>
            <w:tcW w:w="1488" w:type="dxa"/>
            <w:gridSpan w:val="2"/>
          </w:tcPr>
          <w:p w14:paraId="7B6756AB">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088" w:type="dxa"/>
            <w:gridSpan w:val="3"/>
          </w:tcPr>
          <w:p w14:paraId="4674CDFD">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539" w:type="dxa"/>
            <w:gridSpan w:val="2"/>
          </w:tcPr>
          <w:p w14:paraId="0A0F4419">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讲授</w:t>
            </w:r>
          </w:p>
        </w:tc>
      </w:tr>
      <w:tr w14:paraId="47358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exact"/>
          <w:jc w:val="center"/>
        </w:trPr>
        <w:tc>
          <w:tcPr>
            <w:tcW w:w="1301" w:type="dxa"/>
            <w:vMerge w:val="continue"/>
          </w:tcPr>
          <w:p w14:paraId="45D988E9">
            <w:pPr>
              <w:pStyle w:val="27"/>
              <w:spacing w:before="125" w:line="312" w:lineRule="auto"/>
              <w:ind w:right="23"/>
              <w:rPr>
                <w:rFonts w:hint="eastAsia" w:ascii="宋体" w:hAnsi="宋体" w:eastAsia="宋体" w:cs="宋体"/>
                <w:b/>
                <w:bCs/>
                <w:szCs w:val="21"/>
              </w:rPr>
            </w:pPr>
          </w:p>
        </w:tc>
        <w:tc>
          <w:tcPr>
            <w:tcW w:w="569" w:type="dxa"/>
            <w:vAlign w:val="center"/>
          </w:tcPr>
          <w:p w14:paraId="45661F39">
            <w:pPr>
              <w:spacing w:line="400" w:lineRule="exact"/>
              <w:ind w:right="50" w:rightChars="24"/>
              <w:jc w:val="center"/>
              <w:rPr>
                <w:rFonts w:hint="eastAsia" w:ascii="宋体" w:hAnsi="宋体" w:eastAsia="宋体" w:cs="宋体"/>
                <w:kern w:val="0"/>
                <w:sz w:val="18"/>
                <w:szCs w:val="16"/>
                <w:lang w:val="en-US" w:eastAsia="en-US" w:bidi="ar-SA"/>
              </w:rPr>
            </w:pPr>
            <w:r>
              <w:rPr>
                <w:rFonts w:hint="eastAsia" w:ascii="宋体" w:hAnsi="宋体" w:eastAsia="宋体" w:cs="宋体"/>
                <w:kern w:val="0"/>
                <w:sz w:val="18"/>
                <w:szCs w:val="16"/>
                <w:lang w:val="en-US" w:eastAsia="en-US" w:bidi="ar-SA"/>
              </w:rPr>
              <w:t>5</w:t>
            </w:r>
          </w:p>
        </w:tc>
        <w:tc>
          <w:tcPr>
            <w:tcW w:w="1620" w:type="dxa"/>
            <w:gridSpan w:val="2"/>
            <w:vAlign w:val="center"/>
          </w:tcPr>
          <w:p w14:paraId="79C8999B">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§2.4随机变量的函数分布、习题课§3.1 二维随机变量及其分布函数</w:t>
            </w:r>
          </w:p>
        </w:tc>
        <w:tc>
          <w:tcPr>
            <w:tcW w:w="1300" w:type="dxa"/>
            <w:vAlign w:val="center"/>
          </w:tcPr>
          <w:p w14:paraId="1FB9CF97">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1.1</w:t>
            </w:r>
          </w:p>
          <w:p w14:paraId="365D8622">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2、3</w:t>
            </w:r>
          </w:p>
        </w:tc>
        <w:tc>
          <w:tcPr>
            <w:tcW w:w="1488" w:type="dxa"/>
            <w:gridSpan w:val="2"/>
          </w:tcPr>
          <w:p w14:paraId="3CEF9B9F">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088" w:type="dxa"/>
            <w:gridSpan w:val="3"/>
          </w:tcPr>
          <w:p w14:paraId="4F31F15C">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539" w:type="dxa"/>
            <w:gridSpan w:val="2"/>
          </w:tcPr>
          <w:p w14:paraId="4A054504">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讲授</w:t>
            </w:r>
          </w:p>
        </w:tc>
      </w:tr>
      <w:tr w14:paraId="492F7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exact"/>
          <w:jc w:val="center"/>
        </w:trPr>
        <w:tc>
          <w:tcPr>
            <w:tcW w:w="1301" w:type="dxa"/>
            <w:vMerge w:val="continue"/>
          </w:tcPr>
          <w:p w14:paraId="6BB67C31">
            <w:pPr>
              <w:pStyle w:val="27"/>
              <w:spacing w:before="125" w:line="312" w:lineRule="auto"/>
              <w:ind w:right="23"/>
              <w:rPr>
                <w:rFonts w:hint="eastAsia" w:ascii="宋体" w:hAnsi="宋体" w:eastAsia="宋体" w:cs="宋体"/>
                <w:b/>
                <w:bCs/>
                <w:szCs w:val="21"/>
              </w:rPr>
            </w:pPr>
          </w:p>
        </w:tc>
        <w:tc>
          <w:tcPr>
            <w:tcW w:w="569" w:type="dxa"/>
            <w:vAlign w:val="center"/>
          </w:tcPr>
          <w:p w14:paraId="52C74D13">
            <w:pPr>
              <w:spacing w:line="400" w:lineRule="exact"/>
              <w:ind w:right="50" w:rightChars="24"/>
              <w:jc w:val="center"/>
              <w:rPr>
                <w:rFonts w:hint="eastAsia" w:ascii="宋体" w:hAnsi="宋体" w:eastAsia="宋体" w:cs="宋体"/>
                <w:kern w:val="0"/>
                <w:sz w:val="18"/>
                <w:szCs w:val="16"/>
                <w:lang w:val="en-US" w:eastAsia="en-US" w:bidi="ar-SA"/>
              </w:rPr>
            </w:pPr>
            <w:r>
              <w:rPr>
                <w:rFonts w:hint="eastAsia" w:ascii="宋体" w:hAnsi="宋体" w:eastAsia="宋体" w:cs="宋体"/>
                <w:kern w:val="0"/>
                <w:sz w:val="18"/>
                <w:szCs w:val="16"/>
                <w:lang w:val="en-US" w:eastAsia="en-US" w:bidi="ar-SA"/>
              </w:rPr>
              <w:t>6</w:t>
            </w:r>
          </w:p>
        </w:tc>
        <w:tc>
          <w:tcPr>
            <w:tcW w:w="1620" w:type="dxa"/>
            <w:gridSpan w:val="2"/>
            <w:vAlign w:val="center"/>
          </w:tcPr>
          <w:p w14:paraId="42E4B3AF">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§2.3 连续型随机变量及其分布</w:t>
            </w:r>
          </w:p>
        </w:tc>
        <w:tc>
          <w:tcPr>
            <w:tcW w:w="1300" w:type="dxa"/>
            <w:vAlign w:val="center"/>
          </w:tcPr>
          <w:p w14:paraId="5ACE1BFC">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1.1</w:t>
            </w:r>
          </w:p>
          <w:p w14:paraId="30148377">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2、3</w:t>
            </w:r>
          </w:p>
        </w:tc>
        <w:tc>
          <w:tcPr>
            <w:tcW w:w="1488" w:type="dxa"/>
            <w:gridSpan w:val="2"/>
          </w:tcPr>
          <w:p w14:paraId="1E043BCF">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088" w:type="dxa"/>
            <w:gridSpan w:val="3"/>
          </w:tcPr>
          <w:p w14:paraId="237723EE">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539" w:type="dxa"/>
            <w:gridSpan w:val="2"/>
          </w:tcPr>
          <w:p w14:paraId="2CAA2FFD">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问题导向、</w:t>
            </w:r>
          </w:p>
          <w:p w14:paraId="17FFBE2D">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讲授</w:t>
            </w:r>
          </w:p>
        </w:tc>
      </w:tr>
      <w:tr w14:paraId="47ABA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exact"/>
          <w:jc w:val="center"/>
        </w:trPr>
        <w:tc>
          <w:tcPr>
            <w:tcW w:w="1301" w:type="dxa"/>
            <w:vMerge w:val="continue"/>
          </w:tcPr>
          <w:p w14:paraId="3E483D7D">
            <w:pPr>
              <w:pStyle w:val="27"/>
              <w:spacing w:before="125" w:line="312" w:lineRule="auto"/>
              <w:ind w:right="23"/>
              <w:rPr>
                <w:rFonts w:hint="eastAsia" w:ascii="宋体" w:hAnsi="宋体" w:eastAsia="宋体" w:cs="宋体"/>
                <w:b/>
                <w:bCs/>
                <w:szCs w:val="21"/>
              </w:rPr>
            </w:pPr>
          </w:p>
        </w:tc>
        <w:tc>
          <w:tcPr>
            <w:tcW w:w="569" w:type="dxa"/>
            <w:vAlign w:val="center"/>
          </w:tcPr>
          <w:p w14:paraId="746BAAD7">
            <w:pPr>
              <w:spacing w:line="400" w:lineRule="exact"/>
              <w:ind w:right="50" w:rightChars="24"/>
              <w:jc w:val="center"/>
              <w:rPr>
                <w:rFonts w:hint="eastAsia" w:ascii="宋体" w:hAnsi="宋体" w:eastAsia="宋体" w:cs="宋体"/>
                <w:kern w:val="0"/>
                <w:sz w:val="18"/>
                <w:szCs w:val="16"/>
                <w:lang w:val="en-US" w:eastAsia="en-US" w:bidi="ar-SA"/>
              </w:rPr>
            </w:pPr>
            <w:r>
              <w:rPr>
                <w:rFonts w:hint="eastAsia" w:ascii="宋体" w:hAnsi="宋体" w:eastAsia="宋体" w:cs="宋体"/>
                <w:kern w:val="0"/>
                <w:sz w:val="18"/>
                <w:szCs w:val="16"/>
                <w:lang w:val="en-US" w:eastAsia="en-US" w:bidi="ar-SA"/>
              </w:rPr>
              <w:t>7</w:t>
            </w:r>
          </w:p>
        </w:tc>
        <w:tc>
          <w:tcPr>
            <w:tcW w:w="1620" w:type="dxa"/>
            <w:gridSpan w:val="2"/>
            <w:vAlign w:val="center"/>
          </w:tcPr>
          <w:p w14:paraId="6185F06A">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ξ3.2 边缘分布ξ3.4 随机变量的独立性</w:t>
            </w:r>
          </w:p>
        </w:tc>
        <w:tc>
          <w:tcPr>
            <w:tcW w:w="1300" w:type="dxa"/>
            <w:vAlign w:val="center"/>
          </w:tcPr>
          <w:p w14:paraId="6A650B84">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1.1</w:t>
            </w:r>
          </w:p>
          <w:p w14:paraId="4177AE34">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2、3</w:t>
            </w:r>
          </w:p>
        </w:tc>
        <w:tc>
          <w:tcPr>
            <w:tcW w:w="1488" w:type="dxa"/>
            <w:gridSpan w:val="2"/>
          </w:tcPr>
          <w:p w14:paraId="2762E645">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088" w:type="dxa"/>
            <w:gridSpan w:val="3"/>
          </w:tcPr>
          <w:p w14:paraId="1828B5B1">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539" w:type="dxa"/>
            <w:gridSpan w:val="2"/>
          </w:tcPr>
          <w:p w14:paraId="6CCF0BDC">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探究式学习、</w:t>
            </w:r>
          </w:p>
          <w:p w14:paraId="5E06D87A">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讲授</w:t>
            </w:r>
          </w:p>
        </w:tc>
      </w:tr>
      <w:tr w14:paraId="16EDC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tcPr>
          <w:p w14:paraId="2025C776">
            <w:pPr>
              <w:pStyle w:val="27"/>
              <w:spacing w:before="125" w:line="312" w:lineRule="auto"/>
              <w:ind w:right="23"/>
              <w:rPr>
                <w:rFonts w:hint="eastAsia" w:ascii="宋体" w:hAnsi="宋体" w:eastAsia="宋体" w:cs="宋体"/>
                <w:b/>
                <w:bCs/>
                <w:szCs w:val="21"/>
              </w:rPr>
            </w:pPr>
          </w:p>
        </w:tc>
        <w:tc>
          <w:tcPr>
            <w:tcW w:w="569" w:type="dxa"/>
            <w:vAlign w:val="center"/>
          </w:tcPr>
          <w:p w14:paraId="6461C013">
            <w:pPr>
              <w:spacing w:line="400" w:lineRule="exact"/>
              <w:ind w:right="50" w:rightChars="24"/>
              <w:jc w:val="center"/>
              <w:rPr>
                <w:rFonts w:hint="eastAsia" w:ascii="宋体" w:hAnsi="宋体" w:eastAsia="宋体" w:cs="宋体"/>
                <w:kern w:val="0"/>
                <w:sz w:val="18"/>
                <w:szCs w:val="16"/>
                <w:lang w:val="en-US" w:eastAsia="en-US" w:bidi="ar-SA"/>
              </w:rPr>
            </w:pPr>
            <w:r>
              <w:rPr>
                <w:rFonts w:hint="eastAsia" w:ascii="宋体" w:hAnsi="宋体" w:eastAsia="宋体" w:cs="宋体"/>
                <w:kern w:val="0"/>
                <w:sz w:val="18"/>
                <w:szCs w:val="16"/>
                <w:lang w:val="en-US" w:eastAsia="en-US" w:bidi="ar-SA"/>
              </w:rPr>
              <w:t>8</w:t>
            </w:r>
          </w:p>
        </w:tc>
        <w:tc>
          <w:tcPr>
            <w:tcW w:w="1620" w:type="dxa"/>
            <w:gridSpan w:val="2"/>
            <w:vAlign w:val="center"/>
          </w:tcPr>
          <w:p w14:paraId="15127A50">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ξ3.5 二维随机变量函数的分布</w:t>
            </w:r>
          </w:p>
        </w:tc>
        <w:tc>
          <w:tcPr>
            <w:tcW w:w="1300" w:type="dxa"/>
            <w:vAlign w:val="center"/>
          </w:tcPr>
          <w:p w14:paraId="00EB07A3">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1.1</w:t>
            </w:r>
          </w:p>
          <w:p w14:paraId="5390B102">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2、3</w:t>
            </w:r>
          </w:p>
        </w:tc>
        <w:tc>
          <w:tcPr>
            <w:tcW w:w="1488" w:type="dxa"/>
            <w:gridSpan w:val="2"/>
          </w:tcPr>
          <w:p w14:paraId="70E38DCA">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088" w:type="dxa"/>
            <w:gridSpan w:val="3"/>
          </w:tcPr>
          <w:p w14:paraId="64C3718C">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539" w:type="dxa"/>
            <w:gridSpan w:val="2"/>
          </w:tcPr>
          <w:p w14:paraId="38E7E8BE">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探究式学习、</w:t>
            </w:r>
          </w:p>
          <w:p w14:paraId="33D8958B">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讲授</w:t>
            </w:r>
          </w:p>
        </w:tc>
      </w:tr>
      <w:tr w14:paraId="01D07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exact"/>
          <w:jc w:val="center"/>
        </w:trPr>
        <w:tc>
          <w:tcPr>
            <w:tcW w:w="1301" w:type="dxa"/>
          </w:tcPr>
          <w:p w14:paraId="3B96EF28">
            <w:pPr>
              <w:pStyle w:val="27"/>
              <w:spacing w:before="125" w:line="312" w:lineRule="auto"/>
              <w:ind w:right="23"/>
              <w:rPr>
                <w:rFonts w:hint="eastAsia" w:ascii="宋体" w:hAnsi="宋体" w:eastAsia="宋体" w:cs="宋体"/>
                <w:b/>
                <w:bCs/>
                <w:szCs w:val="21"/>
              </w:rPr>
            </w:pPr>
          </w:p>
        </w:tc>
        <w:tc>
          <w:tcPr>
            <w:tcW w:w="569" w:type="dxa"/>
            <w:vAlign w:val="center"/>
          </w:tcPr>
          <w:p w14:paraId="2861AB86">
            <w:pPr>
              <w:spacing w:line="400" w:lineRule="exact"/>
              <w:ind w:right="50" w:rightChars="24"/>
              <w:jc w:val="center"/>
              <w:rPr>
                <w:rFonts w:hint="eastAsia" w:ascii="宋体" w:hAnsi="宋体" w:eastAsia="宋体" w:cs="宋体"/>
                <w:kern w:val="0"/>
                <w:sz w:val="18"/>
                <w:szCs w:val="16"/>
                <w:lang w:val="en-US" w:eastAsia="en-US" w:bidi="ar-SA"/>
              </w:rPr>
            </w:pPr>
            <w:r>
              <w:rPr>
                <w:rFonts w:hint="eastAsia" w:ascii="宋体" w:hAnsi="宋体" w:eastAsia="宋体" w:cs="宋体"/>
                <w:kern w:val="0"/>
                <w:sz w:val="18"/>
                <w:szCs w:val="16"/>
                <w:lang w:val="en-US" w:eastAsia="en-US" w:bidi="ar-SA"/>
              </w:rPr>
              <w:t>9</w:t>
            </w:r>
          </w:p>
        </w:tc>
        <w:tc>
          <w:tcPr>
            <w:tcW w:w="1620" w:type="dxa"/>
            <w:gridSpan w:val="2"/>
            <w:vAlign w:val="center"/>
          </w:tcPr>
          <w:p w14:paraId="45FDECED">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ξ4.1数学期望，ξ4.2方差</w:t>
            </w:r>
          </w:p>
        </w:tc>
        <w:tc>
          <w:tcPr>
            <w:tcW w:w="1300" w:type="dxa"/>
            <w:vAlign w:val="center"/>
          </w:tcPr>
          <w:p w14:paraId="27DD6CDD">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1、2、3</w:t>
            </w:r>
          </w:p>
        </w:tc>
        <w:tc>
          <w:tcPr>
            <w:tcW w:w="1488" w:type="dxa"/>
            <w:gridSpan w:val="2"/>
          </w:tcPr>
          <w:p w14:paraId="74A61EFE">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088" w:type="dxa"/>
            <w:gridSpan w:val="3"/>
          </w:tcPr>
          <w:p w14:paraId="23FFE5C5">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539" w:type="dxa"/>
            <w:gridSpan w:val="2"/>
          </w:tcPr>
          <w:p w14:paraId="2B1E74D5">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问题导向、</w:t>
            </w:r>
          </w:p>
          <w:p w14:paraId="4A74E70B">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讲授</w:t>
            </w:r>
          </w:p>
        </w:tc>
      </w:tr>
      <w:tr w14:paraId="18BF1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6" w:hRule="exact"/>
          <w:jc w:val="center"/>
        </w:trPr>
        <w:tc>
          <w:tcPr>
            <w:tcW w:w="1301" w:type="dxa"/>
          </w:tcPr>
          <w:p w14:paraId="369C0304">
            <w:pPr>
              <w:pStyle w:val="27"/>
              <w:spacing w:before="125" w:line="312" w:lineRule="auto"/>
              <w:ind w:right="23"/>
              <w:rPr>
                <w:rFonts w:hint="eastAsia" w:ascii="宋体" w:hAnsi="宋体" w:eastAsia="宋体" w:cs="宋体"/>
                <w:b/>
                <w:bCs/>
                <w:szCs w:val="21"/>
              </w:rPr>
            </w:pPr>
          </w:p>
        </w:tc>
        <w:tc>
          <w:tcPr>
            <w:tcW w:w="569" w:type="dxa"/>
            <w:vAlign w:val="center"/>
          </w:tcPr>
          <w:p w14:paraId="1A2C73D2">
            <w:pPr>
              <w:spacing w:line="400" w:lineRule="exact"/>
              <w:ind w:right="50" w:rightChars="24"/>
              <w:jc w:val="center"/>
              <w:rPr>
                <w:rFonts w:hint="eastAsia" w:ascii="宋体" w:hAnsi="宋体" w:eastAsia="宋体" w:cs="宋体"/>
                <w:kern w:val="0"/>
                <w:sz w:val="18"/>
                <w:szCs w:val="16"/>
                <w:lang w:val="en-US" w:eastAsia="en-US" w:bidi="ar-SA"/>
              </w:rPr>
            </w:pPr>
            <w:r>
              <w:rPr>
                <w:rFonts w:hint="eastAsia" w:ascii="宋体" w:hAnsi="宋体" w:eastAsia="宋体" w:cs="宋体"/>
                <w:kern w:val="0"/>
                <w:sz w:val="18"/>
                <w:szCs w:val="16"/>
                <w:lang w:val="en-US" w:eastAsia="en-US" w:bidi="ar-SA"/>
              </w:rPr>
              <w:t>10</w:t>
            </w:r>
          </w:p>
        </w:tc>
        <w:tc>
          <w:tcPr>
            <w:tcW w:w="1620" w:type="dxa"/>
            <w:gridSpan w:val="2"/>
            <w:vAlign w:val="center"/>
          </w:tcPr>
          <w:p w14:paraId="3663EEB8">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ξ4.3 协方差、相关系数与矩，ξ5.2 中心极限定理</w:t>
            </w:r>
          </w:p>
        </w:tc>
        <w:tc>
          <w:tcPr>
            <w:tcW w:w="1300" w:type="dxa"/>
            <w:vAlign w:val="center"/>
          </w:tcPr>
          <w:p w14:paraId="32C9E1DC">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1.1</w:t>
            </w:r>
          </w:p>
          <w:p w14:paraId="05EA86AC">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2、3</w:t>
            </w:r>
          </w:p>
        </w:tc>
        <w:tc>
          <w:tcPr>
            <w:tcW w:w="1488" w:type="dxa"/>
            <w:gridSpan w:val="2"/>
          </w:tcPr>
          <w:p w14:paraId="113D2E7B">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大数定律，频率与概率；K·皮尔逊的抛硬币实验</w:t>
            </w:r>
          </w:p>
        </w:tc>
        <w:tc>
          <w:tcPr>
            <w:tcW w:w="1088" w:type="dxa"/>
            <w:gridSpan w:val="3"/>
          </w:tcPr>
          <w:p w14:paraId="732CEEC9">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科学家有科学实验的不一丝不苟的科学家精神</w:t>
            </w:r>
          </w:p>
        </w:tc>
        <w:tc>
          <w:tcPr>
            <w:tcW w:w="1539" w:type="dxa"/>
            <w:gridSpan w:val="2"/>
          </w:tcPr>
          <w:p w14:paraId="1DD18783">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问题导向、</w:t>
            </w:r>
          </w:p>
          <w:p w14:paraId="0A48750D">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讲授</w:t>
            </w:r>
          </w:p>
        </w:tc>
      </w:tr>
      <w:tr w14:paraId="58C42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exact"/>
          <w:jc w:val="center"/>
        </w:trPr>
        <w:tc>
          <w:tcPr>
            <w:tcW w:w="1301" w:type="dxa"/>
          </w:tcPr>
          <w:p w14:paraId="7647589B">
            <w:pPr>
              <w:pStyle w:val="27"/>
              <w:spacing w:before="125" w:line="312" w:lineRule="auto"/>
              <w:ind w:right="23"/>
              <w:rPr>
                <w:rFonts w:hint="eastAsia" w:ascii="宋体" w:hAnsi="宋体" w:eastAsia="宋体" w:cs="宋体"/>
                <w:b/>
                <w:bCs/>
                <w:szCs w:val="21"/>
              </w:rPr>
            </w:pPr>
          </w:p>
        </w:tc>
        <w:tc>
          <w:tcPr>
            <w:tcW w:w="569" w:type="dxa"/>
            <w:vAlign w:val="center"/>
          </w:tcPr>
          <w:p w14:paraId="2A1F1CB5">
            <w:pPr>
              <w:spacing w:line="400" w:lineRule="exact"/>
              <w:ind w:right="50" w:rightChars="24"/>
              <w:jc w:val="center"/>
              <w:rPr>
                <w:rFonts w:hint="eastAsia" w:ascii="宋体" w:hAnsi="宋体" w:eastAsia="宋体" w:cs="宋体"/>
                <w:kern w:val="0"/>
                <w:sz w:val="18"/>
                <w:szCs w:val="16"/>
                <w:lang w:val="en-US" w:eastAsia="en-US" w:bidi="ar-SA"/>
              </w:rPr>
            </w:pPr>
            <w:r>
              <w:rPr>
                <w:rFonts w:hint="eastAsia" w:ascii="宋体" w:hAnsi="宋体" w:eastAsia="宋体" w:cs="宋体"/>
                <w:kern w:val="0"/>
                <w:sz w:val="18"/>
                <w:szCs w:val="16"/>
                <w:lang w:val="en-US" w:eastAsia="en-US" w:bidi="ar-SA"/>
              </w:rPr>
              <w:t>11</w:t>
            </w:r>
          </w:p>
        </w:tc>
        <w:tc>
          <w:tcPr>
            <w:tcW w:w="1620" w:type="dxa"/>
            <w:gridSpan w:val="2"/>
            <w:vAlign w:val="center"/>
          </w:tcPr>
          <w:p w14:paraId="069D22E6">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§ξ6.1 随机样本，ξ6.2 抽样分布</w:t>
            </w:r>
          </w:p>
        </w:tc>
        <w:tc>
          <w:tcPr>
            <w:tcW w:w="1300" w:type="dxa"/>
            <w:vAlign w:val="center"/>
          </w:tcPr>
          <w:p w14:paraId="55508E8C">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1.1</w:t>
            </w:r>
          </w:p>
          <w:p w14:paraId="0E796528">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2、3</w:t>
            </w:r>
          </w:p>
        </w:tc>
        <w:tc>
          <w:tcPr>
            <w:tcW w:w="1488" w:type="dxa"/>
            <w:gridSpan w:val="2"/>
          </w:tcPr>
          <w:p w14:paraId="622A7044">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088" w:type="dxa"/>
            <w:gridSpan w:val="3"/>
          </w:tcPr>
          <w:p w14:paraId="1121DE83">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539" w:type="dxa"/>
            <w:gridSpan w:val="2"/>
          </w:tcPr>
          <w:p w14:paraId="5B61FA17">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讲授</w:t>
            </w:r>
          </w:p>
        </w:tc>
      </w:tr>
      <w:tr w14:paraId="0FB5A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exact"/>
          <w:jc w:val="center"/>
        </w:trPr>
        <w:tc>
          <w:tcPr>
            <w:tcW w:w="1301" w:type="dxa"/>
          </w:tcPr>
          <w:p w14:paraId="7939D9A4">
            <w:pPr>
              <w:pStyle w:val="27"/>
              <w:spacing w:before="125" w:line="312" w:lineRule="auto"/>
              <w:ind w:right="23"/>
              <w:rPr>
                <w:rFonts w:hint="eastAsia" w:ascii="宋体" w:hAnsi="宋体" w:eastAsia="宋体" w:cs="宋体"/>
                <w:b/>
                <w:bCs/>
                <w:szCs w:val="21"/>
              </w:rPr>
            </w:pPr>
          </w:p>
        </w:tc>
        <w:tc>
          <w:tcPr>
            <w:tcW w:w="569" w:type="dxa"/>
            <w:vAlign w:val="center"/>
          </w:tcPr>
          <w:p w14:paraId="3B5F584C">
            <w:pPr>
              <w:spacing w:line="400" w:lineRule="exact"/>
              <w:ind w:right="50" w:rightChars="24"/>
              <w:jc w:val="center"/>
              <w:rPr>
                <w:rFonts w:hint="eastAsia" w:ascii="宋体" w:hAnsi="宋体" w:eastAsia="宋体" w:cs="宋体"/>
                <w:kern w:val="0"/>
                <w:sz w:val="18"/>
                <w:szCs w:val="16"/>
                <w:lang w:val="en-US" w:eastAsia="en-US" w:bidi="ar-SA"/>
              </w:rPr>
            </w:pPr>
            <w:r>
              <w:rPr>
                <w:rFonts w:hint="eastAsia" w:ascii="宋体" w:hAnsi="宋体" w:eastAsia="宋体" w:cs="宋体"/>
                <w:kern w:val="0"/>
                <w:sz w:val="18"/>
                <w:szCs w:val="16"/>
                <w:lang w:val="en-US" w:eastAsia="en-US" w:bidi="ar-SA"/>
              </w:rPr>
              <w:t>12</w:t>
            </w:r>
          </w:p>
        </w:tc>
        <w:tc>
          <w:tcPr>
            <w:tcW w:w="1620" w:type="dxa"/>
            <w:gridSpan w:val="2"/>
            <w:vAlign w:val="center"/>
          </w:tcPr>
          <w:p w14:paraId="53CB2EDB">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ξ6.3 正态总体的样本均值与样本方差的分布</w:t>
            </w:r>
          </w:p>
        </w:tc>
        <w:tc>
          <w:tcPr>
            <w:tcW w:w="1300" w:type="dxa"/>
            <w:vAlign w:val="center"/>
          </w:tcPr>
          <w:p w14:paraId="34D159D5">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1.1</w:t>
            </w:r>
          </w:p>
          <w:p w14:paraId="5E7004C9">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2、3</w:t>
            </w:r>
          </w:p>
        </w:tc>
        <w:tc>
          <w:tcPr>
            <w:tcW w:w="1488" w:type="dxa"/>
            <w:gridSpan w:val="2"/>
          </w:tcPr>
          <w:p w14:paraId="0A748D02">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088" w:type="dxa"/>
            <w:gridSpan w:val="3"/>
          </w:tcPr>
          <w:p w14:paraId="34522E1D">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539" w:type="dxa"/>
            <w:gridSpan w:val="2"/>
          </w:tcPr>
          <w:p w14:paraId="4FBFE4B4">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讲授</w:t>
            </w:r>
          </w:p>
        </w:tc>
      </w:tr>
      <w:tr w14:paraId="5418B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4" w:hRule="exact"/>
          <w:jc w:val="center"/>
        </w:trPr>
        <w:tc>
          <w:tcPr>
            <w:tcW w:w="1301" w:type="dxa"/>
          </w:tcPr>
          <w:p w14:paraId="46369B9B">
            <w:pPr>
              <w:pStyle w:val="27"/>
              <w:spacing w:before="125" w:line="312" w:lineRule="auto"/>
              <w:ind w:right="23"/>
              <w:rPr>
                <w:rFonts w:hint="eastAsia" w:ascii="宋体" w:hAnsi="宋体" w:eastAsia="宋体" w:cs="宋体"/>
                <w:b/>
                <w:bCs/>
                <w:szCs w:val="21"/>
              </w:rPr>
            </w:pPr>
          </w:p>
        </w:tc>
        <w:tc>
          <w:tcPr>
            <w:tcW w:w="569" w:type="dxa"/>
            <w:vAlign w:val="center"/>
          </w:tcPr>
          <w:p w14:paraId="37FC6B8A">
            <w:pPr>
              <w:spacing w:line="400" w:lineRule="exact"/>
              <w:ind w:right="50" w:rightChars="24"/>
              <w:jc w:val="center"/>
              <w:rPr>
                <w:rFonts w:hint="eastAsia" w:ascii="宋体" w:hAnsi="宋体" w:eastAsia="宋体" w:cs="宋体"/>
                <w:kern w:val="0"/>
                <w:sz w:val="18"/>
                <w:szCs w:val="16"/>
                <w:lang w:val="en-US" w:eastAsia="en-US" w:bidi="ar-SA"/>
              </w:rPr>
            </w:pPr>
            <w:r>
              <w:rPr>
                <w:rFonts w:hint="eastAsia" w:ascii="宋体" w:hAnsi="宋体" w:eastAsia="宋体" w:cs="宋体"/>
                <w:kern w:val="0"/>
                <w:sz w:val="18"/>
                <w:szCs w:val="16"/>
                <w:lang w:val="en-US" w:eastAsia="en-US" w:bidi="ar-SA"/>
              </w:rPr>
              <w:t>13</w:t>
            </w:r>
          </w:p>
        </w:tc>
        <w:tc>
          <w:tcPr>
            <w:tcW w:w="1620" w:type="dxa"/>
            <w:gridSpan w:val="2"/>
            <w:vAlign w:val="center"/>
          </w:tcPr>
          <w:p w14:paraId="69B66BFD">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ξ7.1点估计</w:t>
            </w:r>
          </w:p>
        </w:tc>
        <w:tc>
          <w:tcPr>
            <w:tcW w:w="1300" w:type="dxa"/>
            <w:vAlign w:val="center"/>
          </w:tcPr>
          <w:p w14:paraId="1659C778">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1.1</w:t>
            </w:r>
          </w:p>
          <w:p w14:paraId="0D45F20E">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2、3</w:t>
            </w:r>
          </w:p>
        </w:tc>
        <w:tc>
          <w:tcPr>
            <w:tcW w:w="1488" w:type="dxa"/>
            <w:gridSpan w:val="2"/>
          </w:tcPr>
          <w:p w14:paraId="4F63C40C">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088" w:type="dxa"/>
            <w:gridSpan w:val="3"/>
          </w:tcPr>
          <w:p w14:paraId="4164ECB5">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539" w:type="dxa"/>
            <w:gridSpan w:val="2"/>
          </w:tcPr>
          <w:p w14:paraId="57D9A841">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讲授</w:t>
            </w:r>
          </w:p>
        </w:tc>
      </w:tr>
      <w:tr w14:paraId="44DA2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exact"/>
          <w:jc w:val="center"/>
        </w:trPr>
        <w:tc>
          <w:tcPr>
            <w:tcW w:w="1301" w:type="dxa"/>
          </w:tcPr>
          <w:p w14:paraId="5247B8AE">
            <w:pPr>
              <w:pStyle w:val="27"/>
              <w:spacing w:before="125" w:line="312" w:lineRule="auto"/>
              <w:ind w:right="23"/>
              <w:rPr>
                <w:rFonts w:hint="eastAsia" w:ascii="宋体" w:hAnsi="宋体" w:eastAsia="宋体" w:cs="宋体"/>
                <w:b/>
                <w:bCs/>
                <w:szCs w:val="21"/>
              </w:rPr>
            </w:pPr>
          </w:p>
        </w:tc>
        <w:tc>
          <w:tcPr>
            <w:tcW w:w="569" w:type="dxa"/>
            <w:vAlign w:val="center"/>
          </w:tcPr>
          <w:p w14:paraId="2484C37A">
            <w:pPr>
              <w:spacing w:line="400" w:lineRule="exact"/>
              <w:ind w:right="50" w:rightChars="24"/>
              <w:jc w:val="center"/>
              <w:rPr>
                <w:rFonts w:hint="eastAsia" w:ascii="宋体" w:hAnsi="宋体" w:eastAsia="宋体" w:cs="宋体"/>
                <w:kern w:val="0"/>
                <w:sz w:val="18"/>
                <w:szCs w:val="16"/>
                <w:lang w:val="en-US" w:eastAsia="en-US" w:bidi="ar-SA"/>
              </w:rPr>
            </w:pPr>
            <w:r>
              <w:rPr>
                <w:rFonts w:hint="eastAsia" w:ascii="宋体" w:hAnsi="宋体" w:eastAsia="宋体" w:cs="宋体"/>
                <w:kern w:val="0"/>
                <w:sz w:val="18"/>
                <w:szCs w:val="16"/>
                <w:lang w:val="en-US" w:eastAsia="en-US" w:bidi="ar-SA"/>
              </w:rPr>
              <w:t>14</w:t>
            </w:r>
          </w:p>
        </w:tc>
        <w:tc>
          <w:tcPr>
            <w:tcW w:w="1620" w:type="dxa"/>
            <w:gridSpan w:val="2"/>
            <w:vAlign w:val="center"/>
          </w:tcPr>
          <w:p w14:paraId="144BF81D">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ξ7.2估计量的评选标准，ξ7.3区间估计</w:t>
            </w:r>
          </w:p>
        </w:tc>
        <w:tc>
          <w:tcPr>
            <w:tcW w:w="1300" w:type="dxa"/>
            <w:vAlign w:val="center"/>
          </w:tcPr>
          <w:p w14:paraId="417A2D61">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1.1</w:t>
            </w:r>
          </w:p>
          <w:p w14:paraId="072BA89A">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2、3</w:t>
            </w:r>
          </w:p>
        </w:tc>
        <w:tc>
          <w:tcPr>
            <w:tcW w:w="1488" w:type="dxa"/>
            <w:gridSpan w:val="2"/>
          </w:tcPr>
          <w:p w14:paraId="30EFBE90">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088" w:type="dxa"/>
            <w:gridSpan w:val="3"/>
          </w:tcPr>
          <w:p w14:paraId="786E7100">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539" w:type="dxa"/>
            <w:gridSpan w:val="2"/>
          </w:tcPr>
          <w:p w14:paraId="3FF21346">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讲授</w:t>
            </w:r>
          </w:p>
        </w:tc>
      </w:tr>
      <w:tr w14:paraId="156BE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exact"/>
          <w:jc w:val="center"/>
        </w:trPr>
        <w:tc>
          <w:tcPr>
            <w:tcW w:w="1301" w:type="dxa"/>
          </w:tcPr>
          <w:p w14:paraId="00B3CFDA">
            <w:pPr>
              <w:pStyle w:val="27"/>
              <w:spacing w:before="125" w:line="312" w:lineRule="auto"/>
              <w:ind w:right="23"/>
              <w:rPr>
                <w:rFonts w:hint="eastAsia" w:ascii="宋体" w:hAnsi="宋体" w:eastAsia="宋体" w:cs="宋体"/>
                <w:b/>
                <w:bCs/>
                <w:szCs w:val="21"/>
              </w:rPr>
            </w:pPr>
          </w:p>
        </w:tc>
        <w:tc>
          <w:tcPr>
            <w:tcW w:w="569" w:type="dxa"/>
            <w:vAlign w:val="center"/>
          </w:tcPr>
          <w:p w14:paraId="0D397E0B">
            <w:pPr>
              <w:spacing w:line="400" w:lineRule="exact"/>
              <w:ind w:right="50" w:rightChars="24"/>
              <w:jc w:val="center"/>
              <w:rPr>
                <w:rFonts w:hint="eastAsia" w:ascii="宋体" w:hAnsi="宋体" w:eastAsia="宋体" w:cs="宋体"/>
                <w:kern w:val="0"/>
                <w:sz w:val="18"/>
                <w:szCs w:val="16"/>
                <w:lang w:val="en-US" w:eastAsia="en-US" w:bidi="ar-SA"/>
              </w:rPr>
            </w:pPr>
            <w:r>
              <w:rPr>
                <w:rFonts w:hint="eastAsia" w:ascii="宋体" w:hAnsi="宋体" w:eastAsia="宋体" w:cs="宋体"/>
                <w:kern w:val="0"/>
                <w:sz w:val="18"/>
                <w:szCs w:val="16"/>
                <w:lang w:val="en-US" w:eastAsia="en-US" w:bidi="ar-SA"/>
              </w:rPr>
              <w:t>15</w:t>
            </w:r>
          </w:p>
        </w:tc>
        <w:tc>
          <w:tcPr>
            <w:tcW w:w="1620" w:type="dxa"/>
            <w:gridSpan w:val="2"/>
            <w:vAlign w:val="center"/>
          </w:tcPr>
          <w:p w14:paraId="71A5270A">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ξ7.4正态总体均值与方差的区间估计，</w:t>
            </w:r>
          </w:p>
          <w:p w14:paraId="67D79511">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ξ8.1假设检验的基本思想</w:t>
            </w:r>
          </w:p>
        </w:tc>
        <w:tc>
          <w:tcPr>
            <w:tcW w:w="1300" w:type="dxa"/>
            <w:vAlign w:val="center"/>
          </w:tcPr>
          <w:p w14:paraId="547E9B18">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1、2、3</w:t>
            </w:r>
          </w:p>
        </w:tc>
        <w:tc>
          <w:tcPr>
            <w:tcW w:w="1488" w:type="dxa"/>
            <w:gridSpan w:val="2"/>
          </w:tcPr>
          <w:p w14:paraId="1810D378">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小概率事件的实际推断原理</w:t>
            </w:r>
          </w:p>
        </w:tc>
        <w:tc>
          <w:tcPr>
            <w:tcW w:w="1088" w:type="dxa"/>
            <w:gridSpan w:val="3"/>
          </w:tcPr>
          <w:p w14:paraId="588D5DB6">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培养学生严谨的科学态度</w:t>
            </w:r>
          </w:p>
        </w:tc>
        <w:tc>
          <w:tcPr>
            <w:tcW w:w="1539" w:type="dxa"/>
            <w:gridSpan w:val="2"/>
          </w:tcPr>
          <w:p w14:paraId="4250F505">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问题导向、</w:t>
            </w:r>
          </w:p>
          <w:p w14:paraId="36D49BDB">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讲授</w:t>
            </w:r>
          </w:p>
        </w:tc>
      </w:tr>
      <w:tr w14:paraId="0799C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0" w:hRule="exact"/>
          <w:jc w:val="center"/>
        </w:trPr>
        <w:tc>
          <w:tcPr>
            <w:tcW w:w="1301" w:type="dxa"/>
          </w:tcPr>
          <w:p w14:paraId="68AEA107">
            <w:pPr>
              <w:pStyle w:val="27"/>
              <w:spacing w:before="125" w:line="312" w:lineRule="auto"/>
              <w:ind w:right="23"/>
              <w:rPr>
                <w:rFonts w:hint="eastAsia" w:ascii="宋体" w:hAnsi="宋体" w:eastAsia="宋体" w:cs="宋体"/>
                <w:b/>
                <w:bCs/>
                <w:szCs w:val="21"/>
              </w:rPr>
            </w:pPr>
          </w:p>
        </w:tc>
        <w:tc>
          <w:tcPr>
            <w:tcW w:w="569" w:type="dxa"/>
            <w:vAlign w:val="center"/>
          </w:tcPr>
          <w:p w14:paraId="0E648421">
            <w:pPr>
              <w:spacing w:line="400" w:lineRule="exact"/>
              <w:ind w:right="50" w:rightChars="24"/>
              <w:jc w:val="center"/>
              <w:rPr>
                <w:rFonts w:hint="eastAsia" w:ascii="宋体" w:hAnsi="宋体" w:eastAsia="宋体" w:cs="宋体"/>
                <w:kern w:val="0"/>
                <w:sz w:val="18"/>
                <w:szCs w:val="16"/>
                <w:lang w:val="en-US" w:eastAsia="en-US" w:bidi="ar-SA"/>
              </w:rPr>
            </w:pPr>
            <w:r>
              <w:rPr>
                <w:rFonts w:hint="eastAsia" w:ascii="宋体" w:hAnsi="宋体" w:eastAsia="宋体" w:cs="宋体"/>
                <w:kern w:val="0"/>
                <w:sz w:val="18"/>
                <w:szCs w:val="16"/>
                <w:lang w:val="en-US" w:eastAsia="en-US" w:bidi="ar-SA"/>
              </w:rPr>
              <w:t>16</w:t>
            </w:r>
          </w:p>
        </w:tc>
        <w:tc>
          <w:tcPr>
            <w:tcW w:w="1620" w:type="dxa"/>
            <w:gridSpan w:val="2"/>
            <w:vAlign w:val="center"/>
          </w:tcPr>
          <w:p w14:paraId="412D9FC2">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§8.2正态总体均值的假设检验(方差为未知) §8.3正态总体方差的假设检验</w:t>
            </w:r>
          </w:p>
        </w:tc>
        <w:tc>
          <w:tcPr>
            <w:tcW w:w="1300" w:type="dxa"/>
            <w:vAlign w:val="center"/>
          </w:tcPr>
          <w:p w14:paraId="0E56B10B">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1、2、3</w:t>
            </w:r>
          </w:p>
        </w:tc>
        <w:tc>
          <w:tcPr>
            <w:tcW w:w="1488" w:type="dxa"/>
            <w:gridSpan w:val="2"/>
          </w:tcPr>
          <w:p w14:paraId="2ED2A520">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088" w:type="dxa"/>
            <w:gridSpan w:val="3"/>
          </w:tcPr>
          <w:p w14:paraId="621583F4">
            <w:pPr>
              <w:spacing w:line="400" w:lineRule="exact"/>
              <w:ind w:left="73" w:leftChars="35" w:right="50" w:rightChars="24" w:firstLine="440" w:firstLineChars="200"/>
              <w:jc w:val="left"/>
              <w:rPr>
                <w:rFonts w:hint="eastAsia" w:ascii="宋体" w:hAnsi="宋体" w:eastAsia="宋体" w:cs="宋体"/>
                <w:kern w:val="0"/>
                <w:sz w:val="22"/>
                <w:szCs w:val="21"/>
                <w:lang w:val="en-US" w:eastAsia="en-US" w:bidi="ar-SA"/>
              </w:rPr>
            </w:pPr>
          </w:p>
        </w:tc>
        <w:tc>
          <w:tcPr>
            <w:tcW w:w="1539" w:type="dxa"/>
            <w:gridSpan w:val="2"/>
          </w:tcPr>
          <w:p w14:paraId="6E7424D8">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问题导向、</w:t>
            </w:r>
          </w:p>
          <w:p w14:paraId="78B6604F">
            <w:pPr>
              <w:spacing w:line="400" w:lineRule="exact"/>
              <w:ind w:right="50" w:rightChars="24"/>
              <w:jc w:val="lef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讲授</w:t>
            </w:r>
          </w:p>
        </w:tc>
      </w:tr>
      <w:tr w14:paraId="58D9E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exact"/>
          <w:jc w:val="center"/>
        </w:trPr>
        <w:tc>
          <w:tcPr>
            <w:tcW w:w="1301" w:type="dxa"/>
            <w:vMerge w:val="restart"/>
            <w:vAlign w:val="center"/>
          </w:tcPr>
          <w:p w14:paraId="30B3FA87">
            <w:pPr>
              <w:pStyle w:val="27"/>
              <w:spacing w:before="1"/>
              <w:ind w:left="8"/>
              <w:jc w:val="center"/>
              <w:rPr>
                <w:rFonts w:hint="eastAsia" w:ascii="宋体" w:hAnsi="宋体" w:eastAsia="宋体" w:cs="宋体"/>
                <w:b/>
                <w:szCs w:val="21"/>
              </w:rPr>
            </w:pPr>
            <w:r>
              <w:rPr>
                <w:rFonts w:hint="eastAsia" w:ascii="宋体" w:hAnsi="宋体" w:eastAsia="宋体" w:cs="宋体"/>
                <w:b/>
                <w:w w:val="98"/>
                <w:szCs w:val="21"/>
              </w:rPr>
              <w:t>H</w:t>
            </w:r>
          </w:p>
          <w:p w14:paraId="039ECAF0">
            <w:pPr>
              <w:pStyle w:val="27"/>
              <w:spacing w:before="125" w:line="312" w:lineRule="auto"/>
              <w:ind w:right="23"/>
              <w:jc w:val="center"/>
              <w:rPr>
                <w:rFonts w:hint="eastAsia" w:ascii="宋体" w:hAnsi="宋体" w:eastAsia="宋体" w:cs="宋体"/>
                <w:b/>
                <w:bCs/>
                <w:szCs w:val="21"/>
              </w:rPr>
            </w:pPr>
            <w:r>
              <w:rPr>
                <w:rFonts w:hint="eastAsia" w:ascii="宋体" w:hAnsi="宋体" w:eastAsia="宋体" w:cs="宋体"/>
                <w:b/>
                <w:szCs w:val="21"/>
              </w:rPr>
              <w:t>评价方式</w:t>
            </w:r>
          </w:p>
        </w:tc>
        <w:tc>
          <w:tcPr>
            <w:tcW w:w="2189" w:type="dxa"/>
            <w:gridSpan w:val="3"/>
            <w:vAlign w:val="center"/>
          </w:tcPr>
          <w:p w14:paraId="7DDC0E02">
            <w:pPr>
              <w:jc w:val="center"/>
              <w:rPr>
                <w:rFonts w:hint="eastAsia" w:ascii="宋体" w:hAnsi="宋体" w:eastAsia="宋体" w:cs="宋体"/>
                <w:szCs w:val="21"/>
              </w:rPr>
            </w:pPr>
            <w:r>
              <w:rPr>
                <w:rFonts w:hint="eastAsia" w:ascii="宋体" w:hAnsi="宋体" w:eastAsia="宋体" w:cs="宋体"/>
                <w:szCs w:val="21"/>
              </w:rPr>
              <w:t>评价项目及配分</w:t>
            </w:r>
          </w:p>
        </w:tc>
        <w:tc>
          <w:tcPr>
            <w:tcW w:w="3876" w:type="dxa"/>
            <w:gridSpan w:val="6"/>
            <w:vAlign w:val="center"/>
          </w:tcPr>
          <w:p w14:paraId="7E126519">
            <w:pPr>
              <w:jc w:val="center"/>
              <w:rPr>
                <w:rFonts w:hint="eastAsia" w:ascii="宋体" w:hAnsi="宋体" w:eastAsia="宋体" w:cs="宋体"/>
                <w:szCs w:val="21"/>
              </w:rPr>
            </w:pPr>
            <w:r>
              <w:rPr>
                <w:rFonts w:hint="eastAsia" w:ascii="宋体" w:hAnsi="宋体" w:eastAsia="宋体" w:cs="宋体"/>
                <w:szCs w:val="21"/>
              </w:rPr>
              <w:t>评价项目说明</w:t>
            </w:r>
          </w:p>
        </w:tc>
        <w:tc>
          <w:tcPr>
            <w:tcW w:w="1539" w:type="dxa"/>
            <w:gridSpan w:val="2"/>
            <w:vAlign w:val="center"/>
          </w:tcPr>
          <w:p w14:paraId="22BD7262">
            <w:pPr>
              <w:jc w:val="center"/>
              <w:rPr>
                <w:rFonts w:hint="eastAsia" w:ascii="宋体" w:hAnsi="宋体" w:eastAsia="宋体" w:cs="宋体"/>
                <w:szCs w:val="21"/>
              </w:rPr>
            </w:pPr>
            <w:r>
              <w:rPr>
                <w:rFonts w:hint="eastAsia" w:ascii="宋体" w:hAnsi="宋体" w:eastAsia="宋体" w:cs="宋体"/>
                <w:szCs w:val="21"/>
              </w:rPr>
              <w:t>支撑课程目标</w:t>
            </w:r>
          </w:p>
        </w:tc>
      </w:tr>
      <w:tr w14:paraId="565E7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exact"/>
          <w:jc w:val="center"/>
        </w:trPr>
        <w:tc>
          <w:tcPr>
            <w:tcW w:w="1301" w:type="dxa"/>
            <w:vMerge w:val="continue"/>
            <w:vAlign w:val="center"/>
          </w:tcPr>
          <w:p w14:paraId="3BA51000">
            <w:pPr>
              <w:pStyle w:val="27"/>
              <w:spacing w:before="125" w:line="312" w:lineRule="auto"/>
              <w:ind w:right="23"/>
              <w:jc w:val="center"/>
              <w:rPr>
                <w:rFonts w:hint="eastAsia" w:ascii="宋体" w:hAnsi="宋体" w:eastAsia="宋体" w:cs="宋体"/>
                <w:b/>
                <w:bCs/>
                <w:szCs w:val="21"/>
              </w:rPr>
            </w:pPr>
          </w:p>
        </w:tc>
        <w:tc>
          <w:tcPr>
            <w:tcW w:w="2189" w:type="dxa"/>
            <w:gridSpan w:val="3"/>
            <w:vAlign w:val="center"/>
          </w:tcPr>
          <w:p w14:paraId="4663A498">
            <w:pPr>
              <w:pStyle w:val="27"/>
              <w:spacing w:line="316" w:lineRule="auto"/>
              <w:ind w:right="29"/>
              <w:jc w:val="center"/>
              <w:rPr>
                <w:rFonts w:hint="eastAsia" w:ascii="宋体" w:hAnsi="宋体" w:eastAsia="宋体" w:cs="宋体"/>
                <w:b/>
                <w:bCs/>
                <w:szCs w:val="21"/>
              </w:rPr>
            </w:pPr>
            <w:r>
              <w:rPr>
                <w:rFonts w:hint="eastAsia" w:ascii="宋体" w:hAnsi="宋体" w:eastAsia="宋体" w:cs="宋体"/>
                <w:szCs w:val="21"/>
              </w:rPr>
              <w:t>作业（15%）</w:t>
            </w:r>
          </w:p>
        </w:tc>
        <w:tc>
          <w:tcPr>
            <w:tcW w:w="3876" w:type="dxa"/>
            <w:gridSpan w:val="6"/>
            <w:vAlign w:val="center"/>
          </w:tcPr>
          <w:p w14:paraId="77AE37D4">
            <w:pPr>
              <w:pStyle w:val="27"/>
              <w:spacing w:before="125" w:line="312" w:lineRule="auto"/>
              <w:ind w:right="23"/>
              <w:rPr>
                <w:rFonts w:hint="eastAsia" w:ascii="宋体" w:hAnsi="宋体" w:eastAsia="宋体" w:cs="宋体"/>
                <w:kern w:val="0"/>
                <w:szCs w:val="21"/>
              </w:rPr>
            </w:pPr>
            <w:r>
              <w:rPr>
                <w:rFonts w:hint="eastAsia" w:ascii="宋体" w:hAnsi="宋体" w:eastAsia="宋体" w:cs="宋体"/>
                <w:kern w:val="0"/>
                <w:szCs w:val="21"/>
              </w:rPr>
              <w:t>本学期共15次作业，每次2分，从高到低取10次作业，10次作业的总和即为最后作业得分。</w:t>
            </w:r>
          </w:p>
          <w:p w14:paraId="71A0AD55">
            <w:pPr>
              <w:pStyle w:val="27"/>
              <w:spacing w:before="125" w:line="312" w:lineRule="auto"/>
              <w:ind w:right="23"/>
              <w:rPr>
                <w:rFonts w:hint="eastAsia" w:ascii="宋体" w:hAnsi="宋体" w:eastAsia="宋体" w:cs="宋体"/>
                <w:kern w:val="0"/>
                <w:szCs w:val="21"/>
              </w:rPr>
            </w:pPr>
          </w:p>
          <w:p w14:paraId="3C2696AE">
            <w:pPr>
              <w:pStyle w:val="27"/>
              <w:spacing w:before="125" w:line="312" w:lineRule="auto"/>
              <w:ind w:right="23"/>
              <w:rPr>
                <w:rFonts w:hint="eastAsia" w:ascii="宋体" w:hAnsi="宋体" w:eastAsia="宋体" w:cs="宋体"/>
                <w:kern w:val="0"/>
                <w:szCs w:val="21"/>
              </w:rPr>
            </w:pPr>
          </w:p>
          <w:p w14:paraId="2F6F7458">
            <w:pPr>
              <w:pStyle w:val="27"/>
              <w:spacing w:before="125" w:line="312" w:lineRule="auto"/>
              <w:ind w:right="23"/>
              <w:rPr>
                <w:rFonts w:hint="eastAsia" w:ascii="宋体" w:hAnsi="宋体" w:eastAsia="宋体" w:cs="宋体"/>
                <w:kern w:val="0"/>
                <w:szCs w:val="21"/>
              </w:rPr>
            </w:pPr>
          </w:p>
          <w:p w14:paraId="61CF135B">
            <w:pPr>
              <w:pStyle w:val="27"/>
              <w:spacing w:before="125" w:line="312" w:lineRule="auto"/>
              <w:ind w:right="23"/>
              <w:rPr>
                <w:rFonts w:hint="eastAsia" w:ascii="宋体" w:hAnsi="宋体" w:eastAsia="宋体" w:cs="宋体"/>
                <w:kern w:val="0"/>
                <w:szCs w:val="21"/>
              </w:rPr>
            </w:pPr>
          </w:p>
          <w:p w14:paraId="60267D85">
            <w:pPr>
              <w:pStyle w:val="27"/>
              <w:spacing w:before="125" w:line="312" w:lineRule="auto"/>
              <w:ind w:right="23"/>
              <w:rPr>
                <w:rFonts w:hint="eastAsia" w:ascii="宋体" w:hAnsi="宋体" w:eastAsia="宋体" w:cs="宋体"/>
                <w:kern w:val="0"/>
                <w:szCs w:val="21"/>
              </w:rPr>
            </w:pPr>
          </w:p>
          <w:p w14:paraId="3FAA53FF">
            <w:pPr>
              <w:pStyle w:val="27"/>
              <w:spacing w:before="125" w:line="312" w:lineRule="auto"/>
              <w:ind w:right="23"/>
              <w:rPr>
                <w:rFonts w:hint="eastAsia" w:ascii="宋体" w:hAnsi="宋体" w:eastAsia="宋体" w:cs="宋体"/>
                <w:kern w:val="0"/>
                <w:szCs w:val="21"/>
              </w:rPr>
            </w:pPr>
          </w:p>
          <w:p w14:paraId="04654112">
            <w:pPr>
              <w:pStyle w:val="27"/>
              <w:spacing w:before="125" w:line="312" w:lineRule="auto"/>
              <w:ind w:right="23"/>
              <w:rPr>
                <w:rFonts w:hint="eastAsia" w:ascii="宋体" w:hAnsi="宋体" w:eastAsia="宋体" w:cs="宋体"/>
                <w:kern w:val="0"/>
                <w:szCs w:val="21"/>
              </w:rPr>
            </w:pPr>
          </w:p>
          <w:p w14:paraId="3B7E0470">
            <w:pPr>
              <w:pStyle w:val="27"/>
              <w:spacing w:before="125" w:line="312" w:lineRule="auto"/>
              <w:ind w:right="23"/>
              <w:rPr>
                <w:rFonts w:hint="eastAsia" w:ascii="宋体" w:hAnsi="宋体" w:eastAsia="宋体" w:cs="宋体"/>
                <w:kern w:val="0"/>
                <w:szCs w:val="21"/>
              </w:rPr>
            </w:pPr>
          </w:p>
          <w:p w14:paraId="6C7D1FAA">
            <w:pPr>
              <w:pStyle w:val="27"/>
              <w:spacing w:before="125" w:line="312" w:lineRule="auto"/>
              <w:ind w:right="23"/>
              <w:rPr>
                <w:rFonts w:hint="eastAsia" w:ascii="宋体" w:hAnsi="宋体" w:eastAsia="宋体" w:cs="宋体"/>
                <w:kern w:val="0"/>
                <w:szCs w:val="21"/>
              </w:rPr>
            </w:pPr>
          </w:p>
          <w:p w14:paraId="1734BAF1">
            <w:pPr>
              <w:pStyle w:val="27"/>
              <w:spacing w:before="125" w:line="312" w:lineRule="auto"/>
              <w:ind w:right="23"/>
              <w:rPr>
                <w:rFonts w:hint="eastAsia" w:ascii="宋体" w:hAnsi="宋体" w:eastAsia="宋体" w:cs="宋体"/>
                <w:kern w:val="0"/>
                <w:szCs w:val="21"/>
              </w:rPr>
            </w:pPr>
          </w:p>
          <w:p w14:paraId="5CF45E88">
            <w:pPr>
              <w:pStyle w:val="27"/>
              <w:spacing w:before="125" w:line="312" w:lineRule="auto"/>
              <w:ind w:right="23"/>
              <w:rPr>
                <w:rFonts w:hint="eastAsia" w:ascii="宋体" w:hAnsi="宋体" w:eastAsia="宋体" w:cs="宋体"/>
                <w:kern w:val="0"/>
                <w:szCs w:val="21"/>
              </w:rPr>
            </w:pPr>
          </w:p>
          <w:p w14:paraId="25DB5CFA">
            <w:pPr>
              <w:pStyle w:val="27"/>
              <w:spacing w:before="125" w:line="312" w:lineRule="auto"/>
              <w:ind w:right="23"/>
              <w:rPr>
                <w:rFonts w:hint="eastAsia" w:ascii="宋体" w:hAnsi="宋体" w:eastAsia="宋体" w:cs="宋体"/>
                <w:kern w:val="0"/>
                <w:szCs w:val="21"/>
              </w:rPr>
            </w:pPr>
          </w:p>
        </w:tc>
        <w:tc>
          <w:tcPr>
            <w:tcW w:w="1539" w:type="dxa"/>
            <w:gridSpan w:val="2"/>
            <w:vAlign w:val="center"/>
          </w:tcPr>
          <w:p w14:paraId="38F4225A">
            <w:pPr>
              <w:tabs>
                <w:tab w:val="left" w:pos="720"/>
              </w:tabs>
              <w:snapToGrid w:val="0"/>
              <w:spacing w:line="276" w:lineRule="auto"/>
              <w:jc w:val="center"/>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课程目标</w:t>
            </w:r>
          </w:p>
          <w:p w14:paraId="142DD4BC">
            <w:pPr>
              <w:tabs>
                <w:tab w:val="left" w:pos="720"/>
              </w:tabs>
              <w:snapToGrid w:val="0"/>
              <w:spacing w:line="276" w:lineRule="auto"/>
              <w:jc w:val="center"/>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1、2、3</w:t>
            </w:r>
          </w:p>
        </w:tc>
      </w:tr>
      <w:tr w14:paraId="40B8F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exact"/>
          <w:jc w:val="center"/>
        </w:trPr>
        <w:tc>
          <w:tcPr>
            <w:tcW w:w="1301" w:type="dxa"/>
            <w:vMerge w:val="continue"/>
            <w:vAlign w:val="center"/>
          </w:tcPr>
          <w:p w14:paraId="021F181A">
            <w:pPr>
              <w:pStyle w:val="27"/>
              <w:spacing w:before="125" w:line="312" w:lineRule="auto"/>
              <w:ind w:right="23"/>
              <w:jc w:val="center"/>
              <w:rPr>
                <w:rFonts w:hint="eastAsia" w:ascii="宋体" w:hAnsi="宋体" w:eastAsia="宋体" w:cs="宋体"/>
                <w:b/>
                <w:bCs/>
                <w:szCs w:val="21"/>
              </w:rPr>
            </w:pPr>
          </w:p>
        </w:tc>
        <w:tc>
          <w:tcPr>
            <w:tcW w:w="2189" w:type="dxa"/>
            <w:gridSpan w:val="3"/>
            <w:vAlign w:val="center"/>
          </w:tcPr>
          <w:p w14:paraId="7DEC5AA9">
            <w:pPr>
              <w:pStyle w:val="27"/>
              <w:spacing w:before="97"/>
              <w:jc w:val="center"/>
              <w:rPr>
                <w:rFonts w:hint="eastAsia" w:ascii="宋体" w:hAnsi="宋体" w:eastAsia="宋体" w:cs="宋体"/>
                <w:b/>
                <w:bCs/>
                <w:szCs w:val="21"/>
              </w:rPr>
            </w:pPr>
            <w:r>
              <w:rPr>
                <w:rFonts w:hint="eastAsia" w:ascii="宋体" w:hAnsi="宋体" w:eastAsia="宋体" w:cs="宋体"/>
                <w:szCs w:val="21"/>
              </w:rPr>
              <w:t>期中考试(10%)</w:t>
            </w:r>
          </w:p>
        </w:tc>
        <w:tc>
          <w:tcPr>
            <w:tcW w:w="3876" w:type="dxa"/>
            <w:gridSpan w:val="6"/>
            <w:vAlign w:val="center"/>
          </w:tcPr>
          <w:p w14:paraId="6F5EEE98">
            <w:pPr>
              <w:pStyle w:val="27"/>
              <w:spacing w:before="125" w:line="312" w:lineRule="auto"/>
              <w:ind w:right="23"/>
              <w:rPr>
                <w:rFonts w:hint="eastAsia" w:ascii="宋体" w:hAnsi="宋体" w:eastAsia="宋体" w:cs="宋体"/>
                <w:kern w:val="0"/>
                <w:szCs w:val="21"/>
              </w:rPr>
            </w:pPr>
            <w:r>
              <w:rPr>
                <w:rFonts w:hint="eastAsia" w:ascii="宋体" w:hAnsi="宋体" w:eastAsia="宋体" w:cs="宋体"/>
                <w:kern w:val="0"/>
                <w:szCs w:val="21"/>
              </w:rPr>
              <w:t>采用笔试闭卷，按试卷评分标准给分</w:t>
            </w:r>
          </w:p>
        </w:tc>
        <w:tc>
          <w:tcPr>
            <w:tcW w:w="1539" w:type="dxa"/>
            <w:gridSpan w:val="2"/>
            <w:vAlign w:val="center"/>
          </w:tcPr>
          <w:p w14:paraId="44C5FB42">
            <w:pPr>
              <w:tabs>
                <w:tab w:val="left" w:pos="720"/>
              </w:tabs>
              <w:snapToGrid w:val="0"/>
              <w:spacing w:line="276" w:lineRule="auto"/>
              <w:jc w:val="center"/>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课程目标</w:t>
            </w:r>
          </w:p>
          <w:p w14:paraId="5D860880">
            <w:pPr>
              <w:tabs>
                <w:tab w:val="left" w:pos="720"/>
              </w:tabs>
              <w:snapToGrid w:val="0"/>
              <w:spacing w:line="276" w:lineRule="auto"/>
              <w:jc w:val="center"/>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1、2、3</w:t>
            </w:r>
          </w:p>
        </w:tc>
      </w:tr>
      <w:tr w14:paraId="1667D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14:paraId="12FD11AC">
            <w:pPr>
              <w:pStyle w:val="27"/>
              <w:spacing w:before="125" w:line="312" w:lineRule="auto"/>
              <w:ind w:right="23"/>
              <w:jc w:val="center"/>
              <w:rPr>
                <w:rFonts w:hint="eastAsia" w:ascii="宋体" w:hAnsi="宋体" w:eastAsia="宋体" w:cs="宋体"/>
                <w:b/>
                <w:bCs/>
                <w:szCs w:val="21"/>
              </w:rPr>
            </w:pPr>
          </w:p>
        </w:tc>
        <w:tc>
          <w:tcPr>
            <w:tcW w:w="2189" w:type="dxa"/>
            <w:gridSpan w:val="3"/>
            <w:vAlign w:val="center"/>
          </w:tcPr>
          <w:p w14:paraId="119BB13A">
            <w:pPr>
              <w:pStyle w:val="27"/>
              <w:spacing w:before="97"/>
              <w:jc w:val="center"/>
              <w:rPr>
                <w:rFonts w:hint="eastAsia" w:ascii="宋体" w:hAnsi="宋体" w:eastAsia="宋体" w:cs="宋体"/>
                <w:bCs/>
                <w:szCs w:val="21"/>
              </w:rPr>
            </w:pPr>
            <w:r>
              <w:rPr>
                <w:rFonts w:hint="eastAsia" w:ascii="宋体" w:hAnsi="宋体" w:eastAsia="宋体" w:cs="宋体"/>
                <w:bCs/>
                <w:szCs w:val="21"/>
              </w:rPr>
              <w:t>课堂考勤</w:t>
            </w:r>
            <w:r>
              <w:rPr>
                <w:rFonts w:hint="eastAsia" w:ascii="宋体" w:hAnsi="宋体" w:eastAsia="宋体" w:cs="宋体"/>
                <w:szCs w:val="21"/>
              </w:rPr>
              <w:t>(10%)</w:t>
            </w:r>
          </w:p>
        </w:tc>
        <w:tc>
          <w:tcPr>
            <w:tcW w:w="3876" w:type="dxa"/>
            <w:gridSpan w:val="6"/>
            <w:vAlign w:val="center"/>
          </w:tcPr>
          <w:p w14:paraId="1CEACB53">
            <w:pPr>
              <w:pStyle w:val="27"/>
              <w:spacing w:before="125" w:line="312" w:lineRule="auto"/>
              <w:ind w:right="23"/>
              <w:rPr>
                <w:rFonts w:hint="eastAsia" w:ascii="宋体" w:hAnsi="宋体" w:eastAsia="宋体" w:cs="宋体"/>
                <w:kern w:val="0"/>
                <w:szCs w:val="21"/>
              </w:rPr>
            </w:pPr>
            <w:r>
              <w:rPr>
                <w:rFonts w:hint="eastAsia" w:ascii="宋体" w:hAnsi="宋体" w:eastAsia="宋体" w:cs="宋体"/>
                <w:kern w:val="0"/>
                <w:szCs w:val="21"/>
              </w:rPr>
              <w:t>缺勤一次扣1分，迟到一次扣0.5分，本项最低为0分</w:t>
            </w:r>
          </w:p>
        </w:tc>
        <w:tc>
          <w:tcPr>
            <w:tcW w:w="1539" w:type="dxa"/>
            <w:gridSpan w:val="2"/>
            <w:vAlign w:val="center"/>
          </w:tcPr>
          <w:p w14:paraId="7686ED0A">
            <w:pPr>
              <w:tabs>
                <w:tab w:val="left" w:pos="720"/>
              </w:tabs>
              <w:snapToGrid w:val="0"/>
              <w:spacing w:line="276" w:lineRule="auto"/>
              <w:jc w:val="center"/>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课程目标</w:t>
            </w:r>
          </w:p>
          <w:p w14:paraId="31409A2F">
            <w:pPr>
              <w:pStyle w:val="27"/>
              <w:ind w:left="79" w:right="73"/>
              <w:jc w:val="center"/>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1、2、3</w:t>
            </w:r>
          </w:p>
        </w:tc>
      </w:tr>
      <w:tr w14:paraId="23227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exact"/>
          <w:jc w:val="center"/>
        </w:trPr>
        <w:tc>
          <w:tcPr>
            <w:tcW w:w="1301" w:type="dxa"/>
            <w:vMerge w:val="continue"/>
            <w:vAlign w:val="center"/>
          </w:tcPr>
          <w:p w14:paraId="2902DCCD">
            <w:pPr>
              <w:pStyle w:val="27"/>
              <w:spacing w:before="125" w:line="312" w:lineRule="auto"/>
              <w:ind w:right="23"/>
              <w:jc w:val="center"/>
              <w:rPr>
                <w:rFonts w:hint="eastAsia" w:ascii="宋体" w:hAnsi="宋体" w:eastAsia="宋体" w:cs="宋体"/>
                <w:b/>
                <w:bCs/>
                <w:szCs w:val="21"/>
              </w:rPr>
            </w:pPr>
          </w:p>
        </w:tc>
        <w:tc>
          <w:tcPr>
            <w:tcW w:w="2189" w:type="dxa"/>
            <w:gridSpan w:val="3"/>
            <w:vAlign w:val="center"/>
          </w:tcPr>
          <w:p w14:paraId="6DDD7551">
            <w:pPr>
              <w:pStyle w:val="27"/>
              <w:jc w:val="center"/>
              <w:rPr>
                <w:rFonts w:hint="eastAsia" w:ascii="宋体" w:hAnsi="宋体" w:eastAsia="宋体" w:cs="宋体"/>
                <w:b/>
                <w:bCs/>
                <w:szCs w:val="21"/>
              </w:rPr>
            </w:pPr>
            <w:r>
              <w:rPr>
                <w:rFonts w:hint="eastAsia" w:ascii="宋体" w:hAnsi="宋体" w:eastAsia="宋体" w:cs="宋体"/>
                <w:bCs/>
                <w:szCs w:val="21"/>
              </w:rPr>
              <w:t>期末（65%）</w:t>
            </w:r>
          </w:p>
        </w:tc>
        <w:tc>
          <w:tcPr>
            <w:tcW w:w="3876" w:type="dxa"/>
            <w:gridSpan w:val="6"/>
            <w:vAlign w:val="center"/>
          </w:tcPr>
          <w:p w14:paraId="63EAA440">
            <w:pPr>
              <w:pStyle w:val="27"/>
              <w:spacing w:before="125" w:line="312" w:lineRule="auto"/>
              <w:ind w:right="23"/>
              <w:rPr>
                <w:rFonts w:hint="eastAsia" w:ascii="宋体" w:hAnsi="宋体" w:eastAsia="宋体" w:cs="宋体"/>
                <w:kern w:val="0"/>
                <w:szCs w:val="21"/>
              </w:rPr>
            </w:pPr>
            <w:r>
              <w:rPr>
                <w:rFonts w:hint="eastAsia" w:ascii="宋体" w:hAnsi="宋体" w:eastAsia="宋体" w:cs="宋体"/>
                <w:kern w:val="0"/>
                <w:szCs w:val="21"/>
              </w:rPr>
              <w:t>采用笔试闭卷，按试卷评分标准给分</w:t>
            </w:r>
          </w:p>
        </w:tc>
        <w:tc>
          <w:tcPr>
            <w:tcW w:w="1539" w:type="dxa"/>
            <w:gridSpan w:val="2"/>
            <w:vAlign w:val="center"/>
          </w:tcPr>
          <w:p w14:paraId="707AF125">
            <w:pPr>
              <w:tabs>
                <w:tab w:val="left" w:pos="720"/>
              </w:tabs>
              <w:snapToGrid w:val="0"/>
              <w:spacing w:line="276" w:lineRule="auto"/>
              <w:jc w:val="center"/>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课程目标</w:t>
            </w:r>
          </w:p>
          <w:p w14:paraId="565F5A92">
            <w:pPr>
              <w:pStyle w:val="27"/>
              <w:spacing w:before="125" w:line="312" w:lineRule="auto"/>
              <w:ind w:right="23"/>
              <w:jc w:val="center"/>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1、2、3</w:t>
            </w:r>
          </w:p>
        </w:tc>
      </w:tr>
      <w:tr w14:paraId="2ED66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exact"/>
          <w:jc w:val="center"/>
        </w:trPr>
        <w:tc>
          <w:tcPr>
            <w:tcW w:w="1301" w:type="dxa"/>
            <w:vMerge w:val="continue"/>
            <w:vAlign w:val="center"/>
          </w:tcPr>
          <w:p w14:paraId="7D35E8B2">
            <w:pPr>
              <w:pStyle w:val="27"/>
              <w:spacing w:before="125" w:line="312" w:lineRule="auto"/>
              <w:ind w:right="23"/>
              <w:jc w:val="center"/>
              <w:rPr>
                <w:rFonts w:hint="eastAsia" w:ascii="宋体" w:hAnsi="宋体" w:eastAsia="宋体" w:cs="宋体"/>
                <w:b/>
                <w:bCs/>
                <w:szCs w:val="21"/>
              </w:rPr>
            </w:pPr>
          </w:p>
        </w:tc>
        <w:tc>
          <w:tcPr>
            <w:tcW w:w="2189" w:type="dxa"/>
            <w:gridSpan w:val="3"/>
            <w:vAlign w:val="center"/>
          </w:tcPr>
          <w:p w14:paraId="182CFA44">
            <w:pPr>
              <w:pStyle w:val="27"/>
              <w:jc w:val="center"/>
              <w:rPr>
                <w:rFonts w:hint="eastAsia" w:ascii="宋体" w:hAnsi="宋体" w:eastAsia="宋体" w:cs="宋体"/>
                <w:bCs/>
                <w:szCs w:val="21"/>
              </w:rPr>
            </w:pPr>
            <w:r>
              <w:rPr>
                <w:rFonts w:hint="eastAsia" w:ascii="宋体" w:hAnsi="宋体" w:eastAsia="宋体" w:cs="宋体"/>
                <w:szCs w:val="21"/>
              </w:rPr>
              <w:t>奖励分</w:t>
            </w:r>
          </w:p>
        </w:tc>
        <w:tc>
          <w:tcPr>
            <w:tcW w:w="3876" w:type="dxa"/>
            <w:gridSpan w:val="6"/>
            <w:vAlign w:val="center"/>
          </w:tcPr>
          <w:p w14:paraId="1089B116">
            <w:pPr>
              <w:pStyle w:val="27"/>
              <w:spacing w:before="125" w:line="312" w:lineRule="auto"/>
              <w:ind w:right="23"/>
              <w:rPr>
                <w:rFonts w:hint="eastAsia" w:ascii="宋体" w:hAnsi="宋体" w:eastAsia="宋体" w:cs="宋体"/>
                <w:kern w:val="0"/>
                <w:szCs w:val="21"/>
              </w:rPr>
            </w:pPr>
            <w:r>
              <w:rPr>
                <w:rFonts w:hint="eastAsia" w:ascii="宋体" w:hAnsi="宋体" w:eastAsia="宋体" w:cs="宋体"/>
                <w:kern w:val="0"/>
                <w:szCs w:val="21"/>
              </w:rPr>
              <w:t>课堂提问或作业中能提出自己独特观点，或能创造性地解答同学问题给予奖励分。最多不得超过10分，或与除期末考得分之外的分相加不超过35分。</w:t>
            </w:r>
          </w:p>
        </w:tc>
        <w:tc>
          <w:tcPr>
            <w:tcW w:w="1539" w:type="dxa"/>
            <w:gridSpan w:val="2"/>
            <w:vAlign w:val="center"/>
          </w:tcPr>
          <w:p w14:paraId="26429D2A">
            <w:pPr>
              <w:tabs>
                <w:tab w:val="left" w:pos="720"/>
              </w:tabs>
              <w:snapToGrid w:val="0"/>
              <w:spacing w:line="276" w:lineRule="auto"/>
              <w:jc w:val="center"/>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课程目标</w:t>
            </w:r>
          </w:p>
          <w:p w14:paraId="48D5499B">
            <w:pPr>
              <w:tabs>
                <w:tab w:val="left" w:pos="720"/>
              </w:tabs>
              <w:snapToGrid w:val="0"/>
              <w:spacing w:line="276" w:lineRule="auto"/>
              <w:jc w:val="center"/>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1、2、3</w:t>
            </w:r>
          </w:p>
        </w:tc>
      </w:tr>
      <w:tr w14:paraId="562D5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8" w:hRule="exact"/>
          <w:jc w:val="center"/>
        </w:trPr>
        <w:tc>
          <w:tcPr>
            <w:tcW w:w="1301" w:type="dxa"/>
            <w:vAlign w:val="center"/>
          </w:tcPr>
          <w:p w14:paraId="73155728">
            <w:pPr>
              <w:pStyle w:val="27"/>
              <w:spacing w:before="156"/>
              <w:ind w:left="8"/>
              <w:jc w:val="center"/>
              <w:rPr>
                <w:rFonts w:hint="eastAsia" w:ascii="宋体" w:hAnsi="宋体" w:eastAsia="宋体" w:cs="宋体"/>
                <w:b/>
                <w:szCs w:val="21"/>
              </w:rPr>
            </w:pPr>
            <w:r>
              <w:rPr>
                <w:rFonts w:hint="eastAsia" w:ascii="宋体" w:hAnsi="宋体" w:eastAsia="宋体" w:cs="宋体"/>
                <w:b/>
                <w:w w:val="98"/>
                <w:szCs w:val="21"/>
              </w:rPr>
              <w:t>I</w:t>
            </w:r>
          </w:p>
          <w:p w14:paraId="14BD9FF5">
            <w:pPr>
              <w:pStyle w:val="27"/>
              <w:spacing w:before="43"/>
              <w:ind w:left="100" w:right="93"/>
              <w:jc w:val="center"/>
              <w:rPr>
                <w:rFonts w:hint="eastAsia" w:ascii="宋体" w:hAnsi="宋体" w:eastAsia="宋体" w:cs="宋体"/>
                <w:b/>
                <w:szCs w:val="21"/>
              </w:rPr>
            </w:pPr>
            <w:r>
              <w:rPr>
                <w:rFonts w:hint="eastAsia" w:ascii="宋体" w:hAnsi="宋体" w:eastAsia="宋体" w:cs="宋体"/>
                <w:b/>
                <w:szCs w:val="21"/>
              </w:rPr>
              <w:t>建议教材</w:t>
            </w:r>
          </w:p>
          <w:p w14:paraId="49AE2862">
            <w:pPr>
              <w:pStyle w:val="27"/>
              <w:spacing w:before="125" w:line="312" w:lineRule="auto"/>
              <w:ind w:right="23"/>
              <w:jc w:val="center"/>
              <w:rPr>
                <w:rFonts w:hint="eastAsia" w:ascii="宋体" w:hAnsi="宋体" w:eastAsia="宋体" w:cs="宋体"/>
                <w:b/>
                <w:bCs/>
                <w:szCs w:val="21"/>
              </w:rPr>
            </w:pPr>
            <w:r>
              <w:rPr>
                <w:rFonts w:hint="eastAsia" w:ascii="宋体" w:hAnsi="宋体" w:eastAsia="宋体" w:cs="宋体"/>
                <w:b/>
                <w:szCs w:val="21"/>
              </w:rPr>
              <w:t>及学习资料</w:t>
            </w:r>
          </w:p>
        </w:tc>
        <w:tc>
          <w:tcPr>
            <w:tcW w:w="7604" w:type="dxa"/>
            <w:gridSpan w:val="11"/>
            <w:vAlign w:val="center"/>
          </w:tcPr>
          <w:p w14:paraId="39502226">
            <w:pPr>
              <w:spacing w:line="400" w:lineRule="exac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建议教材：郑书富，概率论与数理统计（第2版）厦门大学出版社，2021年.</w:t>
            </w:r>
          </w:p>
          <w:p w14:paraId="523AF0E2">
            <w:pPr>
              <w:spacing w:line="400" w:lineRule="exac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学习资料：</w:t>
            </w:r>
          </w:p>
          <w:p w14:paraId="3A37E937">
            <w:pPr>
              <w:spacing w:line="400" w:lineRule="exact"/>
              <w:rPr>
                <w:rFonts w:hint="eastAsia" w:ascii="宋体" w:hAnsi="宋体" w:eastAsia="宋体" w:cs="宋体"/>
                <w:kern w:val="0"/>
                <w:sz w:val="22"/>
                <w:szCs w:val="21"/>
                <w:lang w:val="en-US" w:eastAsia="en-US" w:bidi="ar-SA"/>
              </w:rPr>
            </w:pPr>
            <w:r>
              <w:rPr>
                <w:rFonts w:hint="eastAsia" w:ascii="宋体" w:hAnsi="宋体" w:eastAsia="宋体" w:cs="宋体"/>
                <w:szCs w:val="21"/>
              </w:rPr>
              <w:t>[</w:t>
            </w:r>
            <w:r>
              <w:rPr>
                <w:rFonts w:hint="eastAsia" w:ascii="宋体" w:hAnsi="宋体" w:eastAsia="宋体" w:cs="宋体"/>
                <w:kern w:val="0"/>
                <w:sz w:val="22"/>
                <w:szCs w:val="21"/>
                <w:lang w:val="en-US" w:eastAsia="en-US" w:bidi="ar-SA"/>
              </w:rPr>
              <w:t>1] 吴翰昌. 概率论与数理统计（经管类第五版）.中国人民大学出版社,2017年.</w:t>
            </w:r>
          </w:p>
          <w:p w14:paraId="0DFAB807">
            <w:pPr>
              <w:spacing w:line="400" w:lineRule="exac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[2] 盛骤. 概率论与数理统计（第4版）.高等教育出版社，2009年.</w:t>
            </w:r>
          </w:p>
          <w:p w14:paraId="66729E3C">
            <w:pPr>
              <w:pStyle w:val="9"/>
              <w:adjustRightInd w:val="0"/>
              <w:snapToGrid w:val="0"/>
              <w:spacing w:line="400" w:lineRule="exact"/>
              <w:rPr>
                <w:rFonts w:hint="eastAsia" w:ascii="宋体" w:hAnsi="宋体" w:eastAsia="宋体" w:cs="宋体"/>
                <w:kern w:val="0"/>
              </w:rPr>
            </w:pPr>
            <w:r>
              <w:rPr>
                <w:rFonts w:hint="eastAsia" w:ascii="宋体" w:hAnsi="宋体" w:eastAsia="宋体" w:cs="宋体"/>
                <w:kern w:val="0"/>
                <w:sz w:val="22"/>
                <w:szCs w:val="21"/>
                <w:lang w:val="en-US" w:eastAsia="en-US" w:bidi="ar-SA"/>
              </w:rPr>
              <w:t>[3] 茆诗松等. 概率与数理统计教程（第二版）.高等教育出版社,2011年.</w:t>
            </w:r>
          </w:p>
        </w:tc>
      </w:tr>
      <w:tr w14:paraId="26E0F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exact"/>
          <w:jc w:val="center"/>
        </w:trPr>
        <w:tc>
          <w:tcPr>
            <w:tcW w:w="1301" w:type="dxa"/>
            <w:vAlign w:val="center"/>
          </w:tcPr>
          <w:p w14:paraId="2598EEBA">
            <w:pPr>
              <w:pStyle w:val="27"/>
              <w:spacing w:before="43"/>
              <w:ind w:left="100" w:right="93"/>
              <w:jc w:val="center"/>
              <w:rPr>
                <w:rFonts w:hint="eastAsia" w:ascii="宋体" w:hAnsi="宋体" w:eastAsia="宋体" w:cs="宋体"/>
                <w:b/>
                <w:szCs w:val="21"/>
              </w:rPr>
            </w:pPr>
            <w:r>
              <w:rPr>
                <w:rFonts w:hint="eastAsia" w:ascii="宋体" w:hAnsi="宋体" w:eastAsia="宋体" w:cs="宋体"/>
                <w:b/>
                <w:szCs w:val="21"/>
              </w:rPr>
              <w:t>J</w:t>
            </w:r>
          </w:p>
          <w:p w14:paraId="770B1C86">
            <w:pPr>
              <w:pStyle w:val="27"/>
              <w:spacing w:before="43"/>
              <w:ind w:left="100" w:right="93"/>
              <w:jc w:val="center"/>
              <w:rPr>
                <w:rFonts w:hint="eastAsia" w:ascii="宋体" w:hAnsi="宋体" w:eastAsia="宋体" w:cs="宋体"/>
                <w:b/>
                <w:szCs w:val="21"/>
              </w:rPr>
            </w:pPr>
            <w:r>
              <w:rPr>
                <w:rFonts w:hint="eastAsia" w:ascii="宋体" w:hAnsi="宋体" w:eastAsia="宋体" w:cs="宋体"/>
                <w:b/>
                <w:szCs w:val="21"/>
              </w:rPr>
              <w:t>教学条件</w:t>
            </w:r>
          </w:p>
          <w:p w14:paraId="00524169">
            <w:pPr>
              <w:pStyle w:val="27"/>
              <w:spacing w:before="43"/>
              <w:ind w:left="100" w:right="93"/>
              <w:jc w:val="center"/>
              <w:rPr>
                <w:rFonts w:hint="eastAsia" w:ascii="宋体" w:hAnsi="宋体" w:eastAsia="宋体" w:cs="宋体"/>
                <w:b/>
                <w:szCs w:val="21"/>
              </w:rPr>
            </w:pPr>
            <w:r>
              <w:rPr>
                <w:rFonts w:hint="eastAsia" w:ascii="宋体" w:hAnsi="宋体" w:eastAsia="宋体" w:cs="宋体"/>
                <w:b/>
                <w:szCs w:val="21"/>
              </w:rPr>
              <w:t>需求</w:t>
            </w:r>
          </w:p>
        </w:tc>
        <w:tc>
          <w:tcPr>
            <w:tcW w:w="7604" w:type="dxa"/>
            <w:gridSpan w:val="11"/>
            <w:vAlign w:val="center"/>
          </w:tcPr>
          <w:p w14:paraId="6EA40F04">
            <w:pPr>
              <w:pStyle w:val="27"/>
              <w:spacing w:before="125" w:line="312" w:lineRule="auto"/>
              <w:ind w:right="23"/>
              <w:rPr>
                <w:rFonts w:hint="eastAsia" w:ascii="宋体" w:hAnsi="宋体" w:eastAsia="宋体" w:cs="宋体"/>
                <w:szCs w:val="21"/>
              </w:rPr>
            </w:pPr>
            <w:r>
              <w:rPr>
                <w:rFonts w:hint="eastAsia" w:ascii="宋体" w:hAnsi="宋体" w:eastAsia="宋体" w:cs="宋体"/>
                <w:szCs w:val="21"/>
              </w:rPr>
              <w:t>多媒体教室</w:t>
            </w:r>
          </w:p>
        </w:tc>
      </w:tr>
      <w:tr w14:paraId="3D96E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301" w:type="dxa"/>
            <w:vAlign w:val="center"/>
          </w:tcPr>
          <w:p w14:paraId="2062239A">
            <w:pPr>
              <w:pStyle w:val="27"/>
              <w:spacing w:before="162"/>
              <w:ind w:left="8"/>
              <w:jc w:val="center"/>
              <w:rPr>
                <w:rFonts w:hint="eastAsia" w:ascii="宋体" w:hAnsi="宋体" w:eastAsia="宋体" w:cs="宋体"/>
                <w:b/>
                <w:szCs w:val="21"/>
              </w:rPr>
            </w:pPr>
            <w:r>
              <w:rPr>
                <w:rFonts w:hint="eastAsia" w:ascii="宋体" w:hAnsi="宋体" w:eastAsia="宋体" w:cs="宋体"/>
                <w:b/>
                <w:w w:val="98"/>
                <w:szCs w:val="21"/>
              </w:rPr>
              <w:t>K</w:t>
            </w:r>
          </w:p>
          <w:p w14:paraId="6FFCA05C">
            <w:pPr>
              <w:pStyle w:val="27"/>
              <w:spacing w:before="43"/>
              <w:ind w:left="100" w:right="93"/>
              <w:jc w:val="center"/>
              <w:rPr>
                <w:rFonts w:hint="eastAsia" w:ascii="宋体" w:hAnsi="宋体" w:eastAsia="宋体" w:cs="宋体"/>
                <w:b/>
                <w:szCs w:val="21"/>
              </w:rPr>
            </w:pPr>
            <w:r>
              <w:rPr>
                <w:rFonts w:hint="eastAsia" w:ascii="宋体" w:hAnsi="宋体" w:eastAsia="宋体" w:cs="宋体"/>
                <w:b/>
                <w:szCs w:val="21"/>
              </w:rPr>
              <w:t>注意事项</w:t>
            </w:r>
          </w:p>
        </w:tc>
        <w:tc>
          <w:tcPr>
            <w:tcW w:w="7604" w:type="dxa"/>
            <w:gridSpan w:val="11"/>
            <w:vAlign w:val="center"/>
          </w:tcPr>
          <w:p w14:paraId="49A0EC52">
            <w:pPr>
              <w:pStyle w:val="27"/>
              <w:spacing w:before="125" w:line="312" w:lineRule="auto"/>
              <w:ind w:right="23"/>
              <w:rPr>
                <w:rFonts w:hint="eastAsia" w:ascii="宋体" w:hAnsi="宋体" w:eastAsia="宋体" w:cs="宋体"/>
                <w:b/>
                <w:bCs/>
                <w:szCs w:val="21"/>
              </w:rPr>
            </w:pPr>
          </w:p>
        </w:tc>
      </w:tr>
      <w:tr w14:paraId="34D95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14:paraId="61F0DF6E">
            <w:pPr>
              <w:pStyle w:val="27"/>
              <w:spacing w:before="65"/>
              <w:ind w:left="107"/>
              <w:rPr>
                <w:rFonts w:hint="eastAsia" w:ascii="宋体" w:hAnsi="宋体" w:eastAsia="宋体" w:cs="宋体"/>
                <w:szCs w:val="21"/>
              </w:rPr>
            </w:pPr>
            <w:r>
              <w:rPr>
                <w:rFonts w:hint="eastAsia" w:ascii="宋体" w:hAnsi="宋体" w:eastAsia="宋体" w:cs="宋体"/>
                <w:szCs w:val="21"/>
              </w:rPr>
              <w:t>备注：</w:t>
            </w:r>
          </w:p>
          <w:p w14:paraId="70B87CEA">
            <w:pPr>
              <w:pStyle w:val="27"/>
              <w:spacing w:before="1" w:line="280" w:lineRule="auto"/>
              <w:ind w:left="107" w:right="97" w:firstLine="480"/>
              <w:rPr>
                <w:rFonts w:hint="eastAsia" w:ascii="宋体" w:hAnsi="宋体" w:eastAsia="宋体" w:cs="宋体"/>
                <w:szCs w:val="21"/>
              </w:rPr>
            </w:pPr>
            <w:r>
              <w:rPr>
                <w:rFonts w:hint="eastAsia" w:ascii="宋体" w:hAnsi="宋体" w:eastAsia="宋体" w:cs="宋体"/>
                <w:szCs w:val="21"/>
              </w:rPr>
              <w:t>1.本课程教学大纲F—J 项同一课程不同授课教师应协同讨论研究达成共同核心内涵。经教学工作指导小组审议通过的课程教学大纲不宜自行更改。</w:t>
            </w:r>
          </w:p>
          <w:p w14:paraId="709D03CF">
            <w:pPr>
              <w:pStyle w:val="27"/>
              <w:ind w:left="587"/>
              <w:rPr>
                <w:rFonts w:hint="eastAsia" w:ascii="宋体" w:hAnsi="宋体" w:eastAsia="宋体" w:cs="宋体"/>
                <w:b/>
                <w:bCs/>
                <w:szCs w:val="21"/>
              </w:rPr>
            </w:pPr>
            <w:r>
              <w:rPr>
                <w:rFonts w:hint="eastAsia" w:ascii="宋体" w:hAnsi="宋体" w:eastAsia="宋体" w:cs="宋体"/>
                <w:b/>
                <w:bCs/>
                <w:szCs w:val="21"/>
              </w:rPr>
              <w:t>2.评价方式可参考下列方式：</w:t>
            </w:r>
          </w:p>
          <w:p w14:paraId="52A7FE21">
            <w:pPr>
              <w:pStyle w:val="27"/>
              <w:spacing w:before="53"/>
              <w:ind w:left="587"/>
              <w:rPr>
                <w:rFonts w:hint="eastAsia" w:ascii="宋体" w:hAnsi="宋体" w:eastAsia="宋体" w:cs="宋体"/>
                <w:b/>
                <w:bCs/>
                <w:szCs w:val="21"/>
              </w:rPr>
            </w:pPr>
            <w:r>
              <w:rPr>
                <w:rFonts w:hint="eastAsia" w:ascii="宋体" w:hAnsi="宋体" w:eastAsia="宋体" w:cs="宋体"/>
                <w:b/>
                <w:bCs/>
                <w:szCs w:val="21"/>
              </w:rPr>
              <w:t>(1)纸笔考试：平时小测、期中纸笔考试、期末纸笔考试</w:t>
            </w:r>
          </w:p>
          <w:p w14:paraId="11CD216A">
            <w:pPr>
              <w:pStyle w:val="27"/>
              <w:spacing w:before="52"/>
              <w:ind w:left="587"/>
              <w:rPr>
                <w:rFonts w:hint="eastAsia" w:ascii="宋体" w:hAnsi="宋体" w:eastAsia="宋体" w:cs="宋体"/>
                <w:b/>
                <w:bCs/>
                <w:szCs w:val="21"/>
              </w:rPr>
            </w:pPr>
            <w:r>
              <w:rPr>
                <w:rFonts w:hint="eastAsia" w:ascii="宋体" w:hAnsi="宋体" w:eastAsia="宋体" w:cs="宋体"/>
                <w:b/>
                <w:bCs/>
                <w:szCs w:val="21"/>
              </w:rPr>
              <w:t>(2)实作评价：课程作业、实作成品、日常表现、表演、观察</w:t>
            </w:r>
          </w:p>
          <w:p w14:paraId="0587A8CB">
            <w:pPr>
              <w:pStyle w:val="27"/>
              <w:spacing w:before="53"/>
              <w:ind w:left="587"/>
              <w:rPr>
                <w:rFonts w:hint="eastAsia" w:ascii="宋体" w:hAnsi="宋体" w:eastAsia="宋体" w:cs="宋体"/>
                <w:b/>
                <w:bCs/>
                <w:szCs w:val="21"/>
              </w:rPr>
            </w:pPr>
            <w:r>
              <w:rPr>
                <w:rFonts w:hint="eastAsia" w:ascii="宋体" w:hAnsi="宋体" w:eastAsia="宋体" w:cs="宋体"/>
                <w:b/>
                <w:bCs/>
                <w:szCs w:val="21"/>
              </w:rPr>
              <w:t>(3)档案评价：书面报告、专题档案</w:t>
            </w:r>
          </w:p>
          <w:p w14:paraId="40631996">
            <w:pPr>
              <w:pStyle w:val="27"/>
              <w:spacing w:before="53"/>
              <w:ind w:left="587"/>
              <w:rPr>
                <w:rFonts w:hint="eastAsia" w:ascii="宋体" w:hAnsi="宋体" w:eastAsia="宋体" w:cs="宋体"/>
                <w:szCs w:val="21"/>
              </w:rPr>
            </w:pPr>
            <w:r>
              <w:rPr>
                <w:rFonts w:hint="eastAsia" w:ascii="宋体" w:hAnsi="宋体" w:eastAsia="宋体" w:cs="宋体"/>
                <w:b/>
                <w:bCs/>
                <w:szCs w:val="21"/>
              </w:rPr>
              <w:t>(4)口语评价：口头报告、口试</w:t>
            </w:r>
          </w:p>
        </w:tc>
      </w:tr>
      <w:tr w14:paraId="39085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restart"/>
            <w:vAlign w:val="center"/>
          </w:tcPr>
          <w:p w14:paraId="121B2588">
            <w:pPr>
              <w:pStyle w:val="27"/>
              <w:ind w:left="170"/>
              <w:rPr>
                <w:rFonts w:hint="eastAsia" w:ascii="宋体" w:hAnsi="宋体" w:eastAsia="宋体" w:cs="宋体"/>
                <w:b/>
                <w:bCs/>
                <w:szCs w:val="21"/>
              </w:rPr>
            </w:pPr>
            <w:r>
              <w:rPr>
                <w:rFonts w:hint="eastAsia" w:ascii="宋体" w:hAnsi="宋体" w:eastAsia="宋体" w:cs="宋体"/>
                <w:b/>
                <w:color w:val="000000"/>
                <w:szCs w:val="21"/>
              </w:rPr>
              <w:t>审批意见</w:t>
            </w:r>
          </w:p>
        </w:tc>
        <w:tc>
          <w:tcPr>
            <w:tcW w:w="7604" w:type="dxa"/>
            <w:gridSpan w:val="11"/>
          </w:tcPr>
          <w:p w14:paraId="367B82D0">
            <w:pPr>
              <w:rPr>
                <w:rFonts w:hint="eastAsia" w:ascii="宋体" w:hAnsi="宋体" w:eastAsia="宋体" w:cs="宋体"/>
                <w:szCs w:val="21"/>
              </w:rPr>
            </w:pPr>
            <w:r>
              <w:rPr>
                <w:rFonts w:hint="eastAsia" w:ascii="宋体" w:hAnsi="宋体" w:eastAsia="宋体" w:cs="宋体"/>
                <w:szCs w:val="21"/>
              </w:rPr>
              <w:t xml:space="preserve">课程教学大纲起草团队成员签名： </w:t>
            </w:r>
          </w:p>
          <w:p w14:paraId="72FF8FCD">
            <w:pPr>
              <w:rPr>
                <w:rFonts w:hint="eastAsia" w:ascii="宋体" w:hAnsi="宋体" w:eastAsia="宋体" w:cs="宋体"/>
                <w:szCs w:val="21"/>
              </w:rPr>
            </w:pPr>
            <w:r>
              <w:rPr>
                <w:rFonts w:hint="eastAsia" w:ascii="宋体" w:hAnsi="宋体" w:eastAsia="宋体" w:cs="宋体"/>
              </w:rPr>
              <w:drawing>
                <wp:anchor distT="0" distB="0" distL="0" distR="0" simplePos="0" relativeHeight="251692032" behindDoc="0" locked="0" layoutInCell="1" allowOverlap="1">
                  <wp:simplePos x="0" y="0"/>
                  <wp:positionH relativeFrom="column">
                    <wp:posOffset>87630</wp:posOffset>
                  </wp:positionH>
                  <wp:positionV relativeFrom="paragraph">
                    <wp:posOffset>48260</wp:posOffset>
                  </wp:positionV>
                  <wp:extent cx="986155" cy="504825"/>
                  <wp:effectExtent l="0" t="0" r="4445" b="3175"/>
                  <wp:wrapTopAndBottom/>
                  <wp:docPr id="2925510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51065"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86155" cy="504825"/>
                          </a:xfrm>
                          <a:prstGeom prst="rect">
                            <a:avLst/>
                          </a:prstGeom>
                          <a:noFill/>
                          <a:ln>
                            <a:noFill/>
                          </a:ln>
                        </pic:spPr>
                      </pic:pic>
                    </a:graphicData>
                  </a:graphic>
                </wp:anchor>
              </w:drawing>
            </w:r>
            <w:r>
              <w:rPr>
                <w:rFonts w:hint="eastAsia" w:ascii="宋体" w:hAnsi="宋体" w:eastAsia="宋体" w:cs="宋体"/>
              </w:rPr>
              <w:drawing>
                <wp:anchor distT="0" distB="0" distL="114300" distR="114300" simplePos="0" relativeHeight="251691008" behindDoc="0" locked="0" layoutInCell="1" allowOverlap="1">
                  <wp:simplePos x="0" y="0"/>
                  <wp:positionH relativeFrom="page">
                    <wp:posOffset>1449705</wp:posOffset>
                  </wp:positionH>
                  <wp:positionV relativeFrom="page">
                    <wp:posOffset>445135</wp:posOffset>
                  </wp:positionV>
                  <wp:extent cx="561975" cy="445770"/>
                  <wp:effectExtent l="0" t="0" r="22225" b="11430"/>
                  <wp:wrapTopAndBottom/>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9"/>
                          <a:stretch>
                            <a:fillRect/>
                          </a:stretch>
                        </pic:blipFill>
                        <pic:spPr>
                          <a:xfrm>
                            <a:off x="0" y="0"/>
                            <a:ext cx="561975" cy="445770"/>
                          </a:xfrm>
                          <a:prstGeom prst="rect">
                            <a:avLst/>
                          </a:prstGeom>
                        </pic:spPr>
                      </pic:pic>
                    </a:graphicData>
                  </a:graphic>
                </wp:anchor>
              </w:drawing>
            </w:r>
          </w:p>
          <w:p w14:paraId="513C90B3">
            <w:pPr>
              <w:tabs>
                <w:tab w:val="left" w:pos="5415"/>
              </w:tabs>
              <w:rPr>
                <w:rFonts w:hint="eastAsia" w:ascii="宋体" w:hAnsi="宋体" w:eastAsia="宋体" w:cs="宋体"/>
                <w:szCs w:val="21"/>
              </w:rPr>
            </w:pPr>
            <w:r>
              <w:rPr>
                <w:rFonts w:hint="eastAsia" w:ascii="宋体" w:hAnsi="宋体" w:eastAsia="宋体" w:cs="宋体"/>
                <w:szCs w:val="21"/>
              </w:rPr>
              <w:tab/>
            </w:r>
          </w:p>
          <w:p w14:paraId="1B880C27">
            <w:pPr>
              <w:ind w:firstLine="5040" w:firstLineChars="240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25</w:t>
            </w:r>
            <w:r>
              <w:rPr>
                <w:rFonts w:hint="eastAsia" w:ascii="宋体" w:hAnsi="宋体" w:eastAsia="宋体" w:cs="宋体"/>
                <w:szCs w:val="21"/>
              </w:rPr>
              <w:t>日</w:t>
            </w:r>
          </w:p>
          <w:p w14:paraId="4D4707F0">
            <w:pPr>
              <w:rPr>
                <w:rFonts w:hint="eastAsia" w:ascii="宋体" w:hAnsi="宋体" w:eastAsia="宋体" w:cs="宋体"/>
                <w:b/>
                <w:bCs/>
                <w:szCs w:val="21"/>
              </w:rPr>
            </w:pPr>
          </w:p>
        </w:tc>
      </w:tr>
      <w:tr w14:paraId="69722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14:paraId="112C854E">
            <w:pPr>
              <w:pStyle w:val="27"/>
              <w:spacing w:before="53"/>
              <w:ind w:left="587"/>
              <w:rPr>
                <w:rFonts w:hint="eastAsia" w:ascii="宋体" w:hAnsi="宋体" w:eastAsia="宋体" w:cs="宋体"/>
                <w:b/>
                <w:bCs/>
                <w:szCs w:val="21"/>
              </w:rPr>
            </w:pPr>
          </w:p>
        </w:tc>
        <w:tc>
          <w:tcPr>
            <w:tcW w:w="7604" w:type="dxa"/>
            <w:gridSpan w:val="11"/>
            <w:vAlign w:val="top"/>
          </w:tcPr>
          <w:p w14:paraId="3C51BCB7">
            <w:pPr>
              <w:rPr>
                <w:rFonts w:hint="eastAsia" w:ascii="宋体" w:hAnsi="宋体" w:eastAsia="宋体" w:cs="宋体"/>
                <w:szCs w:val="21"/>
              </w:rPr>
            </w:pPr>
            <w:r>
              <w:rPr>
                <w:rFonts w:hint="eastAsia" w:ascii="宋体" w:hAnsi="宋体" w:eastAsia="宋体" w:cs="宋体"/>
                <w:szCs w:val="21"/>
              </w:rPr>
              <w:t>专家组审定意见：</w:t>
            </w:r>
          </w:p>
          <w:p w14:paraId="63C6BDC1">
            <w:pPr>
              <w:rPr>
                <w:rFonts w:hint="eastAsia" w:ascii="宋体" w:hAnsi="宋体" w:eastAsia="宋体" w:cs="宋体"/>
                <w:szCs w:val="21"/>
              </w:rPr>
            </w:pPr>
            <w:r>
              <w:rPr>
                <w:rFonts w:hint="eastAsia" w:ascii="宋体" w:hAnsi="宋体" w:eastAsia="宋体" w:cs="宋体"/>
              </w:rPr>
              <w:drawing>
                <wp:anchor distT="0" distB="0" distL="114300" distR="114300" simplePos="0" relativeHeight="251693056" behindDoc="0" locked="0" layoutInCell="1" allowOverlap="1">
                  <wp:simplePos x="0" y="0"/>
                  <wp:positionH relativeFrom="page">
                    <wp:posOffset>1741805</wp:posOffset>
                  </wp:positionH>
                  <wp:positionV relativeFrom="page">
                    <wp:posOffset>935355</wp:posOffset>
                  </wp:positionV>
                  <wp:extent cx="2245995" cy="342900"/>
                  <wp:effectExtent l="0" t="0" r="14605" b="12700"/>
                  <wp:wrapTopAndBottom/>
                  <wp:docPr id="1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24B3E7B1">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5031FC5E">
            <w:pPr>
              <w:rPr>
                <w:rFonts w:hint="eastAsia" w:ascii="宋体" w:hAnsi="宋体" w:eastAsia="宋体" w:cs="宋体"/>
                <w:szCs w:val="21"/>
              </w:rPr>
            </w:pPr>
          </w:p>
          <w:p w14:paraId="2E768CC8">
            <w:pPr>
              <w:ind w:firstLine="1680" w:firstLineChars="800"/>
              <w:rPr>
                <w:rFonts w:hint="eastAsia" w:ascii="宋体" w:hAnsi="宋体" w:eastAsia="宋体" w:cs="宋体"/>
                <w:szCs w:val="21"/>
              </w:rPr>
            </w:pPr>
            <w:r>
              <w:rPr>
                <w:rFonts w:hint="eastAsia" w:ascii="宋体" w:hAnsi="宋体" w:eastAsia="宋体" w:cs="宋体"/>
                <w:szCs w:val="21"/>
              </w:rPr>
              <w:t>专家组成员签名：</w:t>
            </w:r>
          </w:p>
          <w:p w14:paraId="0B9E7B43">
            <w:pPr>
              <w:jc w:val="right"/>
              <w:rPr>
                <w:rFonts w:hint="eastAsia" w:ascii="宋体" w:hAnsi="宋体" w:eastAsia="宋体" w:cs="宋体"/>
                <w:szCs w:val="21"/>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6F998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vAlign w:val="center"/>
          </w:tcPr>
          <w:p w14:paraId="5C6D57E1">
            <w:pPr>
              <w:pStyle w:val="27"/>
              <w:spacing w:before="53"/>
              <w:ind w:left="587"/>
              <w:rPr>
                <w:rFonts w:hint="eastAsia" w:ascii="宋体" w:hAnsi="宋体" w:eastAsia="宋体" w:cs="宋体"/>
                <w:b/>
                <w:bCs/>
                <w:szCs w:val="21"/>
              </w:rPr>
            </w:pPr>
          </w:p>
        </w:tc>
        <w:tc>
          <w:tcPr>
            <w:tcW w:w="7604" w:type="dxa"/>
            <w:gridSpan w:val="11"/>
            <w:vAlign w:val="top"/>
          </w:tcPr>
          <w:p w14:paraId="43EDE682">
            <w:pPr>
              <w:rPr>
                <w:rFonts w:hint="eastAsia"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4B7ACEEF">
            <w:pPr>
              <w:pStyle w:val="18"/>
              <w:keepNext w:val="0"/>
              <w:keepLines w:val="0"/>
              <w:widowControl/>
              <w:suppressLineNumbers w:val="0"/>
              <w:spacing w:before="0" w:beforeAutospacing="0" w:after="0" w:afterAutospacing="0"/>
              <w:ind w:right="0" w:firstLine="480" w:firstLineChars="100"/>
              <w:jc w:val="both"/>
              <w:rPr>
                <w:rFonts w:hint="eastAsia" w:ascii="宋体" w:hAnsi="宋体" w:eastAsia="宋体" w:cs="宋体"/>
              </w:rPr>
            </w:pPr>
            <w:r>
              <w:rPr>
                <w:rFonts w:hint="eastAsia" w:ascii="宋体" w:hAnsi="宋体" w:eastAsia="宋体" w:cs="宋体"/>
                <w:b w:val="0"/>
                <w:bCs w:val="0"/>
                <w:i w:val="0"/>
                <w:iCs w:val="0"/>
                <w:color w:val="0070C0"/>
                <w:spacing w:val="0"/>
                <w:w w:val="100"/>
                <w:sz w:val="48"/>
                <w:szCs w:val="48"/>
                <w:vertAlign w:val="baseline"/>
              </w:rPr>
              <w:t>审核通过</w:t>
            </w:r>
          </w:p>
          <w:p w14:paraId="05752980">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737088"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10" name="图片 10"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751E397E">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1478D839">
            <w:pPr>
              <w:rPr>
                <w:rFonts w:hint="eastAsia" w:ascii="宋体" w:hAnsi="宋体" w:eastAsia="宋体" w:cs="宋体"/>
                <w:sz w:val="21"/>
                <w:szCs w:val="21"/>
                <w:lang w:eastAsia="zh-CN"/>
              </w:rPr>
            </w:pPr>
          </w:p>
          <w:p w14:paraId="041B65FE">
            <w:pPr>
              <w:jc w:val="right"/>
              <w:rPr>
                <w:rFonts w:hint="eastAsia" w:ascii="宋体" w:hAnsi="宋体" w:eastAsia="宋体" w:cs="宋体"/>
                <w:b/>
                <w:bCs/>
                <w:szCs w:val="21"/>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591B2A89">
      <w:pPr>
        <w:rPr>
          <w:rFonts w:hint="eastAsia" w:ascii="宋体" w:hAnsi="宋体" w:eastAsia="宋体" w:cs="宋体"/>
        </w:rPr>
      </w:pPr>
    </w:p>
    <w:p w14:paraId="4156B826">
      <w:pPr>
        <w:spacing w:after="156" w:afterLines="50"/>
        <w:outlineLvl w:val="1"/>
        <w:rPr>
          <w:rFonts w:hint="eastAsia" w:ascii="宋体" w:hAnsi="宋体" w:eastAsia="宋体" w:cs="宋体"/>
          <w:b/>
          <w:bCs/>
          <w:sz w:val="28"/>
          <w:szCs w:val="28"/>
        </w:rPr>
      </w:pPr>
      <w:bookmarkStart w:id="14" w:name="_Toc645533837"/>
      <w:r>
        <w:rPr>
          <w:rFonts w:hint="eastAsia" w:ascii="宋体" w:hAnsi="宋体" w:eastAsia="宋体" w:cs="宋体"/>
          <w:b/>
          <w:bCs/>
          <w:sz w:val="28"/>
          <w:szCs w:val="28"/>
          <w:lang w:val="en-US" w:eastAsia="zh-CN"/>
        </w:rPr>
        <w:t>9</w:t>
      </w:r>
      <w:r>
        <w:rPr>
          <w:rFonts w:hint="eastAsia" w:ascii="宋体" w:hAnsi="宋体" w:eastAsia="宋体" w:cs="宋体"/>
          <w:b/>
          <w:bCs/>
          <w:sz w:val="28"/>
          <w:szCs w:val="28"/>
        </w:rPr>
        <w:t>.管理学</w:t>
      </w:r>
      <w:bookmarkEnd w:id="14"/>
    </w:p>
    <w:p w14:paraId="6DC1EA12">
      <w:pPr>
        <w:spacing w:after="156" w:afterLines="50"/>
        <w:jc w:val="center"/>
        <w:rPr>
          <w:rFonts w:hint="eastAsia" w:ascii="宋体" w:hAnsi="宋体" w:eastAsia="宋体" w:cs="宋体"/>
          <w:b/>
          <w:bCs/>
          <w:sz w:val="36"/>
          <w:szCs w:val="36"/>
        </w:rPr>
      </w:pPr>
      <w:r>
        <w:rPr>
          <w:rFonts w:hint="eastAsia" w:ascii="宋体" w:hAnsi="宋体" w:eastAsia="宋体" w:cs="宋体"/>
          <w:b/>
          <w:bCs/>
          <w:sz w:val="36"/>
          <w:szCs w:val="36"/>
        </w:rPr>
        <w:t>三明学院</w:t>
      </w:r>
      <w:r>
        <w:rPr>
          <w:rFonts w:hint="eastAsia" w:ascii="宋体" w:hAnsi="宋体" w:eastAsia="宋体" w:cs="宋体"/>
          <w:b/>
          <w:bCs/>
          <w:sz w:val="36"/>
          <w:szCs w:val="36"/>
          <w:u w:val="single"/>
        </w:rPr>
        <w:tab/>
      </w:r>
      <w:r>
        <w:rPr>
          <w:rFonts w:hint="eastAsia" w:ascii="宋体" w:hAnsi="宋体" w:eastAsia="宋体" w:cs="宋体"/>
          <w:b/>
          <w:bCs/>
          <w:sz w:val="36"/>
          <w:szCs w:val="36"/>
          <w:u w:val="single"/>
        </w:rPr>
        <w:t xml:space="preserve">电子商务 </w:t>
      </w:r>
      <w:r>
        <w:rPr>
          <w:rFonts w:hint="eastAsia" w:ascii="宋体" w:hAnsi="宋体" w:eastAsia="宋体" w:cs="宋体"/>
          <w:b/>
          <w:bCs/>
          <w:sz w:val="36"/>
          <w:szCs w:val="36"/>
        </w:rPr>
        <w:t>专业(理论课程</w:t>
      </w:r>
      <w:r>
        <w:rPr>
          <w:rFonts w:hint="eastAsia" w:ascii="宋体" w:hAnsi="宋体" w:eastAsia="宋体" w:cs="宋体"/>
          <w:b/>
          <w:bCs/>
          <w:sz w:val="36"/>
          <w:szCs w:val="36"/>
        </w:rPr>
        <w:t>)教学大纲</w:t>
      </w:r>
    </w:p>
    <w:tbl>
      <w:tblPr>
        <w:tblStyle w:val="20"/>
        <w:tblW w:w="89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9"/>
        <w:gridCol w:w="568"/>
        <w:gridCol w:w="748"/>
        <w:gridCol w:w="243"/>
        <w:gridCol w:w="283"/>
        <w:gridCol w:w="567"/>
        <w:gridCol w:w="1076"/>
        <w:gridCol w:w="265"/>
        <w:gridCol w:w="1069"/>
        <w:gridCol w:w="425"/>
        <w:gridCol w:w="426"/>
        <w:gridCol w:w="283"/>
        <w:gridCol w:w="142"/>
        <w:gridCol w:w="142"/>
        <w:gridCol w:w="581"/>
        <w:gridCol w:w="788"/>
        <w:gridCol w:w="13"/>
      </w:tblGrid>
      <w:tr w14:paraId="33DEE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20" w:hRule="atLeast"/>
          <w:jc w:val="center"/>
        </w:trPr>
        <w:tc>
          <w:tcPr>
            <w:tcW w:w="1299" w:type="dxa"/>
            <w:noWrap w:val="0"/>
            <w:vAlign w:val="center"/>
          </w:tcPr>
          <w:p w14:paraId="74295915">
            <w:pPr>
              <w:autoSpaceDE w:val="0"/>
              <w:autoSpaceDN w:val="0"/>
              <w:spacing w:before="70"/>
              <w:ind w:left="100" w:right="93"/>
              <w:jc w:val="center"/>
              <w:rPr>
                <w:rFonts w:hint="eastAsia" w:ascii="宋体" w:hAnsi="宋体" w:eastAsia="宋体" w:cs="宋体"/>
                <w:szCs w:val="21"/>
                <w:lang w:eastAsia="en-US"/>
              </w:rPr>
            </w:pPr>
            <w:r>
              <w:rPr>
                <w:rFonts w:hint="eastAsia" w:ascii="宋体" w:hAnsi="宋体" w:eastAsia="宋体" w:cs="宋体"/>
                <w:szCs w:val="21"/>
                <w:lang w:eastAsia="en-US"/>
              </w:rPr>
              <w:t>课程名称</w:t>
            </w:r>
          </w:p>
        </w:tc>
        <w:tc>
          <w:tcPr>
            <w:tcW w:w="3750" w:type="dxa"/>
            <w:gridSpan w:val="7"/>
            <w:noWrap w:val="0"/>
            <w:vAlign w:val="center"/>
          </w:tcPr>
          <w:p w14:paraId="26F25E14">
            <w:pPr>
              <w:autoSpaceDE w:val="0"/>
              <w:autoSpaceDN w:val="0"/>
              <w:jc w:val="center"/>
              <w:rPr>
                <w:rFonts w:hint="eastAsia" w:ascii="宋体" w:hAnsi="宋体" w:eastAsia="宋体" w:cs="宋体"/>
                <w:b/>
                <w:szCs w:val="21"/>
              </w:rPr>
            </w:pPr>
            <w:r>
              <w:rPr>
                <w:rFonts w:hint="eastAsia" w:ascii="宋体" w:hAnsi="宋体" w:eastAsia="宋体" w:cs="宋体"/>
                <w:b/>
                <w:szCs w:val="21"/>
              </w:rPr>
              <w:t>管理学</w:t>
            </w:r>
          </w:p>
        </w:tc>
        <w:tc>
          <w:tcPr>
            <w:tcW w:w="2203" w:type="dxa"/>
            <w:gridSpan w:val="4"/>
            <w:noWrap w:val="0"/>
            <w:vAlign w:val="center"/>
          </w:tcPr>
          <w:p w14:paraId="0155F4F2">
            <w:pPr>
              <w:autoSpaceDE w:val="0"/>
              <w:autoSpaceDN w:val="0"/>
              <w:jc w:val="center"/>
              <w:rPr>
                <w:rFonts w:hint="eastAsia" w:ascii="宋体" w:hAnsi="宋体" w:eastAsia="宋体" w:cs="宋体"/>
                <w:szCs w:val="21"/>
                <w:lang w:eastAsia="en-US"/>
              </w:rPr>
            </w:pPr>
            <w:r>
              <w:rPr>
                <w:rFonts w:hint="eastAsia" w:ascii="宋体" w:hAnsi="宋体" w:eastAsia="宋体" w:cs="宋体"/>
                <w:szCs w:val="21"/>
                <w:lang w:eastAsia="en-US"/>
              </w:rPr>
              <w:t>课程</w:t>
            </w:r>
            <w:r>
              <w:rPr>
                <w:rFonts w:hint="eastAsia" w:ascii="宋体" w:hAnsi="宋体" w:eastAsia="宋体" w:cs="宋体"/>
                <w:szCs w:val="21"/>
              </w:rPr>
              <w:t>代码</w:t>
            </w:r>
          </w:p>
        </w:tc>
        <w:tc>
          <w:tcPr>
            <w:tcW w:w="1653" w:type="dxa"/>
            <w:gridSpan w:val="4"/>
            <w:noWrap w:val="0"/>
            <w:vAlign w:val="center"/>
          </w:tcPr>
          <w:p w14:paraId="75ED31D0">
            <w:pPr>
              <w:autoSpaceDE w:val="0"/>
              <w:autoSpaceDN w:val="0"/>
              <w:ind w:firstLine="210" w:firstLineChars="100"/>
              <w:rPr>
                <w:rFonts w:hint="eastAsia" w:ascii="宋体" w:hAnsi="宋体" w:eastAsia="宋体" w:cs="宋体"/>
                <w:szCs w:val="21"/>
                <w:lang w:eastAsia="en-US"/>
              </w:rPr>
            </w:pPr>
            <w:r>
              <w:rPr>
                <w:rFonts w:hint="eastAsia" w:ascii="宋体" w:hAnsi="宋体" w:eastAsia="宋体" w:cs="宋体"/>
                <w:color w:val="auto"/>
                <w:sz w:val="21"/>
                <w:szCs w:val="21"/>
                <w:highlight w:val="none"/>
                <w:lang w:val="en-US" w:eastAsia="zh-CN"/>
              </w:rPr>
              <w:t>2512320009</w:t>
            </w:r>
          </w:p>
        </w:tc>
      </w:tr>
      <w:tr w14:paraId="1CEE1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90" w:hRule="atLeast"/>
          <w:jc w:val="center"/>
        </w:trPr>
        <w:tc>
          <w:tcPr>
            <w:tcW w:w="1299" w:type="dxa"/>
            <w:noWrap w:val="0"/>
            <w:vAlign w:val="center"/>
          </w:tcPr>
          <w:p w14:paraId="070221BB">
            <w:pPr>
              <w:autoSpaceDE w:val="0"/>
              <w:autoSpaceDN w:val="0"/>
              <w:spacing w:before="70"/>
              <w:ind w:left="100" w:right="93"/>
              <w:jc w:val="center"/>
              <w:rPr>
                <w:rFonts w:hint="eastAsia" w:ascii="宋体" w:hAnsi="宋体" w:eastAsia="宋体" w:cs="宋体"/>
                <w:szCs w:val="21"/>
                <w:lang w:eastAsia="en-US"/>
              </w:rPr>
            </w:pPr>
            <w:r>
              <w:rPr>
                <w:rFonts w:hint="eastAsia" w:ascii="宋体" w:hAnsi="宋体" w:eastAsia="宋体" w:cs="宋体"/>
                <w:szCs w:val="21"/>
                <w:lang w:eastAsia="en-US"/>
              </w:rPr>
              <w:t>课程类型</w:t>
            </w:r>
          </w:p>
        </w:tc>
        <w:tc>
          <w:tcPr>
            <w:tcW w:w="3750" w:type="dxa"/>
            <w:gridSpan w:val="7"/>
            <w:noWrap w:val="0"/>
            <w:vAlign w:val="center"/>
          </w:tcPr>
          <w:p w14:paraId="46402E04">
            <w:pPr>
              <w:numPr>
                <w:ilvl w:val="0"/>
                <w:numId w:val="2"/>
              </w:numPr>
              <w:tabs>
                <w:tab w:val="left" w:pos="401"/>
              </w:tabs>
              <w:autoSpaceDE w:val="0"/>
              <w:autoSpaceDN w:val="0"/>
              <w:ind w:hanging="187"/>
              <w:rPr>
                <w:rFonts w:hint="eastAsia" w:ascii="宋体" w:hAnsi="宋体" w:eastAsia="宋体" w:cs="宋体"/>
                <w:szCs w:val="21"/>
              </w:rPr>
            </w:pPr>
            <w:r>
              <w:rPr>
                <w:rFonts w:hint="eastAsia" w:ascii="宋体" w:hAnsi="宋体" w:eastAsia="宋体" w:cs="宋体"/>
                <w:szCs w:val="21"/>
              </w:rPr>
              <w:t>通识课学科平台和专业核心课</w:t>
            </w:r>
          </w:p>
          <w:p w14:paraId="6EBA2005">
            <w:pPr>
              <w:numPr>
                <w:ilvl w:val="0"/>
                <w:numId w:val="2"/>
              </w:numPr>
              <w:tabs>
                <w:tab w:val="left" w:pos="401"/>
              </w:tabs>
              <w:autoSpaceDE w:val="0"/>
              <w:autoSpaceDN w:val="0"/>
              <w:ind w:hanging="187"/>
              <w:rPr>
                <w:rFonts w:hint="eastAsia" w:ascii="宋体" w:hAnsi="宋体" w:eastAsia="宋体" w:cs="宋体"/>
                <w:szCs w:val="21"/>
              </w:rPr>
            </w:pPr>
            <w:r>
              <w:rPr>
                <w:rFonts w:hint="eastAsia" w:ascii="宋体" w:hAnsi="宋体" w:eastAsia="宋体" w:cs="宋体"/>
                <w:szCs w:val="21"/>
              </w:rPr>
              <w:t>专业方向</w:t>
            </w:r>
            <w:r>
              <w:rPr>
                <w:rFonts w:hint="eastAsia" w:ascii="宋体" w:hAnsi="宋体" w:eastAsia="宋体" w:cs="宋体"/>
                <w:spacing w:val="-3"/>
                <w:szCs w:val="21"/>
              </w:rPr>
              <w:sym w:font="Wingdings 2" w:char="00A3"/>
            </w:r>
            <w:r>
              <w:rPr>
                <w:rFonts w:hint="eastAsia" w:ascii="宋体" w:hAnsi="宋体" w:eastAsia="宋体" w:cs="宋体"/>
                <w:szCs w:val="21"/>
              </w:rPr>
              <w:t xml:space="preserve"> 专业任选  </w:t>
            </w:r>
            <w:r>
              <w:rPr>
                <w:rFonts w:hint="eastAsia" w:ascii="宋体" w:hAnsi="宋体" w:eastAsia="宋体" w:cs="宋体"/>
                <w:spacing w:val="-3"/>
                <w:szCs w:val="21"/>
              </w:rPr>
              <w:sym w:font="Wingdings 2" w:char="00A3"/>
            </w:r>
            <w:r>
              <w:rPr>
                <w:rFonts w:hint="eastAsia" w:ascii="宋体" w:hAnsi="宋体" w:eastAsia="宋体" w:cs="宋体"/>
                <w:szCs w:val="21"/>
              </w:rPr>
              <w:t>其他</w:t>
            </w:r>
          </w:p>
        </w:tc>
        <w:tc>
          <w:tcPr>
            <w:tcW w:w="2203" w:type="dxa"/>
            <w:gridSpan w:val="4"/>
            <w:noWrap w:val="0"/>
            <w:vAlign w:val="center"/>
          </w:tcPr>
          <w:p w14:paraId="17AAEDA8">
            <w:pPr>
              <w:autoSpaceDE w:val="0"/>
              <w:autoSpaceDN w:val="0"/>
              <w:jc w:val="center"/>
              <w:rPr>
                <w:rFonts w:hint="eastAsia" w:ascii="宋体" w:hAnsi="宋体" w:eastAsia="宋体" w:cs="宋体"/>
                <w:szCs w:val="21"/>
              </w:rPr>
            </w:pPr>
            <w:r>
              <w:rPr>
                <w:rFonts w:hint="eastAsia" w:ascii="宋体" w:hAnsi="宋体" w:eastAsia="宋体" w:cs="宋体"/>
                <w:szCs w:val="21"/>
              </w:rPr>
              <w:t>授课教师</w:t>
            </w:r>
          </w:p>
        </w:tc>
        <w:tc>
          <w:tcPr>
            <w:tcW w:w="1653" w:type="dxa"/>
            <w:gridSpan w:val="4"/>
            <w:noWrap w:val="0"/>
            <w:vAlign w:val="center"/>
          </w:tcPr>
          <w:p w14:paraId="46044531">
            <w:pPr>
              <w:autoSpaceDE w:val="0"/>
              <w:autoSpaceDN w:val="0"/>
              <w:ind w:left="191" w:right="186"/>
              <w:jc w:val="center"/>
              <w:rPr>
                <w:rFonts w:hint="eastAsia" w:ascii="宋体" w:hAnsi="宋体" w:eastAsia="宋体" w:cs="宋体"/>
                <w:szCs w:val="21"/>
                <w:lang w:eastAsia="zh-CN"/>
              </w:rPr>
            </w:pPr>
            <w:r>
              <w:rPr>
                <w:rFonts w:hint="eastAsia" w:ascii="宋体" w:hAnsi="宋体" w:eastAsia="宋体" w:cs="宋体"/>
                <w:szCs w:val="21"/>
                <w:lang w:val="en-US" w:eastAsia="zh-CN"/>
              </w:rPr>
              <w:t>李军龙</w:t>
            </w:r>
          </w:p>
        </w:tc>
      </w:tr>
      <w:tr w14:paraId="3212A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568" w:hRule="atLeast"/>
          <w:jc w:val="center"/>
        </w:trPr>
        <w:tc>
          <w:tcPr>
            <w:tcW w:w="1299" w:type="dxa"/>
            <w:noWrap w:val="0"/>
            <w:vAlign w:val="center"/>
          </w:tcPr>
          <w:p w14:paraId="5C31357D">
            <w:pPr>
              <w:autoSpaceDE w:val="0"/>
              <w:autoSpaceDN w:val="0"/>
              <w:spacing w:before="72"/>
              <w:ind w:left="100" w:right="93"/>
              <w:jc w:val="center"/>
              <w:rPr>
                <w:rFonts w:hint="eastAsia" w:ascii="宋体" w:hAnsi="宋体" w:eastAsia="宋体" w:cs="宋体"/>
                <w:szCs w:val="21"/>
              </w:rPr>
            </w:pPr>
            <w:r>
              <w:rPr>
                <w:rFonts w:hint="eastAsia" w:ascii="宋体" w:hAnsi="宋体" w:eastAsia="宋体" w:cs="宋体"/>
                <w:szCs w:val="21"/>
              </w:rPr>
              <w:t>修读方式</w:t>
            </w:r>
          </w:p>
        </w:tc>
        <w:tc>
          <w:tcPr>
            <w:tcW w:w="3750" w:type="dxa"/>
            <w:gridSpan w:val="7"/>
            <w:noWrap w:val="0"/>
            <w:vAlign w:val="center"/>
          </w:tcPr>
          <w:p w14:paraId="7F264AF1">
            <w:pPr>
              <w:tabs>
                <w:tab w:val="left" w:pos="424"/>
              </w:tabs>
              <w:autoSpaceDE w:val="0"/>
              <w:autoSpaceDN w:val="0"/>
              <w:ind w:left="-2" w:leftChars="-4" w:hanging="6" w:hangingChars="3"/>
              <w:jc w:val="center"/>
              <w:rPr>
                <w:rFonts w:hint="eastAsia" w:ascii="宋体" w:hAnsi="宋体" w:eastAsia="宋体" w:cs="宋体"/>
                <w:szCs w:val="21"/>
              </w:rPr>
            </w:pPr>
            <w:r>
              <w:rPr>
                <w:rFonts w:hint="eastAsia" w:ascii="宋体" w:hAnsi="宋体" w:eastAsia="宋体" w:cs="宋体"/>
                <w:szCs w:val="21"/>
              </w:rPr>
              <w:t xml:space="preserve">☑必修        □选修    </w:t>
            </w:r>
          </w:p>
        </w:tc>
        <w:tc>
          <w:tcPr>
            <w:tcW w:w="2203" w:type="dxa"/>
            <w:gridSpan w:val="4"/>
            <w:noWrap w:val="0"/>
            <w:vAlign w:val="center"/>
          </w:tcPr>
          <w:p w14:paraId="470E169C">
            <w:pPr>
              <w:autoSpaceDE w:val="0"/>
              <w:autoSpaceDN w:val="0"/>
              <w:ind w:left="9"/>
              <w:jc w:val="center"/>
              <w:rPr>
                <w:rFonts w:hint="eastAsia" w:ascii="宋体" w:hAnsi="宋体" w:eastAsia="宋体" w:cs="宋体"/>
                <w:szCs w:val="21"/>
              </w:rPr>
            </w:pPr>
            <w:r>
              <w:rPr>
                <w:rFonts w:hint="eastAsia" w:ascii="宋体" w:hAnsi="宋体" w:eastAsia="宋体" w:cs="宋体"/>
                <w:szCs w:val="21"/>
              </w:rPr>
              <w:t>学    分</w:t>
            </w:r>
          </w:p>
        </w:tc>
        <w:tc>
          <w:tcPr>
            <w:tcW w:w="1653" w:type="dxa"/>
            <w:gridSpan w:val="4"/>
            <w:noWrap w:val="0"/>
            <w:vAlign w:val="center"/>
          </w:tcPr>
          <w:p w14:paraId="737AA91D">
            <w:pPr>
              <w:autoSpaceDE w:val="0"/>
              <w:autoSpaceDN w:val="0"/>
              <w:ind w:left="9"/>
              <w:jc w:val="center"/>
              <w:rPr>
                <w:rFonts w:hint="eastAsia" w:ascii="宋体" w:hAnsi="宋体" w:eastAsia="宋体" w:cs="宋体"/>
                <w:szCs w:val="21"/>
              </w:rPr>
            </w:pPr>
            <w:r>
              <w:rPr>
                <w:rFonts w:hint="eastAsia" w:ascii="宋体" w:hAnsi="宋体" w:eastAsia="宋体" w:cs="宋体"/>
                <w:szCs w:val="21"/>
              </w:rPr>
              <w:t>2</w:t>
            </w:r>
          </w:p>
        </w:tc>
      </w:tr>
      <w:tr w14:paraId="1E9C1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592" w:hRule="atLeast"/>
          <w:jc w:val="center"/>
        </w:trPr>
        <w:tc>
          <w:tcPr>
            <w:tcW w:w="1299" w:type="dxa"/>
            <w:noWrap w:val="0"/>
            <w:vAlign w:val="center"/>
          </w:tcPr>
          <w:p w14:paraId="3CA4784C">
            <w:pPr>
              <w:autoSpaceDE w:val="0"/>
              <w:autoSpaceDN w:val="0"/>
              <w:spacing w:before="72"/>
              <w:ind w:left="100" w:right="93"/>
              <w:jc w:val="center"/>
              <w:rPr>
                <w:rFonts w:hint="eastAsia" w:ascii="宋体" w:hAnsi="宋体" w:eastAsia="宋体" w:cs="宋体"/>
                <w:szCs w:val="21"/>
              </w:rPr>
            </w:pPr>
            <w:r>
              <w:rPr>
                <w:rFonts w:hint="eastAsia" w:ascii="宋体" w:hAnsi="宋体" w:eastAsia="宋体" w:cs="宋体"/>
                <w:szCs w:val="21"/>
              </w:rPr>
              <w:t>开课学期</w:t>
            </w:r>
          </w:p>
        </w:tc>
        <w:tc>
          <w:tcPr>
            <w:tcW w:w="1316" w:type="dxa"/>
            <w:gridSpan w:val="2"/>
            <w:noWrap w:val="0"/>
            <w:vAlign w:val="center"/>
          </w:tcPr>
          <w:p w14:paraId="7DF093FA">
            <w:pPr>
              <w:autoSpaceDE w:val="0"/>
              <w:autoSpaceDN w:val="0"/>
              <w:ind w:left="10"/>
              <w:jc w:val="center"/>
              <w:rPr>
                <w:rFonts w:hint="eastAsia" w:ascii="宋体" w:hAnsi="宋体" w:eastAsia="宋体" w:cs="宋体"/>
                <w:szCs w:val="21"/>
                <w:lang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 xml:space="preserve"> 三</w:t>
            </w:r>
            <w:r>
              <w:rPr>
                <w:rFonts w:hint="eastAsia" w:ascii="宋体" w:hAnsi="宋体" w:eastAsia="宋体" w:cs="宋体"/>
                <w:sz w:val="21"/>
                <w:szCs w:val="21"/>
                <w:lang w:eastAsia="zh-Hans"/>
              </w:rPr>
              <w:t>学</w:t>
            </w:r>
            <w:r>
              <w:rPr>
                <w:rFonts w:hint="eastAsia" w:ascii="宋体" w:hAnsi="宋体" w:eastAsia="宋体" w:cs="宋体"/>
                <w:sz w:val="21"/>
                <w:szCs w:val="21"/>
                <w:lang w:eastAsia="zh-CN"/>
              </w:rPr>
              <w:t>期</w:t>
            </w:r>
          </w:p>
        </w:tc>
        <w:tc>
          <w:tcPr>
            <w:tcW w:w="1093" w:type="dxa"/>
            <w:gridSpan w:val="3"/>
            <w:noWrap w:val="0"/>
            <w:vAlign w:val="center"/>
          </w:tcPr>
          <w:p w14:paraId="3C1582FE">
            <w:pPr>
              <w:autoSpaceDE w:val="0"/>
              <w:autoSpaceDN w:val="0"/>
              <w:jc w:val="center"/>
              <w:rPr>
                <w:rFonts w:hint="eastAsia" w:ascii="宋体" w:hAnsi="宋体" w:eastAsia="宋体" w:cs="宋体"/>
                <w:szCs w:val="21"/>
              </w:rPr>
            </w:pPr>
            <w:r>
              <w:rPr>
                <w:rFonts w:hint="eastAsia" w:ascii="宋体" w:hAnsi="宋体" w:eastAsia="宋体" w:cs="宋体"/>
                <w:szCs w:val="21"/>
              </w:rPr>
              <w:t>总学时</w:t>
            </w:r>
          </w:p>
        </w:tc>
        <w:tc>
          <w:tcPr>
            <w:tcW w:w="1341" w:type="dxa"/>
            <w:gridSpan w:val="2"/>
            <w:noWrap w:val="0"/>
            <w:vAlign w:val="center"/>
          </w:tcPr>
          <w:p w14:paraId="794691A4">
            <w:pPr>
              <w:autoSpaceDE w:val="0"/>
              <w:autoSpaceDN w:val="0"/>
              <w:ind w:left="2"/>
              <w:jc w:val="center"/>
              <w:rPr>
                <w:rFonts w:hint="eastAsia" w:ascii="宋体" w:hAnsi="宋体" w:eastAsia="宋体" w:cs="宋体"/>
                <w:szCs w:val="21"/>
                <w:lang w:val="en-US" w:eastAsia="zh-CN"/>
              </w:rPr>
            </w:pPr>
            <w:r>
              <w:rPr>
                <w:rFonts w:hint="eastAsia" w:ascii="宋体" w:hAnsi="宋体" w:eastAsia="宋体" w:cs="宋体"/>
                <w:szCs w:val="21"/>
                <w:lang w:val="en-US" w:eastAsia="zh-CN"/>
              </w:rPr>
              <w:t>32</w:t>
            </w:r>
          </w:p>
        </w:tc>
        <w:tc>
          <w:tcPr>
            <w:tcW w:w="2203" w:type="dxa"/>
            <w:gridSpan w:val="4"/>
            <w:noWrap w:val="0"/>
            <w:vAlign w:val="center"/>
          </w:tcPr>
          <w:p w14:paraId="13AAB2FD">
            <w:pPr>
              <w:autoSpaceDE w:val="0"/>
              <w:autoSpaceDN w:val="0"/>
              <w:jc w:val="center"/>
              <w:rPr>
                <w:rFonts w:hint="eastAsia" w:ascii="宋体" w:hAnsi="宋体" w:eastAsia="宋体" w:cs="宋体"/>
                <w:szCs w:val="21"/>
              </w:rPr>
            </w:pPr>
            <w:r>
              <w:rPr>
                <w:rFonts w:hint="eastAsia" w:ascii="宋体" w:hAnsi="宋体" w:eastAsia="宋体" w:cs="宋体"/>
                <w:szCs w:val="21"/>
              </w:rPr>
              <w:t>其中实践学时</w:t>
            </w:r>
          </w:p>
        </w:tc>
        <w:tc>
          <w:tcPr>
            <w:tcW w:w="1653" w:type="dxa"/>
            <w:gridSpan w:val="4"/>
            <w:noWrap w:val="0"/>
            <w:vAlign w:val="center"/>
          </w:tcPr>
          <w:p w14:paraId="13F7BA46">
            <w:pPr>
              <w:autoSpaceDE w:val="0"/>
              <w:autoSpaceDN w:val="0"/>
              <w:ind w:left="9"/>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r>
      <w:tr w14:paraId="6C5B3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415" w:hRule="atLeast"/>
          <w:jc w:val="center"/>
        </w:trPr>
        <w:tc>
          <w:tcPr>
            <w:tcW w:w="1299" w:type="dxa"/>
            <w:noWrap w:val="0"/>
            <w:vAlign w:val="center"/>
          </w:tcPr>
          <w:p w14:paraId="1DF343FC">
            <w:pPr>
              <w:autoSpaceDE w:val="0"/>
              <w:autoSpaceDN w:val="0"/>
              <w:spacing w:before="72"/>
              <w:ind w:left="100" w:right="93"/>
              <w:jc w:val="center"/>
              <w:rPr>
                <w:rFonts w:hint="eastAsia" w:ascii="宋体" w:hAnsi="宋体" w:eastAsia="宋体" w:cs="宋体"/>
                <w:szCs w:val="21"/>
              </w:rPr>
            </w:pPr>
            <w:r>
              <w:rPr>
                <w:rFonts w:hint="eastAsia" w:ascii="宋体" w:hAnsi="宋体" w:eastAsia="宋体" w:cs="宋体"/>
                <w:szCs w:val="21"/>
              </w:rPr>
              <w:t>混合式</w:t>
            </w:r>
          </w:p>
          <w:p w14:paraId="22D48568">
            <w:pPr>
              <w:autoSpaceDE w:val="0"/>
              <w:autoSpaceDN w:val="0"/>
              <w:spacing w:before="72"/>
              <w:ind w:left="100" w:right="93"/>
              <w:jc w:val="center"/>
              <w:rPr>
                <w:rFonts w:hint="eastAsia" w:ascii="宋体" w:hAnsi="宋体" w:eastAsia="宋体" w:cs="宋体"/>
                <w:szCs w:val="21"/>
              </w:rPr>
            </w:pPr>
            <w:r>
              <w:rPr>
                <w:rFonts w:hint="eastAsia" w:ascii="宋体" w:hAnsi="宋体" w:eastAsia="宋体" w:cs="宋体"/>
                <w:szCs w:val="21"/>
              </w:rPr>
              <w:t>课程网址</w:t>
            </w:r>
          </w:p>
        </w:tc>
        <w:tc>
          <w:tcPr>
            <w:tcW w:w="7606" w:type="dxa"/>
            <w:gridSpan w:val="15"/>
            <w:noWrap w:val="0"/>
            <w:vAlign w:val="center"/>
          </w:tcPr>
          <w:p w14:paraId="683CF998">
            <w:pPr>
              <w:autoSpaceDE w:val="0"/>
              <w:autoSpaceDN w:val="0"/>
              <w:spacing w:before="72"/>
              <w:ind w:left="9"/>
              <w:jc w:val="center"/>
              <w:rPr>
                <w:rFonts w:hint="eastAsia" w:ascii="宋体" w:hAnsi="宋体" w:eastAsia="宋体" w:cs="宋体"/>
                <w:szCs w:val="21"/>
              </w:rPr>
            </w:pPr>
            <w:r>
              <w:rPr>
                <w:rFonts w:hint="eastAsia" w:ascii="宋体" w:hAnsi="宋体" w:eastAsia="宋体" w:cs="宋体"/>
                <w:szCs w:val="21"/>
              </w:rPr>
              <w:t>无</w:t>
            </w:r>
          </w:p>
        </w:tc>
      </w:tr>
      <w:tr w14:paraId="61681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803" w:hRule="atLeast"/>
          <w:jc w:val="center"/>
        </w:trPr>
        <w:tc>
          <w:tcPr>
            <w:tcW w:w="1299" w:type="dxa"/>
            <w:noWrap w:val="0"/>
            <w:vAlign w:val="center"/>
          </w:tcPr>
          <w:p w14:paraId="6FD88E42">
            <w:pPr>
              <w:autoSpaceDE w:val="0"/>
              <w:autoSpaceDN w:val="0"/>
              <w:ind w:left="8"/>
              <w:jc w:val="center"/>
              <w:rPr>
                <w:rFonts w:hint="eastAsia" w:ascii="宋体" w:hAnsi="宋体" w:eastAsia="宋体" w:cs="宋体"/>
                <w:b/>
                <w:szCs w:val="21"/>
              </w:rPr>
            </w:pPr>
            <w:r>
              <w:rPr>
                <w:rFonts w:hint="eastAsia" w:ascii="宋体" w:hAnsi="宋体" w:eastAsia="宋体" w:cs="宋体"/>
                <w:b/>
                <w:w w:val="98"/>
                <w:szCs w:val="21"/>
              </w:rPr>
              <w:t>A</w:t>
            </w:r>
          </w:p>
          <w:p w14:paraId="2C547D7E">
            <w:pPr>
              <w:autoSpaceDE w:val="0"/>
              <w:autoSpaceDN w:val="0"/>
              <w:spacing w:before="43"/>
              <w:ind w:left="104" w:right="93"/>
              <w:jc w:val="center"/>
              <w:rPr>
                <w:rFonts w:hint="eastAsia" w:ascii="宋体" w:hAnsi="宋体" w:eastAsia="宋体" w:cs="宋体"/>
                <w:b/>
                <w:szCs w:val="21"/>
              </w:rPr>
            </w:pPr>
            <w:r>
              <w:rPr>
                <w:rFonts w:hint="eastAsia" w:ascii="宋体" w:hAnsi="宋体" w:eastAsia="宋体" w:cs="宋体"/>
                <w:b/>
                <w:szCs w:val="21"/>
              </w:rPr>
              <w:t>先修及后续课程</w:t>
            </w:r>
          </w:p>
        </w:tc>
        <w:tc>
          <w:tcPr>
            <w:tcW w:w="7606" w:type="dxa"/>
            <w:gridSpan w:val="15"/>
            <w:noWrap w:val="0"/>
            <w:vAlign w:val="center"/>
          </w:tcPr>
          <w:p w14:paraId="7F58499E">
            <w:pPr>
              <w:autoSpaceDE w:val="0"/>
              <w:autoSpaceDN w:val="0"/>
              <w:spacing w:before="94"/>
              <w:ind w:left="107"/>
              <w:rPr>
                <w:rFonts w:hint="eastAsia" w:ascii="宋体" w:hAnsi="宋体" w:eastAsia="宋体" w:cs="宋体"/>
                <w:szCs w:val="21"/>
                <w:lang w:val="en-US" w:eastAsia="zh-CN"/>
              </w:rPr>
            </w:pPr>
            <w:r>
              <w:rPr>
                <w:rFonts w:hint="eastAsia" w:ascii="宋体" w:hAnsi="宋体" w:eastAsia="宋体" w:cs="宋体"/>
                <w:szCs w:val="21"/>
              </w:rPr>
              <w:t>先修课程：</w:t>
            </w:r>
            <w:r>
              <w:rPr>
                <w:rFonts w:hint="eastAsia" w:ascii="宋体" w:hAnsi="宋体" w:eastAsia="宋体" w:cs="宋体"/>
                <w:szCs w:val="21"/>
                <w:lang w:val="en-US" w:eastAsia="zh-CN"/>
              </w:rPr>
              <w:t>电子商务概论</w:t>
            </w:r>
          </w:p>
          <w:p w14:paraId="2F2F0AB1">
            <w:pPr>
              <w:autoSpaceDE w:val="0"/>
              <w:autoSpaceDN w:val="0"/>
              <w:spacing w:before="94"/>
              <w:ind w:left="107"/>
              <w:rPr>
                <w:rFonts w:hint="eastAsia" w:ascii="宋体" w:hAnsi="宋体" w:eastAsia="宋体" w:cs="宋体"/>
                <w:szCs w:val="21"/>
                <w:lang w:val="en-US" w:eastAsia="zh-CN"/>
              </w:rPr>
            </w:pPr>
            <w:r>
              <w:rPr>
                <w:rFonts w:hint="eastAsia" w:ascii="宋体" w:hAnsi="宋体" w:eastAsia="宋体" w:cs="宋体"/>
                <w:szCs w:val="21"/>
              </w:rPr>
              <w:t>后续课程：</w:t>
            </w:r>
            <w:r>
              <w:rPr>
                <w:rFonts w:hint="eastAsia" w:ascii="宋体" w:hAnsi="宋体" w:eastAsia="宋体" w:cs="宋体"/>
                <w:szCs w:val="21"/>
                <w:lang w:val="en-US" w:eastAsia="zh-CN"/>
              </w:rPr>
              <w:t>电子商务数据化运营决策</w:t>
            </w:r>
          </w:p>
        </w:tc>
      </w:tr>
      <w:tr w14:paraId="36EBA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430" w:hRule="atLeast"/>
          <w:jc w:val="center"/>
        </w:trPr>
        <w:tc>
          <w:tcPr>
            <w:tcW w:w="1299" w:type="dxa"/>
            <w:noWrap w:val="0"/>
            <w:vAlign w:val="center"/>
          </w:tcPr>
          <w:p w14:paraId="62A67DFD">
            <w:pPr>
              <w:autoSpaceDE w:val="0"/>
              <w:autoSpaceDN w:val="0"/>
              <w:ind w:left="8"/>
              <w:jc w:val="center"/>
              <w:rPr>
                <w:rFonts w:hint="eastAsia" w:ascii="宋体" w:hAnsi="宋体" w:eastAsia="宋体" w:cs="宋体"/>
                <w:b/>
                <w:szCs w:val="21"/>
              </w:rPr>
            </w:pPr>
            <w:r>
              <w:rPr>
                <w:rFonts w:hint="eastAsia" w:ascii="宋体" w:hAnsi="宋体" w:eastAsia="宋体" w:cs="宋体"/>
                <w:b/>
                <w:w w:val="98"/>
                <w:szCs w:val="21"/>
              </w:rPr>
              <w:t>B</w:t>
            </w:r>
          </w:p>
          <w:p w14:paraId="1F295B20">
            <w:pPr>
              <w:autoSpaceDE w:val="0"/>
              <w:autoSpaceDN w:val="0"/>
              <w:spacing w:before="43"/>
              <w:ind w:right="93"/>
              <w:jc w:val="center"/>
              <w:rPr>
                <w:rFonts w:hint="eastAsia" w:ascii="宋体" w:hAnsi="宋体" w:eastAsia="宋体" w:cs="宋体"/>
                <w:b/>
                <w:szCs w:val="21"/>
              </w:rPr>
            </w:pPr>
            <w:r>
              <w:rPr>
                <w:rFonts w:hint="eastAsia" w:ascii="宋体" w:hAnsi="宋体" w:eastAsia="宋体" w:cs="宋体"/>
                <w:b/>
                <w:szCs w:val="21"/>
              </w:rPr>
              <w:t>课程描述</w:t>
            </w:r>
          </w:p>
        </w:tc>
        <w:tc>
          <w:tcPr>
            <w:tcW w:w="7606" w:type="dxa"/>
            <w:gridSpan w:val="15"/>
            <w:noWrap w:val="0"/>
            <w:vAlign w:val="center"/>
          </w:tcPr>
          <w:p w14:paraId="3CD68D62">
            <w:pPr>
              <w:autoSpaceDE w:val="0"/>
              <w:autoSpaceDN w:val="0"/>
              <w:spacing w:line="360" w:lineRule="auto"/>
              <w:ind w:firstLine="420" w:firstLineChars="200"/>
              <w:rPr>
                <w:rFonts w:hint="eastAsia" w:ascii="宋体" w:hAnsi="宋体" w:eastAsia="宋体" w:cs="宋体"/>
                <w:szCs w:val="21"/>
              </w:rPr>
            </w:pPr>
          </w:p>
          <w:p w14:paraId="3055BC1A">
            <w:pPr>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课程旨在培养学生的管理意识，传授管理知识，提高学生的管理能力。通过管理理论、管理职能及方法的学习和训练，运用多媒体影音资料、参观讨论、演讲、辩论、拓展训练等丰富的教学手段，掌握管理的基本理论框架，学会分析身边发生的管理现象，提升计划、沟通、协作能力，提高管理素养。</w:t>
            </w:r>
          </w:p>
          <w:p w14:paraId="327A139F">
            <w:pPr>
              <w:autoSpaceDE w:val="0"/>
              <w:autoSpaceDN w:val="0"/>
              <w:spacing w:line="360" w:lineRule="auto"/>
              <w:ind w:firstLine="420" w:firstLineChars="200"/>
              <w:rPr>
                <w:rFonts w:hint="eastAsia" w:ascii="宋体" w:hAnsi="宋体" w:eastAsia="宋体" w:cs="宋体"/>
                <w:szCs w:val="21"/>
              </w:rPr>
            </w:pPr>
          </w:p>
        </w:tc>
      </w:tr>
      <w:tr w14:paraId="6D516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555" w:hRule="atLeast"/>
          <w:jc w:val="center"/>
        </w:trPr>
        <w:tc>
          <w:tcPr>
            <w:tcW w:w="1299" w:type="dxa"/>
            <w:noWrap w:val="0"/>
            <w:vAlign w:val="center"/>
          </w:tcPr>
          <w:p w14:paraId="6507EBEA">
            <w:pPr>
              <w:autoSpaceDE w:val="0"/>
              <w:autoSpaceDN w:val="0"/>
              <w:ind w:left="8"/>
              <w:jc w:val="center"/>
              <w:rPr>
                <w:rFonts w:hint="eastAsia" w:ascii="宋体" w:hAnsi="宋体" w:eastAsia="宋体" w:cs="宋体"/>
                <w:b/>
                <w:szCs w:val="21"/>
              </w:rPr>
            </w:pPr>
            <w:r>
              <w:rPr>
                <w:rFonts w:hint="eastAsia" w:ascii="宋体" w:hAnsi="宋体" w:eastAsia="宋体" w:cs="宋体"/>
                <w:b/>
                <w:w w:val="98"/>
                <w:szCs w:val="21"/>
              </w:rPr>
              <w:t>C</w:t>
            </w:r>
          </w:p>
          <w:p w14:paraId="59DF9739">
            <w:pPr>
              <w:autoSpaceDE w:val="0"/>
              <w:autoSpaceDN w:val="0"/>
              <w:spacing w:before="43"/>
              <w:ind w:right="7"/>
              <w:jc w:val="center"/>
              <w:rPr>
                <w:rFonts w:hint="eastAsia" w:ascii="宋体" w:hAnsi="宋体" w:eastAsia="宋体" w:cs="宋体"/>
                <w:b/>
                <w:szCs w:val="21"/>
              </w:rPr>
            </w:pPr>
            <w:r>
              <w:rPr>
                <w:rFonts w:hint="eastAsia" w:ascii="宋体" w:hAnsi="宋体" w:eastAsia="宋体" w:cs="宋体"/>
                <w:b/>
                <w:szCs w:val="21"/>
              </w:rPr>
              <w:t>课程目标</w:t>
            </w:r>
          </w:p>
        </w:tc>
        <w:tc>
          <w:tcPr>
            <w:tcW w:w="7606" w:type="dxa"/>
            <w:gridSpan w:val="15"/>
            <w:noWrap w:val="0"/>
            <w:vAlign w:val="center"/>
          </w:tcPr>
          <w:p w14:paraId="179A1DEC">
            <w:pPr>
              <w:autoSpaceDE w:val="0"/>
              <w:autoSpaceDN w:val="0"/>
              <w:jc w:val="left"/>
              <w:rPr>
                <w:rFonts w:hint="eastAsia" w:ascii="宋体" w:hAnsi="宋体" w:eastAsia="宋体" w:cs="宋体"/>
                <w:kern w:val="0"/>
                <w:szCs w:val="21"/>
              </w:rPr>
            </w:pPr>
          </w:p>
          <w:p w14:paraId="387C7560">
            <w:pPr>
              <w:autoSpaceDE w:val="0"/>
              <w:autoSpaceDN w:val="0"/>
              <w:jc w:val="left"/>
              <w:rPr>
                <w:rFonts w:hint="eastAsia" w:ascii="宋体" w:hAnsi="宋体" w:eastAsia="宋体" w:cs="宋体"/>
                <w:kern w:val="0"/>
                <w:szCs w:val="21"/>
              </w:rPr>
            </w:pPr>
          </w:p>
          <w:p w14:paraId="6209185B">
            <w:pPr>
              <w:autoSpaceDE w:val="0"/>
              <w:autoSpaceDN w:val="0"/>
              <w:jc w:val="left"/>
              <w:rPr>
                <w:rFonts w:hint="eastAsia" w:ascii="宋体" w:hAnsi="宋体" w:eastAsia="宋体" w:cs="宋体"/>
                <w:kern w:val="0"/>
                <w:szCs w:val="21"/>
              </w:rPr>
            </w:pPr>
          </w:p>
          <w:p w14:paraId="00CEFDE0">
            <w:pPr>
              <w:autoSpaceDE w:val="0"/>
              <w:autoSpaceDN w:val="0"/>
              <w:spacing w:line="360" w:lineRule="auto"/>
              <w:jc w:val="left"/>
              <w:rPr>
                <w:rFonts w:hint="eastAsia" w:ascii="宋体" w:hAnsi="宋体" w:eastAsia="宋体" w:cs="宋体"/>
                <w:kern w:val="0"/>
                <w:szCs w:val="21"/>
              </w:rPr>
            </w:pPr>
          </w:p>
          <w:p w14:paraId="7804EC50">
            <w:pPr>
              <w:autoSpaceDE w:val="0"/>
              <w:autoSpaceDN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1.知识：牢固掌握管理理论的基本框架（“管理、组织、领导、控制”等基本概念；组织理论、领导理论、激励理论等）。</w:t>
            </w:r>
          </w:p>
          <w:p w14:paraId="3C82D21E">
            <w:pPr>
              <w:autoSpaceDE w:val="0"/>
              <w:autoSpaceDN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2.能力：初步学会基本的管理方法与技能。（科学决策方法、目标管理方法、时间管理方法、高效沟通技能）</w:t>
            </w:r>
          </w:p>
          <w:p w14:paraId="7DD8B618">
            <w:pPr>
              <w:autoSpaceDE w:val="0"/>
              <w:autoSpaceDN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3.素养：树立和强化管理道德观念，提升计划、沟通、协作意识和素养。</w:t>
            </w:r>
          </w:p>
          <w:p w14:paraId="314184FC">
            <w:pPr>
              <w:autoSpaceDE w:val="0"/>
              <w:autoSpaceDN w:val="0"/>
              <w:jc w:val="left"/>
              <w:rPr>
                <w:rFonts w:hint="eastAsia" w:ascii="宋体" w:hAnsi="宋体" w:eastAsia="宋体" w:cs="宋体"/>
                <w:kern w:val="0"/>
                <w:szCs w:val="21"/>
              </w:rPr>
            </w:pPr>
          </w:p>
          <w:p w14:paraId="6D9DCDE7">
            <w:pPr>
              <w:autoSpaceDE w:val="0"/>
              <w:autoSpaceDN w:val="0"/>
              <w:jc w:val="left"/>
              <w:rPr>
                <w:rFonts w:hint="eastAsia" w:ascii="宋体" w:hAnsi="宋体" w:eastAsia="宋体" w:cs="宋体"/>
                <w:kern w:val="0"/>
                <w:szCs w:val="21"/>
              </w:rPr>
            </w:pPr>
          </w:p>
          <w:p w14:paraId="27B4B880">
            <w:pPr>
              <w:autoSpaceDE w:val="0"/>
              <w:autoSpaceDN w:val="0"/>
              <w:jc w:val="left"/>
              <w:rPr>
                <w:rFonts w:hint="eastAsia" w:ascii="宋体" w:hAnsi="宋体" w:eastAsia="宋体" w:cs="宋体"/>
                <w:kern w:val="0"/>
                <w:szCs w:val="21"/>
              </w:rPr>
            </w:pPr>
          </w:p>
        </w:tc>
      </w:tr>
      <w:tr w14:paraId="5743F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299" w:type="dxa"/>
            <w:vMerge w:val="restart"/>
            <w:noWrap w:val="0"/>
            <w:vAlign w:val="center"/>
          </w:tcPr>
          <w:p w14:paraId="451B1EEA">
            <w:pPr>
              <w:autoSpaceDE w:val="0"/>
              <w:autoSpaceDN w:val="0"/>
              <w:jc w:val="center"/>
              <w:rPr>
                <w:rFonts w:hint="eastAsia" w:ascii="宋体" w:hAnsi="宋体" w:eastAsia="宋体" w:cs="宋体"/>
                <w:b/>
                <w:w w:val="98"/>
                <w:szCs w:val="21"/>
              </w:rPr>
            </w:pPr>
            <w:r>
              <w:rPr>
                <w:rFonts w:hint="eastAsia" w:ascii="宋体" w:hAnsi="宋体" w:eastAsia="宋体" w:cs="宋体"/>
                <w:b/>
                <w:w w:val="98"/>
                <w:szCs w:val="21"/>
              </w:rPr>
              <w:t>D</w:t>
            </w:r>
          </w:p>
          <w:p w14:paraId="5099D567">
            <w:pPr>
              <w:autoSpaceDE w:val="0"/>
              <w:autoSpaceDN w:val="0"/>
              <w:jc w:val="center"/>
              <w:rPr>
                <w:rFonts w:hint="eastAsia" w:ascii="宋体" w:hAnsi="宋体" w:eastAsia="宋体" w:cs="宋体"/>
                <w:b/>
                <w:szCs w:val="21"/>
              </w:rPr>
            </w:pPr>
            <w:r>
              <w:rPr>
                <w:rFonts w:hint="eastAsia" w:ascii="宋体" w:hAnsi="宋体" w:eastAsia="宋体" w:cs="宋体"/>
                <w:b/>
                <w:szCs w:val="21"/>
              </w:rPr>
              <w:t>课程目标与</w:t>
            </w:r>
          </w:p>
          <w:p w14:paraId="015A3957">
            <w:pPr>
              <w:autoSpaceDE w:val="0"/>
              <w:autoSpaceDN w:val="0"/>
              <w:jc w:val="center"/>
              <w:rPr>
                <w:rFonts w:hint="eastAsia" w:ascii="宋体" w:hAnsi="宋体" w:eastAsia="宋体" w:cs="宋体"/>
                <w:b/>
                <w:szCs w:val="21"/>
              </w:rPr>
            </w:pPr>
            <w:r>
              <w:rPr>
                <w:rFonts w:hint="eastAsia" w:ascii="宋体" w:hAnsi="宋体" w:eastAsia="宋体" w:cs="宋体"/>
                <w:b/>
                <w:szCs w:val="21"/>
              </w:rPr>
              <w:t>毕业要求的</w:t>
            </w:r>
          </w:p>
          <w:p w14:paraId="2BAB5998">
            <w:pPr>
              <w:autoSpaceDE w:val="0"/>
              <w:autoSpaceDN w:val="0"/>
              <w:spacing w:before="43"/>
              <w:ind w:right="7"/>
              <w:jc w:val="center"/>
              <w:rPr>
                <w:rFonts w:hint="eastAsia" w:ascii="宋体" w:hAnsi="宋体" w:eastAsia="宋体" w:cs="宋体"/>
                <w:b/>
                <w:szCs w:val="21"/>
              </w:rPr>
            </w:pPr>
            <w:r>
              <w:rPr>
                <w:rFonts w:hint="eastAsia" w:ascii="宋体" w:hAnsi="宋体" w:eastAsia="宋体" w:cs="宋体"/>
                <w:b/>
                <w:szCs w:val="21"/>
              </w:rPr>
              <w:t>对应关系</w:t>
            </w:r>
          </w:p>
        </w:tc>
        <w:tc>
          <w:tcPr>
            <w:tcW w:w="1559" w:type="dxa"/>
            <w:gridSpan w:val="3"/>
            <w:noWrap w:val="0"/>
            <w:vAlign w:val="center"/>
          </w:tcPr>
          <w:p w14:paraId="321A5ECD">
            <w:pPr>
              <w:autoSpaceDE w:val="0"/>
              <w:autoSpaceDN w:val="0"/>
              <w:spacing w:before="86"/>
              <w:ind w:left="114"/>
              <w:jc w:val="center"/>
              <w:rPr>
                <w:rFonts w:hint="eastAsia" w:ascii="宋体" w:hAnsi="宋体" w:eastAsia="宋体" w:cs="宋体"/>
                <w:b/>
                <w:bCs/>
                <w:szCs w:val="21"/>
              </w:rPr>
            </w:pPr>
            <w:r>
              <w:rPr>
                <w:rFonts w:hint="eastAsia" w:ascii="宋体" w:hAnsi="宋体" w:eastAsia="宋体" w:cs="宋体"/>
                <w:szCs w:val="21"/>
              </w:rPr>
              <w:t>毕业要求</w:t>
            </w:r>
          </w:p>
        </w:tc>
        <w:tc>
          <w:tcPr>
            <w:tcW w:w="4678" w:type="dxa"/>
            <w:gridSpan w:val="10"/>
            <w:noWrap w:val="0"/>
            <w:vAlign w:val="center"/>
          </w:tcPr>
          <w:p w14:paraId="4F7D7BD4">
            <w:pPr>
              <w:autoSpaceDE w:val="0"/>
              <w:autoSpaceDN w:val="0"/>
              <w:spacing w:before="86"/>
              <w:ind w:left="115"/>
              <w:jc w:val="center"/>
              <w:rPr>
                <w:rFonts w:hint="eastAsia" w:ascii="宋体" w:hAnsi="宋体" w:eastAsia="宋体" w:cs="宋体"/>
                <w:b/>
                <w:bCs/>
                <w:szCs w:val="21"/>
              </w:rPr>
            </w:pPr>
            <w:r>
              <w:rPr>
                <w:rFonts w:hint="eastAsia" w:ascii="宋体" w:hAnsi="宋体" w:eastAsia="宋体" w:cs="宋体"/>
                <w:szCs w:val="21"/>
              </w:rPr>
              <w:t>毕业要求指标点</w:t>
            </w:r>
          </w:p>
        </w:tc>
        <w:tc>
          <w:tcPr>
            <w:tcW w:w="1369" w:type="dxa"/>
            <w:gridSpan w:val="2"/>
            <w:noWrap w:val="0"/>
            <w:vAlign w:val="center"/>
          </w:tcPr>
          <w:p w14:paraId="15526912">
            <w:pPr>
              <w:autoSpaceDE w:val="0"/>
              <w:autoSpaceDN w:val="0"/>
              <w:spacing w:before="86"/>
              <w:ind w:left="96" w:right="67"/>
              <w:jc w:val="center"/>
              <w:rPr>
                <w:rFonts w:hint="eastAsia" w:ascii="宋体" w:hAnsi="宋体" w:eastAsia="宋体" w:cs="宋体"/>
                <w:b/>
                <w:bCs/>
                <w:szCs w:val="21"/>
              </w:rPr>
            </w:pPr>
            <w:r>
              <w:rPr>
                <w:rFonts w:hint="eastAsia" w:ascii="宋体" w:hAnsi="宋体" w:eastAsia="宋体" w:cs="宋体"/>
                <w:szCs w:val="21"/>
              </w:rPr>
              <w:t>课程目标</w:t>
            </w:r>
          </w:p>
        </w:tc>
      </w:tr>
      <w:tr w14:paraId="24506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813" w:hRule="exact"/>
          <w:jc w:val="center"/>
        </w:trPr>
        <w:tc>
          <w:tcPr>
            <w:tcW w:w="1299" w:type="dxa"/>
            <w:vMerge w:val="continue"/>
            <w:noWrap w:val="0"/>
            <w:vAlign w:val="top"/>
          </w:tcPr>
          <w:p w14:paraId="6888B651">
            <w:pPr>
              <w:autoSpaceDE w:val="0"/>
              <w:autoSpaceDN w:val="0"/>
              <w:spacing w:before="43"/>
              <w:ind w:right="7"/>
              <w:jc w:val="center"/>
              <w:rPr>
                <w:rFonts w:hint="eastAsia" w:ascii="宋体" w:hAnsi="宋体" w:eastAsia="宋体" w:cs="宋体"/>
                <w:b/>
                <w:szCs w:val="21"/>
              </w:rPr>
            </w:pPr>
          </w:p>
        </w:tc>
        <w:tc>
          <w:tcPr>
            <w:tcW w:w="1559" w:type="dxa"/>
            <w:gridSpan w:val="3"/>
            <w:noWrap w:val="0"/>
            <w:vAlign w:val="center"/>
          </w:tcPr>
          <w:p w14:paraId="040E3326">
            <w:pPr>
              <w:autoSpaceDE w:val="0"/>
              <w:autoSpaceDN w:val="0"/>
              <w:jc w:val="left"/>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.设计/开发解决方案</w:t>
            </w:r>
          </w:p>
        </w:tc>
        <w:tc>
          <w:tcPr>
            <w:tcW w:w="4678" w:type="dxa"/>
            <w:gridSpan w:val="10"/>
            <w:noWrap w:val="0"/>
            <w:vAlign w:val="center"/>
          </w:tcPr>
          <w:p w14:paraId="5F17FC85">
            <w:pPr>
              <w:autoSpaceDE w:val="0"/>
              <w:autoSpaceDN w:val="0"/>
              <w:jc w:val="left"/>
              <w:rPr>
                <w:rFonts w:hint="eastAsia" w:ascii="宋体" w:hAnsi="宋体" w:eastAsia="宋体" w:cs="宋体"/>
                <w:kern w:val="0"/>
                <w:szCs w:val="21"/>
              </w:rPr>
            </w:pPr>
            <w:r>
              <w:rPr>
                <w:rFonts w:hint="eastAsia" w:ascii="宋体" w:hAnsi="宋体" w:eastAsia="宋体" w:cs="宋体"/>
                <w:kern w:val="0"/>
                <w:szCs w:val="21"/>
              </w:rPr>
              <w:t>够设计针对</w:t>
            </w:r>
            <w:r>
              <w:rPr>
                <w:rFonts w:hint="eastAsia" w:ascii="宋体" w:hAnsi="宋体" w:eastAsia="宋体" w:cs="宋体"/>
                <w:kern w:val="0"/>
                <w:szCs w:val="21"/>
                <w:lang w:val="en-US" w:eastAsia="zh-CN"/>
              </w:rPr>
              <w:t>电子商务</w:t>
            </w:r>
            <w:r>
              <w:rPr>
                <w:rFonts w:hint="eastAsia" w:ascii="宋体" w:hAnsi="宋体" w:eastAsia="宋体" w:cs="宋体"/>
                <w:kern w:val="0"/>
                <w:szCs w:val="21"/>
              </w:rPr>
              <w:t>复杂工程问题的解决方案，设计满足特定需求的系统、</w:t>
            </w:r>
            <w:r>
              <w:rPr>
                <w:rFonts w:hint="eastAsia" w:ascii="宋体" w:hAnsi="宋体" w:eastAsia="宋体" w:cs="宋体"/>
                <w:kern w:val="0"/>
                <w:szCs w:val="21"/>
                <w:lang w:val="en-US" w:eastAsia="zh-CN"/>
              </w:rPr>
              <w:t>模块</w:t>
            </w:r>
            <w:r>
              <w:rPr>
                <w:rFonts w:hint="eastAsia" w:ascii="宋体" w:hAnsi="宋体" w:eastAsia="宋体" w:cs="宋体"/>
                <w:kern w:val="0"/>
                <w:szCs w:val="21"/>
              </w:rPr>
              <w:t>、或流程，并能在设计环节中体现创新意识，考虑社会、法律、文化等因素。</w:t>
            </w:r>
          </w:p>
          <w:p w14:paraId="56B66E2B">
            <w:pPr>
              <w:autoSpaceDE w:val="0"/>
              <w:autoSpaceDN w:val="0"/>
              <w:jc w:val="left"/>
              <w:rPr>
                <w:rFonts w:hint="eastAsia" w:ascii="宋体" w:hAnsi="宋体" w:eastAsia="宋体" w:cs="宋体"/>
                <w:kern w:val="0"/>
                <w:szCs w:val="21"/>
              </w:rPr>
            </w:pPr>
          </w:p>
        </w:tc>
        <w:tc>
          <w:tcPr>
            <w:tcW w:w="1369" w:type="dxa"/>
            <w:gridSpan w:val="2"/>
            <w:noWrap w:val="0"/>
            <w:vAlign w:val="center"/>
          </w:tcPr>
          <w:p w14:paraId="09346420">
            <w:pPr>
              <w:autoSpaceDE w:val="0"/>
              <w:autoSpaceDN w:val="0"/>
              <w:jc w:val="left"/>
              <w:rPr>
                <w:rFonts w:hint="eastAsia" w:ascii="宋体" w:hAnsi="宋体" w:eastAsia="宋体" w:cs="宋体"/>
                <w:kern w:val="0"/>
                <w:szCs w:val="21"/>
              </w:rPr>
            </w:pPr>
            <w:r>
              <w:rPr>
                <w:rFonts w:hint="eastAsia" w:ascii="宋体" w:hAnsi="宋体" w:eastAsia="宋体" w:cs="宋体"/>
                <w:kern w:val="0"/>
                <w:szCs w:val="21"/>
              </w:rPr>
              <w:t>课程目标1、3</w:t>
            </w:r>
          </w:p>
        </w:tc>
      </w:tr>
      <w:tr w14:paraId="250ED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2143" w:hRule="exact"/>
          <w:jc w:val="center"/>
        </w:trPr>
        <w:tc>
          <w:tcPr>
            <w:tcW w:w="1299" w:type="dxa"/>
            <w:vMerge w:val="continue"/>
            <w:noWrap w:val="0"/>
            <w:vAlign w:val="top"/>
          </w:tcPr>
          <w:p w14:paraId="78C0A3EC">
            <w:pPr>
              <w:autoSpaceDE w:val="0"/>
              <w:autoSpaceDN w:val="0"/>
              <w:spacing w:before="43"/>
              <w:ind w:right="7"/>
              <w:jc w:val="center"/>
              <w:rPr>
                <w:rFonts w:hint="eastAsia" w:ascii="宋体" w:hAnsi="宋体" w:eastAsia="宋体" w:cs="宋体"/>
                <w:b/>
                <w:szCs w:val="21"/>
              </w:rPr>
            </w:pPr>
          </w:p>
        </w:tc>
        <w:tc>
          <w:tcPr>
            <w:tcW w:w="1559" w:type="dxa"/>
            <w:gridSpan w:val="3"/>
            <w:noWrap w:val="0"/>
            <w:vAlign w:val="center"/>
          </w:tcPr>
          <w:p w14:paraId="49148160">
            <w:pPr>
              <w:autoSpaceDE w:val="0"/>
              <w:autoSpaceDN w:val="0"/>
              <w:jc w:val="left"/>
              <w:rPr>
                <w:rFonts w:hint="eastAsia" w:ascii="宋体" w:hAnsi="宋体" w:eastAsia="宋体" w:cs="宋体"/>
                <w:kern w:val="0"/>
                <w:szCs w:val="21"/>
              </w:rPr>
            </w:pPr>
            <w:r>
              <w:rPr>
                <w:rFonts w:hint="eastAsia" w:ascii="宋体" w:hAnsi="宋体" w:eastAsia="宋体" w:cs="宋体"/>
                <w:kern w:val="0"/>
                <w:szCs w:val="21"/>
              </w:rPr>
              <w:t>4.研究</w:t>
            </w:r>
          </w:p>
        </w:tc>
        <w:tc>
          <w:tcPr>
            <w:tcW w:w="4678" w:type="dxa"/>
            <w:gridSpan w:val="10"/>
            <w:noWrap w:val="0"/>
            <w:vAlign w:val="center"/>
          </w:tcPr>
          <w:p w14:paraId="5F67D9C0">
            <w:pPr>
              <w:autoSpaceDE w:val="0"/>
              <w:autoSpaceDN w:val="0"/>
              <w:jc w:val="left"/>
              <w:rPr>
                <w:rFonts w:hint="eastAsia" w:ascii="宋体" w:hAnsi="宋体" w:eastAsia="宋体" w:cs="宋体"/>
                <w:kern w:val="0"/>
                <w:szCs w:val="21"/>
              </w:rPr>
            </w:pPr>
          </w:p>
          <w:p w14:paraId="520152C0">
            <w:pPr>
              <w:autoSpaceDE w:val="0"/>
              <w:autoSpaceDN w:val="0"/>
              <w:jc w:val="left"/>
              <w:rPr>
                <w:rFonts w:hint="eastAsia" w:ascii="宋体" w:hAnsi="宋体" w:eastAsia="宋体" w:cs="宋体"/>
                <w:kern w:val="0"/>
                <w:szCs w:val="21"/>
              </w:rPr>
            </w:pPr>
            <w:r>
              <w:rPr>
                <w:rFonts w:hint="eastAsia" w:ascii="宋体" w:hAnsi="宋体" w:eastAsia="宋体" w:cs="宋体"/>
                <w:kern w:val="0"/>
                <w:szCs w:val="21"/>
              </w:rPr>
              <w:t>能够基于科学原理并采用科学方法对</w:t>
            </w:r>
            <w:r>
              <w:rPr>
                <w:rFonts w:hint="eastAsia" w:ascii="宋体" w:hAnsi="宋体" w:eastAsia="宋体" w:cs="宋体"/>
                <w:kern w:val="0"/>
                <w:szCs w:val="21"/>
                <w:lang w:val="en-US" w:eastAsia="zh-CN"/>
              </w:rPr>
              <w:t>电子商务</w:t>
            </w:r>
            <w:r>
              <w:rPr>
                <w:rFonts w:hint="eastAsia" w:ascii="宋体" w:hAnsi="宋体" w:eastAsia="宋体" w:cs="宋体"/>
                <w:kern w:val="0"/>
                <w:szCs w:val="21"/>
              </w:rPr>
              <w:t>复杂工程问题进行研究，包括</w:t>
            </w:r>
            <w:r>
              <w:rPr>
                <w:rFonts w:hint="eastAsia" w:ascii="宋体" w:hAnsi="宋体" w:eastAsia="宋体" w:cs="宋体"/>
                <w:kern w:val="0"/>
                <w:szCs w:val="21"/>
                <w:lang w:val="en-US" w:eastAsia="zh-CN"/>
              </w:rPr>
              <w:t>系统设计</w:t>
            </w:r>
            <w:r>
              <w:rPr>
                <w:rFonts w:hint="eastAsia" w:ascii="宋体" w:hAnsi="宋体" w:eastAsia="宋体" w:cs="宋体"/>
                <w:kern w:val="0"/>
                <w:szCs w:val="21"/>
              </w:rPr>
              <w:t>、数据</w:t>
            </w:r>
            <w:r>
              <w:rPr>
                <w:rFonts w:hint="eastAsia" w:ascii="宋体" w:hAnsi="宋体" w:eastAsia="宋体" w:cs="宋体"/>
                <w:kern w:val="0"/>
                <w:szCs w:val="21"/>
                <w:lang w:val="en-US" w:eastAsia="zh-CN"/>
              </w:rPr>
              <w:t>搜集与分析</w:t>
            </w:r>
            <w:r>
              <w:rPr>
                <w:rFonts w:hint="eastAsia" w:ascii="宋体" w:hAnsi="宋体" w:eastAsia="宋体" w:cs="宋体"/>
                <w:kern w:val="0"/>
                <w:szCs w:val="21"/>
              </w:rPr>
              <w:t>、并通过信息综合得到合理有效的结论。</w:t>
            </w:r>
          </w:p>
          <w:p w14:paraId="25700FAA">
            <w:pPr>
              <w:autoSpaceDE w:val="0"/>
              <w:autoSpaceDN w:val="0"/>
              <w:jc w:val="left"/>
              <w:rPr>
                <w:rFonts w:hint="eastAsia" w:ascii="宋体" w:hAnsi="宋体" w:eastAsia="宋体" w:cs="宋体"/>
                <w:kern w:val="0"/>
                <w:szCs w:val="21"/>
              </w:rPr>
            </w:pPr>
          </w:p>
        </w:tc>
        <w:tc>
          <w:tcPr>
            <w:tcW w:w="1369" w:type="dxa"/>
            <w:gridSpan w:val="2"/>
            <w:noWrap w:val="0"/>
            <w:vAlign w:val="center"/>
          </w:tcPr>
          <w:p w14:paraId="42795C42">
            <w:pPr>
              <w:autoSpaceDE w:val="0"/>
              <w:autoSpaceDN w:val="0"/>
              <w:jc w:val="left"/>
              <w:rPr>
                <w:rFonts w:hint="eastAsia" w:ascii="宋体" w:hAnsi="宋体" w:eastAsia="宋体" w:cs="宋体"/>
                <w:kern w:val="0"/>
                <w:szCs w:val="21"/>
              </w:rPr>
            </w:pPr>
            <w:r>
              <w:rPr>
                <w:rFonts w:hint="eastAsia" w:ascii="宋体" w:hAnsi="宋体" w:eastAsia="宋体" w:cs="宋体"/>
                <w:kern w:val="0"/>
                <w:szCs w:val="21"/>
              </w:rPr>
              <w:t>课程目标2、3</w:t>
            </w:r>
          </w:p>
        </w:tc>
      </w:tr>
      <w:tr w14:paraId="58144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2400" w:hRule="exact"/>
          <w:jc w:val="center"/>
        </w:trPr>
        <w:tc>
          <w:tcPr>
            <w:tcW w:w="1299" w:type="dxa"/>
            <w:vMerge w:val="continue"/>
            <w:noWrap w:val="0"/>
            <w:vAlign w:val="top"/>
          </w:tcPr>
          <w:p w14:paraId="73FC2E52">
            <w:pPr>
              <w:autoSpaceDE w:val="0"/>
              <w:autoSpaceDN w:val="0"/>
              <w:spacing w:before="43"/>
              <w:ind w:right="7"/>
              <w:jc w:val="center"/>
              <w:rPr>
                <w:rFonts w:hint="eastAsia" w:ascii="宋体" w:hAnsi="宋体" w:eastAsia="宋体" w:cs="宋体"/>
                <w:b/>
                <w:szCs w:val="21"/>
              </w:rPr>
            </w:pPr>
          </w:p>
        </w:tc>
        <w:tc>
          <w:tcPr>
            <w:tcW w:w="1559" w:type="dxa"/>
            <w:gridSpan w:val="3"/>
            <w:noWrap w:val="0"/>
            <w:vAlign w:val="center"/>
          </w:tcPr>
          <w:p w14:paraId="31FBBF07">
            <w:pPr>
              <w:autoSpaceDE w:val="0"/>
              <w:autoSpaceDN w:val="0"/>
              <w:jc w:val="left"/>
              <w:rPr>
                <w:rFonts w:hint="eastAsia" w:ascii="宋体" w:hAnsi="宋体" w:eastAsia="宋体" w:cs="宋体"/>
                <w:kern w:val="0"/>
                <w:szCs w:val="21"/>
              </w:rPr>
            </w:pPr>
            <w:r>
              <w:rPr>
                <w:rFonts w:hint="eastAsia" w:ascii="宋体" w:hAnsi="宋体" w:eastAsia="宋体" w:cs="宋体"/>
                <w:kern w:val="0"/>
                <w:szCs w:val="21"/>
              </w:rPr>
              <w:t>5.使用现代工具</w:t>
            </w:r>
          </w:p>
        </w:tc>
        <w:tc>
          <w:tcPr>
            <w:tcW w:w="4678" w:type="dxa"/>
            <w:gridSpan w:val="10"/>
            <w:noWrap w:val="0"/>
            <w:vAlign w:val="center"/>
          </w:tcPr>
          <w:p w14:paraId="171F8F4F">
            <w:pPr>
              <w:autoSpaceDE w:val="0"/>
              <w:autoSpaceDN w:val="0"/>
              <w:jc w:val="left"/>
              <w:rPr>
                <w:rFonts w:hint="eastAsia" w:ascii="宋体" w:hAnsi="宋体" w:eastAsia="宋体" w:cs="宋体"/>
                <w:kern w:val="0"/>
                <w:szCs w:val="21"/>
              </w:rPr>
            </w:pPr>
            <w:r>
              <w:rPr>
                <w:rFonts w:hint="eastAsia" w:ascii="宋体" w:hAnsi="宋体" w:eastAsia="宋体" w:cs="宋体"/>
                <w:kern w:val="0"/>
                <w:szCs w:val="21"/>
              </w:rPr>
              <w:t>能够针对</w:t>
            </w:r>
            <w:r>
              <w:rPr>
                <w:rFonts w:hint="eastAsia" w:ascii="宋体" w:hAnsi="宋体" w:eastAsia="宋体" w:cs="宋体"/>
                <w:kern w:val="0"/>
                <w:szCs w:val="21"/>
                <w:lang w:val="en-US" w:eastAsia="zh-CN"/>
              </w:rPr>
              <w:t>电子商务</w:t>
            </w:r>
            <w:r>
              <w:rPr>
                <w:rFonts w:hint="eastAsia" w:ascii="宋体" w:hAnsi="宋体" w:eastAsia="宋体" w:cs="宋体"/>
                <w:kern w:val="0"/>
                <w:szCs w:val="21"/>
              </w:rPr>
              <w:t>复杂工程问题，开发、选择与使用恰当的技术、资源、现代工程工具和信息技术工具，包括对复杂</w:t>
            </w:r>
            <w:r>
              <w:rPr>
                <w:rFonts w:hint="eastAsia" w:ascii="宋体" w:hAnsi="宋体" w:eastAsia="宋体" w:cs="宋体"/>
                <w:kern w:val="0"/>
                <w:szCs w:val="21"/>
                <w:lang w:val="en-US" w:eastAsia="zh-CN"/>
              </w:rPr>
              <w:t>电子商务</w:t>
            </w:r>
            <w:r>
              <w:rPr>
                <w:rFonts w:hint="eastAsia" w:ascii="宋体" w:hAnsi="宋体" w:eastAsia="宋体" w:cs="宋体"/>
                <w:kern w:val="0"/>
                <w:szCs w:val="21"/>
              </w:rPr>
              <w:t>问题的预测与模拟，并能理解其局限性。</w:t>
            </w:r>
          </w:p>
          <w:p w14:paraId="5273F640">
            <w:pPr>
              <w:autoSpaceDE w:val="0"/>
              <w:autoSpaceDN w:val="0"/>
              <w:jc w:val="left"/>
              <w:rPr>
                <w:rFonts w:hint="eastAsia" w:ascii="宋体" w:hAnsi="宋体" w:eastAsia="宋体" w:cs="宋体"/>
                <w:kern w:val="0"/>
                <w:szCs w:val="21"/>
              </w:rPr>
            </w:pPr>
          </w:p>
        </w:tc>
        <w:tc>
          <w:tcPr>
            <w:tcW w:w="1369" w:type="dxa"/>
            <w:gridSpan w:val="2"/>
            <w:noWrap w:val="0"/>
            <w:vAlign w:val="center"/>
          </w:tcPr>
          <w:p w14:paraId="3ACF02AA">
            <w:pPr>
              <w:autoSpaceDE w:val="0"/>
              <w:autoSpaceDN w:val="0"/>
              <w:jc w:val="left"/>
              <w:rPr>
                <w:rFonts w:hint="eastAsia" w:ascii="宋体" w:hAnsi="宋体" w:eastAsia="宋体" w:cs="宋体"/>
                <w:kern w:val="0"/>
                <w:szCs w:val="21"/>
              </w:rPr>
            </w:pPr>
            <w:r>
              <w:rPr>
                <w:rFonts w:hint="eastAsia" w:ascii="宋体" w:hAnsi="宋体" w:eastAsia="宋体" w:cs="宋体"/>
                <w:kern w:val="0"/>
                <w:szCs w:val="21"/>
              </w:rPr>
              <w:t>课程目标2</w:t>
            </w:r>
          </w:p>
        </w:tc>
      </w:tr>
      <w:tr w14:paraId="1D201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77" w:hRule="atLeast"/>
          <w:jc w:val="center"/>
        </w:trPr>
        <w:tc>
          <w:tcPr>
            <w:tcW w:w="1299" w:type="dxa"/>
            <w:vMerge w:val="restart"/>
            <w:noWrap w:val="0"/>
            <w:vAlign w:val="center"/>
          </w:tcPr>
          <w:p w14:paraId="78ED2AD9">
            <w:pPr>
              <w:autoSpaceDE w:val="0"/>
              <w:autoSpaceDN w:val="0"/>
              <w:spacing w:before="152"/>
              <w:ind w:left="8"/>
              <w:rPr>
                <w:rFonts w:hint="eastAsia" w:ascii="宋体" w:hAnsi="宋体" w:eastAsia="宋体" w:cs="宋体"/>
                <w:b/>
                <w:szCs w:val="21"/>
                <w:lang w:eastAsia="en-US"/>
              </w:rPr>
            </w:pPr>
            <w:r>
              <w:rPr>
                <w:rFonts w:hint="eastAsia" w:ascii="宋体" w:hAnsi="宋体" w:eastAsia="宋体" w:cs="宋体"/>
                <w:b/>
                <w:w w:val="98"/>
                <w:szCs w:val="21"/>
                <w:lang w:eastAsia="en-US"/>
              </w:rPr>
              <w:t>E</w:t>
            </w:r>
            <w:r>
              <w:rPr>
                <w:rFonts w:hint="eastAsia" w:ascii="宋体" w:hAnsi="宋体" w:eastAsia="宋体" w:cs="宋体"/>
                <w:b/>
                <w:szCs w:val="21"/>
                <w:lang w:eastAsia="en-US"/>
              </w:rPr>
              <w:t>教学内容</w:t>
            </w:r>
          </w:p>
        </w:tc>
        <w:tc>
          <w:tcPr>
            <w:tcW w:w="5244" w:type="dxa"/>
            <w:gridSpan w:val="9"/>
            <w:vMerge w:val="restart"/>
            <w:noWrap w:val="0"/>
            <w:vAlign w:val="center"/>
          </w:tcPr>
          <w:p w14:paraId="2B18C389">
            <w:pPr>
              <w:autoSpaceDE w:val="0"/>
              <w:autoSpaceDN w:val="0"/>
              <w:ind w:right="23"/>
              <w:jc w:val="center"/>
              <w:rPr>
                <w:rFonts w:hint="eastAsia" w:ascii="宋体" w:hAnsi="宋体" w:eastAsia="宋体" w:cs="宋体"/>
                <w:b/>
                <w:bCs/>
                <w:szCs w:val="21"/>
              </w:rPr>
            </w:pPr>
            <w:r>
              <w:rPr>
                <w:rFonts w:hint="eastAsia" w:ascii="宋体" w:hAnsi="宋体" w:eastAsia="宋体" w:cs="宋体"/>
                <w:szCs w:val="21"/>
              </w:rPr>
              <w:t>章节内容</w:t>
            </w:r>
          </w:p>
        </w:tc>
        <w:tc>
          <w:tcPr>
            <w:tcW w:w="2362" w:type="dxa"/>
            <w:gridSpan w:val="6"/>
            <w:noWrap w:val="0"/>
            <w:vAlign w:val="center"/>
          </w:tcPr>
          <w:p w14:paraId="1A0C8C8F">
            <w:pPr>
              <w:autoSpaceDE w:val="0"/>
              <w:autoSpaceDN w:val="0"/>
              <w:ind w:right="23"/>
              <w:jc w:val="center"/>
              <w:rPr>
                <w:rFonts w:hint="eastAsia" w:ascii="宋体" w:hAnsi="宋体" w:eastAsia="宋体" w:cs="宋体"/>
                <w:b/>
                <w:bCs/>
                <w:szCs w:val="21"/>
              </w:rPr>
            </w:pPr>
            <w:r>
              <w:rPr>
                <w:rFonts w:hint="eastAsia" w:ascii="宋体" w:hAnsi="宋体" w:eastAsia="宋体" w:cs="宋体"/>
                <w:bCs/>
                <w:szCs w:val="21"/>
              </w:rPr>
              <w:t>学时分配</w:t>
            </w:r>
          </w:p>
        </w:tc>
      </w:tr>
      <w:tr w14:paraId="68C17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9" w:type="dxa"/>
            <w:vMerge w:val="continue"/>
            <w:noWrap w:val="0"/>
            <w:vAlign w:val="center"/>
          </w:tcPr>
          <w:p w14:paraId="70C5613E">
            <w:pPr>
              <w:autoSpaceDE w:val="0"/>
              <w:autoSpaceDN w:val="0"/>
              <w:spacing w:before="125" w:line="312" w:lineRule="auto"/>
              <w:ind w:right="23"/>
              <w:jc w:val="center"/>
              <w:rPr>
                <w:rFonts w:hint="eastAsia" w:ascii="宋体" w:hAnsi="宋体" w:eastAsia="宋体" w:cs="宋体"/>
                <w:szCs w:val="21"/>
                <w:lang w:eastAsia="en-US"/>
              </w:rPr>
            </w:pPr>
          </w:p>
        </w:tc>
        <w:tc>
          <w:tcPr>
            <w:tcW w:w="5244" w:type="dxa"/>
            <w:gridSpan w:val="9"/>
            <w:vMerge w:val="continue"/>
            <w:noWrap w:val="0"/>
            <w:vAlign w:val="center"/>
          </w:tcPr>
          <w:p w14:paraId="7276A1A6">
            <w:pPr>
              <w:autoSpaceDE w:val="0"/>
              <w:autoSpaceDN w:val="0"/>
              <w:spacing w:before="125" w:line="312" w:lineRule="auto"/>
              <w:ind w:right="23"/>
              <w:jc w:val="center"/>
              <w:rPr>
                <w:rFonts w:hint="eastAsia" w:ascii="宋体" w:hAnsi="宋体" w:eastAsia="宋体" w:cs="宋体"/>
                <w:szCs w:val="21"/>
                <w:lang w:eastAsia="en-US"/>
              </w:rPr>
            </w:pPr>
          </w:p>
        </w:tc>
        <w:tc>
          <w:tcPr>
            <w:tcW w:w="851" w:type="dxa"/>
            <w:gridSpan w:val="3"/>
            <w:noWrap w:val="0"/>
            <w:vAlign w:val="center"/>
          </w:tcPr>
          <w:p w14:paraId="7D339BA0">
            <w:pPr>
              <w:autoSpaceDE w:val="0"/>
              <w:autoSpaceDN w:val="0"/>
              <w:jc w:val="center"/>
              <w:rPr>
                <w:rFonts w:hint="eastAsia" w:ascii="宋体" w:hAnsi="宋体" w:eastAsia="宋体" w:cs="宋体"/>
                <w:b/>
                <w:bCs/>
                <w:szCs w:val="21"/>
              </w:rPr>
            </w:pPr>
            <w:r>
              <w:rPr>
                <w:rFonts w:hint="eastAsia" w:ascii="宋体" w:hAnsi="宋体" w:eastAsia="宋体" w:cs="宋体"/>
                <w:bCs/>
                <w:szCs w:val="21"/>
              </w:rPr>
              <w:t>理论</w:t>
            </w:r>
          </w:p>
        </w:tc>
        <w:tc>
          <w:tcPr>
            <w:tcW w:w="723" w:type="dxa"/>
            <w:gridSpan w:val="2"/>
            <w:noWrap w:val="0"/>
            <w:vAlign w:val="center"/>
          </w:tcPr>
          <w:p w14:paraId="2EE1B61A">
            <w:pPr>
              <w:autoSpaceDE w:val="0"/>
              <w:autoSpaceDN w:val="0"/>
              <w:jc w:val="center"/>
              <w:rPr>
                <w:rFonts w:hint="eastAsia" w:ascii="宋体" w:hAnsi="宋体" w:eastAsia="宋体" w:cs="宋体"/>
                <w:b/>
                <w:bCs/>
                <w:szCs w:val="21"/>
              </w:rPr>
            </w:pPr>
            <w:r>
              <w:rPr>
                <w:rFonts w:hint="eastAsia" w:ascii="宋体" w:hAnsi="宋体" w:eastAsia="宋体" w:cs="宋体"/>
                <w:bCs/>
                <w:szCs w:val="21"/>
              </w:rPr>
              <w:t>实践</w:t>
            </w:r>
          </w:p>
        </w:tc>
        <w:tc>
          <w:tcPr>
            <w:tcW w:w="801" w:type="dxa"/>
            <w:gridSpan w:val="2"/>
            <w:noWrap w:val="0"/>
            <w:vAlign w:val="center"/>
          </w:tcPr>
          <w:p w14:paraId="169986E2">
            <w:pPr>
              <w:autoSpaceDE w:val="0"/>
              <w:autoSpaceDN w:val="0"/>
              <w:ind w:right="89"/>
              <w:jc w:val="center"/>
              <w:rPr>
                <w:rFonts w:hint="eastAsia" w:ascii="宋体" w:hAnsi="宋体" w:eastAsia="宋体" w:cs="宋体"/>
                <w:b/>
                <w:bCs/>
                <w:szCs w:val="21"/>
              </w:rPr>
            </w:pPr>
            <w:r>
              <w:rPr>
                <w:rFonts w:hint="eastAsia" w:ascii="宋体" w:hAnsi="宋体" w:eastAsia="宋体" w:cs="宋体"/>
                <w:bCs/>
                <w:szCs w:val="21"/>
              </w:rPr>
              <w:t>合计</w:t>
            </w:r>
          </w:p>
        </w:tc>
      </w:tr>
      <w:tr w14:paraId="162EB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14:paraId="373D2523">
            <w:pPr>
              <w:autoSpaceDE w:val="0"/>
              <w:autoSpaceDN w:val="0"/>
              <w:spacing w:before="125" w:line="312" w:lineRule="auto"/>
              <w:ind w:right="23"/>
              <w:rPr>
                <w:rFonts w:hint="eastAsia" w:ascii="宋体" w:hAnsi="宋体" w:eastAsia="宋体" w:cs="宋体"/>
                <w:szCs w:val="21"/>
                <w:lang w:eastAsia="en-US"/>
              </w:rPr>
            </w:pPr>
          </w:p>
        </w:tc>
        <w:tc>
          <w:tcPr>
            <w:tcW w:w="5244" w:type="dxa"/>
            <w:gridSpan w:val="9"/>
            <w:noWrap w:val="0"/>
            <w:vAlign w:val="center"/>
          </w:tcPr>
          <w:p w14:paraId="6372CCFB">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 xml:space="preserve">第0章 课程导学 </w:t>
            </w:r>
          </w:p>
        </w:tc>
        <w:tc>
          <w:tcPr>
            <w:tcW w:w="851" w:type="dxa"/>
            <w:gridSpan w:val="3"/>
            <w:noWrap w:val="0"/>
            <w:vAlign w:val="center"/>
          </w:tcPr>
          <w:p w14:paraId="26E4B364">
            <w:pPr>
              <w:autoSpaceDE w:val="0"/>
              <w:autoSpaceDN w:val="0"/>
              <w:ind w:right="23"/>
              <w:jc w:val="center"/>
              <w:rPr>
                <w:rFonts w:hint="eastAsia" w:ascii="宋体" w:hAnsi="宋体" w:eastAsia="宋体" w:cs="宋体"/>
                <w:szCs w:val="21"/>
              </w:rPr>
            </w:pPr>
            <w:r>
              <w:rPr>
                <w:rFonts w:hint="eastAsia" w:ascii="宋体" w:hAnsi="宋体" w:eastAsia="宋体" w:cs="宋体"/>
                <w:szCs w:val="21"/>
              </w:rPr>
              <w:t>2</w:t>
            </w:r>
          </w:p>
        </w:tc>
        <w:tc>
          <w:tcPr>
            <w:tcW w:w="723" w:type="dxa"/>
            <w:gridSpan w:val="2"/>
            <w:noWrap w:val="0"/>
            <w:vAlign w:val="center"/>
          </w:tcPr>
          <w:p w14:paraId="023209FC">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0</w:t>
            </w:r>
          </w:p>
        </w:tc>
        <w:tc>
          <w:tcPr>
            <w:tcW w:w="801" w:type="dxa"/>
            <w:gridSpan w:val="2"/>
            <w:noWrap w:val="0"/>
            <w:vAlign w:val="center"/>
          </w:tcPr>
          <w:p w14:paraId="22BFC391">
            <w:pPr>
              <w:autoSpaceDE w:val="0"/>
              <w:autoSpaceDN w:val="0"/>
              <w:ind w:right="23"/>
              <w:jc w:val="center"/>
              <w:rPr>
                <w:rFonts w:hint="eastAsia" w:ascii="宋体" w:hAnsi="宋体" w:eastAsia="宋体" w:cs="宋体"/>
                <w:szCs w:val="21"/>
              </w:rPr>
            </w:pPr>
            <w:r>
              <w:rPr>
                <w:rFonts w:hint="eastAsia" w:ascii="宋体" w:hAnsi="宋体" w:eastAsia="宋体" w:cs="宋体"/>
                <w:szCs w:val="21"/>
              </w:rPr>
              <w:t>2</w:t>
            </w:r>
          </w:p>
        </w:tc>
      </w:tr>
      <w:tr w14:paraId="425AF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14:paraId="0721C0EA">
            <w:pPr>
              <w:autoSpaceDE w:val="0"/>
              <w:autoSpaceDN w:val="0"/>
              <w:spacing w:before="125" w:line="312" w:lineRule="auto"/>
              <w:ind w:right="23"/>
              <w:rPr>
                <w:rFonts w:hint="eastAsia" w:ascii="宋体" w:hAnsi="宋体" w:eastAsia="宋体" w:cs="宋体"/>
                <w:b/>
                <w:bCs/>
                <w:szCs w:val="21"/>
              </w:rPr>
            </w:pPr>
          </w:p>
        </w:tc>
        <w:tc>
          <w:tcPr>
            <w:tcW w:w="5244" w:type="dxa"/>
            <w:gridSpan w:val="9"/>
            <w:noWrap w:val="0"/>
            <w:vAlign w:val="center"/>
          </w:tcPr>
          <w:p w14:paraId="0B684617">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第1章 管理概述</w:t>
            </w:r>
          </w:p>
        </w:tc>
        <w:tc>
          <w:tcPr>
            <w:tcW w:w="851" w:type="dxa"/>
            <w:gridSpan w:val="3"/>
            <w:noWrap w:val="0"/>
            <w:vAlign w:val="center"/>
          </w:tcPr>
          <w:p w14:paraId="1CDBFD91">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c>
          <w:tcPr>
            <w:tcW w:w="723" w:type="dxa"/>
            <w:gridSpan w:val="2"/>
            <w:noWrap w:val="0"/>
            <w:vAlign w:val="center"/>
          </w:tcPr>
          <w:p w14:paraId="24A6A7CE">
            <w:pPr>
              <w:autoSpaceDE w:val="0"/>
              <w:autoSpaceDN w:val="0"/>
              <w:jc w:val="center"/>
              <w:rPr>
                <w:rFonts w:hint="eastAsia" w:ascii="宋体" w:hAnsi="宋体" w:eastAsia="宋体" w:cs="宋体"/>
                <w:kern w:val="0"/>
                <w:szCs w:val="21"/>
                <w:lang w:eastAsia="en-US"/>
              </w:rPr>
            </w:pPr>
            <w:r>
              <w:rPr>
                <w:rFonts w:hint="eastAsia" w:ascii="宋体" w:hAnsi="宋体" w:eastAsia="宋体" w:cs="宋体"/>
                <w:bCs/>
                <w:kern w:val="0"/>
                <w:szCs w:val="21"/>
              </w:rPr>
              <w:t>0</w:t>
            </w:r>
          </w:p>
        </w:tc>
        <w:tc>
          <w:tcPr>
            <w:tcW w:w="801" w:type="dxa"/>
            <w:gridSpan w:val="2"/>
            <w:noWrap w:val="0"/>
            <w:vAlign w:val="center"/>
          </w:tcPr>
          <w:p w14:paraId="6FE7E118">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r>
      <w:tr w14:paraId="303B4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14:paraId="045D3F67">
            <w:pPr>
              <w:autoSpaceDE w:val="0"/>
              <w:autoSpaceDN w:val="0"/>
              <w:spacing w:before="125" w:line="312" w:lineRule="auto"/>
              <w:ind w:right="23"/>
              <w:rPr>
                <w:rFonts w:hint="eastAsia" w:ascii="宋体" w:hAnsi="宋体" w:eastAsia="宋体" w:cs="宋体"/>
                <w:b/>
                <w:bCs/>
                <w:szCs w:val="21"/>
              </w:rPr>
            </w:pPr>
          </w:p>
        </w:tc>
        <w:tc>
          <w:tcPr>
            <w:tcW w:w="5244" w:type="dxa"/>
            <w:gridSpan w:val="9"/>
            <w:noWrap w:val="0"/>
            <w:vAlign w:val="center"/>
          </w:tcPr>
          <w:p w14:paraId="17C575E8">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第2章 管理道德</w:t>
            </w:r>
          </w:p>
        </w:tc>
        <w:tc>
          <w:tcPr>
            <w:tcW w:w="851" w:type="dxa"/>
            <w:gridSpan w:val="3"/>
            <w:noWrap w:val="0"/>
            <w:vAlign w:val="center"/>
          </w:tcPr>
          <w:p w14:paraId="15BD6039">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c>
          <w:tcPr>
            <w:tcW w:w="723" w:type="dxa"/>
            <w:gridSpan w:val="2"/>
            <w:noWrap w:val="0"/>
            <w:vAlign w:val="center"/>
          </w:tcPr>
          <w:p w14:paraId="13874367">
            <w:pPr>
              <w:autoSpaceDE w:val="0"/>
              <w:autoSpaceDN w:val="0"/>
              <w:jc w:val="center"/>
              <w:rPr>
                <w:rFonts w:hint="eastAsia" w:ascii="宋体" w:hAnsi="宋体" w:eastAsia="宋体" w:cs="宋体"/>
                <w:bCs/>
                <w:kern w:val="0"/>
                <w:szCs w:val="21"/>
              </w:rPr>
            </w:pPr>
            <w:r>
              <w:rPr>
                <w:rFonts w:hint="eastAsia" w:ascii="宋体" w:hAnsi="宋体" w:eastAsia="宋体" w:cs="宋体"/>
                <w:bCs/>
                <w:kern w:val="0"/>
                <w:szCs w:val="21"/>
              </w:rPr>
              <w:t>0</w:t>
            </w:r>
          </w:p>
        </w:tc>
        <w:tc>
          <w:tcPr>
            <w:tcW w:w="801" w:type="dxa"/>
            <w:gridSpan w:val="2"/>
            <w:noWrap w:val="0"/>
            <w:vAlign w:val="center"/>
          </w:tcPr>
          <w:p w14:paraId="3F889515">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r>
      <w:tr w14:paraId="46647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14:paraId="0673EC92">
            <w:pPr>
              <w:autoSpaceDE w:val="0"/>
              <w:autoSpaceDN w:val="0"/>
              <w:spacing w:before="125" w:line="312" w:lineRule="auto"/>
              <w:ind w:right="23"/>
              <w:rPr>
                <w:rFonts w:hint="eastAsia" w:ascii="宋体" w:hAnsi="宋体" w:eastAsia="宋体" w:cs="宋体"/>
                <w:b/>
                <w:bCs/>
                <w:szCs w:val="21"/>
              </w:rPr>
            </w:pPr>
          </w:p>
        </w:tc>
        <w:tc>
          <w:tcPr>
            <w:tcW w:w="5244" w:type="dxa"/>
            <w:gridSpan w:val="9"/>
            <w:noWrap w:val="0"/>
            <w:vAlign w:val="center"/>
          </w:tcPr>
          <w:p w14:paraId="5168E783">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第3章 计划（决策与决策方法）</w:t>
            </w:r>
          </w:p>
        </w:tc>
        <w:tc>
          <w:tcPr>
            <w:tcW w:w="851" w:type="dxa"/>
            <w:gridSpan w:val="3"/>
            <w:noWrap w:val="0"/>
            <w:vAlign w:val="center"/>
          </w:tcPr>
          <w:p w14:paraId="1E11F056">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c>
          <w:tcPr>
            <w:tcW w:w="723" w:type="dxa"/>
            <w:gridSpan w:val="2"/>
            <w:noWrap w:val="0"/>
            <w:vAlign w:val="center"/>
          </w:tcPr>
          <w:p w14:paraId="23FBC4C9">
            <w:pPr>
              <w:autoSpaceDE w:val="0"/>
              <w:autoSpaceDN w:val="0"/>
              <w:jc w:val="center"/>
              <w:rPr>
                <w:rFonts w:hint="eastAsia" w:ascii="宋体" w:hAnsi="宋体" w:eastAsia="宋体" w:cs="宋体"/>
                <w:bCs/>
                <w:kern w:val="0"/>
                <w:szCs w:val="21"/>
              </w:rPr>
            </w:pPr>
            <w:r>
              <w:rPr>
                <w:rFonts w:hint="eastAsia" w:ascii="宋体" w:hAnsi="宋体" w:eastAsia="宋体" w:cs="宋体"/>
                <w:bCs/>
                <w:kern w:val="0"/>
                <w:szCs w:val="21"/>
              </w:rPr>
              <w:t>0</w:t>
            </w:r>
          </w:p>
        </w:tc>
        <w:tc>
          <w:tcPr>
            <w:tcW w:w="801" w:type="dxa"/>
            <w:gridSpan w:val="2"/>
            <w:noWrap w:val="0"/>
            <w:vAlign w:val="center"/>
          </w:tcPr>
          <w:p w14:paraId="55121030">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r>
      <w:tr w14:paraId="7E7AE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14:paraId="09071613">
            <w:pPr>
              <w:autoSpaceDE w:val="0"/>
              <w:autoSpaceDN w:val="0"/>
              <w:spacing w:before="125" w:line="312" w:lineRule="auto"/>
              <w:ind w:right="23"/>
              <w:rPr>
                <w:rFonts w:hint="eastAsia" w:ascii="宋体" w:hAnsi="宋体" w:eastAsia="宋体" w:cs="宋体"/>
                <w:b/>
                <w:bCs/>
                <w:szCs w:val="21"/>
              </w:rPr>
            </w:pPr>
          </w:p>
        </w:tc>
        <w:tc>
          <w:tcPr>
            <w:tcW w:w="5244" w:type="dxa"/>
            <w:gridSpan w:val="9"/>
            <w:noWrap w:val="0"/>
            <w:vAlign w:val="center"/>
          </w:tcPr>
          <w:p w14:paraId="1218A1C5">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第3章 计划（计划的层次与方法）</w:t>
            </w:r>
          </w:p>
        </w:tc>
        <w:tc>
          <w:tcPr>
            <w:tcW w:w="851" w:type="dxa"/>
            <w:gridSpan w:val="3"/>
            <w:noWrap w:val="0"/>
            <w:vAlign w:val="center"/>
          </w:tcPr>
          <w:p w14:paraId="6DE1C109">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c>
          <w:tcPr>
            <w:tcW w:w="723" w:type="dxa"/>
            <w:gridSpan w:val="2"/>
            <w:noWrap w:val="0"/>
            <w:vAlign w:val="center"/>
          </w:tcPr>
          <w:p w14:paraId="263074BE">
            <w:pPr>
              <w:autoSpaceDE w:val="0"/>
              <w:autoSpaceDN w:val="0"/>
              <w:jc w:val="center"/>
              <w:rPr>
                <w:rFonts w:hint="eastAsia" w:ascii="宋体" w:hAnsi="宋体" w:eastAsia="宋体" w:cs="宋体"/>
                <w:bCs/>
                <w:kern w:val="0"/>
                <w:szCs w:val="21"/>
              </w:rPr>
            </w:pPr>
            <w:r>
              <w:rPr>
                <w:rFonts w:hint="eastAsia" w:ascii="宋体" w:hAnsi="宋体" w:eastAsia="宋体" w:cs="宋体"/>
                <w:bCs/>
                <w:kern w:val="0"/>
                <w:szCs w:val="21"/>
              </w:rPr>
              <w:t>0</w:t>
            </w:r>
          </w:p>
        </w:tc>
        <w:tc>
          <w:tcPr>
            <w:tcW w:w="801" w:type="dxa"/>
            <w:gridSpan w:val="2"/>
            <w:noWrap w:val="0"/>
            <w:vAlign w:val="center"/>
          </w:tcPr>
          <w:p w14:paraId="1369E240">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r>
      <w:tr w14:paraId="706AE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14:paraId="0BC43982">
            <w:pPr>
              <w:autoSpaceDE w:val="0"/>
              <w:autoSpaceDN w:val="0"/>
              <w:spacing w:before="125" w:line="312" w:lineRule="auto"/>
              <w:ind w:right="23"/>
              <w:rPr>
                <w:rFonts w:hint="eastAsia" w:ascii="宋体" w:hAnsi="宋体" w:eastAsia="宋体" w:cs="宋体"/>
                <w:b/>
                <w:bCs/>
                <w:szCs w:val="21"/>
              </w:rPr>
            </w:pPr>
          </w:p>
        </w:tc>
        <w:tc>
          <w:tcPr>
            <w:tcW w:w="5244" w:type="dxa"/>
            <w:gridSpan w:val="9"/>
            <w:noWrap w:val="0"/>
            <w:vAlign w:val="center"/>
          </w:tcPr>
          <w:p w14:paraId="6237CDA5">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第3章 计划（时间管理方法）</w:t>
            </w:r>
          </w:p>
        </w:tc>
        <w:tc>
          <w:tcPr>
            <w:tcW w:w="851" w:type="dxa"/>
            <w:gridSpan w:val="3"/>
            <w:noWrap w:val="0"/>
            <w:vAlign w:val="center"/>
          </w:tcPr>
          <w:p w14:paraId="66929162">
            <w:pPr>
              <w:autoSpaceDE w:val="0"/>
              <w:autoSpaceDN w:val="0"/>
              <w:ind w:right="23"/>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2</w:t>
            </w:r>
          </w:p>
        </w:tc>
        <w:tc>
          <w:tcPr>
            <w:tcW w:w="723" w:type="dxa"/>
            <w:gridSpan w:val="2"/>
            <w:noWrap w:val="0"/>
            <w:vAlign w:val="center"/>
          </w:tcPr>
          <w:p w14:paraId="54D1F234">
            <w:pPr>
              <w:autoSpaceDE w:val="0"/>
              <w:autoSpaceDN w:val="0"/>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0</w:t>
            </w:r>
          </w:p>
        </w:tc>
        <w:tc>
          <w:tcPr>
            <w:tcW w:w="801" w:type="dxa"/>
            <w:gridSpan w:val="2"/>
            <w:noWrap w:val="0"/>
            <w:vAlign w:val="center"/>
          </w:tcPr>
          <w:p w14:paraId="18649941">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r>
      <w:tr w14:paraId="29947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14:paraId="6B12A4C5">
            <w:pPr>
              <w:autoSpaceDE w:val="0"/>
              <w:autoSpaceDN w:val="0"/>
              <w:spacing w:before="125" w:line="312" w:lineRule="auto"/>
              <w:ind w:right="23"/>
              <w:rPr>
                <w:rFonts w:hint="eastAsia" w:ascii="宋体" w:hAnsi="宋体" w:eastAsia="宋体" w:cs="宋体"/>
                <w:b/>
                <w:bCs/>
                <w:szCs w:val="21"/>
              </w:rPr>
            </w:pPr>
          </w:p>
        </w:tc>
        <w:tc>
          <w:tcPr>
            <w:tcW w:w="5244" w:type="dxa"/>
            <w:gridSpan w:val="9"/>
            <w:noWrap w:val="0"/>
            <w:vAlign w:val="center"/>
          </w:tcPr>
          <w:p w14:paraId="124F30BF">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第4章 组织（组织概述）</w:t>
            </w:r>
          </w:p>
        </w:tc>
        <w:tc>
          <w:tcPr>
            <w:tcW w:w="851" w:type="dxa"/>
            <w:gridSpan w:val="3"/>
            <w:noWrap w:val="0"/>
            <w:vAlign w:val="center"/>
          </w:tcPr>
          <w:p w14:paraId="412AD757">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c>
          <w:tcPr>
            <w:tcW w:w="723" w:type="dxa"/>
            <w:gridSpan w:val="2"/>
            <w:noWrap w:val="0"/>
            <w:vAlign w:val="center"/>
          </w:tcPr>
          <w:p w14:paraId="10817079">
            <w:pPr>
              <w:autoSpaceDE w:val="0"/>
              <w:autoSpaceDN w:val="0"/>
              <w:jc w:val="center"/>
              <w:rPr>
                <w:rFonts w:hint="eastAsia" w:ascii="宋体" w:hAnsi="宋体" w:eastAsia="宋体" w:cs="宋体"/>
                <w:bCs/>
                <w:kern w:val="0"/>
                <w:szCs w:val="21"/>
              </w:rPr>
            </w:pPr>
            <w:r>
              <w:rPr>
                <w:rFonts w:hint="eastAsia" w:ascii="宋体" w:hAnsi="宋体" w:eastAsia="宋体" w:cs="宋体"/>
                <w:bCs/>
                <w:kern w:val="0"/>
                <w:szCs w:val="21"/>
              </w:rPr>
              <w:t>0</w:t>
            </w:r>
          </w:p>
        </w:tc>
        <w:tc>
          <w:tcPr>
            <w:tcW w:w="801" w:type="dxa"/>
            <w:gridSpan w:val="2"/>
            <w:noWrap w:val="0"/>
            <w:vAlign w:val="center"/>
          </w:tcPr>
          <w:p w14:paraId="12DBC5BD">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r>
      <w:tr w14:paraId="60547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14:paraId="393DADBA">
            <w:pPr>
              <w:autoSpaceDE w:val="0"/>
              <w:autoSpaceDN w:val="0"/>
              <w:spacing w:before="125" w:line="312" w:lineRule="auto"/>
              <w:ind w:right="23"/>
              <w:rPr>
                <w:rFonts w:hint="eastAsia" w:ascii="宋体" w:hAnsi="宋体" w:eastAsia="宋体" w:cs="宋体"/>
                <w:b/>
                <w:bCs/>
                <w:szCs w:val="21"/>
              </w:rPr>
            </w:pPr>
          </w:p>
        </w:tc>
        <w:tc>
          <w:tcPr>
            <w:tcW w:w="5244" w:type="dxa"/>
            <w:gridSpan w:val="9"/>
            <w:noWrap w:val="0"/>
            <w:vAlign w:val="center"/>
          </w:tcPr>
          <w:p w14:paraId="103B6627">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第4章 组织（制度管理）</w:t>
            </w:r>
          </w:p>
        </w:tc>
        <w:tc>
          <w:tcPr>
            <w:tcW w:w="851" w:type="dxa"/>
            <w:gridSpan w:val="3"/>
            <w:noWrap w:val="0"/>
            <w:vAlign w:val="center"/>
          </w:tcPr>
          <w:p w14:paraId="24D87147">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c>
          <w:tcPr>
            <w:tcW w:w="723" w:type="dxa"/>
            <w:gridSpan w:val="2"/>
            <w:noWrap w:val="0"/>
            <w:vAlign w:val="center"/>
          </w:tcPr>
          <w:p w14:paraId="75FCB34D">
            <w:pPr>
              <w:autoSpaceDE w:val="0"/>
              <w:autoSpaceDN w:val="0"/>
              <w:jc w:val="center"/>
              <w:rPr>
                <w:rFonts w:hint="eastAsia" w:ascii="宋体" w:hAnsi="宋体" w:eastAsia="宋体" w:cs="宋体"/>
                <w:bCs/>
                <w:kern w:val="0"/>
                <w:szCs w:val="21"/>
              </w:rPr>
            </w:pPr>
            <w:r>
              <w:rPr>
                <w:rFonts w:hint="eastAsia" w:ascii="宋体" w:hAnsi="宋体" w:eastAsia="宋体" w:cs="宋体"/>
                <w:bCs/>
                <w:kern w:val="0"/>
                <w:szCs w:val="21"/>
              </w:rPr>
              <w:t>0</w:t>
            </w:r>
          </w:p>
        </w:tc>
        <w:tc>
          <w:tcPr>
            <w:tcW w:w="801" w:type="dxa"/>
            <w:gridSpan w:val="2"/>
            <w:noWrap w:val="0"/>
            <w:vAlign w:val="center"/>
          </w:tcPr>
          <w:p w14:paraId="37BA36E1">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r>
      <w:tr w14:paraId="2353B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14:paraId="020D2416">
            <w:pPr>
              <w:autoSpaceDE w:val="0"/>
              <w:autoSpaceDN w:val="0"/>
              <w:spacing w:before="125" w:line="312" w:lineRule="auto"/>
              <w:ind w:right="23"/>
              <w:rPr>
                <w:rFonts w:hint="eastAsia" w:ascii="宋体" w:hAnsi="宋体" w:eastAsia="宋体" w:cs="宋体"/>
                <w:b/>
                <w:bCs/>
                <w:szCs w:val="21"/>
              </w:rPr>
            </w:pPr>
          </w:p>
        </w:tc>
        <w:tc>
          <w:tcPr>
            <w:tcW w:w="5244" w:type="dxa"/>
            <w:gridSpan w:val="9"/>
            <w:noWrap w:val="0"/>
            <w:vAlign w:val="center"/>
          </w:tcPr>
          <w:p w14:paraId="3187DB60">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第4章 组织（团队管理）</w:t>
            </w:r>
          </w:p>
        </w:tc>
        <w:tc>
          <w:tcPr>
            <w:tcW w:w="851" w:type="dxa"/>
            <w:gridSpan w:val="3"/>
            <w:noWrap w:val="0"/>
            <w:vAlign w:val="center"/>
          </w:tcPr>
          <w:p w14:paraId="34861FF7">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c>
          <w:tcPr>
            <w:tcW w:w="723" w:type="dxa"/>
            <w:gridSpan w:val="2"/>
            <w:noWrap w:val="0"/>
            <w:vAlign w:val="center"/>
          </w:tcPr>
          <w:p w14:paraId="145E3D14">
            <w:pPr>
              <w:autoSpaceDE w:val="0"/>
              <w:autoSpaceDN w:val="0"/>
              <w:jc w:val="center"/>
              <w:rPr>
                <w:rFonts w:hint="eastAsia" w:ascii="宋体" w:hAnsi="宋体" w:eastAsia="宋体" w:cs="宋体"/>
                <w:kern w:val="0"/>
                <w:szCs w:val="21"/>
                <w:lang w:eastAsia="en-US"/>
              </w:rPr>
            </w:pPr>
            <w:r>
              <w:rPr>
                <w:rFonts w:hint="eastAsia" w:ascii="宋体" w:hAnsi="宋体" w:eastAsia="宋体" w:cs="宋体"/>
                <w:bCs/>
                <w:kern w:val="0"/>
                <w:szCs w:val="21"/>
              </w:rPr>
              <w:t>0</w:t>
            </w:r>
          </w:p>
        </w:tc>
        <w:tc>
          <w:tcPr>
            <w:tcW w:w="801" w:type="dxa"/>
            <w:gridSpan w:val="2"/>
            <w:noWrap w:val="0"/>
            <w:vAlign w:val="center"/>
          </w:tcPr>
          <w:p w14:paraId="510FC30E">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r>
      <w:tr w14:paraId="6AF4C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14:paraId="16CE007E">
            <w:pPr>
              <w:autoSpaceDE w:val="0"/>
              <w:autoSpaceDN w:val="0"/>
              <w:spacing w:before="125" w:line="312" w:lineRule="auto"/>
              <w:ind w:right="23"/>
              <w:rPr>
                <w:rFonts w:hint="eastAsia" w:ascii="宋体" w:hAnsi="宋体" w:eastAsia="宋体" w:cs="宋体"/>
                <w:b/>
                <w:bCs/>
                <w:szCs w:val="21"/>
              </w:rPr>
            </w:pPr>
          </w:p>
        </w:tc>
        <w:tc>
          <w:tcPr>
            <w:tcW w:w="5244" w:type="dxa"/>
            <w:gridSpan w:val="9"/>
            <w:noWrap w:val="0"/>
            <w:vAlign w:val="center"/>
          </w:tcPr>
          <w:p w14:paraId="5E896798">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第4章  组织（团队游戏）</w:t>
            </w:r>
          </w:p>
        </w:tc>
        <w:tc>
          <w:tcPr>
            <w:tcW w:w="851" w:type="dxa"/>
            <w:gridSpan w:val="3"/>
            <w:noWrap w:val="0"/>
            <w:vAlign w:val="center"/>
          </w:tcPr>
          <w:p w14:paraId="7056B3EA">
            <w:pPr>
              <w:autoSpaceDE w:val="0"/>
              <w:autoSpaceDN w:val="0"/>
              <w:ind w:right="23"/>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2</w:t>
            </w:r>
          </w:p>
        </w:tc>
        <w:tc>
          <w:tcPr>
            <w:tcW w:w="723" w:type="dxa"/>
            <w:gridSpan w:val="2"/>
            <w:noWrap w:val="0"/>
            <w:vAlign w:val="center"/>
          </w:tcPr>
          <w:p w14:paraId="4A65384C">
            <w:pPr>
              <w:autoSpaceDE w:val="0"/>
              <w:autoSpaceDN w:val="0"/>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801" w:type="dxa"/>
            <w:gridSpan w:val="2"/>
            <w:noWrap w:val="0"/>
            <w:vAlign w:val="center"/>
          </w:tcPr>
          <w:p w14:paraId="52E0FDAF">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r>
      <w:tr w14:paraId="2F47D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14:paraId="045B3061">
            <w:pPr>
              <w:autoSpaceDE w:val="0"/>
              <w:autoSpaceDN w:val="0"/>
              <w:spacing w:before="125" w:line="312" w:lineRule="auto"/>
              <w:ind w:right="23"/>
              <w:rPr>
                <w:rFonts w:hint="eastAsia" w:ascii="宋体" w:hAnsi="宋体" w:eastAsia="宋体" w:cs="宋体"/>
                <w:b/>
                <w:bCs/>
                <w:szCs w:val="21"/>
              </w:rPr>
            </w:pPr>
          </w:p>
        </w:tc>
        <w:tc>
          <w:tcPr>
            <w:tcW w:w="5244" w:type="dxa"/>
            <w:gridSpan w:val="9"/>
            <w:noWrap w:val="0"/>
            <w:vAlign w:val="center"/>
          </w:tcPr>
          <w:p w14:paraId="2E1D0A6F">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第5章  领导（领导理论）</w:t>
            </w:r>
          </w:p>
        </w:tc>
        <w:tc>
          <w:tcPr>
            <w:tcW w:w="851" w:type="dxa"/>
            <w:gridSpan w:val="3"/>
            <w:noWrap w:val="0"/>
            <w:vAlign w:val="center"/>
          </w:tcPr>
          <w:p w14:paraId="485E67D3">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c>
          <w:tcPr>
            <w:tcW w:w="723" w:type="dxa"/>
            <w:gridSpan w:val="2"/>
            <w:noWrap w:val="0"/>
            <w:vAlign w:val="center"/>
          </w:tcPr>
          <w:p w14:paraId="6E2DAA06">
            <w:pPr>
              <w:autoSpaceDE w:val="0"/>
              <w:autoSpaceDN w:val="0"/>
              <w:jc w:val="center"/>
              <w:rPr>
                <w:rFonts w:hint="eastAsia" w:ascii="宋体" w:hAnsi="宋体" w:eastAsia="宋体" w:cs="宋体"/>
                <w:kern w:val="0"/>
                <w:szCs w:val="21"/>
                <w:lang w:eastAsia="en-US"/>
              </w:rPr>
            </w:pPr>
            <w:r>
              <w:rPr>
                <w:rFonts w:hint="eastAsia" w:ascii="宋体" w:hAnsi="宋体" w:eastAsia="宋体" w:cs="宋体"/>
                <w:bCs/>
                <w:kern w:val="0"/>
                <w:szCs w:val="21"/>
              </w:rPr>
              <w:t>0</w:t>
            </w:r>
          </w:p>
        </w:tc>
        <w:tc>
          <w:tcPr>
            <w:tcW w:w="801" w:type="dxa"/>
            <w:gridSpan w:val="2"/>
            <w:noWrap w:val="0"/>
            <w:vAlign w:val="center"/>
          </w:tcPr>
          <w:p w14:paraId="60E5EF9A">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r>
      <w:tr w14:paraId="47688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14:paraId="6EF8F14F">
            <w:pPr>
              <w:autoSpaceDE w:val="0"/>
              <w:autoSpaceDN w:val="0"/>
              <w:spacing w:before="125" w:line="312" w:lineRule="auto"/>
              <w:ind w:right="23"/>
              <w:rPr>
                <w:rFonts w:hint="eastAsia" w:ascii="宋体" w:hAnsi="宋体" w:eastAsia="宋体" w:cs="宋体"/>
                <w:b/>
                <w:bCs/>
                <w:szCs w:val="21"/>
              </w:rPr>
            </w:pPr>
          </w:p>
        </w:tc>
        <w:tc>
          <w:tcPr>
            <w:tcW w:w="5244" w:type="dxa"/>
            <w:gridSpan w:val="9"/>
            <w:noWrap w:val="0"/>
            <w:vAlign w:val="center"/>
          </w:tcPr>
          <w:p w14:paraId="6FE50B4B">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领导之道讨论</w:t>
            </w:r>
          </w:p>
        </w:tc>
        <w:tc>
          <w:tcPr>
            <w:tcW w:w="851" w:type="dxa"/>
            <w:gridSpan w:val="3"/>
            <w:noWrap w:val="0"/>
            <w:vAlign w:val="center"/>
          </w:tcPr>
          <w:p w14:paraId="268C9129">
            <w:pPr>
              <w:autoSpaceDE w:val="0"/>
              <w:autoSpaceDN w:val="0"/>
              <w:ind w:right="23"/>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2</w:t>
            </w:r>
          </w:p>
        </w:tc>
        <w:tc>
          <w:tcPr>
            <w:tcW w:w="723" w:type="dxa"/>
            <w:gridSpan w:val="2"/>
            <w:noWrap w:val="0"/>
            <w:vAlign w:val="center"/>
          </w:tcPr>
          <w:p w14:paraId="0045CAC7">
            <w:pPr>
              <w:autoSpaceDE w:val="0"/>
              <w:autoSpaceDN w:val="0"/>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0</w:t>
            </w:r>
          </w:p>
        </w:tc>
        <w:tc>
          <w:tcPr>
            <w:tcW w:w="801" w:type="dxa"/>
            <w:gridSpan w:val="2"/>
            <w:noWrap w:val="0"/>
            <w:vAlign w:val="center"/>
          </w:tcPr>
          <w:p w14:paraId="16DEE5F6">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r>
      <w:tr w14:paraId="0114D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14:paraId="0B3B8337">
            <w:pPr>
              <w:autoSpaceDE w:val="0"/>
              <w:autoSpaceDN w:val="0"/>
              <w:spacing w:before="125" w:line="312" w:lineRule="auto"/>
              <w:ind w:right="23"/>
              <w:rPr>
                <w:rFonts w:hint="eastAsia" w:ascii="宋体" w:hAnsi="宋体" w:eastAsia="宋体" w:cs="宋体"/>
                <w:b/>
                <w:bCs/>
                <w:szCs w:val="21"/>
              </w:rPr>
            </w:pPr>
          </w:p>
        </w:tc>
        <w:tc>
          <w:tcPr>
            <w:tcW w:w="5244" w:type="dxa"/>
            <w:gridSpan w:val="9"/>
            <w:noWrap w:val="0"/>
            <w:vAlign w:val="center"/>
          </w:tcPr>
          <w:p w14:paraId="38394C2F">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第5章 领导（激励理论与实务）</w:t>
            </w:r>
          </w:p>
        </w:tc>
        <w:tc>
          <w:tcPr>
            <w:tcW w:w="851" w:type="dxa"/>
            <w:gridSpan w:val="3"/>
            <w:noWrap w:val="0"/>
            <w:vAlign w:val="center"/>
          </w:tcPr>
          <w:p w14:paraId="634ACD3B">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c>
          <w:tcPr>
            <w:tcW w:w="723" w:type="dxa"/>
            <w:gridSpan w:val="2"/>
            <w:noWrap w:val="0"/>
            <w:vAlign w:val="center"/>
          </w:tcPr>
          <w:p w14:paraId="012D1745">
            <w:pPr>
              <w:autoSpaceDE w:val="0"/>
              <w:autoSpaceDN w:val="0"/>
              <w:jc w:val="center"/>
              <w:rPr>
                <w:rFonts w:hint="eastAsia" w:ascii="宋体" w:hAnsi="宋体" w:eastAsia="宋体" w:cs="宋体"/>
                <w:kern w:val="0"/>
                <w:szCs w:val="21"/>
                <w:lang w:eastAsia="en-US"/>
              </w:rPr>
            </w:pPr>
            <w:r>
              <w:rPr>
                <w:rFonts w:hint="eastAsia" w:ascii="宋体" w:hAnsi="宋体" w:eastAsia="宋体" w:cs="宋体"/>
                <w:bCs/>
                <w:kern w:val="0"/>
                <w:szCs w:val="21"/>
              </w:rPr>
              <w:t>0</w:t>
            </w:r>
          </w:p>
        </w:tc>
        <w:tc>
          <w:tcPr>
            <w:tcW w:w="801" w:type="dxa"/>
            <w:gridSpan w:val="2"/>
            <w:noWrap w:val="0"/>
            <w:vAlign w:val="center"/>
          </w:tcPr>
          <w:p w14:paraId="3E7C6A2D">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r>
      <w:tr w14:paraId="41A7B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14:paraId="0FDAB999">
            <w:pPr>
              <w:autoSpaceDE w:val="0"/>
              <w:autoSpaceDN w:val="0"/>
              <w:spacing w:before="125" w:line="312" w:lineRule="auto"/>
              <w:ind w:right="23"/>
              <w:rPr>
                <w:rFonts w:hint="eastAsia" w:ascii="宋体" w:hAnsi="宋体" w:eastAsia="宋体" w:cs="宋体"/>
                <w:b/>
                <w:bCs/>
                <w:szCs w:val="21"/>
              </w:rPr>
            </w:pPr>
          </w:p>
        </w:tc>
        <w:tc>
          <w:tcPr>
            <w:tcW w:w="5244" w:type="dxa"/>
            <w:gridSpan w:val="9"/>
            <w:noWrap w:val="0"/>
            <w:vAlign w:val="center"/>
          </w:tcPr>
          <w:p w14:paraId="3777C383">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第5章 领导（沟通技能）</w:t>
            </w:r>
          </w:p>
        </w:tc>
        <w:tc>
          <w:tcPr>
            <w:tcW w:w="851" w:type="dxa"/>
            <w:gridSpan w:val="3"/>
            <w:noWrap w:val="0"/>
            <w:vAlign w:val="center"/>
          </w:tcPr>
          <w:p w14:paraId="7AB762EF">
            <w:pPr>
              <w:autoSpaceDE w:val="0"/>
              <w:autoSpaceDN w:val="0"/>
              <w:ind w:right="23"/>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2</w:t>
            </w:r>
          </w:p>
        </w:tc>
        <w:tc>
          <w:tcPr>
            <w:tcW w:w="723" w:type="dxa"/>
            <w:gridSpan w:val="2"/>
            <w:noWrap w:val="0"/>
            <w:vAlign w:val="center"/>
          </w:tcPr>
          <w:p w14:paraId="0D9AC096">
            <w:pPr>
              <w:autoSpaceDE w:val="0"/>
              <w:autoSpaceDN w:val="0"/>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0</w:t>
            </w:r>
          </w:p>
        </w:tc>
        <w:tc>
          <w:tcPr>
            <w:tcW w:w="801" w:type="dxa"/>
            <w:gridSpan w:val="2"/>
            <w:noWrap w:val="0"/>
            <w:vAlign w:val="center"/>
          </w:tcPr>
          <w:p w14:paraId="22B3CAA7">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r>
      <w:tr w14:paraId="31016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14:paraId="745F4322">
            <w:pPr>
              <w:autoSpaceDE w:val="0"/>
              <w:autoSpaceDN w:val="0"/>
              <w:spacing w:before="125" w:line="312" w:lineRule="auto"/>
              <w:ind w:right="23"/>
              <w:rPr>
                <w:rFonts w:hint="eastAsia" w:ascii="宋体" w:hAnsi="宋体" w:eastAsia="宋体" w:cs="宋体"/>
                <w:b/>
                <w:bCs/>
                <w:szCs w:val="21"/>
              </w:rPr>
            </w:pPr>
          </w:p>
        </w:tc>
        <w:tc>
          <w:tcPr>
            <w:tcW w:w="5244" w:type="dxa"/>
            <w:gridSpan w:val="9"/>
            <w:noWrap w:val="0"/>
            <w:vAlign w:val="center"/>
          </w:tcPr>
          <w:p w14:paraId="7137CCFC">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第6章 控制（控制方法）</w:t>
            </w:r>
          </w:p>
        </w:tc>
        <w:tc>
          <w:tcPr>
            <w:tcW w:w="851" w:type="dxa"/>
            <w:gridSpan w:val="3"/>
            <w:noWrap w:val="0"/>
            <w:vAlign w:val="center"/>
          </w:tcPr>
          <w:p w14:paraId="052C25C4">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c>
          <w:tcPr>
            <w:tcW w:w="723" w:type="dxa"/>
            <w:gridSpan w:val="2"/>
            <w:noWrap w:val="0"/>
            <w:vAlign w:val="center"/>
          </w:tcPr>
          <w:p w14:paraId="1C7B24DA">
            <w:pPr>
              <w:autoSpaceDE w:val="0"/>
              <w:autoSpaceDN w:val="0"/>
              <w:jc w:val="center"/>
              <w:rPr>
                <w:rFonts w:hint="eastAsia" w:ascii="宋体" w:hAnsi="宋体" w:eastAsia="宋体" w:cs="宋体"/>
                <w:bCs/>
                <w:kern w:val="0"/>
                <w:szCs w:val="21"/>
              </w:rPr>
            </w:pPr>
            <w:r>
              <w:rPr>
                <w:rFonts w:hint="eastAsia" w:ascii="宋体" w:hAnsi="宋体" w:eastAsia="宋体" w:cs="宋体"/>
                <w:bCs/>
                <w:kern w:val="0"/>
                <w:szCs w:val="21"/>
              </w:rPr>
              <w:t>0</w:t>
            </w:r>
          </w:p>
        </w:tc>
        <w:tc>
          <w:tcPr>
            <w:tcW w:w="801" w:type="dxa"/>
            <w:gridSpan w:val="2"/>
            <w:noWrap w:val="0"/>
            <w:vAlign w:val="center"/>
          </w:tcPr>
          <w:p w14:paraId="30649C49">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r>
      <w:tr w14:paraId="0C80F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14:paraId="25BBE917">
            <w:pPr>
              <w:autoSpaceDE w:val="0"/>
              <w:autoSpaceDN w:val="0"/>
              <w:spacing w:before="125" w:line="312" w:lineRule="auto"/>
              <w:ind w:right="23"/>
              <w:rPr>
                <w:rFonts w:hint="eastAsia" w:ascii="宋体" w:hAnsi="宋体" w:eastAsia="宋体" w:cs="宋体"/>
                <w:b/>
                <w:bCs/>
                <w:szCs w:val="21"/>
              </w:rPr>
            </w:pPr>
          </w:p>
        </w:tc>
        <w:tc>
          <w:tcPr>
            <w:tcW w:w="5244" w:type="dxa"/>
            <w:gridSpan w:val="9"/>
            <w:noWrap w:val="0"/>
            <w:vAlign w:val="center"/>
          </w:tcPr>
          <w:p w14:paraId="5193625A">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复习答疑</w:t>
            </w:r>
          </w:p>
        </w:tc>
        <w:tc>
          <w:tcPr>
            <w:tcW w:w="851" w:type="dxa"/>
            <w:gridSpan w:val="3"/>
            <w:noWrap w:val="0"/>
            <w:vAlign w:val="center"/>
          </w:tcPr>
          <w:p w14:paraId="1C8BFB1A">
            <w:pPr>
              <w:autoSpaceDE w:val="0"/>
              <w:autoSpaceDN w:val="0"/>
              <w:ind w:right="23"/>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2</w:t>
            </w:r>
          </w:p>
        </w:tc>
        <w:tc>
          <w:tcPr>
            <w:tcW w:w="723" w:type="dxa"/>
            <w:gridSpan w:val="2"/>
            <w:noWrap w:val="0"/>
            <w:vAlign w:val="center"/>
          </w:tcPr>
          <w:p w14:paraId="6CE63C3B">
            <w:pPr>
              <w:autoSpaceDE w:val="0"/>
              <w:autoSpaceDN w:val="0"/>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0</w:t>
            </w:r>
          </w:p>
        </w:tc>
        <w:tc>
          <w:tcPr>
            <w:tcW w:w="801" w:type="dxa"/>
            <w:gridSpan w:val="2"/>
            <w:noWrap w:val="0"/>
            <w:vAlign w:val="center"/>
          </w:tcPr>
          <w:p w14:paraId="4CFA1D7E">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2</w:t>
            </w:r>
          </w:p>
        </w:tc>
      </w:tr>
      <w:tr w14:paraId="05C65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14:paraId="422FC8D1">
            <w:pPr>
              <w:autoSpaceDE w:val="0"/>
              <w:autoSpaceDN w:val="0"/>
              <w:spacing w:before="125" w:line="312" w:lineRule="auto"/>
              <w:ind w:right="23"/>
              <w:jc w:val="center"/>
              <w:rPr>
                <w:rFonts w:hint="eastAsia" w:ascii="宋体" w:hAnsi="宋体" w:eastAsia="宋体" w:cs="宋体"/>
                <w:b/>
                <w:bCs/>
                <w:szCs w:val="21"/>
              </w:rPr>
            </w:pPr>
          </w:p>
        </w:tc>
        <w:tc>
          <w:tcPr>
            <w:tcW w:w="5244" w:type="dxa"/>
            <w:gridSpan w:val="9"/>
            <w:noWrap w:val="0"/>
            <w:vAlign w:val="center"/>
          </w:tcPr>
          <w:p w14:paraId="6C012511">
            <w:pPr>
              <w:autoSpaceDE w:val="0"/>
              <w:autoSpaceDN w:val="0"/>
              <w:ind w:right="23"/>
              <w:jc w:val="center"/>
              <w:rPr>
                <w:rFonts w:hint="eastAsia" w:ascii="宋体" w:hAnsi="宋体" w:eastAsia="宋体" w:cs="宋体"/>
                <w:szCs w:val="21"/>
              </w:rPr>
            </w:pPr>
            <w:r>
              <w:rPr>
                <w:rFonts w:hint="eastAsia" w:ascii="宋体" w:hAnsi="宋体" w:eastAsia="宋体" w:cs="宋体"/>
                <w:szCs w:val="21"/>
              </w:rPr>
              <w:t>合计</w:t>
            </w:r>
          </w:p>
        </w:tc>
        <w:tc>
          <w:tcPr>
            <w:tcW w:w="851" w:type="dxa"/>
            <w:gridSpan w:val="3"/>
            <w:noWrap w:val="0"/>
            <w:vAlign w:val="center"/>
          </w:tcPr>
          <w:p w14:paraId="30E2032C">
            <w:pPr>
              <w:autoSpaceDE w:val="0"/>
              <w:autoSpaceDN w:val="0"/>
              <w:ind w:right="23"/>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32</w:t>
            </w:r>
          </w:p>
        </w:tc>
        <w:tc>
          <w:tcPr>
            <w:tcW w:w="723" w:type="dxa"/>
            <w:gridSpan w:val="2"/>
            <w:noWrap w:val="0"/>
            <w:vAlign w:val="center"/>
          </w:tcPr>
          <w:p w14:paraId="457CA199">
            <w:pPr>
              <w:autoSpaceDE w:val="0"/>
              <w:autoSpaceDN w:val="0"/>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801" w:type="dxa"/>
            <w:gridSpan w:val="2"/>
            <w:noWrap w:val="0"/>
            <w:vAlign w:val="center"/>
          </w:tcPr>
          <w:p w14:paraId="61FC3888">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32</w:t>
            </w:r>
          </w:p>
        </w:tc>
      </w:tr>
      <w:tr w14:paraId="00CCE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721" w:hRule="exact"/>
          <w:jc w:val="center"/>
        </w:trPr>
        <w:tc>
          <w:tcPr>
            <w:tcW w:w="1299" w:type="dxa"/>
            <w:noWrap w:val="0"/>
            <w:vAlign w:val="center"/>
          </w:tcPr>
          <w:p w14:paraId="51B9CE3D">
            <w:pPr>
              <w:autoSpaceDE w:val="0"/>
              <w:autoSpaceDN w:val="0"/>
              <w:jc w:val="center"/>
              <w:rPr>
                <w:rFonts w:hint="eastAsia" w:ascii="宋体" w:hAnsi="宋体" w:eastAsia="宋体" w:cs="宋体"/>
                <w:b/>
                <w:szCs w:val="21"/>
              </w:rPr>
            </w:pPr>
            <w:r>
              <w:rPr>
                <w:rFonts w:hint="eastAsia" w:ascii="宋体" w:hAnsi="宋体" w:eastAsia="宋体" w:cs="宋体"/>
                <w:b/>
                <w:w w:val="98"/>
                <w:szCs w:val="21"/>
              </w:rPr>
              <w:t>F</w:t>
            </w:r>
          </w:p>
          <w:p w14:paraId="6FD411FF">
            <w:pPr>
              <w:autoSpaceDE w:val="0"/>
              <w:autoSpaceDN w:val="0"/>
              <w:spacing w:before="43"/>
              <w:ind w:left="104" w:right="93"/>
              <w:jc w:val="center"/>
              <w:rPr>
                <w:rFonts w:hint="eastAsia" w:ascii="宋体" w:hAnsi="宋体" w:eastAsia="宋体" w:cs="宋体"/>
                <w:b/>
                <w:szCs w:val="21"/>
              </w:rPr>
            </w:pPr>
            <w:r>
              <w:rPr>
                <w:rFonts w:hint="eastAsia" w:ascii="宋体" w:hAnsi="宋体" w:eastAsia="宋体" w:cs="宋体"/>
                <w:b/>
                <w:szCs w:val="21"/>
              </w:rPr>
              <w:t>教学方式</w:t>
            </w:r>
          </w:p>
        </w:tc>
        <w:tc>
          <w:tcPr>
            <w:tcW w:w="7606" w:type="dxa"/>
            <w:gridSpan w:val="15"/>
            <w:noWrap w:val="0"/>
            <w:vAlign w:val="center"/>
          </w:tcPr>
          <w:p w14:paraId="75C5D7E1">
            <w:pPr>
              <w:tabs>
                <w:tab w:val="left" w:pos="1614"/>
                <w:tab w:val="left" w:pos="3145"/>
                <w:tab w:val="left" w:pos="5039"/>
              </w:tabs>
              <w:autoSpaceDE w:val="0"/>
              <w:autoSpaceDN w:val="0"/>
              <w:spacing w:before="183"/>
              <w:ind w:left="201"/>
              <w:rPr>
                <w:rFonts w:hint="eastAsia" w:ascii="宋体" w:hAnsi="宋体" w:eastAsia="宋体" w:cs="宋体"/>
                <w:szCs w:val="21"/>
              </w:rPr>
            </w:pPr>
            <w:r>
              <w:rPr>
                <w:rFonts w:hint="eastAsia" w:ascii="宋体" w:hAnsi="宋体" w:eastAsia="宋体" w:cs="宋体"/>
                <w:szCs w:val="21"/>
              </w:rPr>
              <w:t>课堂讲授</w:t>
            </w:r>
            <w:r>
              <w:rPr>
                <w:rFonts w:hint="eastAsia" w:ascii="宋体" w:hAnsi="宋体" w:eastAsia="宋体" w:cs="宋体"/>
                <w:szCs w:val="21"/>
              </w:rPr>
              <w:tab/>
            </w:r>
            <w:r>
              <w:rPr>
                <w:rFonts w:hint="eastAsia" w:ascii="宋体" w:hAnsi="宋体" w:eastAsia="宋体" w:cs="宋体"/>
                <w:szCs w:val="21"/>
              </w:rPr>
              <w:t>讨论或座谈</w:t>
            </w:r>
            <w:r>
              <w:rPr>
                <w:rFonts w:hint="eastAsia" w:ascii="宋体" w:hAnsi="宋体" w:eastAsia="宋体" w:cs="宋体"/>
                <w:szCs w:val="21"/>
              </w:rPr>
              <w:tab/>
            </w:r>
            <w:r>
              <w:rPr>
                <w:rFonts w:hint="eastAsia" w:ascii="宋体" w:hAnsi="宋体" w:eastAsia="宋体" w:cs="宋体"/>
                <w:szCs w:val="21"/>
                <w:lang w:eastAsia="en-US"/>
              </w:rPr>
              <w:sym w:font="Wingdings 2" w:char="00A3"/>
            </w:r>
            <w:r>
              <w:rPr>
                <w:rFonts w:hint="eastAsia" w:ascii="宋体" w:hAnsi="宋体" w:eastAsia="宋体" w:cs="宋体"/>
                <w:szCs w:val="21"/>
              </w:rPr>
              <w:t>问题导向学习</w:t>
            </w:r>
            <w:r>
              <w:rPr>
                <w:rFonts w:hint="eastAsia" w:ascii="宋体" w:hAnsi="宋体" w:eastAsia="宋体" w:cs="宋体"/>
                <w:szCs w:val="21"/>
              </w:rPr>
              <w:tab/>
            </w:r>
            <w:r>
              <w:rPr>
                <w:rFonts w:hint="eastAsia" w:ascii="宋体" w:hAnsi="宋体" w:eastAsia="宋体" w:cs="宋体"/>
                <w:szCs w:val="21"/>
                <w:lang w:eastAsia="en-US"/>
              </w:rPr>
              <w:sym w:font="Wingdings 2" w:char="00A3"/>
            </w:r>
            <w:r>
              <w:rPr>
                <w:rFonts w:hint="eastAsia" w:ascii="宋体" w:hAnsi="宋体" w:eastAsia="宋体" w:cs="宋体"/>
                <w:szCs w:val="21"/>
              </w:rPr>
              <w:t>分组合作学习</w:t>
            </w:r>
          </w:p>
          <w:p w14:paraId="33B3ECCD">
            <w:pPr>
              <w:tabs>
                <w:tab w:val="left" w:pos="1614"/>
                <w:tab w:val="left" w:pos="3145"/>
                <w:tab w:val="left" w:pos="5039"/>
              </w:tabs>
              <w:autoSpaceDE w:val="0"/>
              <w:autoSpaceDN w:val="0"/>
              <w:spacing w:before="52"/>
              <w:ind w:left="201"/>
              <w:rPr>
                <w:rFonts w:hint="eastAsia" w:ascii="宋体" w:hAnsi="宋体" w:eastAsia="宋体" w:cs="宋体"/>
                <w:szCs w:val="21"/>
              </w:rPr>
            </w:pPr>
            <w:r>
              <w:rPr>
                <w:rFonts w:hint="eastAsia" w:ascii="宋体" w:hAnsi="宋体" w:eastAsia="宋体" w:cs="宋体"/>
                <w:szCs w:val="21"/>
                <w:lang w:eastAsia="en-US"/>
              </w:rPr>
              <w:sym w:font="Wingdings 2" w:char="00A3"/>
            </w:r>
            <w:r>
              <w:rPr>
                <w:rFonts w:hint="eastAsia" w:ascii="宋体" w:hAnsi="宋体" w:eastAsia="宋体" w:cs="宋体"/>
                <w:szCs w:val="21"/>
              </w:rPr>
              <w:t>专题学习</w:t>
            </w:r>
            <w:r>
              <w:rPr>
                <w:rFonts w:hint="eastAsia" w:ascii="宋体" w:hAnsi="宋体" w:eastAsia="宋体" w:cs="宋体"/>
                <w:szCs w:val="21"/>
              </w:rPr>
              <w:tab/>
            </w:r>
            <w:r>
              <w:rPr>
                <w:rFonts w:hint="eastAsia" w:ascii="宋体" w:hAnsi="宋体" w:eastAsia="宋体" w:cs="宋体"/>
                <w:spacing w:val="-3"/>
                <w:szCs w:val="21"/>
              </w:rPr>
              <w:sym w:font="Wingdings 2" w:char="00A3"/>
            </w:r>
            <w:r>
              <w:rPr>
                <w:rFonts w:hint="eastAsia" w:ascii="宋体" w:hAnsi="宋体" w:eastAsia="宋体" w:cs="宋体"/>
                <w:szCs w:val="21"/>
              </w:rPr>
              <w:t>实作学习</w:t>
            </w:r>
            <w:r>
              <w:rPr>
                <w:rFonts w:hint="eastAsia" w:ascii="宋体" w:hAnsi="宋体" w:eastAsia="宋体" w:cs="宋体"/>
                <w:szCs w:val="21"/>
              </w:rPr>
              <w:tab/>
            </w:r>
            <w:r>
              <w:rPr>
                <w:rFonts w:hint="eastAsia" w:ascii="宋体" w:hAnsi="宋体" w:eastAsia="宋体" w:cs="宋体"/>
                <w:szCs w:val="21"/>
                <w:lang w:eastAsia="en-US"/>
              </w:rPr>
              <w:sym w:font="Wingdings 2" w:char="00A3"/>
            </w:r>
            <w:r>
              <w:rPr>
                <w:rFonts w:hint="eastAsia" w:ascii="宋体" w:hAnsi="宋体" w:eastAsia="宋体" w:cs="宋体"/>
                <w:szCs w:val="21"/>
              </w:rPr>
              <w:t>探究式学习</w:t>
            </w:r>
            <w:r>
              <w:rPr>
                <w:rFonts w:hint="eastAsia" w:ascii="宋体" w:hAnsi="宋体" w:eastAsia="宋体" w:cs="宋体"/>
                <w:szCs w:val="21"/>
              </w:rPr>
              <w:tab/>
            </w:r>
            <w:r>
              <w:rPr>
                <w:rFonts w:hint="eastAsia" w:ascii="宋体" w:hAnsi="宋体" w:eastAsia="宋体" w:cs="宋体"/>
                <w:spacing w:val="-3"/>
                <w:szCs w:val="21"/>
              </w:rPr>
              <w:sym w:font="Wingdings 2" w:char="00A3"/>
            </w:r>
            <w:r>
              <w:rPr>
                <w:rFonts w:hint="eastAsia" w:ascii="宋体" w:hAnsi="宋体" w:eastAsia="宋体" w:cs="宋体"/>
                <w:szCs w:val="21"/>
              </w:rPr>
              <w:t>线上线下混合式学习</w:t>
            </w:r>
          </w:p>
          <w:p w14:paraId="002C9546">
            <w:pPr>
              <w:tabs>
                <w:tab w:val="left" w:pos="417"/>
                <w:tab w:val="left" w:pos="2754"/>
              </w:tabs>
              <w:autoSpaceDE w:val="0"/>
              <w:autoSpaceDN w:val="0"/>
              <w:spacing w:before="53"/>
              <w:ind w:firstLine="204" w:firstLineChars="100"/>
              <w:rPr>
                <w:rFonts w:hint="eastAsia" w:ascii="宋体" w:hAnsi="宋体" w:eastAsia="宋体" w:cs="宋体"/>
                <w:szCs w:val="21"/>
              </w:rPr>
            </w:pPr>
            <w:r>
              <w:rPr>
                <w:rFonts w:hint="eastAsia" w:ascii="宋体" w:hAnsi="宋体" w:eastAsia="宋体" w:cs="宋体"/>
                <w:spacing w:val="-3"/>
                <w:szCs w:val="21"/>
              </w:rPr>
              <w:sym w:font="Wingdings 2" w:char="00A3"/>
            </w:r>
            <w:r>
              <w:rPr>
                <w:rFonts w:hint="eastAsia" w:ascii="宋体" w:hAnsi="宋体" w:eastAsia="宋体" w:cs="宋体"/>
                <w:szCs w:val="21"/>
              </w:rPr>
              <w:t></w:t>
            </w:r>
            <w:r>
              <w:rPr>
                <w:rFonts w:hint="eastAsia" w:ascii="宋体" w:hAnsi="宋体" w:eastAsia="宋体" w:cs="宋体"/>
                <w:szCs w:val="21"/>
                <w:lang w:eastAsia="en-US"/>
              </w:rPr>
              <w:t>其他</w:t>
            </w:r>
            <w:r>
              <w:rPr>
                <w:rFonts w:hint="eastAsia" w:ascii="宋体" w:hAnsi="宋体" w:eastAsia="宋体" w:cs="宋体"/>
                <w:szCs w:val="21"/>
                <w:u w:val="single"/>
              </w:rPr>
              <w:t>（活动）</w:t>
            </w:r>
          </w:p>
        </w:tc>
      </w:tr>
      <w:tr w14:paraId="00352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02" w:hRule="atLeast"/>
          <w:jc w:val="center"/>
        </w:trPr>
        <w:tc>
          <w:tcPr>
            <w:tcW w:w="1299" w:type="dxa"/>
            <w:vMerge w:val="restart"/>
            <w:noWrap w:val="0"/>
            <w:vAlign w:val="center"/>
          </w:tcPr>
          <w:p w14:paraId="3599A28F">
            <w:pPr>
              <w:autoSpaceDE w:val="0"/>
              <w:autoSpaceDN w:val="0"/>
              <w:jc w:val="center"/>
              <w:rPr>
                <w:rFonts w:hint="eastAsia" w:ascii="宋体" w:hAnsi="宋体" w:eastAsia="宋体" w:cs="宋体"/>
                <w:b/>
                <w:kern w:val="0"/>
                <w:szCs w:val="21"/>
              </w:rPr>
            </w:pPr>
            <w:r>
              <w:rPr>
                <w:rFonts w:hint="eastAsia" w:ascii="宋体" w:hAnsi="宋体" w:eastAsia="宋体" w:cs="宋体"/>
                <w:b/>
                <w:kern w:val="0"/>
                <w:szCs w:val="21"/>
              </w:rPr>
              <w:t>G</w:t>
            </w:r>
          </w:p>
          <w:p w14:paraId="220386FE">
            <w:pPr>
              <w:autoSpaceDE w:val="0"/>
              <w:autoSpaceDN w:val="0"/>
              <w:spacing w:before="125" w:line="312" w:lineRule="auto"/>
              <w:ind w:right="23"/>
              <w:jc w:val="center"/>
              <w:rPr>
                <w:rFonts w:hint="eastAsia" w:ascii="宋体" w:hAnsi="宋体" w:eastAsia="宋体" w:cs="宋体"/>
                <w:b/>
                <w:bCs/>
                <w:szCs w:val="21"/>
              </w:rPr>
            </w:pPr>
            <w:r>
              <w:rPr>
                <w:rFonts w:hint="eastAsia" w:ascii="宋体" w:hAnsi="宋体" w:eastAsia="宋体" w:cs="宋体"/>
                <w:b/>
                <w:szCs w:val="21"/>
              </w:rPr>
              <w:t>教学安排</w:t>
            </w:r>
          </w:p>
        </w:tc>
        <w:tc>
          <w:tcPr>
            <w:tcW w:w="568" w:type="dxa"/>
            <w:vMerge w:val="restart"/>
            <w:noWrap w:val="0"/>
            <w:vAlign w:val="center"/>
          </w:tcPr>
          <w:p w14:paraId="249BF397">
            <w:pPr>
              <w:autoSpaceDE w:val="0"/>
              <w:autoSpaceDN w:val="0"/>
              <w:jc w:val="center"/>
              <w:rPr>
                <w:rFonts w:hint="eastAsia" w:ascii="宋体" w:hAnsi="宋体" w:eastAsia="宋体" w:cs="宋体"/>
                <w:b/>
                <w:bCs/>
                <w:kern w:val="0"/>
                <w:szCs w:val="21"/>
              </w:rPr>
            </w:pPr>
            <w:r>
              <w:rPr>
                <w:rFonts w:hint="eastAsia" w:ascii="宋体" w:hAnsi="宋体" w:eastAsia="宋体" w:cs="宋体"/>
                <w:kern w:val="0"/>
                <w:szCs w:val="21"/>
              </w:rPr>
              <w:t>授课次别</w:t>
            </w:r>
          </w:p>
        </w:tc>
        <w:tc>
          <w:tcPr>
            <w:tcW w:w="1841" w:type="dxa"/>
            <w:gridSpan w:val="4"/>
            <w:vMerge w:val="restart"/>
            <w:noWrap w:val="0"/>
            <w:vAlign w:val="center"/>
          </w:tcPr>
          <w:p w14:paraId="2C1555A5">
            <w:pPr>
              <w:autoSpaceDE w:val="0"/>
              <w:autoSpaceDN w:val="0"/>
              <w:jc w:val="center"/>
              <w:rPr>
                <w:rFonts w:hint="eastAsia" w:ascii="宋体" w:hAnsi="宋体" w:eastAsia="宋体" w:cs="宋体"/>
                <w:b/>
                <w:bCs/>
                <w:kern w:val="0"/>
                <w:szCs w:val="21"/>
              </w:rPr>
            </w:pPr>
            <w:r>
              <w:rPr>
                <w:rFonts w:hint="eastAsia" w:ascii="宋体" w:hAnsi="宋体" w:eastAsia="宋体" w:cs="宋体"/>
                <w:kern w:val="0"/>
                <w:szCs w:val="21"/>
              </w:rPr>
              <w:t>教学内容</w:t>
            </w:r>
          </w:p>
        </w:tc>
        <w:tc>
          <w:tcPr>
            <w:tcW w:w="1076" w:type="dxa"/>
            <w:vMerge w:val="restart"/>
            <w:noWrap w:val="0"/>
            <w:vAlign w:val="center"/>
          </w:tcPr>
          <w:p w14:paraId="7D6C3398">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支撑课程</w:t>
            </w:r>
          </w:p>
          <w:p w14:paraId="6B5F9E31">
            <w:pPr>
              <w:autoSpaceDE w:val="0"/>
              <w:autoSpaceDN w:val="0"/>
              <w:jc w:val="center"/>
              <w:rPr>
                <w:rFonts w:hint="eastAsia" w:ascii="宋体" w:hAnsi="宋体" w:eastAsia="宋体" w:cs="宋体"/>
                <w:b/>
                <w:bCs/>
                <w:kern w:val="0"/>
                <w:szCs w:val="21"/>
              </w:rPr>
            </w:pPr>
            <w:r>
              <w:rPr>
                <w:rFonts w:hint="eastAsia" w:ascii="宋体" w:hAnsi="宋体" w:eastAsia="宋体" w:cs="宋体"/>
                <w:kern w:val="0"/>
                <w:szCs w:val="21"/>
              </w:rPr>
              <w:t>目标</w:t>
            </w:r>
          </w:p>
        </w:tc>
        <w:tc>
          <w:tcPr>
            <w:tcW w:w="2752" w:type="dxa"/>
            <w:gridSpan w:val="7"/>
            <w:noWrap w:val="0"/>
            <w:vAlign w:val="center"/>
          </w:tcPr>
          <w:p w14:paraId="50660574">
            <w:pPr>
              <w:autoSpaceDE w:val="0"/>
              <w:autoSpaceDN w:val="0"/>
              <w:jc w:val="center"/>
              <w:rPr>
                <w:rFonts w:hint="eastAsia" w:ascii="宋体" w:hAnsi="宋体" w:eastAsia="宋体" w:cs="宋体"/>
                <w:b/>
                <w:bCs/>
                <w:kern w:val="0"/>
                <w:szCs w:val="21"/>
              </w:rPr>
            </w:pPr>
            <w:r>
              <w:rPr>
                <w:rFonts w:hint="eastAsia" w:ascii="宋体" w:hAnsi="宋体" w:eastAsia="宋体" w:cs="宋体"/>
                <w:kern w:val="0"/>
                <w:szCs w:val="21"/>
              </w:rPr>
              <w:t>课程思政融入</w:t>
            </w:r>
          </w:p>
        </w:tc>
        <w:tc>
          <w:tcPr>
            <w:tcW w:w="1369" w:type="dxa"/>
            <w:gridSpan w:val="2"/>
            <w:vMerge w:val="restart"/>
            <w:noWrap w:val="0"/>
            <w:vAlign w:val="center"/>
          </w:tcPr>
          <w:p w14:paraId="0E578537">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教学方式</w:t>
            </w:r>
          </w:p>
          <w:p w14:paraId="39D394D3">
            <w:pPr>
              <w:autoSpaceDE w:val="0"/>
              <w:autoSpaceDN w:val="0"/>
              <w:jc w:val="center"/>
              <w:rPr>
                <w:rFonts w:hint="eastAsia" w:ascii="宋体" w:hAnsi="宋体" w:eastAsia="宋体" w:cs="宋体"/>
                <w:b/>
                <w:bCs/>
                <w:kern w:val="0"/>
                <w:szCs w:val="21"/>
              </w:rPr>
            </w:pPr>
            <w:r>
              <w:rPr>
                <w:rFonts w:hint="eastAsia" w:ascii="宋体" w:hAnsi="宋体" w:eastAsia="宋体" w:cs="宋体"/>
                <w:kern w:val="0"/>
                <w:szCs w:val="21"/>
              </w:rPr>
              <w:t>与手段</w:t>
            </w:r>
          </w:p>
        </w:tc>
      </w:tr>
      <w:tr w14:paraId="6838D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02" w:hRule="atLeast"/>
          <w:jc w:val="center"/>
        </w:trPr>
        <w:tc>
          <w:tcPr>
            <w:tcW w:w="1299" w:type="dxa"/>
            <w:vMerge w:val="continue"/>
            <w:noWrap w:val="0"/>
            <w:vAlign w:val="top"/>
          </w:tcPr>
          <w:p w14:paraId="5208F431">
            <w:pPr>
              <w:autoSpaceDE w:val="0"/>
              <w:autoSpaceDN w:val="0"/>
              <w:spacing w:before="125" w:line="312" w:lineRule="auto"/>
              <w:ind w:right="23"/>
              <w:rPr>
                <w:rFonts w:hint="eastAsia" w:ascii="宋体" w:hAnsi="宋体" w:eastAsia="宋体" w:cs="宋体"/>
                <w:szCs w:val="21"/>
                <w:lang w:eastAsia="en-US"/>
              </w:rPr>
            </w:pPr>
          </w:p>
        </w:tc>
        <w:tc>
          <w:tcPr>
            <w:tcW w:w="568" w:type="dxa"/>
            <w:vMerge w:val="continue"/>
            <w:noWrap w:val="0"/>
            <w:vAlign w:val="top"/>
          </w:tcPr>
          <w:p w14:paraId="33475BE0">
            <w:pPr>
              <w:autoSpaceDE w:val="0"/>
              <w:autoSpaceDN w:val="0"/>
              <w:spacing w:before="125" w:line="312" w:lineRule="auto"/>
              <w:ind w:right="23"/>
              <w:rPr>
                <w:rFonts w:hint="eastAsia" w:ascii="宋体" w:hAnsi="宋体" w:eastAsia="宋体" w:cs="宋体"/>
                <w:szCs w:val="21"/>
                <w:lang w:eastAsia="en-US"/>
              </w:rPr>
            </w:pPr>
          </w:p>
        </w:tc>
        <w:tc>
          <w:tcPr>
            <w:tcW w:w="1841" w:type="dxa"/>
            <w:gridSpan w:val="4"/>
            <w:vMerge w:val="continue"/>
            <w:noWrap w:val="0"/>
            <w:vAlign w:val="top"/>
          </w:tcPr>
          <w:p w14:paraId="477D17A1">
            <w:pPr>
              <w:autoSpaceDE w:val="0"/>
              <w:autoSpaceDN w:val="0"/>
              <w:spacing w:before="125" w:line="312" w:lineRule="auto"/>
              <w:ind w:right="23"/>
              <w:rPr>
                <w:rFonts w:hint="eastAsia" w:ascii="宋体" w:hAnsi="宋体" w:eastAsia="宋体" w:cs="宋体"/>
                <w:szCs w:val="21"/>
                <w:lang w:eastAsia="en-US"/>
              </w:rPr>
            </w:pPr>
          </w:p>
        </w:tc>
        <w:tc>
          <w:tcPr>
            <w:tcW w:w="1076" w:type="dxa"/>
            <w:vMerge w:val="continue"/>
            <w:noWrap w:val="0"/>
            <w:vAlign w:val="top"/>
          </w:tcPr>
          <w:p w14:paraId="056A02D1">
            <w:pPr>
              <w:autoSpaceDE w:val="0"/>
              <w:autoSpaceDN w:val="0"/>
              <w:spacing w:before="125" w:line="312" w:lineRule="auto"/>
              <w:ind w:right="23"/>
              <w:rPr>
                <w:rFonts w:hint="eastAsia" w:ascii="宋体" w:hAnsi="宋体" w:eastAsia="宋体" w:cs="宋体"/>
                <w:szCs w:val="21"/>
                <w:lang w:eastAsia="en-US"/>
              </w:rPr>
            </w:pPr>
          </w:p>
        </w:tc>
        <w:tc>
          <w:tcPr>
            <w:tcW w:w="1334" w:type="dxa"/>
            <w:gridSpan w:val="2"/>
            <w:noWrap w:val="0"/>
            <w:vAlign w:val="center"/>
          </w:tcPr>
          <w:p w14:paraId="3B3EDAFC">
            <w:pPr>
              <w:autoSpaceDE w:val="0"/>
              <w:autoSpaceDN w:val="0"/>
              <w:jc w:val="center"/>
              <w:rPr>
                <w:rFonts w:hint="eastAsia" w:ascii="宋体" w:hAnsi="宋体" w:eastAsia="宋体" w:cs="宋体"/>
                <w:b/>
                <w:bCs/>
                <w:kern w:val="0"/>
                <w:szCs w:val="21"/>
              </w:rPr>
            </w:pPr>
            <w:r>
              <w:rPr>
                <w:rFonts w:hint="eastAsia" w:ascii="宋体" w:hAnsi="宋体" w:eastAsia="宋体" w:cs="宋体"/>
                <w:kern w:val="0"/>
                <w:szCs w:val="21"/>
              </w:rPr>
              <w:t>思政元素</w:t>
            </w:r>
          </w:p>
        </w:tc>
        <w:tc>
          <w:tcPr>
            <w:tcW w:w="1418" w:type="dxa"/>
            <w:gridSpan w:val="5"/>
            <w:noWrap w:val="0"/>
            <w:vAlign w:val="center"/>
          </w:tcPr>
          <w:p w14:paraId="15E1E1A3">
            <w:pPr>
              <w:autoSpaceDE w:val="0"/>
              <w:autoSpaceDN w:val="0"/>
              <w:jc w:val="center"/>
              <w:rPr>
                <w:rFonts w:hint="eastAsia" w:ascii="宋体" w:hAnsi="宋体" w:eastAsia="宋体" w:cs="宋体"/>
                <w:b/>
                <w:bCs/>
                <w:kern w:val="0"/>
                <w:szCs w:val="21"/>
              </w:rPr>
            </w:pPr>
            <w:r>
              <w:rPr>
                <w:rFonts w:hint="eastAsia" w:ascii="宋体" w:hAnsi="宋体" w:eastAsia="宋体" w:cs="宋体"/>
                <w:kern w:val="0"/>
                <w:szCs w:val="21"/>
              </w:rPr>
              <w:t>思政目标</w:t>
            </w:r>
          </w:p>
        </w:tc>
        <w:tc>
          <w:tcPr>
            <w:tcW w:w="1369" w:type="dxa"/>
            <w:gridSpan w:val="2"/>
            <w:vMerge w:val="continue"/>
            <w:noWrap w:val="0"/>
            <w:vAlign w:val="top"/>
          </w:tcPr>
          <w:p w14:paraId="459272F4">
            <w:pPr>
              <w:autoSpaceDE w:val="0"/>
              <w:autoSpaceDN w:val="0"/>
              <w:spacing w:before="125" w:line="312" w:lineRule="auto"/>
              <w:ind w:right="23"/>
              <w:rPr>
                <w:rFonts w:hint="eastAsia" w:ascii="宋体" w:hAnsi="宋体" w:eastAsia="宋体" w:cs="宋体"/>
                <w:b/>
                <w:bCs/>
                <w:szCs w:val="21"/>
              </w:rPr>
            </w:pPr>
          </w:p>
        </w:tc>
      </w:tr>
      <w:tr w14:paraId="3CDF9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391" w:hRule="exact"/>
          <w:jc w:val="center"/>
        </w:trPr>
        <w:tc>
          <w:tcPr>
            <w:tcW w:w="1299" w:type="dxa"/>
            <w:vMerge w:val="continue"/>
            <w:noWrap w:val="0"/>
            <w:vAlign w:val="top"/>
          </w:tcPr>
          <w:p w14:paraId="5283F451">
            <w:pPr>
              <w:autoSpaceDE w:val="0"/>
              <w:autoSpaceDN w:val="0"/>
              <w:spacing w:before="125" w:line="312" w:lineRule="auto"/>
              <w:ind w:right="23"/>
              <w:rPr>
                <w:rFonts w:hint="eastAsia" w:ascii="宋体" w:hAnsi="宋体" w:eastAsia="宋体" w:cs="宋体"/>
                <w:b/>
                <w:bCs/>
                <w:szCs w:val="21"/>
              </w:rPr>
            </w:pPr>
          </w:p>
        </w:tc>
        <w:tc>
          <w:tcPr>
            <w:tcW w:w="568" w:type="dxa"/>
            <w:noWrap w:val="0"/>
            <w:vAlign w:val="center"/>
          </w:tcPr>
          <w:p w14:paraId="59D38ABF">
            <w:pPr>
              <w:autoSpaceDE w:val="0"/>
              <w:autoSpaceDN w:val="0"/>
              <w:ind w:right="23"/>
              <w:jc w:val="center"/>
              <w:rPr>
                <w:rFonts w:hint="eastAsia" w:ascii="宋体" w:hAnsi="宋体" w:eastAsia="宋体" w:cs="宋体"/>
                <w:b/>
                <w:bCs/>
                <w:szCs w:val="21"/>
              </w:rPr>
            </w:pPr>
            <w:r>
              <w:rPr>
                <w:rFonts w:hint="eastAsia" w:ascii="宋体" w:hAnsi="宋体" w:eastAsia="宋体" w:cs="宋体"/>
                <w:b/>
                <w:bCs/>
                <w:szCs w:val="21"/>
              </w:rPr>
              <w:t>1</w:t>
            </w:r>
          </w:p>
        </w:tc>
        <w:tc>
          <w:tcPr>
            <w:tcW w:w="1841" w:type="dxa"/>
            <w:gridSpan w:val="4"/>
            <w:noWrap w:val="0"/>
            <w:vAlign w:val="center"/>
          </w:tcPr>
          <w:p w14:paraId="3DA07536">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 xml:space="preserve">第0章 课程导学 </w:t>
            </w:r>
          </w:p>
        </w:tc>
        <w:tc>
          <w:tcPr>
            <w:tcW w:w="1076" w:type="dxa"/>
            <w:noWrap w:val="0"/>
            <w:vAlign w:val="center"/>
          </w:tcPr>
          <w:p w14:paraId="4BDB1576">
            <w:pPr>
              <w:autoSpaceDE w:val="0"/>
              <w:autoSpaceDN w:val="0"/>
              <w:ind w:right="23"/>
              <w:jc w:val="center"/>
              <w:rPr>
                <w:rFonts w:hint="eastAsia" w:ascii="宋体" w:hAnsi="宋体" w:eastAsia="宋体" w:cs="宋体"/>
                <w:b/>
                <w:bCs/>
                <w:szCs w:val="21"/>
              </w:rPr>
            </w:pPr>
            <w:r>
              <w:rPr>
                <w:rFonts w:hint="eastAsia" w:ascii="宋体" w:hAnsi="宋体" w:eastAsia="宋体" w:cs="宋体"/>
                <w:szCs w:val="21"/>
              </w:rPr>
              <w:t>课程目标3</w:t>
            </w:r>
          </w:p>
        </w:tc>
        <w:tc>
          <w:tcPr>
            <w:tcW w:w="1334" w:type="dxa"/>
            <w:gridSpan w:val="2"/>
            <w:noWrap w:val="0"/>
            <w:vAlign w:val="center"/>
          </w:tcPr>
          <w:p w14:paraId="36F63A19">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学习的目的是更好的为社会服务和成就自己</w:t>
            </w:r>
          </w:p>
        </w:tc>
        <w:tc>
          <w:tcPr>
            <w:tcW w:w="1418" w:type="dxa"/>
            <w:gridSpan w:val="5"/>
            <w:noWrap w:val="0"/>
            <w:vAlign w:val="center"/>
          </w:tcPr>
          <w:p w14:paraId="7C6D6417">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树立正确的人生观、价值观</w:t>
            </w:r>
          </w:p>
        </w:tc>
        <w:tc>
          <w:tcPr>
            <w:tcW w:w="1369" w:type="dxa"/>
            <w:gridSpan w:val="2"/>
            <w:noWrap w:val="0"/>
            <w:vAlign w:val="center"/>
          </w:tcPr>
          <w:p w14:paraId="58F9A7A1">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课堂讲授</w:t>
            </w:r>
          </w:p>
        </w:tc>
      </w:tr>
      <w:tr w14:paraId="097F6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0" w:hRule="exact"/>
          <w:jc w:val="center"/>
        </w:trPr>
        <w:tc>
          <w:tcPr>
            <w:tcW w:w="1299" w:type="dxa"/>
            <w:vMerge w:val="continue"/>
            <w:noWrap w:val="0"/>
            <w:vAlign w:val="top"/>
          </w:tcPr>
          <w:p w14:paraId="18AE55B2">
            <w:pPr>
              <w:autoSpaceDE w:val="0"/>
              <w:autoSpaceDN w:val="0"/>
              <w:spacing w:before="125" w:line="312" w:lineRule="auto"/>
              <w:ind w:right="23"/>
              <w:rPr>
                <w:rFonts w:hint="eastAsia" w:ascii="宋体" w:hAnsi="宋体" w:eastAsia="宋体" w:cs="宋体"/>
                <w:b/>
                <w:bCs/>
                <w:szCs w:val="21"/>
              </w:rPr>
            </w:pPr>
          </w:p>
        </w:tc>
        <w:tc>
          <w:tcPr>
            <w:tcW w:w="568" w:type="dxa"/>
            <w:noWrap w:val="0"/>
            <w:vAlign w:val="center"/>
          </w:tcPr>
          <w:p w14:paraId="460F295C">
            <w:pPr>
              <w:autoSpaceDE w:val="0"/>
              <w:autoSpaceDN w:val="0"/>
              <w:ind w:right="23"/>
              <w:jc w:val="center"/>
              <w:rPr>
                <w:rFonts w:hint="eastAsia" w:ascii="宋体" w:hAnsi="宋体" w:eastAsia="宋体" w:cs="宋体"/>
                <w:b/>
                <w:bCs/>
                <w:szCs w:val="21"/>
              </w:rPr>
            </w:pPr>
            <w:r>
              <w:rPr>
                <w:rFonts w:hint="eastAsia" w:ascii="宋体" w:hAnsi="宋体" w:eastAsia="宋体" w:cs="宋体"/>
                <w:b/>
                <w:bCs/>
                <w:szCs w:val="21"/>
              </w:rPr>
              <w:t>2</w:t>
            </w:r>
          </w:p>
        </w:tc>
        <w:tc>
          <w:tcPr>
            <w:tcW w:w="1841" w:type="dxa"/>
            <w:gridSpan w:val="4"/>
            <w:noWrap w:val="0"/>
            <w:vAlign w:val="center"/>
          </w:tcPr>
          <w:p w14:paraId="219A8B51">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第1章 管理概述</w:t>
            </w:r>
          </w:p>
        </w:tc>
        <w:tc>
          <w:tcPr>
            <w:tcW w:w="1076" w:type="dxa"/>
            <w:noWrap w:val="0"/>
            <w:vAlign w:val="center"/>
          </w:tcPr>
          <w:p w14:paraId="77F1C076">
            <w:pPr>
              <w:autoSpaceDE w:val="0"/>
              <w:autoSpaceDN w:val="0"/>
              <w:jc w:val="center"/>
              <w:rPr>
                <w:rFonts w:hint="eastAsia" w:ascii="宋体" w:hAnsi="宋体" w:eastAsia="宋体" w:cs="宋体"/>
                <w:kern w:val="0"/>
                <w:szCs w:val="21"/>
                <w:lang w:eastAsia="en-US"/>
              </w:rPr>
            </w:pPr>
            <w:r>
              <w:rPr>
                <w:rFonts w:hint="eastAsia" w:ascii="宋体" w:hAnsi="宋体" w:eastAsia="宋体" w:cs="宋体"/>
                <w:kern w:val="0"/>
                <w:szCs w:val="21"/>
              </w:rPr>
              <w:t>课程目标1</w:t>
            </w:r>
          </w:p>
        </w:tc>
        <w:tc>
          <w:tcPr>
            <w:tcW w:w="1334" w:type="dxa"/>
            <w:gridSpan w:val="2"/>
            <w:noWrap w:val="0"/>
            <w:vAlign w:val="center"/>
          </w:tcPr>
          <w:p w14:paraId="16144224">
            <w:pPr>
              <w:autoSpaceDE w:val="0"/>
              <w:autoSpaceDN w:val="0"/>
              <w:ind w:right="23"/>
              <w:jc w:val="center"/>
              <w:rPr>
                <w:rFonts w:hint="eastAsia" w:ascii="宋体" w:hAnsi="宋体" w:eastAsia="宋体" w:cs="宋体"/>
                <w:bCs/>
                <w:szCs w:val="21"/>
              </w:rPr>
            </w:pPr>
          </w:p>
        </w:tc>
        <w:tc>
          <w:tcPr>
            <w:tcW w:w="1418" w:type="dxa"/>
            <w:gridSpan w:val="5"/>
            <w:noWrap w:val="0"/>
            <w:vAlign w:val="center"/>
          </w:tcPr>
          <w:p w14:paraId="16D321D5">
            <w:pPr>
              <w:autoSpaceDE w:val="0"/>
              <w:autoSpaceDN w:val="0"/>
              <w:ind w:right="23"/>
              <w:jc w:val="center"/>
              <w:rPr>
                <w:rFonts w:hint="eastAsia" w:ascii="宋体" w:hAnsi="宋体" w:eastAsia="宋体" w:cs="宋体"/>
                <w:bCs/>
                <w:szCs w:val="21"/>
              </w:rPr>
            </w:pPr>
          </w:p>
        </w:tc>
        <w:tc>
          <w:tcPr>
            <w:tcW w:w="1369" w:type="dxa"/>
            <w:gridSpan w:val="2"/>
            <w:noWrap w:val="0"/>
            <w:vAlign w:val="center"/>
          </w:tcPr>
          <w:p w14:paraId="362A1627">
            <w:pPr>
              <w:autoSpaceDE w:val="0"/>
              <w:autoSpaceDN w:val="0"/>
              <w:jc w:val="center"/>
              <w:rPr>
                <w:rFonts w:hint="eastAsia" w:ascii="宋体" w:hAnsi="宋体" w:eastAsia="宋体" w:cs="宋体"/>
                <w:kern w:val="0"/>
                <w:szCs w:val="21"/>
                <w:lang w:eastAsia="en-US"/>
              </w:rPr>
            </w:pPr>
            <w:r>
              <w:rPr>
                <w:rFonts w:hint="eastAsia" w:ascii="宋体" w:hAnsi="宋体" w:eastAsia="宋体" w:cs="宋体"/>
                <w:bCs/>
                <w:kern w:val="0"/>
                <w:szCs w:val="21"/>
              </w:rPr>
              <w:t>课堂讲授</w:t>
            </w:r>
          </w:p>
        </w:tc>
      </w:tr>
      <w:tr w14:paraId="4AFEE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964" w:hRule="exact"/>
          <w:jc w:val="center"/>
        </w:trPr>
        <w:tc>
          <w:tcPr>
            <w:tcW w:w="1299" w:type="dxa"/>
            <w:vMerge w:val="continue"/>
            <w:noWrap w:val="0"/>
            <w:vAlign w:val="top"/>
          </w:tcPr>
          <w:p w14:paraId="3D2886C7">
            <w:pPr>
              <w:autoSpaceDE w:val="0"/>
              <w:autoSpaceDN w:val="0"/>
              <w:spacing w:before="125" w:line="312" w:lineRule="auto"/>
              <w:ind w:right="23"/>
              <w:rPr>
                <w:rFonts w:hint="eastAsia" w:ascii="宋体" w:hAnsi="宋体" w:eastAsia="宋体" w:cs="宋体"/>
                <w:b/>
                <w:bCs/>
                <w:szCs w:val="21"/>
              </w:rPr>
            </w:pPr>
          </w:p>
        </w:tc>
        <w:tc>
          <w:tcPr>
            <w:tcW w:w="568" w:type="dxa"/>
            <w:noWrap w:val="0"/>
            <w:vAlign w:val="center"/>
          </w:tcPr>
          <w:p w14:paraId="48B4B815">
            <w:pPr>
              <w:autoSpaceDE w:val="0"/>
              <w:autoSpaceDN w:val="0"/>
              <w:ind w:right="23"/>
              <w:jc w:val="center"/>
              <w:rPr>
                <w:rFonts w:hint="eastAsia" w:ascii="宋体" w:hAnsi="宋体" w:eastAsia="宋体" w:cs="宋体"/>
                <w:b/>
                <w:bCs/>
                <w:szCs w:val="21"/>
              </w:rPr>
            </w:pPr>
            <w:r>
              <w:rPr>
                <w:rFonts w:hint="eastAsia" w:ascii="宋体" w:hAnsi="宋体" w:eastAsia="宋体" w:cs="宋体"/>
                <w:b/>
                <w:bCs/>
                <w:szCs w:val="21"/>
              </w:rPr>
              <w:t>3</w:t>
            </w:r>
          </w:p>
        </w:tc>
        <w:tc>
          <w:tcPr>
            <w:tcW w:w="1841" w:type="dxa"/>
            <w:gridSpan w:val="4"/>
            <w:noWrap w:val="0"/>
            <w:vAlign w:val="center"/>
          </w:tcPr>
          <w:p w14:paraId="03B4AE80">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第2章 管理道德</w:t>
            </w:r>
          </w:p>
        </w:tc>
        <w:tc>
          <w:tcPr>
            <w:tcW w:w="1076" w:type="dxa"/>
            <w:noWrap w:val="0"/>
            <w:vAlign w:val="center"/>
          </w:tcPr>
          <w:p w14:paraId="33F2087F">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课程目标3</w:t>
            </w:r>
          </w:p>
        </w:tc>
        <w:tc>
          <w:tcPr>
            <w:tcW w:w="1334" w:type="dxa"/>
            <w:gridSpan w:val="2"/>
            <w:noWrap w:val="0"/>
            <w:vAlign w:val="center"/>
          </w:tcPr>
          <w:p w14:paraId="6FF7EFC4">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中国传统道德文化</w:t>
            </w:r>
          </w:p>
        </w:tc>
        <w:tc>
          <w:tcPr>
            <w:tcW w:w="1418" w:type="dxa"/>
            <w:gridSpan w:val="5"/>
            <w:noWrap w:val="0"/>
            <w:vAlign w:val="center"/>
          </w:tcPr>
          <w:p w14:paraId="0B3112BE">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做一个有道德的人</w:t>
            </w:r>
          </w:p>
        </w:tc>
        <w:tc>
          <w:tcPr>
            <w:tcW w:w="1369" w:type="dxa"/>
            <w:gridSpan w:val="2"/>
            <w:noWrap w:val="0"/>
            <w:vAlign w:val="center"/>
          </w:tcPr>
          <w:p w14:paraId="702BC577">
            <w:pPr>
              <w:autoSpaceDE w:val="0"/>
              <w:autoSpaceDN w:val="0"/>
              <w:jc w:val="center"/>
              <w:rPr>
                <w:rFonts w:hint="eastAsia" w:ascii="宋体" w:hAnsi="宋体" w:eastAsia="宋体" w:cs="宋体"/>
                <w:bCs/>
                <w:kern w:val="0"/>
                <w:szCs w:val="21"/>
              </w:rPr>
            </w:pPr>
            <w:r>
              <w:rPr>
                <w:rFonts w:hint="eastAsia" w:ascii="宋体" w:hAnsi="宋体" w:eastAsia="宋体" w:cs="宋体"/>
                <w:bCs/>
                <w:kern w:val="0"/>
                <w:szCs w:val="21"/>
              </w:rPr>
              <w:t>课堂讲授</w:t>
            </w:r>
          </w:p>
        </w:tc>
      </w:tr>
      <w:tr w14:paraId="0946B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458" w:hRule="exact"/>
          <w:jc w:val="center"/>
        </w:trPr>
        <w:tc>
          <w:tcPr>
            <w:tcW w:w="1299" w:type="dxa"/>
            <w:vMerge w:val="continue"/>
            <w:noWrap w:val="0"/>
            <w:vAlign w:val="top"/>
          </w:tcPr>
          <w:p w14:paraId="535BBE9A">
            <w:pPr>
              <w:autoSpaceDE w:val="0"/>
              <w:autoSpaceDN w:val="0"/>
              <w:spacing w:before="125" w:line="312" w:lineRule="auto"/>
              <w:ind w:right="23"/>
              <w:rPr>
                <w:rFonts w:hint="eastAsia" w:ascii="宋体" w:hAnsi="宋体" w:eastAsia="宋体" w:cs="宋体"/>
                <w:b/>
                <w:bCs/>
                <w:szCs w:val="21"/>
              </w:rPr>
            </w:pPr>
          </w:p>
        </w:tc>
        <w:tc>
          <w:tcPr>
            <w:tcW w:w="568" w:type="dxa"/>
            <w:noWrap w:val="0"/>
            <w:vAlign w:val="center"/>
          </w:tcPr>
          <w:p w14:paraId="6E9C96FA">
            <w:pPr>
              <w:autoSpaceDE w:val="0"/>
              <w:autoSpaceDN w:val="0"/>
              <w:ind w:right="23"/>
              <w:jc w:val="center"/>
              <w:rPr>
                <w:rFonts w:hint="eastAsia" w:ascii="宋体" w:hAnsi="宋体" w:eastAsia="宋体" w:cs="宋体"/>
                <w:b/>
                <w:bCs/>
                <w:szCs w:val="21"/>
              </w:rPr>
            </w:pPr>
            <w:r>
              <w:rPr>
                <w:rFonts w:hint="eastAsia" w:ascii="宋体" w:hAnsi="宋体" w:eastAsia="宋体" w:cs="宋体"/>
                <w:b/>
                <w:bCs/>
                <w:szCs w:val="21"/>
              </w:rPr>
              <w:t>4</w:t>
            </w:r>
          </w:p>
        </w:tc>
        <w:tc>
          <w:tcPr>
            <w:tcW w:w="1841" w:type="dxa"/>
            <w:gridSpan w:val="4"/>
            <w:noWrap w:val="0"/>
            <w:vAlign w:val="center"/>
          </w:tcPr>
          <w:p w14:paraId="2D20DA8A">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第3章 计划（决策与决策方法）</w:t>
            </w:r>
          </w:p>
        </w:tc>
        <w:tc>
          <w:tcPr>
            <w:tcW w:w="1076" w:type="dxa"/>
            <w:noWrap w:val="0"/>
            <w:vAlign w:val="center"/>
          </w:tcPr>
          <w:p w14:paraId="716CD822">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课程目标2</w:t>
            </w:r>
          </w:p>
        </w:tc>
        <w:tc>
          <w:tcPr>
            <w:tcW w:w="1334" w:type="dxa"/>
            <w:gridSpan w:val="2"/>
            <w:noWrap w:val="0"/>
            <w:vAlign w:val="center"/>
          </w:tcPr>
          <w:p w14:paraId="3D2B0BE5">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决策的法律和道德底线；共产党的初心使命、社会主义核心价值观</w:t>
            </w:r>
          </w:p>
        </w:tc>
        <w:tc>
          <w:tcPr>
            <w:tcW w:w="1418" w:type="dxa"/>
            <w:gridSpan w:val="5"/>
            <w:noWrap w:val="0"/>
            <w:vAlign w:val="center"/>
          </w:tcPr>
          <w:p w14:paraId="08AFE094">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树立法律和道德底线意识；理解并融入学习生活行为</w:t>
            </w:r>
          </w:p>
        </w:tc>
        <w:tc>
          <w:tcPr>
            <w:tcW w:w="1369" w:type="dxa"/>
            <w:gridSpan w:val="2"/>
            <w:noWrap w:val="0"/>
            <w:vAlign w:val="center"/>
          </w:tcPr>
          <w:p w14:paraId="0B870249">
            <w:pPr>
              <w:autoSpaceDE w:val="0"/>
              <w:autoSpaceDN w:val="0"/>
              <w:jc w:val="center"/>
              <w:rPr>
                <w:rFonts w:hint="eastAsia" w:ascii="宋体" w:hAnsi="宋体" w:eastAsia="宋体" w:cs="宋体"/>
                <w:bCs/>
                <w:kern w:val="0"/>
                <w:szCs w:val="21"/>
              </w:rPr>
            </w:pPr>
            <w:r>
              <w:rPr>
                <w:rFonts w:hint="eastAsia" w:ascii="宋体" w:hAnsi="宋体" w:eastAsia="宋体" w:cs="宋体"/>
                <w:bCs/>
                <w:kern w:val="0"/>
                <w:szCs w:val="21"/>
              </w:rPr>
              <w:t>课堂讲授</w:t>
            </w:r>
          </w:p>
        </w:tc>
      </w:tr>
      <w:tr w14:paraId="2353A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185" w:hRule="exact"/>
          <w:jc w:val="center"/>
        </w:trPr>
        <w:tc>
          <w:tcPr>
            <w:tcW w:w="1299" w:type="dxa"/>
            <w:vMerge w:val="continue"/>
            <w:noWrap w:val="0"/>
            <w:vAlign w:val="top"/>
          </w:tcPr>
          <w:p w14:paraId="5312AC0A">
            <w:pPr>
              <w:autoSpaceDE w:val="0"/>
              <w:autoSpaceDN w:val="0"/>
              <w:spacing w:before="125" w:line="312" w:lineRule="auto"/>
              <w:ind w:right="23"/>
              <w:rPr>
                <w:rFonts w:hint="eastAsia" w:ascii="宋体" w:hAnsi="宋体" w:eastAsia="宋体" w:cs="宋体"/>
                <w:b/>
                <w:bCs/>
                <w:szCs w:val="21"/>
              </w:rPr>
            </w:pPr>
          </w:p>
        </w:tc>
        <w:tc>
          <w:tcPr>
            <w:tcW w:w="568" w:type="dxa"/>
            <w:noWrap w:val="0"/>
            <w:vAlign w:val="center"/>
          </w:tcPr>
          <w:p w14:paraId="2DD980E9">
            <w:pPr>
              <w:autoSpaceDE w:val="0"/>
              <w:autoSpaceDN w:val="0"/>
              <w:ind w:right="23"/>
              <w:jc w:val="center"/>
              <w:rPr>
                <w:rFonts w:hint="eastAsia" w:ascii="宋体" w:hAnsi="宋体" w:eastAsia="宋体" w:cs="宋体"/>
                <w:b/>
                <w:bCs/>
                <w:szCs w:val="21"/>
              </w:rPr>
            </w:pPr>
            <w:r>
              <w:rPr>
                <w:rFonts w:hint="eastAsia" w:ascii="宋体" w:hAnsi="宋体" w:eastAsia="宋体" w:cs="宋体"/>
                <w:b/>
                <w:bCs/>
                <w:szCs w:val="21"/>
              </w:rPr>
              <w:t>5</w:t>
            </w:r>
          </w:p>
        </w:tc>
        <w:tc>
          <w:tcPr>
            <w:tcW w:w="1841" w:type="dxa"/>
            <w:gridSpan w:val="4"/>
            <w:noWrap w:val="0"/>
            <w:vAlign w:val="center"/>
          </w:tcPr>
          <w:p w14:paraId="2F55FDFC">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第3章 计划（计划的层次与方法）</w:t>
            </w:r>
          </w:p>
        </w:tc>
        <w:tc>
          <w:tcPr>
            <w:tcW w:w="1076" w:type="dxa"/>
            <w:noWrap w:val="0"/>
            <w:vAlign w:val="center"/>
          </w:tcPr>
          <w:p w14:paraId="41EDF866">
            <w:pPr>
              <w:autoSpaceDE w:val="0"/>
              <w:autoSpaceDN w:val="0"/>
              <w:jc w:val="center"/>
              <w:rPr>
                <w:rFonts w:hint="eastAsia" w:ascii="宋体" w:hAnsi="宋体" w:eastAsia="宋体" w:cs="宋体"/>
                <w:kern w:val="0"/>
                <w:szCs w:val="21"/>
                <w:lang w:eastAsia="en-US"/>
              </w:rPr>
            </w:pPr>
            <w:r>
              <w:rPr>
                <w:rFonts w:hint="eastAsia" w:ascii="宋体" w:hAnsi="宋体" w:eastAsia="宋体" w:cs="宋体"/>
                <w:kern w:val="0"/>
                <w:szCs w:val="21"/>
              </w:rPr>
              <w:t>课程目标1</w:t>
            </w:r>
          </w:p>
        </w:tc>
        <w:tc>
          <w:tcPr>
            <w:tcW w:w="1334" w:type="dxa"/>
            <w:gridSpan w:val="2"/>
            <w:noWrap w:val="0"/>
            <w:vAlign w:val="center"/>
          </w:tcPr>
          <w:p w14:paraId="385F9B19">
            <w:pPr>
              <w:autoSpaceDE w:val="0"/>
              <w:autoSpaceDN w:val="0"/>
              <w:ind w:right="23"/>
              <w:jc w:val="center"/>
              <w:rPr>
                <w:rFonts w:hint="eastAsia" w:ascii="宋体" w:hAnsi="宋体" w:eastAsia="宋体" w:cs="宋体"/>
                <w:bCs/>
                <w:szCs w:val="21"/>
              </w:rPr>
            </w:pPr>
          </w:p>
        </w:tc>
        <w:tc>
          <w:tcPr>
            <w:tcW w:w="1418" w:type="dxa"/>
            <w:gridSpan w:val="5"/>
            <w:noWrap w:val="0"/>
            <w:vAlign w:val="center"/>
          </w:tcPr>
          <w:p w14:paraId="6FA09497">
            <w:pPr>
              <w:autoSpaceDE w:val="0"/>
              <w:autoSpaceDN w:val="0"/>
              <w:ind w:right="23"/>
              <w:jc w:val="center"/>
              <w:rPr>
                <w:rFonts w:hint="eastAsia" w:ascii="宋体" w:hAnsi="宋体" w:eastAsia="宋体" w:cs="宋体"/>
                <w:bCs/>
                <w:szCs w:val="21"/>
              </w:rPr>
            </w:pPr>
          </w:p>
        </w:tc>
        <w:tc>
          <w:tcPr>
            <w:tcW w:w="1369" w:type="dxa"/>
            <w:gridSpan w:val="2"/>
            <w:noWrap w:val="0"/>
            <w:vAlign w:val="center"/>
          </w:tcPr>
          <w:p w14:paraId="0C4B0ADB">
            <w:pPr>
              <w:autoSpaceDE w:val="0"/>
              <w:autoSpaceDN w:val="0"/>
              <w:jc w:val="center"/>
              <w:rPr>
                <w:rFonts w:hint="eastAsia" w:ascii="宋体" w:hAnsi="宋体" w:eastAsia="宋体" w:cs="宋体"/>
                <w:kern w:val="0"/>
                <w:szCs w:val="21"/>
              </w:rPr>
            </w:pPr>
            <w:r>
              <w:rPr>
                <w:rFonts w:hint="eastAsia" w:ascii="宋体" w:hAnsi="宋体" w:eastAsia="宋体" w:cs="宋体"/>
                <w:bCs/>
                <w:kern w:val="0"/>
                <w:szCs w:val="21"/>
              </w:rPr>
              <w:t>课堂讲授</w:t>
            </w:r>
          </w:p>
        </w:tc>
      </w:tr>
      <w:tr w14:paraId="62524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786" w:hRule="exact"/>
          <w:jc w:val="center"/>
        </w:trPr>
        <w:tc>
          <w:tcPr>
            <w:tcW w:w="1299" w:type="dxa"/>
            <w:vMerge w:val="continue"/>
            <w:noWrap w:val="0"/>
            <w:vAlign w:val="top"/>
          </w:tcPr>
          <w:p w14:paraId="3F580D7A">
            <w:pPr>
              <w:autoSpaceDE w:val="0"/>
              <w:autoSpaceDN w:val="0"/>
              <w:spacing w:before="125" w:line="312" w:lineRule="auto"/>
              <w:ind w:right="23"/>
              <w:rPr>
                <w:rFonts w:hint="eastAsia" w:ascii="宋体" w:hAnsi="宋体" w:eastAsia="宋体" w:cs="宋体"/>
                <w:b/>
                <w:bCs/>
                <w:szCs w:val="21"/>
              </w:rPr>
            </w:pPr>
          </w:p>
        </w:tc>
        <w:tc>
          <w:tcPr>
            <w:tcW w:w="568" w:type="dxa"/>
            <w:noWrap w:val="0"/>
            <w:vAlign w:val="center"/>
          </w:tcPr>
          <w:p w14:paraId="6F4F2F68">
            <w:pPr>
              <w:autoSpaceDE w:val="0"/>
              <w:autoSpaceDN w:val="0"/>
              <w:ind w:right="23"/>
              <w:jc w:val="center"/>
              <w:rPr>
                <w:rFonts w:hint="eastAsia" w:ascii="宋体" w:hAnsi="宋体" w:eastAsia="宋体" w:cs="宋体"/>
                <w:b/>
                <w:bCs/>
                <w:szCs w:val="21"/>
              </w:rPr>
            </w:pPr>
            <w:r>
              <w:rPr>
                <w:rFonts w:hint="eastAsia" w:ascii="宋体" w:hAnsi="宋体" w:eastAsia="宋体" w:cs="宋体"/>
                <w:b/>
                <w:bCs/>
                <w:szCs w:val="21"/>
              </w:rPr>
              <w:t>6</w:t>
            </w:r>
          </w:p>
        </w:tc>
        <w:tc>
          <w:tcPr>
            <w:tcW w:w="1841" w:type="dxa"/>
            <w:gridSpan w:val="4"/>
            <w:noWrap w:val="0"/>
            <w:vAlign w:val="center"/>
          </w:tcPr>
          <w:p w14:paraId="0ED885EC">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第3章 计划（时间管理方法）</w:t>
            </w:r>
          </w:p>
        </w:tc>
        <w:tc>
          <w:tcPr>
            <w:tcW w:w="1076" w:type="dxa"/>
            <w:noWrap w:val="0"/>
            <w:vAlign w:val="center"/>
          </w:tcPr>
          <w:p w14:paraId="24F6828F">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课程目标2</w:t>
            </w:r>
          </w:p>
        </w:tc>
        <w:tc>
          <w:tcPr>
            <w:tcW w:w="1334" w:type="dxa"/>
            <w:gridSpan w:val="2"/>
            <w:noWrap w:val="0"/>
            <w:vAlign w:val="center"/>
          </w:tcPr>
          <w:p w14:paraId="0ACD998A">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时间就是生命，珍惜时间和生命，做有价值的事和人</w:t>
            </w:r>
          </w:p>
        </w:tc>
        <w:tc>
          <w:tcPr>
            <w:tcW w:w="1418" w:type="dxa"/>
            <w:gridSpan w:val="5"/>
            <w:noWrap w:val="0"/>
            <w:vAlign w:val="center"/>
          </w:tcPr>
          <w:p w14:paraId="4932354D">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珍惜生命、珍惜青春</w:t>
            </w:r>
          </w:p>
        </w:tc>
        <w:tc>
          <w:tcPr>
            <w:tcW w:w="1369" w:type="dxa"/>
            <w:gridSpan w:val="2"/>
            <w:noWrap w:val="0"/>
            <w:vAlign w:val="center"/>
          </w:tcPr>
          <w:p w14:paraId="45C8917A">
            <w:pPr>
              <w:autoSpaceDE w:val="0"/>
              <w:autoSpaceDN w:val="0"/>
              <w:jc w:val="center"/>
              <w:rPr>
                <w:rFonts w:hint="eastAsia" w:ascii="宋体" w:hAnsi="宋体" w:eastAsia="宋体" w:cs="宋体"/>
                <w:kern w:val="0"/>
                <w:szCs w:val="21"/>
              </w:rPr>
            </w:pPr>
            <w:r>
              <w:rPr>
                <w:rFonts w:hint="eastAsia" w:ascii="宋体" w:hAnsi="宋体" w:eastAsia="宋体" w:cs="宋体"/>
                <w:bCs/>
                <w:kern w:val="0"/>
                <w:szCs w:val="21"/>
              </w:rPr>
              <w:t>课堂讲授</w:t>
            </w:r>
          </w:p>
        </w:tc>
      </w:tr>
      <w:tr w14:paraId="6C26C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2" w:hRule="exact"/>
          <w:jc w:val="center"/>
        </w:trPr>
        <w:tc>
          <w:tcPr>
            <w:tcW w:w="1299" w:type="dxa"/>
            <w:vMerge w:val="continue"/>
            <w:noWrap w:val="0"/>
            <w:vAlign w:val="top"/>
          </w:tcPr>
          <w:p w14:paraId="1EA970F5">
            <w:pPr>
              <w:autoSpaceDE w:val="0"/>
              <w:autoSpaceDN w:val="0"/>
              <w:spacing w:before="125" w:line="312" w:lineRule="auto"/>
              <w:ind w:right="23"/>
              <w:rPr>
                <w:rFonts w:hint="eastAsia" w:ascii="宋体" w:hAnsi="宋体" w:eastAsia="宋体" w:cs="宋体"/>
                <w:b/>
                <w:bCs/>
                <w:szCs w:val="21"/>
              </w:rPr>
            </w:pPr>
          </w:p>
        </w:tc>
        <w:tc>
          <w:tcPr>
            <w:tcW w:w="568" w:type="dxa"/>
            <w:noWrap w:val="0"/>
            <w:vAlign w:val="center"/>
          </w:tcPr>
          <w:p w14:paraId="77C12129">
            <w:pPr>
              <w:autoSpaceDE w:val="0"/>
              <w:autoSpaceDN w:val="0"/>
              <w:ind w:right="23"/>
              <w:jc w:val="center"/>
              <w:rPr>
                <w:rFonts w:hint="eastAsia" w:ascii="宋体" w:hAnsi="宋体" w:eastAsia="宋体" w:cs="宋体"/>
                <w:b/>
                <w:bCs/>
                <w:szCs w:val="21"/>
              </w:rPr>
            </w:pPr>
            <w:r>
              <w:rPr>
                <w:rFonts w:hint="eastAsia" w:ascii="宋体" w:hAnsi="宋体" w:eastAsia="宋体" w:cs="宋体"/>
                <w:b/>
                <w:bCs/>
                <w:szCs w:val="21"/>
              </w:rPr>
              <w:t>7</w:t>
            </w:r>
          </w:p>
        </w:tc>
        <w:tc>
          <w:tcPr>
            <w:tcW w:w="1841" w:type="dxa"/>
            <w:gridSpan w:val="4"/>
            <w:noWrap w:val="0"/>
            <w:vAlign w:val="center"/>
          </w:tcPr>
          <w:p w14:paraId="12E1AD39">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第4章 组织（组织概述）</w:t>
            </w:r>
          </w:p>
        </w:tc>
        <w:tc>
          <w:tcPr>
            <w:tcW w:w="1076" w:type="dxa"/>
            <w:noWrap w:val="0"/>
            <w:vAlign w:val="center"/>
          </w:tcPr>
          <w:p w14:paraId="2C15907F">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课程目标1</w:t>
            </w:r>
          </w:p>
        </w:tc>
        <w:tc>
          <w:tcPr>
            <w:tcW w:w="1334" w:type="dxa"/>
            <w:gridSpan w:val="2"/>
            <w:noWrap w:val="0"/>
            <w:vAlign w:val="center"/>
          </w:tcPr>
          <w:p w14:paraId="343080CD">
            <w:pPr>
              <w:autoSpaceDE w:val="0"/>
              <w:autoSpaceDN w:val="0"/>
              <w:ind w:right="23"/>
              <w:jc w:val="center"/>
              <w:rPr>
                <w:rFonts w:hint="eastAsia" w:ascii="宋体" w:hAnsi="宋体" w:eastAsia="宋体" w:cs="宋体"/>
                <w:bCs/>
                <w:szCs w:val="21"/>
              </w:rPr>
            </w:pPr>
          </w:p>
        </w:tc>
        <w:tc>
          <w:tcPr>
            <w:tcW w:w="1418" w:type="dxa"/>
            <w:gridSpan w:val="5"/>
            <w:noWrap w:val="0"/>
            <w:vAlign w:val="center"/>
          </w:tcPr>
          <w:p w14:paraId="1635C1B2">
            <w:pPr>
              <w:autoSpaceDE w:val="0"/>
              <w:autoSpaceDN w:val="0"/>
              <w:ind w:right="23"/>
              <w:jc w:val="center"/>
              <w:rPr>
                <w:rFonts w:hint="eastAsia" w:ascii="宋体" w:hAnsi="宋体" w:eastAsia="宋体" w:cs="宋体"/>
                <w:bCs/>
                <w:szCs w:val="21"/>
              </w:rPr>
            </w:pPr>
          </w:p>
        </w:tc>
        <w:tc>
          <w:tcPr>
            <w:tcW w:w="1369" w:type="dxa"/>
            <w:gridSpan w:val="2"/>
            <w:noWrap w:val="0"/>
            <w:vAlign w:val="center"/>
          </w:tcPr>
          <w:p w14:paraId="1217C3DD">
            <w:pPr>
              <w:autoSpaceDE w:val="0"/>
              <w:autoSpaceDN w:val="0"/>
              <w:jc w:val="center"/>
              <w:rPr>
                <w:rFonts w:hint="eastAsia" w:ascii="宋体" w:hAnsi="宋体" w:eastAsia="宋体" w:cs="宋体"/>
                <w:kern w:val="0"/>
                <w:szCs w:val="21"/>
              </w:rPr>
            </w:pPr>
            <w:r>
              <w:rPr>
                <w:rFonts w:hint="eastAsia" w:ascii="宋体" w:hAnsi="宋体" w:eastAsia="宋体" w:cs="宋体"/>
                <w:bCs/>
                <w:kern w:val="0"/>
                <w:szCs w:val="21"/>
              </w:rPr>
              <w:t>课堂讲授</w:t>
            </w:r>
          </w:p>
        </w:tc>
      </w:tr>
      <w:tr w14:paraId="54F4D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14" w:hRule="exact"/>
          <w:jc w:val="center"/>
        </w:trPr>
        <w:tc>
          <w:tcPr>
            <w:tcW w:w="1299" w:type="dxa"/>
            <w:vMerge w:val="continue"/>
            <w:noWrap w:val="0"/>
            <w:vAlign w:val="top"/>
          </w:tcPr>
          <w:p w14:paraId="3CC069D7">
            <w:pPr>
              <w:autoSpaceDE w:val="0"/>
              <w:autoSpaceDN w:val="0"/>
              <w:spacing w:before="125" w:line="312" w:lineRule="auto"/>
              <w:ind w:right="23"/>
              <w:rPr>
                <w:rFonts w:hint="eastAsia" w:ascii="宋体" w:hAnsi="宋体" w:eastAsia="宋体" w:cs="宋体"/>
                <w:b/>
                <w:bCs/>
                <w:szCs w:val="21"/>
              </w:rPr>
            </w:pPr>
          </w:p>
        </w:tc>
        <w:tc>
          <w:tcPr>
            <w:tcW w:w="568" w:type="dxa"/>
            <w:noWrap w:val="0"/>
            <w:vAlign w:val="center"/>
          </w:tcPr>
          <w:p w14:paraId="0EDE4A11">
            <w:pPr>
              <w:autoSpaceDE w:val="0"/>
              <w:autoSpaceDN w:val="0"/>
              <w:ind w:right="23"/>
              <w:jc w:val="center"/>
              <w:rPr>
                <w:rFonts w:hint="eastAsia" w:ascii="宋体" w:hAnsi="宋体" w:eastAsia="宋体" w:cs="宋体"/>
                <w:b/>
                <w:bCs/>
                <w:szCs w:val="21"/>
              </w:rPr>
            </w:pPr>
            <w:r>
              <w:rPr>
                <w:rFonts w:hint="eastAsia" w:ascii="宋体" w:hAnsi="宋体" w:eastAsia="宋体" w:cs="宋体"/>
                <w:b/>
                <w:bCs/>
                <w:szCs w:val="21"/>
              </w:rPr>
              <w:t>8</w:t>
            </w:r>
          </w:p>
        </w:tc>
        <w:tc>
          <w:tcPr>
            <w:tcW w:w="1841" w:type="dxa"/>
            <w:gridSpan w:val="4"/>
            <w:noWrap w:val="0"/>
            <w:vAlign w:val="center"/>
          </w:tcPr>
          <w:p w14:paraId="62A39F4A">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第4章 组织（制度管理）</w:t>
            </w:r>
          </w:p>
        </w:tc>
        <w:tc>
          <w:tcPr>
            <w:tcW w:w="1076" w:type="dxa"/>
            <w:noWrap w:val="0"/>
            <w:vAlign w:val="center"/>
          </w:tcPr>
          <w:p w14:paraId="3B8DAA02">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课程目标1</w:t>
            </w:r>
          </w:p>
        </w:tc>
        <w:tc>
          <w:tcPr>
            <w:tcW w:w="1334" w:type="dxa"/>
            <w:gridSpan w:val="2"/>
            <w:noWrap w:val="0"/>
            <w:vAlign w:val="center"/>
          </w:tcPr>
          <w:p w14:paraId="6C498250">
            <w:pPr>
              <w:autoSpaceDE w:val="0"/>
              <w:autoSpaceDN w:val="0"/>
              <w:ind w:right="23"/>
              <w:jc w:val="center"/>
              <w:rPr>
                <w:rFonts w:hint="eastAsia" w:ascii="宋体" w:hAnsi="宋体" w:eastAsia="宋体" w:cs="宋体"/>
                <w:bCs/>
                <w:szCs w:val="21"/>
              </w:rPr>
            </w:pPr>
          </w:p>
        </w:tc>
        <w:tc>
          <w:tcPr>
            <w:tcW w:w="1418" w:type="dxa"/>
            <w:gridSpan w:val="5"/>
            <w:noWrap w:val="0"/>
            <w:vAlign w:val="center"/>
          </w:tcPr>
          <w:p w14:paraId="57F9693D">
            <w:pPr>
              <w:autoSpaceDE w:val="0"/>
              <w:autoSpaceDN w:val="0"/>
              <w:ind w:right="23"/>
              <w:jc w:val="center"/>
              <w:rPr>
                <w:rFonts w:hint="eastAsia" w:ascii="宋体" w:hAnsi="宋体" w:eastAsia="宋体" w:cs="宋体"/>
                <w:bCs/>
                <w:szCs w:val="21"/>
              </w:rPr>
            </w:pPr>
          </w:p>
        </w:tc>
        <w:tc>
          <w:tcPr>
            <w:tcW w:w="1369" w:type="dxa"/>
            <w:gridSpan w:val="2"/>
            <w:noWrap w:val="0"/>
            <w:vAlign w:val="center"/>
          </w:tcPr>
          <w:p w14:paraId="3D9EEF73">
            <w:pPr>
              <w:autoSpaceDE w:val="0"/>
              <w:autoSpaceDN w:val="0"/>
              <w:jc w:val="center"/>
              <w:rPr>
                <w:rFonts w:hint="eastAsia" w:ascii="宋体" w:hAnsi="宋体" w:eastAsia="宋体" w:cs="宋体"/>
                <w:kern w:val="0"/>
                <w:szCs w:val="21"/>
              </w:rPr>
            </w:pPr>
            <w:r>
              <w:rPr>
                <w:rFonts w:hint="eastAsia" w:ascii="宋体" w:hAnsi="宋体" w:eastAsia="宋体" w:cs="宋体"/>
                <w:bCs/>
                <w:kern w:val="0"/>
                <w:szCs w:val="21"/>
              </w:rPr>
              <w:t>课堂讲授</w:t>
            </w:r>
          </w:p>
        </w:tc>
      </w:tr>
      <w:tr w14:paraId="3DF00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355" w:hRule="exact"/>
          <w:jc w:val="center"/>
        </w:trPr>
        <w:tc>
          <w:tcPr>
            <w:tcW w:w="1299" w:type="dxa"/>
            <w:vMerge w:val="continue"/>
            <w:noWrap w:val="0"/>
            <w:vAlign w:val="top"/>
          </w:tcPr>
          <w:p w14:paraId="7AC1E1D7">
            <w:pPr>
              <w:autoSpaceDE w:val="0"/>
              <w:autoSpaceDN w:val="0"/>
              <w:spacing w:before="125" w:line="312" w:lineRule="auto"/>
              <w:ind w:right="23"/>
              <w:rPr>
                <w:rFonts w:hint="eastAsia" w:ascii="宋体" w:hAnsi="宋体" w:eastAsia="宋体" w:cs="宋体"/>
                <w:b/>
                <w:bCs/>
                <w:szCs w:val="21"/>
              </w:rPr>
            </w:pPr>
          </w:p>
        </w:tc>
        <w:tc>
          <w:tcPr>
            <w:tcW w:w="568" w:type="dxa"/>
            <w:noWrap w:val="0"/>
            <w:vAlign w:val="center"/>
          </w:tcPr>
          <w:p w14:paraId="6EF8EEFD">
            <w:pPr>
              <w:autoSpaceDE w:val="0"/>
              <w:autoSpaceDN w:val="0"/>
              <w:ind w:right="23"/>
              <w:jc w:val="center"/>
              <w:rPr>
                <w:rFonts w:hint="eastAsia" w:ascii="宋体" w:hAnsi="宋体" w:eastAsia="宋体" w:cs="宋体"/>
                <w:b/>
                <w:bCs/>
                <w:szCs w:val="21"/>
              </w:rPr>
            </w:pPr>
            <w:r>
              <w:rPr>
                <w:rFonts w:hint="eastAsia" w:ascii="宋体" w:hAnsi="宋体" w:eastAsia="宋体" w:cs="宋体"/>
                <w:b/>
                <w:bCs/>
                <w:szCs w:val="21"/>
              </w:rPr>
              <w:t>9</w:t>
            </w:r>
          </w:p>
        </w:tc>
        <w:tc>
          <w:tcPr>
            <w:tcW w:w="1841" w:type="dxa"/>
            <w:gridSpan w:val="4"/>
            <w:noWrap w:val="0"/>
            <w:vAlign w:val="center"/>
          </w:tcPr>
          <w:p w14:paraId="02D9FCDF">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第4章 组织（团队管理）</w:t>
            </w:r>
          </w:p>
        </w:tc>
        <w:tc>
          <w:tcPr>
            <w:tcW w:w="1076" w:type="dxa"/>
            <w:noWrap w:val="0"/>
            <w:vAlign w:val="center"/>
          </w:tcPr>
          <w:p w14:paraId="7B86B586">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课程目标3</w:t>
            </w:r>
          </w:p>
        </w:tc>
        <w:tc>
          <w:tcPr>
            <w:tcW w:w="1334" w:type="dxa"/>
            <w:gridSpan w:val="2"/>
            <w:noWrap w:val="0"/>
            <w:vAlign w:val="center"/>
          </w:tcPr>
          <w:p w14:paraId="44BBA22C">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中国共产党的组织实践与启示</w:t>
            </w:r>
          </w:p>
        </w:tc>
        <w:tc>
          <w:tcPr>
            <w:tcW w:w="1418" w:type="dxa"/>
            <w:gridSpan w:val="5"/>
            <w:noWrap w:val="0"/>
            <w:vAlign w:val="center"/>
          </w:tcPr>
          <w:p w14:paraId="5F248929">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更加熟悉党史，更加敬重中国共产党，并有所启示</w:t>
            </w:r>
          </w:p>
        </w:tc>
        <w:tc>
          <w:tcPr>
            <w:tcW w:w="1369" w:type="dxa"/>
            <w:gridSpan w:val="2"/>
            <w:noWrap w:val="0"/>
            <w:vAlign w:val="center"/>
          </w:tcPr>
          <w:p w14:paraId="3916E755">
            <w:pPr>
              <w:autoSpaceDE w:val="0"/>
              <w:autoSpaceDN w:val="0"/>
              <w:jc w:val="center"/>
              <w:rPr>
                <w:rFonts w:hint="eastAsia" w:ascii="宋体" w:hAnsi="宋体" w:eastAsia="宋体" w:cs="宋体"/>
                <w:kern w:val="0"/>
                <w:szCs w:val="21"/>
              </w:rPr>
            </w:pPr>
            <w:r>
              <w:rPr>
                <w:rFonts w:hint="eastAsia" w:ascii="宋体" w:hAnsi="宋体" w:eastAsia="宋体" w:cs="宋体"/>
                <w:bCs/>
                <w:kern w:val="0"/>
                <w:szCs w:val="21"/>
              </w:rPr>
              <w:t>课堂讲授</w:t>
            </w:r>
          </w:p>
        </w:tc>
      </w:tr>
      <w:tr w14:paraId="7B797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5" w:hRule="exact"/>
          <w:jc w:val="center"/>
        </w:trPr>
        <w:tc>
          <w:tcPr>
            <w:tcW w:w="1299" w:type="dxa"/>
            <w:vMerge w:val="continue"/>
            <w:noWrap w:val="0"/>
            <w:vAlign w:val="top"/>
          </w:tcPr>
          <w:p w14:paraId="4DB300E0">
            <w:pPr>
              <w:autoSpaceDE w:val="0"/>
              <w:autoSpaceDN w:val="0"/>
              <w:spacing w:before="125" w:line="312" w:lineRule="auto"/>
              <w:ind w:right="23"/>
              <w:rPr>
                <w:rFonts w:hint="eastAsia" w:ascii="宋体" w:hAnsi="宋体" w:eastAsia="宋体" w:cs="宋体"/>
                <w:b/>
                <w:bCs/>
                <w:szCs w:val="21"/>
              </w:rPr>
            </w:pPr>
          </w:p>
        </w:tc>
        <w:tc>
          <w:tcPr>
            <w:tcW w:w="568" w:type="dxa"/>
            <w:noWrap w:val="0"/>
            <w:vAlign w:val="center"/>
          </w:tcPr>
          <w:p w14:paraId="58140C81">
            <w:pPr>
              <w:autoSpaceDE w:val="0"/>
              <w:autoSpaceDN w:val="0"/>
              <w:ind w:right="23"/>
              <w:jc w:val="center"/>
              <w:rPr>
                <w:rFonts w:hint="eastAsia" w:ascii="宋体" w:hAnsi="宋体" w:eastAsia="宋体" w:cs="宋体"/>
                <w:b/>
                <w:bCs/>
                <w:szCs w:val="21"/>
              </w:rPr>
            </w:pPr>
            <w:r>
              <w:rPr>
                <w:rFonts w:hint="eastAsia" w:ascii="宋体" w:hAnsi="宋体" w:eastAsia="宋体" w:cs="宋体"/>
                <w:b/>
                <w:bCs/>
                <w:szCs w:val="21"/>
              </w:rPr>
              <w:t>10</w:t>
            </w:r>
          </w:p>
        </w:tc>
        <w:tc>
          <w:tcPr>
            <w:tcW w:w="1841" w:type="dxa"/>
            <w:gridSpan w:val="4"/>
            <w:noWrap w:val="0"/>
            <w:vAlign w:val="center"/>
          </w:tcPr>
          <w:p w14:paraId="7F3689F9">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第4章  组织（团队游戏）</w:t>
            </w:r>
          </w:p>
        </w:tc>
        <w:tc>
          <w:tcPr>
            <w:tcW w:w="1076" w:type="dxa"/>
            <w:noWrap w:val="0"/>
            <w:vAlign w:val="center"/>
          </w:tcPr>
          <w:p w14:paraId="39E130D8">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课程目标3</w:t>
            </w:r>
          </w:p>
        </w:tc>
        <w:tc>
          <w:tcPr>
            <w:tcW w:w="1334" w:type="dxa"/>
            <w:gridSpan w:val="2"/>
            <w:noWrap w:val="0"/>
            <w:vAlign w:val="center"/>
          </w:tcPr>
          <w:p w14:paraId="467F30EF">
            <w:pPr>
              <w:autoSpaceDE w:val="0"/>
              <w:autoSpaceDN w:val="0"/>
              <w:ind w:right="23"/>
              <w:jc w:val="center"/>
              <w:rPr>
                <w:rFonts w:hint="eastAsia" w:ascii="宋体" w:hAnsi="宋体" w:eastAsia="宋体" w:cs="宋体"/>
                <w:bCs/>
                <w:szCs w:val="21"/>
              </w:rPr>
            </w:pPr>
          </w:p>
        </w:tc>
        <w:tc>
          <w:tcPr>
            <w:tcW w:w="1418" w:type="dxa"/>
            <w:gridSpan w:val="5"/>
            <w:noWrap w:val="0"/>
            <w:vAlign w:val="center"/>
          </w:tcPr>
          <w:p w14:paraId="538EC4BA">
            <w:pPr>
              <w:autoSpaceDE w:val="0"/>
              <w:autoSpaceDN w:val="0"/>
              <w:ind w:right="23"/>
              <w:jc w:val="center"/>
              <w:rPr>
                <w:rFonts w:hint="eastAsia" w:ascii="宋体" w:hAnsi="宋体" w:eastAsia="宋体" w:cs="宋体"/>
                <w:bCs/>
                <w:szCs w:val="21"/>
              </w:rPr>
            </w:pPr>
          </w:p>
        </w:tc>
        <w:tc>
          <w:tcPr>
            <w:tcW w:w="1369" w:type="dxa"/>
            <w:gridSpan w:val="2"/>
            <w:noWrap w:val="0"/>
            <w:vAlign w:val="center"/>
          </w:tcPr>
          <w:p w14:paraId="634BB79B">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课堂实践</w:t>
            </w:r>
          </w:p>
        </w:tc>
      </w:tr>
      <w:tr w14:paraId="4CCDB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44" w:hRule="exact"/>
          <w:jc w:val="center"/>
        </w:trPr>
        <w:tc>
          <w:tcPr>
            <w:tcW w:w="1299" w:type="dxa"/>
            <w:vMerge w:val="continue"/>
            <w:noWrap w:val="0"/>
            <w:vAlign w:val="top"/>
          </w:tcPr>
          <w:p w14:paraId="52E4A17D">
            <w:pPr>
              <w:autoSpaceDE w:val="0"/>
              <w:autoSpaceDN w:val="0"/>
              <w:spacing w:before="125" w:line="312" w:lineRule="auto"/>
              <w:ind w:right="23"/>
              <w:rPr>
                <w:rFonts w:hint="eastAsia" w:ascii="宋体" w:hAnsi="宋体" w:eastAsia="宋体" w:cs="宋体"/>
                <w:b/>
                <w:bCs/>
                <w:szCs w:val="21"/>
              </w:rPr>
            </w:pPr>
          </w:p>
        </w:tc>
        <w:tc>
          <w:tcPr>
            <w:tcW w:w="568" w:type="dxa"/>
            <w:noWrap w:val="0"/>
            <w:vAlign w:val="center"/>
          </w:tcPr>
          <w:p w14:paraId="7C298CE4">
            <w:pPr>
              <w:autoSpaceDE w:val="0"/>
              <w:autoSpaceDN w:val="0"/>
              <w:ind w:right="23"/>
              <w:jc w:val="center"/>
              <w:rPr>
                <w:rFonts w:hint="eastAsia" w:ascii="宋体" w:hAnsi="宋体" w:eastAsia="宋体" w:cs="宋体"/>
                <w:b/>
                <w:bCs/>
                <w:szCs w:val="21"/>
              </w:rPr>
            </w:pPr>
            <w:r>
              <w:rPr>
                <w:rFonts w:hint="eastAsia" w:ascii="宋体" w:hAnsi="宋体" w:eastAsia="宋体" w:cs="宋体"/>
                <w:b/>
                <w:bCs/>
                <w:szCs w:val="21"/>
              </w:rPr>
              <w:t>11</w:t>
            </w:r>
          </w:p>
        </w:tc>
        <w:tc>
          <w:tcPr>
            <w:tcW w:w="1841" w:type="dxa"/>
            <w:gridSpan w:val="4"/>
            <w:noWrap w:val="0"/>
            <w:vAlign w:val="center"/>
          </w:tcPr>
          <w:p w14:paraId="0B8BAB6B">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第5章  领导（领导理论）</w:t>
            </w:r>
          </w:p>
        </w:tc>
        <w:tc>
          <w:tcPr>
            <w:tcW w:w="1076" w:type="dxa"/>
            <w:noWrap w:val="0"/>
            <w:vAlign w:val="center"/>
          </w:tcPr>
          <w:p w14:paraId="7280B210">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课程目标1</w:t>
            </w:r>
          </w:p>
        </w:tc>
        <w:tc>
          <w:tcPr>
            <w:tcW w:w="1334" w:type="dxa"/>
            <w:gridSpan w:val="2"/>
            <w:noWrap w:val="0"/>
            <w:vAlign w:val="center"/>
          </w:tcPr>
          <w:p w14:paraId="6D0D2AD5">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毛泽东的领导艺术</w:t>
            </w:r>
          </w:p>
        </w:tc>
        <w:tc>
          <w:tcPr>
            <w:tcW w:w="1418" w:type="dxa"/>
            <w:gridSpan w:val="5"/>
            <w:noWrap w:val="0"/>
            <w:vAlign w:val="center"/>
          </w:tcPr>
          <w:p w14:paraId="06CECC4B">
            <w:pPr>
              <w:autoSpaceDE w:val="0"/>
              <w:autoSpaceDN w:val="0"/>
              <w:ind w:right="23"/>
              <w:jc w:val="center"/>
              <w:rPr>
                <w:rFonts w:hint="eastAsia" w:ascii="宋体" w:hAnsi="宋体" w:eastAsia="宋体" w:cs="宋体"/>
                <w:bCs/>
                <w:szCs w:val="21"/>
              </w:rPr>
            </w:pPr>
            <w:r>
              <w:rPr>
                <w:rFonts w:hint="eastAsia" w:ascii="宋体" w:hAnsi="宋体" w:eastAsia="宋体" w:cs="宋体"/>
                <w:bCs/>
                <w:szCs w:val="21"/>
              </w:rPr>
              <w:t>较好理解毛泽东的领导艺术</w:t>
            </w:r>
          </w:p>
        </w:tc>
        <w:tc>
          <w:tcPr>
            <w:tcW w:w="1369" w:type="dxa"/>
            <w:gridSpan w:val="2"/>
            <w:noWrap w:val="0"/>
            <w:vAlign w:val="center"/>
          </w:tcPr>
          <w:p w14:paraId="115EF531">
            <w:pPr>
              <w:autoSpaceDE w:val="0"/>
              <w:autoSpaceDN w:val="0"/>
              <w:jc w:val="center"/>
              <w:rPr>
                <w:rFonts w:hint="eastAsia" w:ascii="宋体" w:hAnsi="宋体" w:eastAsia="宋体" w:cs="宋体"/>
                <w:kern w:val="0"/>
                <w:szCs w:val="21"/>
              </w:rPr>
            </w:pPr>
            <w:r>
              <w:rPr>
                <w:rFonts w:hint="eastAsia" w:ascii="宋体" w:hAnsi="宋体" w:eastAsia="宋体" w:cs="宋体"/>
                <w:bCs/>
                <w:kern w:val="0"/>
                <w:szCs w:val="21"/>
              </w:rPr>
              <w:t>课堂讲授</w:t>
            </w:r>
          </w:p>
        </w:tc>
      </w:tr>
      <w:tr w14:paraId="3AAF2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32" w:hRule="exact"/>
          <w:jc w:val="center"/>
        </w:trPr>
        <w:tc>
          <w:tcPr>
            <w:tcW w:w="1299" w:type="dxa"/>
            <w:vMerge w:val="continue"/>
            <w:noWrap w:val="0"/>
            <w:vAlign w:val="top"/>
          </w:tcPr>
          <w:p w14:paraId="0755CCAC">
            <w:pPr>
              <w:autoSpaceDE w:val="0"/>
              <w:autoSpaceDN w:val="0"/>
              <w:spacing w:before="125" w:line="312" w:lineRule="auto"/>
              <w:ind w:right="23"/>
              <w:rPr>
                <w:rFonts w:hint="eastAsia" w:ascii="宋体" w:hAnsi="宋体" w:eastAsia="宋体" w:cs="宋体"/>
                <w:b/>
                <w:bCs/>
                <w:szCs w:val="21"/>
              </w:rPr>
            </w:pPr>
          </w:p>
        </w:tc>
        <w:tc>
          <w:tcPr>
            <w:tcW w:w="568" w:type="dxa"/>
            <w:noWrap w:val="0"/>
            <w:vAlign w:val="center"/>
          </w:tcPr>
          <w:p w14:paraId="129AD8B7">
            <w:pPr>
              <w:autoSpaceDE w:val="0"/>
              <w:autoSpaceDN w:val="0"/>
              <w:ind w:right="23"/>
              <w:jc w:val="center"/>
              <w:rPr>
                <w:rFonts w:hint="eastAsia" w:ascii="宋体" w:hAnsi="宋体" w:eastAsia="宋体" w:cs="宋体"/>
                <w:b/>
                <w:bCs/>
                <w:szCs w:val="21"/>
              </w:rPr>
            </w:pPr>
            <w:r>
              <w:rPr>
                <w:rFonts w:hint="eastAsia" w:ascii="宋体" w:hAnsi="宋体" w:eastAsia="宋体" w:cs="宋体"/>
                <w:b/>
                <w:bCs/>
                <w:szCs w:val="21"/>
              </w:rPr>
              <w:t>12</w:t>
            </w:r>
          </w:p>
        </w:tc>
        <w:tc>
          <w:tcPr>
            <w:tcW w:w="1841" w:type="dxa"/>
            <w:gridSpan w:val="4"/>
            <w:noWrap w:val="0"/>
            <w:vAlign w:val="center"/>
          </w:tcPr>
          <w:p w14:paraId="4ED60E9F">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领导之道讨论</w:t>
            </w:r>
          </w:p>
        </w:tc>
        <w:tc>
          <w:tcPr>
            <w:tcW w:w="1076" w:type="dxa"/>
            <w:noWrap w:val="0"/>
            <w:vAlign w:val="center"/>
          </w:tcPr>
          <w:p w14:paraId="26A6DAB4">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课程目标3</w:t>
            </w:r>
          </w:p>
        </w:tc>
        <w:tc>
          <w:tcPr>
            <w:tcW w:w="1334" w:type="dxa"/>
            <w:gridSpan w:val="2"/>
            <w:noWrap w:val="0"/>
            <w:vAlign w:val="center"/>
          </w:tcPr>
          <w:p w14:paraId="2621974E">
            <w:pPr>
              <w:autoSpaceDE w:val="0"/>
              <w:autoSpaceDN w:val="0"/>
              <w:ind w:right="23"/>
              <w:jc w:val="center"/>
              <w:rPr>
                <w:rFonts w:hint="eastAsia" w:ascii="宋体" w:hAnsi="宋体" w:eastAsia="宋体" w:cs="宋体"/>
                <w:bCs/>
                <w:szCs w:val="21"/>
              </w:rPr>
            </w:pPr>
          </w:p>
        </w:tc>
        <w:tc>
          <w:tcPr>
            <w:tcW w:w="1418" w:type="dxa"/>
            <w:gridSpan w:val="5"/>
            <w:noWrap w:val="0"/>
            <w:vAlign w:val="center"/>
          </w:tcPr>
          <w:p w14:paraId="314F5253">
            <w:pPr>
              <w:autoSpaceDE w:val="0"/>
              <w:autoSpaceDN w:val="0"/>
              <w:ind w:right="23"/>
              <w:jc w:val="center"/>
              <w:rPr>
                <w:rFonts w:hint="eastAsia" w:ascii="宋体" w:hAnsi="宋体" w:eastAsia="宋体" w:cs="宋体"/>
                <w:bCs/>
                <w:szCs w:val="21"/>
              </w:rPr>
            </w:pPr>
          </w:p>
        </w:tc>
        <w:tc>
          <w:tcPr>
            <w:tcW w:w="1369" w:type="dxa"/>
            <w:gridSpan w:val="2"/>
            <w:noWrap w:val="0"/>
            <w:vAlign w:val="center"/>
          </w:tcPr>
          <w:p w14:paraId="53CFACFC">
            <w:pPr>
              <w:autoSpaceDE w:val="0"/>
              <w:autoSpaceDN w:val="0"/>
              <w:jc w:val="center"/>
              <w:rPr>
                <w:rFonts w:hint="eastAsia" w:ascii="宋体" w:hAnsi="宋体" w:eastAsia="宋体" w:cs="宋体"/>
                <w:kern w:val="0"/>
                <w:szCs w:val="21"/>
              </w:rPr>
            </w:pPr>
            <w:r>
              <w:rPr>
                <w:rFonts w:hint="eastAsia" w:ascii="宋体" w:hAnsi="宋体" w:eastAsia="宋体" w:cs="宋体"/>
                <w:bCs/>
                <w:kern w:val="0"/>
                <w:szCs w:val="21"/>
              </w:rPr>
              <w:t>课堂讨论</w:t>
            </w:r>
          </w:p>
        </w:tc>
      </w:tr>
      <w:tr w14:paraId="662C5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6" w:hRule="exact"/>
          <w:jc w:val="center"/>
        </w:trPr>
        <w:tc>
          <w:tcPr>
            <w:tcW w:w="1299" w:type="dxa"/>
            <w:vMerge w:val="continue"/>
            <w:noWrap w:val="0"/>
            <w:vAlign w:val="top"/>
          </w:tcPr>
          <w:p w14:paraId="106F146D">
            <w:pPr>
              <w:autoSpaceDE w:val="0"/>
              <w:autoSpaceDN w:val="0"/>
              <w:spacing w:before="125" w:line="312" w:lineRule="auto"/>
              <w:ind w:right="23"/>
              <w:rPr>
                <w:rFonts w:hint="eastAsia" w:ascii="宋体" w:hAnsi="宋体" w:eastAsia="宋体" w:cs="宋体"/>
                <w:b/>
                <w:bCs/>
                <w:szCs w:val="21"/>
              </w:rPr>
            </w:pPr>
          </w:p>
        </w:tc>
        <w:tc>
          <w:tcPr>
            <w:tcW w:w="568" w:type="dxa"/>
            <w:noWrap w:val="0"/>
            <w:vAlign w:val="center"/>
          </w:tcPr>
          <w:p w14:paraId="2A5DDB21">
            <w:pPr>
              <w:autoSpaceDE w:val="0"/>
              <w:autoSpaceDN w:val="0"/>
              <w:ind w:right="23"/>
              <w:jc w:val="center"/>
              <w:rPr>
                <w:rFonts w:hint="eastAsia" w:ascii="宋体" w:hAnsi="宋体" w:eastAsia="宋体" w:cs="宋体"/>
                <w:b/>
                <w:bCs/>
                <w:szCs w:val="21"/>
              </w:rPr>
            </w:pPr>
            <w:r>
              <w:rPr>
                <w:rFonts w:hint="eastAsia" w:ascii="宋体" w:hAnsi="宋体" w:eastAsia="宋体" w:cs="宋体"/>
                <w:b/>
                <w:bCs/>
                <w:szCs w:val="21"/>
              </w:rPr>
              <w:t>13</w:t>
            </w:r>
          </w:p>
        </w:tc>
        <w:tc>
          <w:tcPr>
            <w:tcW w:w="1841" w:type="dxa"/>
            <w:gridSpan w:val="4"/>
            <w:noWrap w:val="0"/>
            <w:vAlign w:val="center"/>
          </w:tcPr>
          <w:p w14:paraId="44FDDC56">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第5章 领导（激励理论与实务）</w:t>
            </w:r>
          </w:p>
        </w:tc>
        <w:tc>
          <w:tcPr>
            <w:tcW w:w="1076" w:type="dxa"/>
            <w:noWrap w:val="0"/>
            <w:vAlign w:val="center"/>
          </w:tcPr>
          <w:p w14:paraId="1032A693">
            <w:pPr>
              <w:autoSpaceDE w:val="0"/>
              <w:autoSpaceDN w:val="0"/>
              <w:jc w:val="center"/>
              <w:rPr>
                <w:rFonts w:hint="eastAsia" w:ascii="宋体" w:hAnsi="宋体" w:eastAsia="宋体" w:cs="宋体"/>
                <w:kern w:val="0"/>
                <w:szCs w:val="21"/>
              </w:rPr>
            </w:pPr>
          </w:p>
        </w:tc>
        <w:tc>
          <w:tcPr>
            <w:tcW w:w="1334" w:type="dxa"/>
            <w:gridSpan w:val="2"/>
            <w:noWrap w:val="0"/>
            <w:vAlign w:val="center"/>
          </w:tcPr>
          <w:p w14:paraId="76AA2C8D">
            <w:pPr>
              <w:autoSpaceDE w:val="0"/>
              <w:autoSpaceDN w:val="0"/>
              <w:ind w:right="23"/>
              <w:jc w:val="center"/>
              <w:rPr>
                <w:rFonts w:hint="eastAsia" w:ascii="宋体" w:hAnsi="宋体" w:eastAsia="宋体" w:cs="宋体"/>
                <w:bCs/>
                <w:szCs w:val="21"/>
              </w:rPr>
            </w:pPr>
          </w:p>
        </w:tc>
        <w:tc>
          <w:tcPr>
            <w:tcW w:w="1418" w:type="dxa"/>
            <w:gridSpan w:val="5"/>
            <w:noWrap w:val="0"/>
            <w:vAlign w:val="center"/>
          </w:tcPr>
          <w:p w14:paraId="23814D5F">
            <w:pPr>
              <w:autoSpaceDE w:val="0"/>
              <w:autoSpaceDN w:val="0"/>
              <w:ind w:right="23"/>
              <w:jc w:val="center"/>
              <w:rPr>
                <w:rFonts w:hint="eastAsia" w:ascii="宋体" w:hAnsi="宋体" w:eastAsia="宋体" w:cs="宋体"/>
                <w:bCs/>
                <w:szCs w:val="21"/>
              </w:rPr>
            </w:pPr>
          </w:p>
        </w:tc>
        <w:tc>
          <w:tcPr>
            <w:tcW w:w="1369" w:type="dxa"/>
            <w:gridSpan w:val="2"/>
            <w:noWrap w:val="0"/>
            <w:vAlign w:val="center"/>
          </w:tcPr>
          <w:p w14:paraId="030D945F">
            <w:pPr>
              <w:autoSpaceDE w:val="0"/>
              <w:autoSpaceDN w:val="0"/>
              <w:jc w:val="center"/>
              <w:rPr>
                <w:rFonts w:hint="eastAsia" w:ascii="宋体" w:hAnsi="宋体" w:eastAsia="宋体" w:cs="宋体"/>
                <w:kern w:val="0"/>
                <w:szCs w:val="21"/>
              </w:rPr>
            </w:pPr>
            <w:r>
              <w:rPr>
                <w:rFonts w:hint="eastAsia" w:ascii="宋体" w:hAnsi="宋体" w:eastAsia="宋体" w:cs="宋体"/>
                <w:bCs/>
                <w:kern w:val="0"/>
                <w:szCs w:val="21"/>
              </w:rPr>
              <w:t>课堂讲授</w:t>
            </w:r>
          </w:p>
        </w:tc>
      </w:tr>
      <w:tr w14:paraId="205D7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36" w:hRule="exact"/>
          <w:jc w:val="center"/>
        </w:trPr>
        <w:tc>
          <w:tcPr>
            <w:tcW w:w="1299" w:type="dxa"/>
            <w:vMerge w:val="continue"/>
            <w:noWrap w:val="0"/>
            <w:vAlign w:val="top"/>
          </w:tcPr>
          <w:p w14:paraId="173597C7">
            <w:pPr>
              <w:autoSpaceDE w:val="0"/>
              <w:autoSpaceDN w:val="0"/>
              <w:spacing w:before="125" w:line="312" w:lineRule="auto"/>
              <w:ind w:right="23"/>
              <w:rPr>
                <w:rFonts w:hint="eastAsia" w:ascii="宋体" w:hAnsi="宋体" w:eastAsia="宋体" w:cs="宋体"/>
                <w:b/>
                <w:bCs/>
                <w:szCs w:val="21"/>
              </w:rPr>
            </w:pPr>
          </w:p>
        </w:tc>
        <w:tc>
          <w:tcPr>
            <w:tcW w:w="568" w:type="dxa"/>
            <w:noWrap w:val="0"/>
            <w:vAlign w:val="center"/>
          </w:tcPr>
          <w:p w14:paraId="598021F6">
            <w:pPr>
              <w:autoSpaceDE w:val="0"/>
              <w:autoSpaceDN w:val="0"/>
              <w:ind w:right="23"/>
              <w:jc w:val="center"/>
              <w:rPr>
                <w:rFonts w:hint="eastAsia" w:ascii="宋体" w:hAnsi="宋体" w:eastAsia="宋体" w:cs="宋体"/>
                <w:b/>
                <w:bCs/>
                <w:szCs w:val="21"/>
              </w:rPr>
            </w:pPr>
            <w:r>
              <w:rPr>
                <w:rFonts w:hint="eastAsia" w:ascii="宋体" w:hAnsi="宋体" w:eastAsia="宋体" w:cs="宋体"/>
                <w:b/>
                <w:bCs/>
                <w:szCs w:val="21"/>
              </w:rPr>
              <w:t>14</w:t>
            </w:r>
          </w:p>
        </w:tc>
        <w:tc>
          <w:tcPr>
            <w:tcW w:w="1841" w:type="dxa"/>
            <w:gridSpan w:val="4"/>
            <w:noWrap w:val="0"/>
            <w:vAlign w:val="center"/>
          </w:tcPr>
          <w:p w14:paraId="08328112">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第5章 领导（沟通技能）</w:t>
            </w:r>
          </w:p>
        </w:tc>
        <w:tc>
          <w:tcPr>
            <w:tcW w:w="1076" w:type="dxa"/>
            <w:noWrap w:val="0"/>
            <w:vAlign w:val="center"/>
          </w:tcPr>
          <w:p w14:paraId="577A86E9">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课程目标2</w:t>
            </w:r>
          </w:p>
        </w:tc>
        <w:tc>
          <w:tcPr>
            <w:tcW w:w="1334" w:type="dxa"/>
            <w:gridSpan w:val="2"/>
            <w:noWrap w:val="0"/>
            <w:vAlign w:val="center"/>
          </w:tcPr>
          <w:p w14:paraId="77F08615">
            <w:pPr>
              <w:autoSpaceDE w:val="0"/>
              <w:autoSpaceDN w:val="0"/>
              <w:ind w:right="23"/>
              <w:jc w:val="center"/>
              <w:rPr>
                <w:rFonts w:hint="eastAsia" w:ascii="宋体" w:hAnsi="宋体" w:eastAsia="宋体" w:cs="宋体"/>
                <w:bCs/>
                <w:szCs w:val="21"/>
              </w:rPr>
            </w:pPr>
          </w:p>
        </w:tc>
        <w:tc>
          <w:tcPr>
            <w:tcW w:w="1418" w:type="dxa"/>
            <w:gridSpan w:val="5"/>
            <w:noWrap w:val="0"/>
            <w:vAlign w:val="center"/>
          </w:tcPr>
          <w:p w14:paraId="37E704D6">
            <w:pPr>
              <w:autoSpaceDE w:val="0"/>
              <w:autoSpaceDN w:val="0"/>
              <w:ind w:right="23"/>
              <w:jc w:val="center"/>
              <w:rPr>
                <w:rFonts w:hint="eastAsia" w:ascii="宋体" w:hAnsi="宋体" w:eastAsia="宋体" w:cs="宋体"/>
                <w:bCs/>
                <w:szCs w:val="21"/>
              </w:rPr>
            </w:pPr>
          </w:p>
        </w:tc>
        <w:tc>
          <w:tcPr>
            <w:tcW w:w="1369" w:type="dxa"/>
            <w:gridSpan w:val="2"/>
            <w:noWrap w:val="0"/>
            <w:vAlign w:val="center"/>
          </w:tcPr>
          <w:p w14:paraId="12AF8C56">
            <w:pPr>
              <w:autoSpaceDE w:val="0"/>
              <w:autoSpaceDN w:val="0"/>
              <w:jc w:val="center"/>
              <w:rPr>
                <w:rFonts w:hint="eastAsia" w:ascii="宋体" w:hAnsi="宋体" w:eastAsia="宋体" w:cs="宋体"/>
                <w:kern w:val="0"/>
                <w:szCs w:val="21"/>
              </w:rPr>
            </w:pPr>
            <w:r>
              <w:rPr>
                <w:rFonts w:hint="eastAsia" w:ascii="宋体" w:hAnsi="宋体" w:eastAsia="宋体" w:cs="宋体"/>
                <w:bCs/>
                <w:kern w:val="0"/>
                <w:szCs w:val="21"/>
              </w:rPr>
              <w:t>课堂讲授</w:t>
            </w:r>
          </w:p>
        </w:tc>
      </w:tr>
      <w:tr w14:paraId="0A38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0" w:hRule="exact"/>
          <w:jc w:val="center"/>
        </w:trPr>
        <w:tc>
          <w:tcPr>
            <w:tcW w:w="1299" w:type="dxa"/>
            <w:vMerge w:val="continue"/>
            <w:noWrap w:val="0"/>
            <w:vAlign w:val="top"/>
          </w:tcPr>
          <w:p w14:paraId="6764EE14">
            <w:pPr>
              <w:autoSpaceDE w:val="0"/>
              <w:autoSpaceDN w:val="0"/>
              <w:spacing w:before="125" w:line="312" w:lineRule="auto"/>
              <w:ind w:right="23"/>
              <w:rPr>
                <w:rFonts w:hint="eastAsia" w:ascii="宋体" w:hAnsi="宋体" w:eastAsia="宋体" w:cs="宋体"/>
                <w:b/>
                <w:bCs/>
                <w:szCs w:val="21"/>
              </w:rPr>
            </w:pPr>
          </w:p>
        </w:tc>
        <w:tc>
          <w:tcPr>
            <w:tcW w:w="568" w:type="dxa"/>
            <w:noWrap w:val="0"/>
            <w:vAlign w:val="center"/>
          </w:tcPr>
          <w:p w14:paraId="16AD44CC">
            <w:pPr>
              <w:autoSpaceDE w:val="0"/>
              <w:autoSpaceDN w:val="0"/>
              <w:ind w:right="23"/>
              <w:jc w:val="center"/>
              <w:rPr>
                <w:rFonts w:hint="eastAsia" w:ascii="宋体" w:hAnsi="宋体" w:eastAsia="宋体" w:cs="宋体"/>
                <w:b/>
                <w:bCs/>
                <w:szCs w:val="21"/>
              </w:rPr>
            </w:pPr>
            <w:r>
              <w:rPr>
                <w:rFonts w:hint="eastAsia" w:ascii="宋体" w:hAnsi="宋体" w:eastAsia="宋体" w:cs="宋体"/>
                <w:b/>
                <w:bCs/>
                <w:szCs w:val="21"/>
              </w:rPr>
              <w:t>15</w:t>
            </w:r>
          </w:p>
        </w:tc>
        <w:tc>
          <w:tcPr>
            <w:tcW w:w="1841" w:type="dxa"/>
            <w:gridSpan w:val="4"/>
            <w:noWrap w:val="0"/>
            <w:vAlign w:val="center"/>
          </w:tcPr>
          <w:p w14:paraId="27FB5011">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第6章 控制（控制方法）</w:t>
            </w:r>
          </w:p>
        </w:tc>
        <w:tc>
          <w:tcPr>
            <w:tcW w:w="1076" w:type="dxa"/>
            <w:noWrap w:val="0"/>
            <w:vAlign w:val="center"/>
          </w:tcPr>
          <w:p w14:paraId="2ABD8AEE">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课程目标1</w:t>
            </w:r>
          </w:p>
        </w:tc>
        <w:tc>
          <w:tcPr>
            <w:tcW w:w="1334" w:type="dxa"/>
            <w:gridSpan w:val="2"/>
            <w:noWrap w:val="0"/>
            <w:vAlign w:val="center"/>
          </w:tcPr>
          <w:p w14:paraId="69654ED8">
            <w:pPr>
              <w:autoSpaceDE w:val="0"/>
              <w:autoSpaceDN w:val="0"/>
              <w:ind w:right="23"/>
              <w:jc w:val="center"/>
              <w:rPr>
                <w:rFonts w:hint="eastAsia" w:ascii="宋体" w:hAnsi="宋体" w:eastAsia="宋体" w:cs="宋体"/>
                <w:bCs/>
                <w:szCs w:val="21"/>
              </w:rPr>
            </w:pPr>
          </w:p>
        </w:tc>
        <w:tc>
          <w:tcPr>
            <w:tcW w:w="1418" w:type="dxa"/>
            <w:gridSpan w:val="5"/>
            <w:noWrap w:val="0"/>
            <w:vAlign w:val="center"/>
          </w:tcPr>
          <w:p w14:paraId="182439EB">
            <w:pPr>
              <w:autoSpaceDE w:val="0"/>
              <w:autoSpaceDN w:val="0"/>
              <w:ind w:right="23"/>
              <w:jc w:val="center"/>
              <w:rPr>
                <w:rFonts w:hint="eastAsia" w:ascii="宋体" w:hAnsi="宋体" w:eastAsia="宋体" w:cs="宋体"/>
                <w:bCs/>
                <w:szCs w:val="21"/>
              </w:rPr>
            </w:pPr>
          </w:p>
        </w:tc>
        <w:tc>
          <w:tcPr>
            <w:tcW w:w="1369" w:type="dxa"/>
            <w:gridSpan w:val="2"/>
            <w:noWrap w:val="0"/>
            <w:vAlign w:val="center"/>
          </w:tcPr>
          <w:p w14:paraId="21CB5DA6">
            <w:pPr>
              <w:autoSpaceDE w:val="0"/>
              <w:autoSpaceDN w:val="0"/>
              <w:jc w:val="center"/>
              <w:rPr>
                <w:rFonts w:hint="eastAsia" w:ascii="宋体" w:hAnsi="宋体" w:eastAsia="宋体" w:cs="宋体"/>
                <w:kern w:val="0"/>
                <w:szCs w:val="21"/>
              </w:rPr>
            </w:pPr>
            <w:r>
              <w:rPr>
                <w:rFonts w:hint="eastAsia" w:ascii="宋体" w:hAnsi="宋体" w:eastAsia="宋体" w:cs="宋体"/>
                <w:bCs/>
                <w:kern w:val="0"/>
                <w:szCs w:val="21"/>
              </w:rPr>
              <w:t>课堂讲授</w:t>
            </w:r>
          </w:p>
        </w:tc>
      </w:tr>
      <w:tr w14:paraId="445F0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92" w:hRule="exact"/>
          <w:jc w:val="center"/>
        </w:trPr>
        <w:tc>
          <w:tcPr>
            <w:tcW w:w="1299" w:type="dxa"/>
            <w:vMerge w:val="continue"/>
            <w:noWrap w:val="0"/>
            <w:vAlign w:val="top"/>
          </w:tcPr>
          <w:p w14:paraId="60A76424">
            <w:pPr>
              <w:autoSpaceDE w:val="0"/>
              <w:autoSpaceDN w:val="0"/>
              <w:spacing w:before="125" w:line="312" w:lineRule="auto"/>
              <w:ind w:right="23"/>
              <w:rPr>
                <w:rFonts w:hint="eastAsia" w:ascii="宋体" w:hAnsi="宋体" w:eastAsia="宋体" w:cs="宋体"/>
                <w:b/>
                <w:bCs/>
                <w:szCs w:val="21"/>
              </w:rPr>
            </w:pPr>
          </w:p>
        </w:tc>
        <w:tc>
          <w:tcPr>
            <w:tcW w:w="568" w:type="dxa"/>
            <w:noWrap w:val="0"/>
            <w:vAlign w:val="center"/>
          </w:tcPr>
          <w:p w14:paraId="3171B9CA">
            <w:pPr>
              <w:autoSpaceDE w:val="0"/>
              <w:autoSpaceDN w:val="0"/>
              <w:ind w:right="23"/>
              <w:jc w:val="center"/>
              <w:rPr>
                <w:rFonts w:hint="eastAsia" w:ascii="宋体" w:hAnsi="宋体" w:eastAsia="宋体" w:cs="宋体"/>
                <w:b/>
                <w:bCs/>
                <w:szCs w:val="21"/>
              </w:rPr>
            </w:pPr>
            <w:r>
              <w:rPr>
                <w:rFonts w:hint="eastAsia" w:ascii="宋体" w:hAnsi="宋体" w:eastAsia="宋体" w:cs="宋体"/>
                <w:b/>
                <w:bCs/>
                <w:szCs w:val="21"/>
              </w:rPr>
              <w:t>16</w:t>
            </w:r>
          </w:p>
        </w:tc>
        <w:tc>
          <w:tcPr>
            <w:tcW w:w="1841" w:type="dxa"/>
            <w:gridSpan w:val="4"/>
            <w:noWrap w:val="0"/>
            <w:vAlign w:val="center"/>
          </w:tcPr>
          <w:p w14:paraId="2BB3BC60">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复习答疑</w:t>
            </w:r>
          </w:p>
        </w:tc>
        <w:tc>
          <w:tcPr>
            <w:tcW w:w="1076" w:type="dxa"/>
            <w:noWrap w:val="0"/>
            <w:vAlign w:val="center"/>
          </w:tcPr>
          <w:p w14:paraId="0EDE91F3">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课程目标1、2、3</w:t>
            </w:r>
          </w:p>
        </w:tc>
        <w:tc>
          <w:tcPr>
            <w:tcW w:w="1334" w:type="dxa"/>
            <w:gridSpan w:val="2"/>
            <w:noWrap w:val="0"/>
            <w:vAlign w:val="center"/>
          </w:tcPr>
          <w:p w14:paraId="42F0A920">
            <w:pPr>
              <w:autoSpaceDE w:val="0"/>
              <w:autoSpaceDN w:val="0"/>
              <w:ind w:right="23"/>
              <w:jc w:val="center"/>
              <w:rPr>
                <w:rFonts w:hint="eastAsia" w:ascii="宋体" w:hAnsi="宋体" w:eastAsia="宋体" w:cs="宋体"/>
                <w:bCs/>
                <w:szCs w:val="21"/>
              </w:rPr>
            </w:pPr>
          </w:p>
        </w:tc>
        <w:tc>
          <w:tcPr>
            <w:tcW w:w="1418" w:type="dxa"/>
            <w:gridSpan w:val="5"/>
            <w:noWrap w:val="0"/>
            <w:vAlign w:val="center"/>
          </w:tcPr>
          <w:p w14:paraId="268F43E0">
            <w:pPr>
              <w:autoSpaceDE w:val="0"/>
              <w:autoSpaceDN w:val="0"/>
              <w:ind w:right="23"/>
              <w:jc w:val="center"/>
              <w:rPr>
                <w:rFonts w:hint="eastAsia" w:ascii="宋体" w:hAnsi="宋体" w:eastAsia="宋体" w:cs="宋体"/>
                <w:bCs/>
                <w:szCs w:val="21"/>
              </w:rPr>
            </w:pPr>
          </w:p>
        </w:tc>
        <w:tc>
          <w:tcPr>
            <w:tcW w:w="1369" w:type="dxa"/>
            <w:gridSpan w:val="2"/>
            <w:noWrap w:val="0"/>
            <w:vAlign w:val="center"/>
          </w:tcPr>
          <w:p w14:paraId="1352D867">
            <w:pPr>
              <w:autoSpaceDE w:val="0"/>
              <w:autoSpaceDN w:val="0"/>
              <w:jc w:val="center"/>
              <w:rPr>
                <w:rFonts w:hint="eastAsia" w:ascii="宋体" w:hAnsi="宋体" w:eastAsia="宋体" w:cs="宋体"/>
                <w:kern w:val="0"/>
                <w:szCs w:val="21"/>
              </w:rPr>
            </w:pPr>
            <w:r>
              <w:rPr>
                <w:rFonts w:hint="eastAsia" w:ascii="宋体" w:hAnsi="宋体" w:eastAsia="宋体" w:cs="宋体"/>
                <w:bCs/>
                <w:kern w:val="0"/>
                <w:szCs w:val="21"/>
              </w:rPr>
              <w:t>课堂辅导</w:t>
            </w:r>
          </w:p>
        </w:tc>
      </w:tr>
      <w:tr w14:paraId="41383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4" w:hRule="exact"/>
          <w:jc w:val="center"/>
        </w:trPr>
        <w:tc>
          <w:tcPr>
            <w:tcW w:w="1299" w:type="dxa"/>
            <w:vMerge w:val="restart"/>
            <w:noWrap w:val="0"/>
            <w:vAlign w:val="center"/>
          </w:tcPr>
          <w:p w14:paraId="434C2F73">
            <w:pPr>
              <w:autoSpaceDE w:val="0"/>
              <w:autoSpaceDN w:val="0"/>
              <w:spacing w:before="1"/>
              <w:ind w:left="8"/>
              <w:jc w:val="center"/>
              <w:rPr>
                <w:rFonts w:hint="eastAsia" w:ascii="宋体" w:hAnsi="宋体" w:eastAsia="宋体" w:cs="宋体"/>
                <w:b/>
                <w:szCs w:val="21"/>
                <w:lang w:eastAsia="en-US"/>
              </w:rPr>
            </w:pPr>
            <w:r>
              <w:rPr>
                <w:rFonts w:hint="eastAsia" w:ascii="宋体" w:hAnsi="宋体" w:eastAsia="宋体" w:cs="宋体"/>
                <w:b/>
                <w:w w:val="98"/>
                <w:szCs w:val="21"/>
                <w:lang w:eastAsia="en-US"/>
              </w:rPr>
              <w:t>H</w:t>
            </w:r>
          </w:p>
          <w:p w14:paraId="66784DA1">
            <w:pPr>
              <w:autoSpaceDE w:val="0"/>
              <w:autoSpaceDN w:val="0"/>
              <w:spacing w:before="125" w:line="312" w:lineRule="auto"/>
              <w:ind w:right="23"/>
              <w:jc w:val="center"/>
              <w:rPr>
                <w:rFonts w:hint="eastAsia" w:ascii="宋体" w:hAnsi="宋体" w:eastAsia="宋体" w:cs="宋体"/>
                <w:b/>
                <w:bCs/>
                <w:szCs w:val="21"/>
              </w:rPr>
            </w:pPr>
            <w:r>
              <w:rPr>
                <w:rFonts w:hint="eastAsia" w:ascii="宋体" w:hAnsi="宋体" w:eastAsia="宋体" w:cs="宋体"/>
                <w:b/>
                <w:szCs w:val="21"/>
              </w:rPr>
              <w:t>评价</w:t>
            </w:r>
            <w:r>
              <w:rPr>
                <w:rFonts w:hint="eastAsia" w:ascii="宋体" w:hAnsi="宋体" w:eastAsia="宋体" w:cs="宋体"/>
                <w:b/>
                <w:szCs w:val="21"/>
                <w:lang w:eastAsia="en-US"/>
              </w:rPr>
              <w:t>方式</w:t>
            </w:r>
          </w:p>
        </w:tc>
        <w:tc>
          <w:tcPr>
            <w:tcW w:w="1842" w:type="dxa"/>
            <w:gridSpan w:val="4"/>
            <w:noWrap w:val="0"/>
            <w:vAlign w:val="center"/>
          </w:tcPr>
          <w:p w14:paraId="7E7AA20B">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评价项目及配分</w:t>
            </w:r>
          </w:p>
        </w:tc>
        <w:tc>
          <w:tcPr>
            <w:tcW w:w="3828" w:type="dxa"/>
            <w:gridSpan w:val="6"/>
            <w:noWrap w:val="0"/>
            <w:vAlign w:val="center"/>
          </w:tcPr>
          <w:p w14:paraId="25D96295">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评价项目说明</w:t>
            </w:r>
          </w:p>
        </w:tc>
        <w:tc>
          <w:tcPr>
            <w:tcW w:w="1936" w:type="dxa"/>
            <w:gridSpan w:val="5"/>
            <w:noWrap w:val="0"/>
            <w:vAlign w:val="center"/>
          </w:tcPr>
          <w:p w14:paraId="017E85AA">
            <w:pPr>
              <w:autoSpaceDE w:val="0"/>
              <w:autoSpaceDN w:val="0"/>
              <w:jc w:val="center"/>
              <w:rPr>
                <w:rFonts w:hint="eastAsia" w:ascii="宋体" w:hAnsi="宋体" w:eastAsia="宋体" w:cs="宋体"/>
                <w:kern w:val="0"/>
                <w:szCs w:val="21"/>
              </w:rPr>
            </w:pPr>
            <w:r>
              <w:rPr>
                <w:rFonts w:hint="eastAsia" w:ascii="宋体" w:hAnsi="宋体" w:eastAsia="宋体" w:cs="宋体"/>
                <w:kern w:val="0"/>
                <w:szCs w:val="21"/>
              </w:rPr>
              <w:t>支撑课程目标</w:t>
            </w:r>
          </w:p>
        </w:tc>
      </w:tr>
      <w:tr w14:paraId="14C11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94" w:hRule="exact"/>
          <w:jc w:val="center"/>
        </w:trPr>
        <w:tc>
          <w:tcPr>
            <w:tcW w:w="1299" w:type="dxa"/>
            <w:vMerge w:val="continue"/>
            <w:noWrap w:val="0"/>
            <w:vAlign w:val="center"/>
          </w:tcPr>
          <w:p w14:paraId="4F98FAC5">
            <w:pPr>
              <w:autoSpaceDE w:val="0"/>
              <w:autoSpaceDN w:val="0"/>
              <w:spacing w:before="125" w:line="312" w:lineRule="auto"/>
              <w:ind w:right="23"/>
              <w:jc w:val="center"/>
              <w:rPr>
                <w:rFonts w:hint="eastAsia" w:ascii="宋体" w:hAnsi="宋体" w:eastAsia="宋体" w:cs="宋体"/>
                <w:b/>
                <w:bCs/>
                <w:szCs w:val="21"/>
              </w:rPr>
            </w:pPr>
          </w:p>
        </w:tc>
        <w:tc>
          <w:tcPr>
            <w:tcW w:w="1842" w:type="dxa"/>
            <w:gridSpan w:val="4"/>
            <w:noWrap w:val="0"/>
            <w:vAlign w:val="center"/>
          </w:tcPr>
          <w:p w14:paraId="09A15378">
            <w:pPr>
              <w:autoSpaceDE w:val="0"/>
              <w:autoSpaceDN w:val="0"/>
              <w:ind w:right="29"/>
              <w:jc w:val="center"/>
              <w:rPr>
                <w:rFonts w:hint="eastAsia" w:ascii="宋体" w:hAnsi="宋体" w:eastAsia="宋体" w:cs="宋体"/>
                <w:b/>
                <w:bCs/>
                <w:szCs w:val="21"/>
              </w:rPr>
            </w:pPr>
            <w:r>
              <w:rPr>
                <w:rFonts w:hint="eastAsia" w:ascii="宋体" w:hAnsi="宋体" w:eastAsia="宋体" w:cs="宋体"/>
                <w:bCs/>
                <w:szCs w:val="21"/>
              </w:rPr>
              <w:t>考勤</w:t>
            </w:r>
            <w:r>
              <w:rPr>
                <w:rFonts w:hint="eastAsia" w:ascii="宋体" w:hAnsi="宋体" w:eastAsia="宋体" w:cs="宋体"/>
                <w:bCs/>
                <w:szCs w:val="21"/>
                <w:lang w:eastAsia="en-US"/>
              </w:rPr>
              <w:t>（</w:t>
            </w:r>
            <w:r>
              <w:rPr>
                <w:rFonts w:hint="eastAsia" w:ascii="宋体" w:hAnsi="宋体" w:eastAsia="宋体" w:cs="宋体"/>
                <w:bCs/>
                <w:szCs w:val="21"/>
              </w:rPr>
              <w:t>10%，10分</w:t>
            </w:r>
            <w:r>
              <w:rPr>
                <w:rFonts w:hint="eastAsia" w:ascii="宋体" w:hAnsi="宋体" w:eastAsia="宋体" w:cs="宋体"/>
                <w:bCs/>
                <w:szCs w:val="21"/>
                <w:lang w:eastAsia="en-US"/>
              </w:rPr>
              <w:t>）</w:t>
            </w:r>
          </w:p>
        </w:tc>
        <w:tc>
          <w:tcPr>
            <w:tcW w:w="3828" w:type="dxa"/>
            <w:gridSpan w:val="6"/>
            <w:noWrap w:val="0"/>
            <w:vAlign w:val="center"/>
          </w:tcPr>
          <w:p w14:paraId="35662787">
            <w:pPr>
              <w:autoSpaceDE w:val="0"/>
              <w:autoSpaceDN w:val="0"/>
              <w:ind w:left="2"/>
              <w:jc w:val="center"/>
              <w:rPr>
                <w:rFonts w:hint="eastAsia" w:ascii="宋体" w:hAnsi="宋体" w:eastAsia="宋体" w:cs="宋体"/>
                <w:bCs/>
                <w:szCs w:val="21"/>
              </w:rPr>
            </w:pPr>
            <w:r>
              <w:rPr>
                <w:rFonts w:hint="eastAsia" w:ascii="宋体" w:hAnsi="宋体" w:eastAsia="宋体" w:cs="宋体"/>
                <w:bCs/>
                <w:szCs w:val="21"/>
              </w:rPr>
              <w:t>基准分10分，旷课一次扣2分，迟到早退一次扣1分</w:t>
            </w:r>
          </w:p>
        </w:tc>
        <w:tc>
          <w:tcPr>
            <w:tcW w:w="1936" w:type="dxa"/>
            <w:gridSpan w:val="5"/>
            <w:noWrap w:val="0"/>
            <w:vAlign w:val="center"/>
          </w:tcPr>
          <w:p w14:paraId="67E918B1">
            <w:pPr>
              <w:autoSpaceDE w:val="0"/>
              <w:autoSpaceDN w:val="0"/>
              <w:ind w:left="6"/>
              <w:jc w:val="center"/>
              <w:rPr>
                <w:rFonts w:hint="eastAsia" w:ascii="宋体" w:hAnsi="宋体" w:eastAsia="宋体" w:cs="宋体"/>
                <w:szCs w:val="21"/>
              </w:rPr>
            </w:pPr>
            <w:r>
              <w:rPr>
                <w:rFonts w:hint="eastAsia" w:ascii="宋体" w:hAnsi="宋体" w:eastAsia="宋体" w:cs="宋体"/>
                <w:szCs w:val="21"/>
              </w:rPr>
              <w:t>课程目标3</w:t>
            </w:r>
          </w:p>
        </w:tc>
      </w:tr>
      <w:tr w14:paraId="1EDFE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94" w:hRule="exact"/>
          <w:jc w:val="center"/>
        </w:trPr>
        <w:tc>
          <w:tcPr>
            <w:tcW w:w="1299" w:type="dxa"/>
            <w:vMerge w:val="continue"/>
            <w:noWrap w:val="0"/>
            <w:vAlign w:val="center"/>
          </w:tcPr>
          <w:p w14:paraId="656E889A">
            <w:pPr>
              <w:autoSpaceDE w:val="0"/>
              <w:autoSpaceDN w:val="0"/>
              <w:spacing w:before="125" w:line="312" w:lineRule="auto"/>
              <w:ind w:right="23"/>
              <w:jc w:val="center"/>
              <w:rPr>
                <w:rFonts w:hint="eastAsia" w:ascii="宋体" w:hAnsi="宋体" w:eastAsia="宋体" w:cs="宋体"/>
                <w:b/>
                <w:bCs/>
                <w:szCs w:val="21"/>
              </w:rPr>
            </w:pPr>
          </w:p>
        </w:tc>
        <w:tc>
          <w:tcPr>
            <w:tcW w:w="1842" w:type="dxa"/>
            <w:gridSpan w:val="4"/>
            <w:noWrap w:val="0"/>
            <w:vAlign w:val="center"/>
          </w:tcPr>
          <w:p w14:paraId="656140CB">
            <w:pPr>
              <w:autoSpaceDE w:val="0"/>
              <w:autoSpaceDN w:val="0"/>
              <w:ind w:right="29"/>
              <w:jc w:val="center"/>
              <w:rPr>
                <w:rFonts w:hint="eastAsia" w:ascii="宋体" w:hAnsi="宋体" w:eastAsia="宋体" w:cs="宋体"/>
                <w:bCs/>
                <w:szCs w:val="21"/>
              </w:rPr>
            </w:pPr>
            <w:r>
              <w:rPr>
                <w:rFonts w:hint="eastAsia" w:ascii="宋体" w:hAnsi="宋体" w:eastAsia="宋体" w:cs="宋体"/>
                <w:bCs/>
                <w:szCs w:val="21"/>
              </w:rPr>
              <w:t>作业与笔记（20分）</w:t>
            </w:r>
          </w:p>
        </w:tc>
        <w:tc>
          <w:tcPr>
            <w:tcW w:w="3828" w:type="dxa"/>
            <w:gridSpan w:val="6"/>
            <w:noWrap w:val="0"/>
            <w:vAlign w:val="center"/>
          </w:tcPr>
          <w:p w14:paraId="22F70E92">
            <w:pPr>
              <w:autoSpaceDE w:val="0"/>
              <w:autoSpaceDN w:val="0"/>
              <w:ind w:left="2"/>
              <w:jc w:val="center"/>
              <w:rPr>
                <w:rFonts w:hint="eastAsia" w:ascii="宋体" w:hAnsi="宋体" w:eastAsia="宋体" w:cs="宋体"/>
                <w:bCs/>
                <w:szCs w:val="21"/>
              </w:rPr>
            </w:pPr>
            <w:r>
              <w:rPr>
                <w:rFonts w:hint="eastAsia" w:ascii="宋体" w:hAnsi="宋体" w:eastAsia="宋体" w:cs="宋体"/>
                <w:bCs/>
                <w:szCs w:val="21"/>
              </w:rPr>
              <w:t>平时作业和笔记记录情况</w:t>
            </w:r>
          </w:p>
        </w:tc>
        <w:tc>
          <w:tcPr>
            <w:tcW w:w="1936" w:type="dxa"/>
            <w:gridSpan w:val="5"/>
            <w:noWrap w:val="0"/>
            <w:vAlign w:val="center"/>
          </w:tcPr>
          <w:p w14:paraId="4C2026E8">
            <w:pPr>
              <w:autoSpaceDE w:val="0"/>
              <w:autoSpaceDN w:val="0"/>
              <w:ind w:left="6"/>
              <w:jc w:val="center"/>
              <w:rPr>
                <w:rFonts w:hint="eastAsia" w:ascii="宋体" w:hAnsi="宋体" w:eastAsia="宋体" w:cs="宋体"/>
                <w:szCs w:val="21"/>
              </w:rPr>
            </w:pPr>
            <w:r>
              <w:rPr>
                <w:rFonts w:hint="eastAsia" w:ascii="宋体" w:hAnsi="宋体" w:eastAsia="宋体" w:cs="宋体"/>
                <w:szCs w:val="21"/>
              </w:rPr>
              <w:t>课程目标1、2</w:t>
            </w:r>
          </w:p>
        </w:tc>
      </w:tr>
      <w:tr w14:paraId="0B0D7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94" w:hRule="exact"/>
          <w:jc w:val="center"/>
        </w:trPr>
        <w:tc>
          <w:tcPr>
            <w:tcW w:w="1299" w:type="dxa"/>
            <w:vMerge w:val="continue"/>
            <w:noWrap w:val="0"/>
            <w:vAlign w:val="center"/>
          </w:tcPr>
          <w:p w14:paraId="3DF54865">
            <w:pPr>
              <w:autoSpaceDE w:val="0"/>
              <w:autoSpaceDN w:val="0"/>
              <w:spacing w:before="125" w:line="312" w:lineRule="auto"/>
              <w:ind w:right="23"/>
              <w:jc w:val="center"/>
              <w:rPr>
                <w:rFonts w:hint="eastAsia" w:ascii="宋体" w:hAnsi="宋体" w:eastAsia="宋体" w:cs="宋体"/>
                <w:b/>
                <w:bCs/>
                <w:szCs w:val="21"/>
              </w:rPr>
            </w:pPr>
          </w:p>
        </w:tc>
        <w:tc>
          <w:tcPr>
            <w:tcW w:w="1842" w:type="dxa"/>
            <w:gridSpan w:val="4"/>
            <w:noWrap w:val="0"/>
            <w:vAlign w:val="center"/>
          </w:tcPr>
          <w:p w14:paraId="0239B45F">
            <w:pPr>
              <w:autoSpaceDE w:val="0"/>
              <w:autoSpaceDN w:val="0"/>
              <w:ind w:right="29"/>
              <w:jc w:val="center"/>
              <w:rPr>
                <w:rFonts w:hint="eastAsia" w:ascii="宋体" w:hAnsi="宋体" w:eastAsia="宋体" w:cs="宋体"/>
                <w:bCs/>
                <w:szCs w:val="21"/>
              </w:rPr>
            </w:pPr>
            <w:r>
              <w:rPr>
                <w:rFonts w:hint="eastAsia" w:ascii="宋体" w:hAnsi="宋体" w:eastAsia="宋体" w:cs="宋体"/>
                <w:bCs/>
                <w:szCs w:val="21"/>
              </w:rPr>
              <w:t>课堂表现（10分）</w:t>
            </w:r>
          </w:p>
        </w:tc>
        <w:tc>
          <w:tcPr>
            <w:tcW w:w="3828" w:type="dxa"/>
            <w:gridSpan w:val="6"/>
            <w:noWrap w:val="0"/>
            <w:vAlign w:val="center"/>
          </w:tcPr>
          <w:p w14:paraId="088893F6">
            <w:pPr>
              <w:autoSpaceDE w:val="0"/>
              <w:autoSpaceDN w:val="0"/>
              <w:ind w:left="2"/>
              <w:jc w:val="center"/>
              <w:rPr>
                <w:rFonts w:hint="eastAsia" w:ascii="宋体" w:hAnsi="宋体" w:eastAsia="宋体" w:cs="宋体"/>
                <w:bCs/>
                <w:szCs w:val="21"/>
              </w:rPr>
            </w:pPr>
            <w:r>
              <w:rPr>
                <w:rFonts w:hint="eastAsia" w:ascii="宋体" w:hAnsi="宋体" w:eastAsia="宋体" w:cs="宋体"/>
                <w:bCs/>
                <w:szCs w:val="21"/>
              </w:rPr>
              <w:t>主动回答问题给予0-2分不等，睡觉、吵闹、玩手机扣1-2分不等</w:t>
            </w:r>
          </w:p>
        </w:tc>
        <w:tc>
          <w:tcPr>
            <w:tcW w:w="1936" w:type="dxa"/>
            <w:gridSpan w:val="5"/>
            <w:noWrap w:val="0"/>
            <w:vAlign w:val="center"/>
          </w:tcPr>
          <w:p w14:paraId="67F88E13">
            <w:pPr>
              <w:autoSpaceDE w:val="0"/>
              <w:autoSpaceDN w:val="0"/>
              <w:ind w:left="6"/>
              <w:jc w:val="center"/>
              <w:rPr>
                <w:rFonts w:hint="eastAsia" w:ascii="宋体" w:hAnsi="宋体" w:eastAsia="宋体" w:cs="宋体"/>
                <w:szCs w:val="21"/>
              </w:rPr>
            </w:pPr>
            <w:r>
              <w:rPr>
                <w:rFonts w:hint="eastAsia" w:ascii="宋体" w:hAnsi="宋体" w:eastAsia="宋体" w:cs="宋体"/>
                <w:szCs w:val="21"/>
              </w:rPr>
              <w:t>课程目标2、3</w:t>
            </w:r>
          </w:p>
        </w:tc>
      </w:tr>
      <w:tr w14:paraId="71607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94" w:hRule="exact"/>
          <w:jc w:val="center"/>
        </w:trPr>
        <w:tc>
          <w:tcPr>
            <w:tcW w:w="1299" w:type="dxa"/>
            <w:vMerge w:val="continue"/>
            <w:noWrap w:val="0"/>
            <w:vAlign w:val="center"/>
          </w:tcPr>
          <w:p w14:paraId="40833ADC">
            <w:pPr>
              <w:autoSpaceDE w:val="0"/>
              <w:autoSpaceDN w:val="0"/>
              <w:spacing w:before="125" w:line="312" w:lineRule="auto"/>
              <w:ind w:right="23"/>
              <w:jc w:val="center"/>
              <w:rPr>
                <w:rFonts w:hint="eastAsia" w:ascii="宋体" w:hAnsi="宋体" w:eastAsia="宋体" w:cs="宋体"/>
                <w:b/>
                <w:bCs/>
                <w:szCs w:val="21"/>
              </w:rPr>
            </w:pPr>
          </w:p>
        </w:tc>
        <w:tc>
          <w:tcPr>
            <w:tcW w:w="1842" w:type="dxa"/>
            <w:gridSpan w:val="4"/>
            <w:noWrap w:val="0"/>
            <w:vAlign w:val="center"/>
          </w:tcPr>
          <w:p w14:paraId="19A85AFB">
            <w:pPr>
              <w:autoSpaceDE w:val="0"/>
              <w:autoSpaceDN w:val="0"/>
              <w:ind w:right="29"/>
              <w:jc w:val="center"/>
              <w:rPr>
                <w:rFonts w:hint="eastAsia" w:ascii="宋体" w:hAnsi="宋体" w:eastAsia="宋体" w:cs="宋体"/>
                <w:bCs/>
                <w:szCs w:val="21"/>
              </w:rPr>
            </w:pPr>
            <w:r>
              <w:rPr>
                <w:rFonts w:hint="eastAsia" w:ascii="宋体" w:hAnsi="宋体" w:eastAsia="宋体" w:cs="宋体"/>
                <w:bCs/>
                <w:szCs w:val="21"/>
              </w:rPr>
              <w:t>团队游戏（10分）</w:t>
            </w:r>
          </w:p>
        </w:tc>
        <w:tc>
          <w:tcPr>
            <w:tcW w:w="3828" w:type="dxa"/>
            <w:gridSpan w:val="6"/>
            <w:noWrap w:val="0"/>
            <w:vAlign w:val="center"/>
          </w:tcPr>
          <w:p w14:paraId="6018F86C">
            <w:pPr>
              <w:autoSpaceDE w:val="0"/>
              <w:autoSpaceDN w:val="0"/>
              <w:ind w:left="2"/>
              <w:jc w:val="center"/>
              <w:rPr>
                <w:rFonts w:hint="eastAsia" w:ascii="宋体" w:hAnsi="宋体" w:eastAsia="宋体" w:cs="宋体"/>
                <w:bCs/>
                <w:szCs w:val="21"/>
              </w:rPr>
            </w:pPr>
          </w:p>
        </w:tc>
        <w:tc>
          <w:tcPr>
            <w:tcW w:w="1936" w:type="dxa"/>
            <w:gridSpan w:val="5"/>
            <w:noWrap w:val="0"/>
            <w:vAlign w:val="center"/>
          </w:tcPr>
          <w:p w14:paraId="1E9F6511">
            <w:pPr>
              <w:autoSpaceDE w:val="0"/>
              <w:autoSpaceDN w:val="0"/>
              <w:ind w:left="6"/>
              <w:jc w:val="center"/>
              <w:rPr>
                <w:rFonts w:hint="eastAsia" w:ascii="宋体" w:hAnsi="宋体" w:eastAsia="宋体" w:cs="宋体"/>
                <w:szCs w:val="21"/>
              </w:rPr>
            </w:pPr>
            <w:r>
              <w:rPr>
                <w:rFonts w:hint="eastAsia" w:ascii="宋体" w:hAnsi="宋体" w:eastAsia="宋体" w:cs="宋体"/>
                <w:szCs w:val="21"/>
              </w:rPr>
              <w:t>课程目标2</w:t>
            </w:r>
          </w:p>
        </w:tc>
      </w:tr>
      <w:tr w14:paraId="6F259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94" w:hRule="exact"/>
          <w:jc w:val="center"/>
        </w:trPr>
        <w:tc>
          <w:tcPr>
            <w:tcW w:w="1299" w:type="dxa"/>
            <w:vMerge w:val="continue"/>
            <w:noWrap w:val="0"/>
            <w:vAlign w:val="center"/>
          </w:tcPr>
          <w:p w14:paraId="1ACFE088">
            <w:pPr>
              <w:autoSpaceDE w:val="0"/>
              <w:autoSpaceDN w:val="0"/>
              <w:spacing w:before="125" w:line="312" w:lineRule="auto"/>
              <w:ind w:right="23"/>
              <w:jc w:val="center"/>
              <w:rPr>
                <w:rFonts w:hint="eastAsia" w:ascii="宋体" w:hAnsi="宋体" w:eastAsia="宋体" w:cs="宋体"/>
                <w:b/>
                <w:bCs/>
                <w:szCs w:val="21"/>
              </w:rPr>
            </w:pPr>
          </w:p>
        </w:tc>
        <w:tc>
          <w:tcPr>
            <w:tcW w:w="1842" w:type="dxa"/>
            <w:gridSpan w:val="4"/>
            <w:noWrap w:val="0"/>
            <w:vAlign w:val="center"/>
          </w:tcPr>
          <w:p w14:paraId="62E01441">
            <w:pPr>
              <w:autoSpaceDE w:val="0"/>
              <w:autoSpaceDN w:val="0"/>
              <w:jc w:val="center"/>
              <w:rPr>
                <w:rFonts w:hint="eastAsia" w:ascii="宋体" w:hAnsi="宋体" w:eastAsia="宋体" w:cs="宋体"/>
                <w:b/>
                <w:bCs/>
                <w:szCs w:val="21"/>
              </w:rPr>
            </w:pPr>
            <w:r>
              <w:rPr>
                <w:rFonts w:hint="eastAsia" w:ascii="宋体" w:hAnsi="宋体" w:eastAsia="宋体" w:cs="宋体"/>
                <w:bCs/>
                <w:szCs w:val="21"/>
              </w:rPr>
              <w:t>期末成绩（50%）</w:t>
            </w:r>
          </w:p>
        </w:tc>
        <w:tc>
          <w:tcPr>
            <w:tcW w:w="3828" w:type="dxa"/>
            <w:gridSpan w:val="6"/>
            <w:noWrap w:val="0"/>
            <w:vAlign w:val="center"/>
          </w:tcPr>
          <w:p w14:paraId="43F66DE6">
            <w:pPr>
              <w:autoSpaceDE w:val="0"/>
              <w:autoSpaceDN w:val="0"/>
              <w:ind w:right="95"/>
              <w:jc w:val="center"/>
              <w:rPr>
                <w:rFonts w:hint="eastAsia" w:ascii="宋体" w:hAnsi="宋体" w:eastAsia="宋体" w:cs="宋体"/>
                <w:bCs/>
                <w:szCs w:val="21"/>
              </w:rPr>
            </w:pPr>
            <w:r>
              <w:rPr>
                <w:rFonts w:hint="eastAsia" w:ascii="宋体" w:hAnsi="宋体" w:eastAsia="宋体" w:cs="宋体"/>
                <w:bCs/>
                <w:szCs w:val="21"/>
              </w:rPr>
              <w:t>闭卷考试</w:t>
            </w:r>
          </w:p>
        </w:tc>
        <w:tc>
          <w:tcPr>
            <w:tcW w:w="1936" w:type="dxa"/>
            <w:gridSpan w:val="5"/>
            <w:noWrap w:val="0"/>
            <w:vAlign w:val="center"/>
          </w:tcPr>
          <w:p w14:paraId="57DBA4F6">
            <w:pPr>
              <w:autoSpaceDE w:val="0"/>
              <w:autoSpaceDN w:val="0"/>
              <w:ind w:left="79" w:right="73"/>
              <w:jc w:val="center"/>
              <w:rPr>
                <w:rFonts w:hint="eastAsia" w:ascii="宋体" w:hAnsi="宋体" w:eastAsia="宋体" w:cs="宋体"/>
                <w:b/>
                <w:bCs/>
                <w:szCs w:val="21"/>
              </w:rPr>
            </w:pPr>
            <w:r>
              <w:rPr>
                <w:rFonts w:hint="eastAsia" w:ascii="宋体" w:hAnsi="宋体" w:eastAsia="宋体" w:cs="宋体"/>
                <w:szCs w:val="21"/>
              </w:rPr>
              <w:t>课程目标1、2、3</w:t>
            </w:r>
          </w:p>
        </w:tc>
      </w:tr>
      <w:tr w14:paraId="35FAC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168" w:hRule="exact"/>
          <w:jc w:val="center"/>
        </w:trPr>
        <w:tc>
          <w:tcPr>
            <w:tcW w:w="1299" w:type="dxa"/>
            <w:noWrap w:val="0"/>
            <w:vAlign w:val="center"/>
          </w:tcPr>
          <w:p w14:paraId="14F23271">
            <w:pPr>
              <w:autoSpaceDE w:val="0"/>
              <w:autoSpaceDN w:val="0"/>
              <w:spacing w:before="156"/>
              <w:ind w:left="8"/>
              <w:jc w:val="center"/>
              <w:rPr>
                <w:rFonts w:hint="eastAsia" w:ascii="宋体" w:hAnsi="宋体" w:eastAsia="宋体" w:cs="宋体"/>
                <w:b/>
                <w:szCs w:val="21"/>
              </w:rPr>
            </w:pPr>
            <w:r>
              <w:rPr>
                <w:rFonts w:hint="eastAsia" w:ascii="宋体" w:hAnsi="宋体" w:eastAsia="宋体" w:cs="宋体"/>
                <w:b/>
                <w:w w:val="98"/>
                <w:szCs w:val="21"/>
              </w:rPr>
              <w:t>I</w:t>
            </w:r>
          </w:p>
          <w:p w14:paraId="6E70BC4E">
            <w:pPr>
              <w:autoSpaceDE w:val="0"/>
              <w:autoSpaceDN w:val="0"/>
              <w:spacing w:before="43"/>
              <w:ind w:left="100" w:right="93"/>
              <w:jc w:val="center"/>
              <w:rPr>
                <w:rFonts w:hint="eastAsia" w:ascii="宋体" w:hAnsi="宋体" w:eastAsia="宋体" w:cs="宋体"/>
                <w:b/>
                <w:szCs w:val="21"/>
              </w:rPr>
            </w:pPr>
            <w:r>
              <w:rPr>
                <w:rFonts w:hint="eastAsia" w:ascii="宋体" w:hAnsi="宋体" w:eastAsia="宋体" w:cs="宋体"/>
                <w:b/>
                <w:szCs w:val="21"/>
              </w:rPr>
              <w:t>建议教材</w:t>
            </w:r>
          </w:p>
          <w:p w14:paraId="5FB2AA00">
            <w:pPr>
              <w:autoSpaceDE w:val="0"/>
              <w:autoSpaceDN w:val="0"/>
              <w:spacing w:before="125" w:line="312" w:lineRule="auto"/>
              <w:ind w:right="23"/>
              <w:jc w:val="center"/>
              <w:rPr>
                <w:rFonts w:hint="eastAsia" w:ascii="宋体" w:hAnsi="宋体" w:eastAsia="宋体" w:cs="宋体"/>
                <w:b/>
                <w:bCs/>
                <w:szCs w:val="21"/>
              </w:rPr>
            </w:pPr>
            <w:r>
              <w:rPr>
                <w:rFonts w:hint="eastAsia" w:ascii="宋体" w:hAnsi="宋体" w:eastAsia="宋体" w:cs="宋体"/>
                <w:b/>
                <w:szCs w:val="21"/>
              </w:rPr>
              <w:t>及学习资料</w:t>
            </w:r>
          </w:p>
        </w:tc>
        <w:tc>
          <w:tcPr>
            <w:tcW w:w="7606" w:type="dxa"/>
            <w:gridSpan w:val="15"/>
            <w:noWrap w:val="0"/>
            <w:vAlign w:val="center"/>
          </w:tcPr>
          <w:p w14:paraId="0973EAC6">
            <w:pPr>
              <w:autoSpaceDE w:val="0"/>
              <w:autoSpaceDN w:val="0"/>
              <w:rPr>
                <w:rFonts w:hint="eastAsia" w:ascii="宋体" w:hAnsi="宋体" w:eastAsia="宋体" w:cs="宋体"/>
                <w:szCs w:val="21"/>
              </w:rPr>
            </w:pPr>
            <w:r>
              <w:rPr>
                <w:rFonts w:hint="eastAsia" w:ascii="宋体" w:hAnsi="宋体" w:eastAsia="宋体" w:cs="宋体"/>
                <w:szCs w:val="21"/>
                <w:lang w:eastAsia="en-US"/>
              </w:rPr>
              <w:fldChar w:fldCharType="begin"/>
            </w:r>
            <w:r>
              <w:rPr>
                <w:rFonts w:hint="eastAsia" w:ascii="宋体" w:hAnsi="宋体" w:eastAsia="宋体" w:cs="宋体"/>
                <w:szCs w:val="21"/>
              </w:rPr>
              <w:instrText xml:space="preserve"> HYPERLINK "http://search.dangdang.com/?key2=%BA%C2%D4%C6%BA%EA&amp;medium=01&amp;category_path=01.00.00.00.00.00" \t "_blank" </w:instrText>
            </w:r>
            <w:r>
              <w:rPr>
                <w:rFonts w:hint="eastAsia" w:ascii="宋体" w:hAnsi="宋体" w:eastAsia="宋体" w:cs="宋体"/>
                <w:szCs w:val="21"/>
                <w:lang w:eastAsia="en-US"/>
              </w:rPr>
              <w:fldChar w:fldCharType="separate"/>
            </w:r>
            <w:r>
              <w:rPr>
                <w:rFonts w:hint="eastAsia" w:ascii="宋体" w:hAnsi="宋体" w:eastAsia="宋体" w:cs="宋体"/>
                <w:szCs w:val="21"/>
              </w:rPr>
              <w:t>陈传明</w:t>
            </w:r>
            <w:r>
              <w:rPr>
                <w:rFonts w:hint="eastAsia" w:ascii="宋体" w:hAnsi="宋体" w:eastAsia="宋体" w:cs="宋体"/>
                <w:szCs w:val="21"/>
              </w:rPr>
              <w:fldChar w:fldCharType="end"/>
            </w:r>
            <w:r>
              <w:rPr>
                <w:rFonts w:hint="eastAsia" w:ascii="宋体" w:hAnsi="宋体" w:eastAsia="宋体" w:cs="宋体"/>
                <w:szCs w:val="21"/>
              </w:rPr>
              <w:t>，</w:t>
            </w:r>
            <w:r>
              <w:rPr>
                <w:rFonts w:hint="eastAsia" w:ascii="宋体" w:hAnsi="宋体" w:eastAsia="宋体" w:cs="宋体"/>
                <w:szCs w:val="21"/>
                <w:lang w:eastAsia="en-US"/>
              </w:rPr>
              <w:fldChar w:fldCharType="begin"/>
            </w:r>
            <w:r>
              <w:rPr>
                <w:rFonts w:hint="eastAsia" w:ascii="宋体" w:hAnsi="宋体" w:eastAsia="宋体" w:cs="宋体"/>
                <w:szCs w:val="21"/>
              </w:rPr>
              <w:instrText xml:space="preserve"> HYPERLINK "http://search.dangdang.com/?key2=%CF%F2%C8%D9&amp;medium=01&amp;category_path=01.00.00.00.00.00" \t "_blank" </w:instrText>
            </w:r>
            <w:r>
              <w:rPr>
                <w:rFonts w:hint="eastAsia" w:ascii="宋体" w:hAnsi="宋体" w:eastAsia="宋体" w:cs="宋体"/>
                <w:szCs w:val="21"/>
                <w:lang w:eastAsia="en-US"/>
              </w:rPr>
              <w:fldChar w:fldCharType="separate"/>
            </w:r>
            <w:r>
              <w:rPr>
                <w:rFonts w:hint="eastAsia" w:ascii="宋体" w:hAnsi="宋体" w:eastAsia="宋体" w:cs="宋体"/>
                <w:szCs w:val="21"/>
              </w:rPr>
              <w:t>徐向艺</w:t>
            </w:r>
            <w:r>
              <w:rPr>
                <w:rFonts w:hint="eastAsia" w:ascii="宋体" w:hAnsi="宋体" w:eastAsia="宋体" w:cs="宋体"/>
                <w:szCs w:val="21"/>
              </w:rPr>
              <w:fldChar w:fldCharType="end"/>
            </w:r>
            <w:r>
              <w:rPr>
                <w:rFonts w:hint="eastAsia" w:ascii="宋体" w:hAnsi="宋体" w:eastAsia="宋体" w:cs="宋体"/>
                <w:szCs w:val="21"/>
              </w:rPr>
              <w:t>，赵丽芬.《管理学》，高等教育出版社2019年1月第1版</w:t>
            </w:r>
          </w:p>
        </w:tc>
      </w:tr>
      <w:tr w14:paraId="4E9D4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034" w:hRule="exact"/>
          <w:jc w:val="center"/>
        </w:trPr>
        <w:tc>
          <w:tcPr>
            <w:tcW w:w="1299" w:type="dxa"/>
            <w:noWrap w:val="0"/>
            <w:vAlign w:val="center"/>
          </w:tcPr>
          <w:p w14:paraId="340AACF2">
            <w:pPr>
              <w:autoSpaceDE w:val="0"/>
              <w:autoSpaceDN w:val="0"/>
              <w:spacing w:before="43"/>
              <w:ind w:left="100" w:right="93"/>
              <w:jc w:val="center"/>
              <w:rPr>
                <w:rFonts w:hint="eastAsia" w:ascii="宋体" w:hAnsi="宋体" w:eastAsia="宋体" w:cs="宋体"/>
                <w:b/>
                <w:szCs w:val="21"/>
              </w:rPr>
            </w:pPr>
            <w:r>
              <w:rPr>
                <w:rFonts w:hint="eastAsia" w:ascii="宋体" w:hAnsi="宋体" w:eastAsia="宋体" w:cs="宋体"/>
                <w:b/>
                <w:szCs w:val="21"/>
              </w:rPr>
              <w:t>J</w:t>
            </w:r>
          </w:p>
          <w:p w14:paraId="3577A968">
            <w:pPr>
              <w:autoSpaceDE w:val="0"/>
              <w:autoSpaceDN w:val="0"/>
              <w:spacing w:before="43"/>
              <w:ind w:left="100" w:right="93"/>
              <w:jc w:val="center"/>
              <w:rPr>
                <w:rFonts w:hint="eastAsia" w:ascii="宋体" w:hAnsi="宋体" w:eastAsia="宋体" w:cs="宋体"/>
                <w:b/>
                <w:szCs w:val="21"/>
              </w:rPr>
            </w:pPr>
            <w:r>
              <w:rPr>
                <w:rFonts w:hint="eastAsia" w:ascii="宋体" w:hAnsi="宋体" w:eastAsia="宋体" w:cs="宋体"/>
                <w:b/>
                <w:szCs w:val="21"/>
              </w:rPr>
              <w:t>教学条件</w:t>
            </w:r>
          </w:p>
          <w:p w14:paraId="33C838E6">
            <w:pPr>
              <w:autoSpaceDE w:val="0"/>
              <w:autoSpaceDN w:val="0"/>
              <w:spacing w:before="43"/>
              <w:ind w:left="100" w:right="93"/>
              <w:jc w:val="center"/>
              <w:rPr>
                <w:rFonts w:hint="eastAsia" w:ascii="宋体" w:hAnsi="宋体" w:eastAsia="宋体" w:cs="宋体"/>
                <w:b/>
                <w:szCs w:val="21"/>
              </w:rPr>
            </w:pPr>
            <w:r>
              <w:rPr>
                <w:rFonts w:hint="eastAsia" w:ascii="宋体" w:hAnsi="宋体" w:eastAsia="宋体" w:cs="宋体"/>
                <w:b/>
                <w:szCs w:val="21"/>
              </w:rPr>
              <w:t>需求</w:t>
            </w:r>
          </w:p>
        </w:tc>
        <w:tc>
          <w:tcPr>
            <w:tcW w:w="7606" w:type="dxa"/>
            <w:gridSpan w:val="15"/>
            <w:noWrap w:val="0"/>
            <w:vAlign w:val="center"/>
          </w:tcPr>
          <w:p w14:paraId="70612D85">
            <w:pPr>
              <w:autoSpaceDE w:val="0"/>
              <w:autoSpaceDN w:val="0"/>
              <w:spacing w:before="125" w:line="312" w:lineRule="auto"/>
              <w:ind w:right="23"/>
              <w:rPr>
                <w:rFonts w:hint="eastAsia" w:ascii="宋体" w:hAnsi="宋体" w:eastAsia="宋体" w:cs="宋体"/>
                <w:bCs/>
                <w:szCs w:val="21"/>
              </w:rPr>
            </w:pPr>
            <w:r>
              <w:rPr>
                <w:rFonts w:hint="eastAsia" w:ascii="宋体" w:hAnsi="宋体" w:eastAsia="宋体" w:cs="宋体"/>
                <w:bCs/>
                <w:szCs w:val="21"/>
              </w:rPr>
              <w:t>多媒体教室</w:t>
            </w:r>
          </w:p>
        </w:tc>
      </w:tr>
      <w:tr w14:paraId="30C85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64" w:hRule="exact"/>
          <w:jc w:val="center"/>
        </w:trPr>
        <w:tc>
          <w:tcPr>
            <w:tcW w:w="1299" w:type="dxa"/>
            <w:noWrap w:val="0"/>
            <w:vAlign w:val="center"/>
          </w:tcPr>
          <w:p w14:paraId="00F69F80">
            <w:pPr>
              <w:autoSpaceDE w:val="0"/>
              <w:autoSpaceDN w:val="0"/>
              <w:spacing w:before="162"/>
              <w:ind w:left="8"/>
              <w:jc w:val="center"/>
              <w:rPr>
                <w:rFonts w:hint="eastAsia" w:ascii="宋体" w:hAnsi="宋体" w:eastAsia="宋体" w:cs="宋体"/>
                <w:b/>
                <w:szCs w:val="21"/>
                <w:lang w:eastAsia="en-US"/>
              </w:rPr>
            </w:pPr>
            <w:r>
              <w:rPr>
                <w:rFonts w:hint="eastAsia" w:ascii="宋体" w:hAnsi="宋体" w:eastAsia="宋体" w:cs="宋体"/>
                <w:b/>
                <w:w w:val="98"/>
                <w:szCs w:val="21"/>
                <w:lang w:eastAsia="en-US"/>
              </w:rPr>
              <w:t>K</w:t>
            </w:r>
          </w:p>
          <w:p w14:paraId="29A85536">
            <w:pPr>
              <w:autoSpaceDE w:val="0"/>
              <w:autoSpaceDN w:val="0"/>
              <w:spacing w:before="43"/>
              <w:ind w:left="100" w:right="93"/>
              <w:jc w:val="center"/>
              <w:rPr>
                <w:rFonts w:hint="eastAsia" w:ascii="宋体" w:hAnsi="宋体" w:eastAsia="宋体" w:cs="宋体"/>
                <w:b/>
                <w:szCs w:val="21"/>
              </w:rPr>
            </w:pPr>
            <w:r>
              <w:rPr>
                <w:rFonts w:hint="eastAsia" w:ascii="宋体" w:hAnsi="宋体" w:eastAsia="宋体" w:cs="宋体"/>
                <w:b/>
                <w:szCs w:val="21"/>
                <w:lang w:eastAsia="en-US"/>
              </w:rPr>
              <w:t>注意事项</w:t>
            </w:r>
          </w:p>
        </w:tc>
        <w:tc>
          <w:tcPr>
            <w:tcW w:w="7606" w:type="dxa"/>
            <w:gridSpan w:val="15"/>
            <w:noWrap w:val="0"/>
            <w:vAlign w:val="center"/>
          </w:tcPr>
          <w:p w14:paraId="4A69902A">
            <w:pPr>
              <w:autoSpaceDE w:val="0"/>
              <w:autoSpaceDN w:val="0"/>
              <w:jc w:val="left"/>
              <w:rPr>
                <w:rFonts w:hint="eastAsia" w:ascii="宋体" w:hAnsi="宋体" w:eastAsia="宋体" w:cs="宋体"/>
                <w:b/>
                <w:bCs/>
                <w:kern w:val="0"/>
                <w:szCs w:val="21"/>
              </w:rPr>
            </w:pPr>
            <w:r>
              <w:rPr>
                <w:rFonts w:hint="eastAsia" w:ascii="宋体" w:hAnsi="宋体" w:eastAsia="宋体" w:cs="宋体"/>
                <w:kern w:val="0"/>
                <w:szCs w:val="21"/>
              </w:rPr>
              <w:t>无</w:t>
            </w:r>
          </w:p>
        </w:tc>
      </w:tr>
      <w:tr w14:paraId="26A89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032" w:hRule="atLeast"/>
          <w:jc w:val="center"/>
        </w:trPr>
        <w:tc>
          <w:tcPr>
            <w:tcW w:w="8905" w:type="dxa"/>
            <w:gridSpan w:val="16"/>
            <w:noWrap w:val="0"/>
            <w:vAlign w:val="center"/>
          </w:tcPr>
          <w:p w14:paraId="3FFCA759">
            <w:pPr>
              <w:autoSpaceDE w:val="0"/>
              <w:autoSpaceDN w:val="0"/>
              <w:spacing w:before="65"/>
              <w:ind w:left="107"/>
              <w:rPr>
                <w:rFonts w:hint="eastAsia" w:ascii="宋体" w:hAnsi="宋体" w:eastAsia="宋体" w:cs="宋体"/>
                <w:szCs w:val="21"/>
              </w:rPr>
            </w:pPr>
            <w:r>
              <w:rPr>
                <w:rFonts w:hint="eastAsia" w:ascii="宋体" w:hAnsi="宋体" w:eastAsia="宋体" w:cs="宋体"/>
                <w:szCs w:val="21"/>
              </w:rPr>
              <w:t>备注：</w:t>
            </w:r>
          </w:p>
          <w:p w14:paraId="369E891C">
            <w:pPr>
              <w:autoSpaceDE w:val="0"/>
              <w:autoSpaceDN w:val="0"/>
              <w:spacing w:before="1" w:line="280" w:lineRule="auto"/>
              <w:ind w:left="107" w:right="97" w:firstLine="480"/>
              <w:rPr>
                <w:rFonts w:hint="eastAsia" w:ascii="宋体" w:hAnsi="宋体" w:eastAsia="宋体" w:cs="宋体"/>
                <w:szCs w:val="21"/>
              </w:rPr>
            </w:pPr>
            <w:r>
              <w:rPr>
                <w:rFonts w:hint="eastAsia" w:ascii="宋体" w:hAnsi="宋体" w:eastAsia="宋体" w:cs="宋体"/>
                <w:szCs w:val="21"/>
              </w:rPr>
              <w:t>1.本课程教学大纲F—J 项同一课程不同授课教师应协同讨论研究达成共同核心内涵。经教学工作指导小组审议通过的课程教学大纲不宜自行更改。</w:t>
            </w:r>
          </w:p>
          <w:p w14:paraId="038064D1">
            <w:pPr>
              <w:autoSpaceDE w:val="0"/>
              <w:autoSpaceDN w:val="0"/>
              <w:ind w:left="587"/>
              <w:rPr>
                <w:rFonts w:hint="eastAsia" w:ascii="宋体" w:hAnsi="宋体" w:eastAsia="宋体" w:cs="宋体"/>
                <w:b/>
                <w:bCs/>
                <w:szCs w:val="21"/>
              </w:rPr>
            </w:pPr>
            <w:r>
              <w:rPr>
                <w:rFonts w:hint="eastAsia" w:ascii="宋体" w:hAnsi="宋体" w:eastAsia="宋体" w:cs="宋体"/>
                <w:b/>
                <w:bCs/>
                <w:szCs w:val="21"/>
              </w:rPr>
              <w:t>2.评价方式可参考下列方式：</w:t>
            </w:r>
          </w:p>
          <w:p w14:paraId="1F5AD203">
            <w:pPr>
              <w:autoSpaceDE w:val="0"/>
              <w:autoSpaceDN w:val="0"/>
              <w:spacing w:before="53"/>
              <w:ind w:left="587"/>
              <w:rPr>
                <w:rFonts w:hint="eastAsia" w:ascii="宋体" w:hAnsi="宋体" w:eastAsia="宋体" w:cs="宋体"/>
                <w:b/>
                <w:bCs/>
                <w:szCs w:val="21"/>
              </w:rPr>
            </w:pPr>
            <w:r>
              <w:rPr>
                <w:rFonts w:hint="eastAsia" w:ascii="宋体" w:hAnsi="宋体" w:eastAsia="宋体" w:cs="宋体"/>
                <w:b/>
                <w:bCs/>
                <w:szCs w:val="21"/>
              </w:rPr>
              <w:t>(1)纸笔考试：平时小测、期中纸笔考试、期末纸笔考试</w:t>
            </w:r>
          </w:p>
          <w:p w14:paraId="363ED357">
            <w:pPr>
              <w:autoSpaceDE w:val="0"/>
              <w:autoSpaceDN w:val="0"/>
              <w:spacing w:before="52"/>
              <w:ind w:left="587"/>
              <w:rPr>
                <w:rFonts w:hint="eastAsia" w:ascii="宋体" w:hAnsi="宋体" w:eastAsia="宋体" w:cs="宋体"/>
                <w:b/>
                <w:bCs/>
                <w:szCs w:val="21"/>
              </w:rPr>
            </w:pPr>
            <w:r>
              <w:rPr>
                <w:rFonts w:hint="eastAsia" w:ascii="宋体" w:hAnsi="宋体" w:eastAsia="宋体" w:cs="宋体"/>
                <w:b/>
                <w:bCs/>
                <w:szCs w:val="21"/>
              </w:rPr>
              <w:t>(2)实作评价：课程作业、实作成品、日常表现、表演、观察</w:t>
            </w:r>
          </w:p>
          <w:p w14:paraId="17852B99">
            <w:pPr>
              <w:autoSpaceDE w:val="0"/>
              <w:autoSpaceDN w:val="0"/>
              <w:spacing w:before="53"/>
              <w:ind w:left="587"/>
              <w:rPr>
                <w:rFonts w:hint="eastAsia" w:ascii="宋体" w:hAnsi="宋体" w:eastAsia="宋体" w:cs="宋体"/>
                <w:b/>
                <w:bCs/>
                <w:szCs w:val="21"/>
              </w:rPr>
            </w:pPr>
            <w:r>
              <w:rPr>
                <w:rFonts w:hint="eastAsia" w:ascii="宋体" w:hAnsi="宋体" w:eastAsia="宋体" w:cs="宋体"/>
                <w:b/>
                <w:bCs/>
                <w:szCs w:val="21"/>
              </w:rPr>
              <w:t>(3)档案评价：书面报告、专题档案</w:t>
            </w:r>
          </w:p>
          <w:p w14:paraId="7825C02E">
            <w:pPr>
              <w:autoSpaceDE w:val="0"/>
              <w:autoSpaceDN w:val="0"/>
              <w:spacing w:before="53"/>
              <w:ind w:left="587"/>
              <w:rPr>
                <w:rFonts w:hint="eastAsia" w:ascii="宋体" w:hAnsi="宋体" w:eastAsia="宋体" w:cs="宋体"/>
                <w:b/>
                <w:bCs/>
                <w:szCs w:val="21"/>
              </w:rPr>
            </w:pPr>
            <w:r>
              <w:rPr>
                <w:rFonts w:hint="eastAsia" w:ascii="宋体" w:hAnsi="宋体" w:eastAsia="宋体" w:cs="宋体"/>
                <w:b/>
                <w:bCs/>
                <w:szCs w:val="21"/>
              </w:rPr>
              <w:t>(4)口语评价：口头报告、口试</w:t>
            </w:r>
          </w:p>
          <w:p w14:paraId="6735A2B7">
            <w:pPr>
              <w:autoSpaceDE w:val="0"/>
              <w:autoSpaceDN w:val="0"/>
              <w:spacing w:before="53"/>
              <w:rPr>
                <w:rFonts w:hint="eastAsia" w:ascii="宋体" w:hAnsi="宋体" w:eastAsia="宋体" w:cs="宋体"/>
                <w:szCs w:val="21"/>
              </w:rPr>
            </w:pPr>
          </w:p>
        </w:tc>
      </w:tr>
      <w:tr w14:paraId="77398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918" w:hRule="atLeast"/>
          <w:jc w:val="center"/>
        </w:trPr>
        <w:tc>
          <w:tcPr>
            <w:tcW w:w="1299" w:type="dxa"/>
            <w:vMerge w:val="restart"/>
            <w:noWrap w:val="0"/>
            <w:vAlign w:val="center"/>
          </w:tcPr>
          <w:p w14:paraId="3F8BEA9F">
            <w:pPr>
              <w:autoSpaceDE w:val="0"/>
              <w:autoSpaceDN w:val="0"/>
              <w:ind w:left="170"/>
              <w:rPr>
                <w:rFonts w:hint="eastAsia" w:ascii="宋体" w:hAnsi="宋体" w:eastAsia="宋体" w:cs="宋体"/>
                <w:b/>
                <w:bCs/>
                <w:szCs w:val="21"/>
              </w:rPr>
            </w:pPr>
            <w:r>
              <w:rPr>
                <w:rFonts w:hint="eastAsia" w:ascii="宋体" w:hAnsi="宋体" w:eastAsia="宋体" w:cs="宋体"/>
                <w:b/>
                <w:color w:val="000000"/>
                <w:szCs w:val="21"/>
              </w:rPr>
              <w:t>审批意见</w:t>
            </w:r>
          </w:p>
        </w:tc>
        <w:tc>
          <w:tcPr>
            <w:tcW w:w="7606" w:type="dxa"/>
            <w:gridSpan w:val="15"/>
            <w:noWrap w:val="0"/>
            <w:vAlign w:val="top"/>
          </w:tcPr>
          <w:p w14:paraId="4FB697C4">
            <w:pPr>
              <w:autoSpaceDE w:val="0"/>
              <w:autoSpaceDN w:val="0"/>
              <w:jc w:val="left"/>
              <w:rPr>
                <w:rFonts w:hint="eastAsia" w:ascii="宋体" w:hAnsi="宋体" w:eastAsia="宋体" w:cs="宋体"/>
                <w:kern w:val="0"/>
                <w:szCs w:val="21"/>
              </w:rPr>
            </w:pPr>
            <w:r>
              <w:rPr>
                <w:rFonts w:hint="eastAsia" w:ascii="宋体" w:hAnsi="宋体" w:eastAsia="宋体" w:cs="宋体"/>
                <w:kern w:val="0"/>
                <w:szCs w:val="21"/>
              </w:rPr>
              <w:t>课程教学大纲起草团队成员签名：</w:t>
            </w:r>
            <w:r>
              <w:rPr>
                <w:rFonts w:hint="eastAsia" w:ascii="宋体" w:hAnsi="宋体" w:eastAsia="宋体" w:cs="宋体"/>
                <w:kern w:val="0"/>
                <w:szCs w:val="21"/>
                <w:lang w:val="en-US" w:eastAsia="zh-CN"/>
              </w:rPr>
              <w:drawing>
                <wp:anchor distT="0" distB="0" distL="114300" distR="114300" simplePos="0" relativeHeight="251695104" behindDoc="0" locked="0" layoutInCell="1" allowOverlap="1">
                  <wp:simplePos x="0" y="0"/>
                  <wp:positionH relativeFrom="column">
                    <wp:posOffset>213995</wp:posOffset>
                  </wp:positionH>
                  <wp:positionV relativeFrom="paragraph">
                    <wp:posOffset>88265</wp:posOffset>
                  </wp:positionV>
                  <wp:extent cx="759460" cy="413385"/>
                  <wp:effectExtent l="0" t="0" r="2540" b="18415"/>
                  <wp:wrapTopAndBottom/>
                  <wp:docPr id="55" name="图片 55" descr="4170d449-3b59-4065-86f0-315058f167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4170d449-3b59-4065-86f0-315058f167ee"/>
                          <pic:cNvPicPr>
                            <a:picLocks noChangeAspect="1"/>
                          </pic:cNvPicPr>
                        </pic:nvPicPr>
                        <pic:blipFill>
                          <a:blip r:embed="rId20">
                            <a:lum bright="18000"/>
                          </a:blip>
                          <a:stretch>
                            <a:fillRect/>
                          </a:stretch>
                        </pic:blipFill>
                        <pic:spPr>
                          <a:xfrm>
                            <a:off x="0" y="0"/>
                            <a:ext cx="759460" cy="413385"/>
                          </a:xfrm>
                          <a:prstGeom prst="rect">
                            <a:avLst/>
                          </a:prstGeom>
                        </pic:spPr>
                      </pic:pic>
                    </a:graphicData>
                  </a:graphic>
                </wp:anchor>
              </w:drawing>
            </w:r>
            <w:r>
              <w:rPr>
                <w:rFonts w:hint="eastAsia" w:ascii="宋体" w:hAnsi="宋体" w:eastAsia="宋体" w:cs="宋体"/>
              </w:rPr>
              <w:drawing>
                <wp:anchor distT="0" distB="0" distL="114300" distR="114300" simplePos="0" relativeHeight="251694080" behindDoc="0" locked="0" layoutInCell="1" allowOverlap="1">
                  <wp:simplePos x="0" y="0"/>
                  <wp:positionH relativeFrom="page">
                    <wp:posOffset>1247775</wp:posOffset>
                  </wp:positionH>
                  <wp:positionV relativeFrom="page">
                    <wp:posOffset>239395</wp:posOffset>
                  </wp:positionV>
                  <wp:extent cx="1358900" cy="534670"/>
                  <wp:effectExtent l="0" t="0" r="12700" b="24130"/>
                  <wp:wrapTopAndBottom/>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pic:cNvPicPr>
                            <a:picLocks noChangeAspect="1"/>
                          </pic:cNvPicPr>
                        </pic:nvPicPr>
                        <pic:blipFill>
                          <a:blip r:embed="rId15"/>
                          <a:stretch>
                            <a:fillRect/>
                          </a:stretch>
                        </pic:blipFill>
                        <pic:spPr>
                          <a:xfrm>
                            <a:off x="0" y="0"/>
                            <a:ext cx="1358900" cy="534670"/>
                          </a:xfrm>
                          <a:prstGeom prst="rect">
                            <a:avLst/>
                          </a:prstGeom>
                        </pic:spPr>
                      </pic:pic>
                    </a:graphicData>
                  </a:graphic>
                </wp:anchor>
              </w:drawing>
            </w:r>
          </w:p>
          <w:p w14:paraId="1F95995F">
            <w:pPr>
              <w:autoSpaceDE w:val="0"/>
              <w:autoSpaceDN w:val="0"/>
              <w:jc w:val="right"/>
              <w:rPr>
                <w:rFonts w:hint="eastAsia" w:ascii="宋体" w:hAnsi="宋体" w:eastAsia="宋体" w:cs="宋体"/>
                <w:kern w:val="0"/>
                <w:szCs w:val="21"/>
              </w:rPr>
            </w:pP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2025</w:t>
            </w:r>
            <w:r>
              <w:rPr>
                <w:rFonts w:hint="eastAsia" w:ascii="宋体" w:hAnsi="宋体" w:eastAsia="宋体" w:cs="宋体"/>
                <w:kern w:val="0"/>
                <w:szCs w:val="21"/>
              </w:rPr>
              <w:t>年</w:t>
            </w:r>
            <w:r>
              <w:rPr>
                <w:rFonts w:hint="eastAsia" w:ascii="宋体" w:hAnsi="宋体" w:eastAsia="宋体" w:cs="宋体"/>
                <w:kern w:val="0"/>
                <w:szCs w:val="21"/>
                <w:lang w:val="en-US" w:eastAsia="zh-CN"/>
              </w:rPr>
              <w:t>8</w:t>
            </w:r>
            <w:r>
              <w:rPr>
                <w:rFonts w:hint="eastAsia" w:ascii="宋体" w:hAnsi="宋体" w:eastAsia="宋体" w:cs="宋体"/>
                <w:kern w:val="0"/>
                <w:szCs w:val="21"/>
              </w:rPr>
              <w:t>月</w:t>
            </w:r>
            <w:r>
              <w:rPr>
                <w:rFonts w:hint="eastAsia" w:ascii="宋体" w:hAnsi="宋体" w:eastAsia="宋体" w:cs="宋体"/>
                <w:kern w:val="0"/>
                <w:szCs w:val="21"/>
                <w:lang w:val="en-US" w:eastAsia="zh-CN"/>
              </w:rPr>
              <w:t>25</w:t>
            </w:r>
            <w:r>
              <w:rPr>
                <w:rFonts w:hint="eastAsia" w:ascii="宋体" w:hAnsi="宋体" w:eastAsia="宋体" w:cs="宋体"/>
                <w:kern w:val="0"/>
                <w:szCs w:val="21"/>
              </w:rPr>
              <w:t>日</w:t>
            </w:r>
          </w:p>
          <w:p w14:paraId="7B32C397">
            <w:pPr>
              <w:autoSpaceDE w:val="0"/>
              <w:autoSpaceDN w:val="0"/>
              <w:jc w:val="left"/>
              <w:rPr>
                <w:rFonts w:hint="eastAsia" w:ascii="宋体" w:hAnsi="宋体" w:eastAsia="宋体" w:cs="宋体"/>
                <w:kern w:val="0"/>
                <w:szCs w:val="21"/>
              </w:rPr>
            </w:pPr>
          </w:p>
        </w:tc>
      </w:tr>
      <w:tr w14:paraId="5DE41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653" w:hRule="atLeast"/>
          <w:jc w:val="center"/>
        </w:trPr>
        <w:tc>
          <w:tcPr>
            <w:tcW w:w="1299" w:type="dxa"/>
            <w:vMerge w:val="continue"/>
            <w:noWrap w:val="0"/>
            <w:vAlign w:val="center"/>
          </w:tcPr>
          <w:p w14:paraId="42DE55BD">
            <w:pPr>
              <w:autoSpaceDE w:val="0"/>
              <w:autoSpaceDN w:val="0"/>
              <w:spacing w:before="53"/>
              <w:ind w:left="587"/>
              <w:rPr>
                <w:rFonts w:hint="eastAsia" w:ascii="宋体" w:hAnsi="宋体" w:eastAsia="宋体" w:cs="宋体"/>
                <w:b/>
                <w:bCs/>
                <w:szCs w:val="21"/>
              </w:rPr>
            </w:pPr>
          </w:p>
        </w:tc>
        <w:tc>
          <w:tcPr>
            <w:tcW w:w="7606" w:type="dxa"/>
            <w:gridSpan w:val="15"/>
            <w:noWrap w:val="0"/>
            <w:vAlign w:val="top"/>
          </w:tcPr>
          <w:p w14:paraId="54C928A0">
            <w:pPr>
              <w:rPr>
                <w:rFonts w:hint="eastAsia" w:ascii="宋体" w:hAnsi="宋体" w:eastAsia="宋体" w:cs="宋体"/>
                <w:szCs w:val="21"/>
              </w:rPr>
            </w:pPr>
            <w:r>
              <w:rPr>
                <w:rFonts w:hint="eastAsia" w:ascii="宋体" w:hAnsi="宋体" w:eastAsia="宋体" w:cs="宋体"/>
                <w:szCs w:val="21"/>
              </w:rPr>
              <w:t>专家组审定意见：</w:t>
            </w:r>
          </w:p>
          <w:p w14:paraId="1CC5089F">
            <w:pPr>
              <w:rPr>
                <w:rFonts w:hint="eastAsia" w:ascii="宋体" w:hAnsi="宋体" w:eastAsia="宋体" w:cs="宋体"/>
                <w:szCs w:val="21"/>
              </w:rPr>
            </w:pPr>
            <w:r>
              <w:rPr>
                <w:rFonts w:hint="eastAsia" w:ascii="宋体" w:hAnsi="宋体" w:eastAsia="宋体" w:cs="宋体"/>
              </w:rPr>
              <w:drawing>
                <wp:anchor distT="0" distB="0" distL="114300" distR="114300" simplePos="0" relativeHeight="251696128" behindDoc="0" locked="0" layoutInCell="1" allowOverlap="1">
                  <wp:simplePos x="0" y="0"/>
                  <wp:positionH relativeFrom="page">
                    <wp:posOffset>1741805</wp:posOffset>
                  </wp:positionH>
                  <wp:positionV relativeFrom="page">
                    <wp:posOffset>941705</wp:posOffset>
                  </wp:positionV>
                  <wp:extent cx="2245995" cy="342900"/>
                  <wp:effectExtent l="0" t="0" r="14605" b="12700"/>
                  <wp:wrapTopAndBottom/>
                  <wp:docPr id="1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3583EECF">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6BA07487">
            <w:pPr>
              <w:rPr>
                <w:rFonts w:hint="eastAsia" w:ascii="宋体" w:hAnsi="宋体" w:eastAsia="宋体" w:cs="宋体"/>
                <w:szCs w:val="21"/>
              </w:rPr>
            </w:pPr>
          </w:p>
          <w:p w14:paraId="4FD36349">
            <w:pPr>
              <w:ind w:firstLine="1680" w:firstLineChars="800"/>
              <w:rPr>
                <w:rFonts w:hint="eastAsia" w:ascii="宋体" w:hAnsi="宋体" w:eastAsia="宋体" w:cs="宋体"/>
                <w:szCs w:val="21"/>
              </w:rPr>
            </w:pPr>
            <w:r>
              <w:rPr>
                <w:rFonts w:hint="eastAsia" w:ascii="宋体" w:hAnsi="宋体" w:eastAsia="宋体" w:cs="宋体"/>
                <w:szCs w:val="21"/>
              </w:rPr>
              <w:t>专家组成员签名：</w:t>
            </w:r>
          </w:p>
          <w:p w14:paraId="690B2E87">
            <w:pPr>
              <w:jc w:val="right"/>
              <w:rPr>
                <w:rFonts w:hint="eastAsia" w:ascii="宋体" w:hAnsi="宋体" w:eastAsia="宋体" w:cs="宋体"/>
                <w:kern w:val="0"/>
                <w:szCs w:val="21"/>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3CEAF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461" w:hRule="atLeast"/>
          <w:jc w:val="center"/>
        </w:trPr>
        <w:tc>
          <w:tcPr>
            <w:tcW w:w="1299" w:type="dxa"/>
            <w:vMerge w:val="continue"/>
            <w:noWrap w:val="0"/>
            <w:vAlign w:val="center"/>
          </w:tcPr>
          <w:p w14:paraId="5F9FAC2F">
            <w:pPr>
              <w:autoSpaceDE w:val="0"/>
              <w:autoSpaceDN w:val="0"/>
              <w:spacing w:before="53"/>
              <w:ind w:left="587"/>
              <w:rPr>
                <w:rFonts w:hint="eastAsia" w:ascii="宋体" w:hAnsi="宋体" w:eastAsia="宋体" w:cs="宋体"/>
                <w:b/>
                <w:bCs/>
                <w:szCs w:val="21"/>
              </w:rPr>
            </w:pPr>
          </w:p>
        </w:tc>
        <w:tc>
          <w:tcPr>
            <w:tcW w:w="7606" w:type="dxa"/>
            <w:gridSpan w:val="15"/>
            <w:noWrap w:val="0"/>
            <w:vAlign w:val="top"/>
          </w:tcPr>
          <w:p w14:paraId="58D89510">
            <w:pPr>
              <w:rPr>
                <w:rFonts w:hint="eastAsia"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229A638A">
            <w:pPr>
              <w:pStyle w:val="18"/>
              <w:keepNext w:val="0"/>
              <w:keepLines w:val="0"/>
              <w:widowControl/>
              <w:suppressLineNumbers w:val="0"/>
              <w:spacing w:before="0" w:beforeAutospacing="0" w:after="0" w:afterAutospacing="0"/>
              <w:ind w:right="0" w:firstLine="480" w:firstLineChars="100"/>
              <w:jc w:val="both"/>
              <w:rPr>
                <w:rFonts w:hint="eastAsia" w:ascii="宋体" w:hAnsi="宋体" w:eastAsia="宋体" w:cs="宋体"/>
              </w:rPr>
            </w:pPr>
            <w:r>
              <w:rPr>
                <w:rFonts w:hint="eastAsia" w:ascii="宋体" w:hAnsi="宋体" w:eastAsia="宋体" w:cs="宋体"/>
                <w:b w:val="0"/>
                <w:bCs w:val="0"/>
                <w:i w:val="0"/>
                <w:iCs w:val="0"/>
                <w:color w:val="0070C0"/>
                <w:spacing w:val="0"/>
                <w:w w:val="100"/>
                <w:sz w:val="48"/>
                <w:szCs w:val="48"/>
                <w:vertAlign w:val="baseline"/>
              </w:rPr>
              <w:t>审核通过</w:t>
            </w:r>
          </w:p>
          <w:p w14:paraId="028389FD">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738112"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14" name="图片 14"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641B99BA">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6EED3832">
            <w:pPr>
              <w:rPr>
                <w:rFonts w:hint="eastAsia" w:ascii="宋体" w:hAnsi="宋体" w:eastAsia="宋体" w:cs="宋体"/>
                <w:sz w:val="21"/>
                <w:szCs w:val="21"/>
                <w:lang w:eastAsia="zh-CN"/>
              </w:rPr>
            </w:pPr>
          </w:p>
          <w:p w14:paraId="79EFDEF0">
            <w:pPr>
              <w:jc w:val="right"/>
              <w:rPr>
                <w:rFonts w:hint="eastAsia" w:ascii="宋体" w:hAnsi="宋体" w:eastAsia="宋体" w:cs="宋体"/>
                <w:kern w:val="0"/>
                <w:szCs w:val="21"/>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313719F7">
      <w:pPr>
        <w:spacing w:after="156" w:afterLines="50"/>
        <w:outlineLvl w:val="1"/>
        <w:rPr>
          <w:rFonts w:hint="eastAsia" w:ascii="宋体" w:hAnsi="宋体" w:eastAsia="宋体" w:cs="宋体"/>
          <w:b/>
          <w:bCs/>
          <w:sz w:val="28"/>
          <w:szCs w:val="28"/>
          <w:lang w:val="en-US" w:eastAsia="zh-CN"/>
        </w:rPr>
      </w:pPr>
      <w:bookmarkStart w:id="15" w:name="_Toc399813815"/>
      <w:r>
        <w:rPr>
          <w:rFonts w:hint="eastAsia" w:ascii="宋体" w:hAnsi="宋体" w:eastAsia="宋体" w:cs="宋体"/>
          <w:b/>
          <w:bCs/>
          <w:sz w:val="28"/>
          <w:szCs w:val="28"/>
          <w:lang w:val="en-US" w:eastAsia="zh-CN"/>
        </w:rPr>
        <w:t>10.电子商务安全</w:t>
      </w:r>
      <w:bookmarkEnd w:id="15"/>
    </w:p>
    <w:p w14:paraId="372D02C3">
      <w:pPr>
        <w:spacing w:after="156" w:afterLines="5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三明学院</w:t>
      </w:r>
      <w:r>
        <w:rPr>
          <w:rFonts w:hint="eastAsia" w:ascii="宋体" w:hAnsi="宋体" w:eastAsia="宋体" w:cs="宋体"/>
          <w:b/>
          <w:bCs/>
          <w:sz w:val="36"/>
          <w:szCs w:val="36"/>
          <w:u w:val="single"/>
          <w:lang w:eastAsia="zh-CN"/>
        </w:rPr>
        <w:tab/>
      </w:r>
      <w:r>
        <w:rPr>
          <w:rFonts w:hint="eastAsia" w:ascii="宋体" w:hAnsi="宋体" w:eastAsia="宋体" w:cs="宋体"/>
          <w:b/>
          <w:bCs/>
          <w:sz w:val="36"/>
          <w:szCs w:val="36"/>
          <w:u w:val="single"/>
          <w:lang w:eastAsia="zh-CN"/>
        </w:rPr>
        <w:t xml:space="preserve">电子商务 </w:t>
      </w:r>
      <w:r>
        <w:rPr>
          <w:rFonts w:hint="eastAsia" w:ascii="宋体" w:hAnsi="宋体" w:eastAsia="宋体" w:cs="宋体"/>
          <w:b/>
          <w:bCs/>
          <w:sz w:val="36"/>
          <w:szCs w:val="36"/>
          <w:lang w:eastAsia="zh-CN"/>
        </w:rPr>
        <w:t>专业(理论课程</w:t>
      </w:r>
      <w:r>
        <w:rPr>
          <w:rFonts w:hint="eastAsia" w:ascii="宋体" w:hAnsi="宋体" w:eastAsia="宋体" w:cs="宋体"/>
          <w:b/>
          <w:bCs/>
          <w:sz w:val="36"/>
          <w:szCs w:val="36"/>
          <w:lang w:eastAsia="zh-CN"/>
        </w:rPr>
        <w:t>)教学大纲</w:t>
      </w:r>
    </w:p>
    <w:tbl>
      <w:tblPr>
        <w:tblStyle w:val="20"/>
        <w:tblW w:w="90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91"/>
        <w:gridCol w:w="884"/>
        <w:gridCol w:w="369"/>
        <w:gridCol w:w="481"/>
        <w:gridCol w:w="986"/>
      </w:tblGrid>
      <w:tr w14:paraId="3827C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14:paraId="7AE1324E">
            <w:pPr>
              <w:pStyle w:val="27"/>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3754" w:type="dxa"/>
            <w:gridSpan w:val="5"/>
            <w:vAlign w:val="center"/>
          </w:tcPr>
          <w:p w14:paraId="60436EFE">
            <w:pPr>
              <w:snapToGrid w:val="0"/>
              <w:ind w:firstLine="120" w:firstLineChars="5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《电子商务安全》</w:t>
            </w:r>
          </w:p>
        </w:tc>
        <w:tc>
          <w:tcPr>
            <w:tcW w:w="2567" w:type="dxa"/>
            <w:gridSpan w:val="4"/>
            <w:vAlign w:val="center"/>
          </w:tcPr>
          <w:p w14:paraId="0CBC9B9A">
            <w:pPr>
              <w:pStyle w:val="27"/>
              <w:spacing w:before="70"/>
              <w:jc w:val="center"/>
              <w:rPr>
                <w:rFonts w:hint="eastAsia"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467" w:type="dxa"/>
            <w:gridSpan w:val="2"/>
          </w:tcPr>
          <w:p w14:paraId="3C14BF50">
            <w:pPr>
              <w:pStyle w:val="27"/>
              <w:spacing w:before="70"/>
              <w:ind w:right="186"/>
              <w:jc w:val="center"/>
              <w:rPr>
                <w:rFonts w:hint="eastAsia" w:ascii="宋体" w:hAnsi="宋体" w:eastAsia="宋体" w:cs="宋体"/>
                <w:sz w:val="21"/>
                <w:szCs w:val="21"/>
              </w:rPr>
            </w:pPr>
            <w:r>
              <w:rPr>
                <w:rFonts w:hint="eastAsia" w:ascii="宋体" w:hAnsi="宋体" w:eastAsia="宋体" w:cs="宋体"/>
                <w:lang w:eastAsia="zh-CN"/>
              </w:rPr>
              <w:t>2512320025</w:t>
            </w:r>
          </w:p>
        </w:tc>
      </w:tr>
      <w:tr w14:paraId="21EEB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1301" w:type="dxa"/>
            <w:vAlign w:val="center"/>
          </w:tcPr>
          <w:p w14:paraId="140B0F5D">
            <w:pPr>
              <w:pStyle w:val="27"/>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课程类型</w:t>
            </w:r>
          </w:p>
        </w:tc>
        <w:tc>
          <w:tcPr>
            <w:tcW w:w="3754" w:type="dxa"/>
            <w:gridSpan w:val="5"/>
            <w:vAlign w:val="center"/>
          </w:tcPr>
          <w:p w14:paraId="25A54426">
            <w:pPr>
              <w:pStyle w:val="27"/>
              <w:numPr>
                <w:ilvl w:val="0"/>
                <w:numId w:val="2"/>
              </w:numPr>
              <w:tabs>
                <w:tab w:val="left" w:pos="401"/>
              </w:tabs>
              <w:spacing w:before="70"/>
              <w:ind w:hanging="187"/>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通识课</w:t>
            </w:r>
            <w:r>
              <w:rPr>
                <w:rFonts w:hint="eastAsia" w:ascii="宋体" w:hAnsi="宋体" w:eastAsia="宋体" w:cs="宋体"/>
                <w:sz w:val="21"/>
                <w:lang w:eastAsia="zh-CN"/>
              </w:rPr>
              <w:sym w:font="Wingdings 2" w:char="0052"/>
            </w:r>
            <w:r>
              <w:rPr>
                <w:rFonts w:hint="eastAsia" w:ascii="宋体" w:hAnsi="宋体" w:eastAsia="宋体" w:cs="宋体"/>
                <w:sz w:val="21"/>
                <w:szCs w:val="21"/>
                <w:lang w:eastAsia="zh-CN"/>
              </w:rPr>
              <w:t>学科平台和专业核心课</w:t>
            </w:r>
          </w:p>
          <w:p w14:paraId="5DDA4682">
            <w:pPr>
              <w:snapToGrid w:val="0"/>
              <w:jc w:val="left"/>
              <w:rPr>
                <w:rFonts w:hint="eastAsia" w:ascii="宋体" w:hAnsi="宋体" w:eastAsia="宋体" w:cs="宋体"/>
                <w:sz w:val="24"/>
                <w:szCs w:val="24"/>
                <w:lang w:eastAsia="zh-TW"/>
              </w:rPr>
            </w:pP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 xml:space="preserve">专业方向 </w:t>
            </w:r>
            <w:r>
              <w:rPr>
                <w:rFonts w:hint="eastAsia" w:ascii="宋体" w:hAnsi="宋体" w:eastAsia="宋体" w:cs="宋体"/>
                <w:sz w:val="21"/>
                <w:lang w:eastAsia="zh-CN"/>
              </w:rPr>
              <w:t></w:t>
            </w:r>
            <w:r>
              <w:rPr>
                <w:rFonts w:hint="eastAsia" w:ascii="宋体" w:hAnsi="宋体" w:eastAsia="宋体" w:cs="宋体"/>
                <w:sz w:val="21"/>
                <w:szCs w:val="21"/>
                <w:lang w:eastAsia="zh-CN"/>
              </w:rPr>
              <w:t xml:space="preserve">专业任选   </w:t>
            </w:r>
            <w:r>
              <w:rPr>
                <w:rFonts w:hint="eastAsia" w:ascii="宋体" w:hAnsi="宋体" w:eastAsia="宋体" w:cs="宋体"/>
                <w:sz w:val="21"/>
                <w:lang w:eastAsia="zh-CN"/>
              </w:rPr>
              <w:t></w:t>
            </w:r>
            <w:r>
              <w:rPr>
                <w:rFonts w:hint="eastAsia" w:ascii="宋体" w:hAnsi="宋体" w:eastAsia="宋体" w:cs="宋体"/>
                <w:sz w:val="21"/>
                <w:szCs w:val="21"/>
                <w:lang w:eastAsia="zh-CN"/>
              </w:rPr>
              <w:t>其他</w:t>
            </w:r>
          </w:p>
        </w:tc>
        <w:tc>
          <w:tcPr>
            <w:tcW w:w="2567" w:type="dxa"/>
            <w:gridSpan w:val="4"/>
            <w:vAlign w:val="center"/>
          </w:tcPr>
          <w:p w14:paraId="740B4002">
            <w:pPr>
              <w:pStyle w:val="27"/>
              <w:spacing w:before="7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467" w:type="dxa"/>
            <w:gridSpan w:val="2"/>
          </w:tcPr>
          <w:p w14:paraId="651D201D">
            <w:pPr>
              <w:pStyle w:val="27"/>
              <w:spacing w:before="70"/>
              <w:ind w:left="191" w:right="186"/>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余建</w:t>
            </w:r>
          </w:p>
        </w:tc>
      </w:tr>
      <w:tr w14:paraId="19EF6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14:paraId="1F5F48CA">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5"/>
            <w:vAlign w:val="center"/>
          </w:tcPr>
          <w:p w14:paraId="0CF035BC">
            <w:pPr>
              <w:pStyle w:val="27"/>
              <w:tabs>
                <w:tab w:val="left" w:pos="424"/>
              </w:tabs>
              <w:spacing w:before="72"/>
              <w:ind w:left="220" w:firstLine="420" w:firstLineChars="200"/>
              <w:jc w:val="both"/>
              <w:rPr>
                <w:rFonts w:hint="eastAsia" w:ascii="宋体" w:hAnsi="宋体" w:eastAsia="宋体" w:cs="宋体"/>
                <w:sz w:val="21"/>
                <w:szCs w:val="21"/>
                <w:lang w:eastAsia="zh-CN"/>
              </w:rPr>
            </w:pPr>
            <w:r>
              <w:rPr>
                <w:rFonts w:hint="eastAsia" w:ascii="宋体" w:hAnsi="宋体" w:eastAsia="宋体" w:cs="宋体"/>
                <w:sz w:val="21"/>
              </w:rPr>
              <w:sym w:font="Wingdings 2" w:char="F052"/>
            </w:r>
            <w:r>
              <w:rPr>
                <w:rFonts w:hint="eastAsia" w:ascii="宋体" w:hAnsi="宋体" w:eastAsia="宋体" w:cs="宋体"/>
                <w:sz w:val="21"/>
                <w:szCs w:val="21"/>
                <w:lang w:eastAsia="zh-CN"/>
              </w:rPr>
              <w:t xml:space="preserve">必修        </w:t>
            </w:r>
            <w:r>
              <w:rPr>
                <w:rFonts w:hint="eastAsia" w:ascii="宋体" w:hAnsi="宋体" w:eastAsia="宋体" w:cs="宋体"/>
                <w:sz w:val="21"/>
              </w:rPr>
              <w:t></w:t>
            </w:r>
            <w:r>
              <w:rPr>
                <w:rFonts w:hint="eastAsia" w:ascii="宋体" w:hAnsi="宋体" w:eastAsia="宋体" w:cs="宋体"/>
                <w:sz w:val="21"/>
                <w:szCs w:val="21"/>
                <w:lang w:eastAsia="zh-CN"/>
              </w:rPr>
              <w:t xml:space="preserve">选修    </w:t>
            </w:r>
          </w:p>
        </w:tc>
        <w:tc>
          <w:tcPr>
            <w:tcW w:w="2567" w:type="dxa"/>
            <w:gridSpan w:val="4"/>
            <w:vAlign w:val="center"/>
          </w:tcPr>
          <w:p w14:paraId="41C5D384">
            <w:pPr>
              <w:pStyle w:val="27"/>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    分</w:t>
            </w:r>
          </w:p>
        </w:tc>
        <w:tc>
          <w:tcPr>
            <w:tcW w:w="1467" w:type="dxa"/>
            <w:gridSpan w:val="2"/>
            <w:vAlign w:val="center"/>
          </w:tcPr>
          <w:p w14:paraId="293B8182">
            <w:pPr>
              <w:pStyle w:val="27"/>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r>
      <w:tr w14:paraId="09A89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14:paraId="35E5CFEE">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14:paraId="2C060003">
            <w:pPr>
              <w:pStyle w:val="27"/>
              <w:spacing w:before="72"/>
              <w:ind w:left="1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eastAsia="zh-Hans"/>
              </w:rPr>
              <w:t>七学</w:t>
            </w:r>
            <w:r>
              <w:rPr>
                <w:rFonts w:hint="eastAsia" w:ascii="宋体" w:hAnsi="宋体" w:eastAsia="宋体" w:cs="宋体"/>
                <w:sz w:val="21"/>
                <w:szCs w:val="21"/>
                <w:lang w:eastAsia="zh-CN"/>
              </w:rPr>
              <w:t>期</w:t>
            </w:r>
          </w:p>
        </w:tc>
        <w:tc>
          <w:tcPr>
            <w:tcW w:w="871" w:type="dxa"/>
            <w:vAlign w:val="center"/>
          </w:tcPr>
          <w:p w14:paraId="15DA26AC">
            <w:pPr>
              <w:pStyle w:val="27"/>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565" w:type="dxa"/>
            <w:gridSpan w:val="2"/>
            <w:vAlign w:val="center"/>
          </w:tcPr>
          <w:p w14:paraId="5DD86B7D">
            <w:pPr>
              <w:pStyle w:val="27"/>
              <w:spacing w:before="72"/>
              <w:ind w:left="19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32</w:t>
            </w:r>
          </w:p>
        </w:tc>
        <w:tc>
          <w:tcPr>
            <w:tcW w:w="2567" w:type="dxa"/>
            <w:gridSpan w:val="4"/>
            <w:vAlign w:val="center"/>
          </w:tcPr>
          <w:p w14:paraId="63B1B28C">
            <w:pPr>
              <w:pStyle w:val="27"/>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467" w:type="dxa"/>
            <w:gridSpan w:val="2"/>
            <w:vAlign w:val="center"/>
          </w:tcPr>
          <w:p w14:paraId="4CD4F00C">
            <w:pPr>
              <w:pStyle w:val="27"/>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w:t>
            </w:r>
          </w:p>
        </w:tc>
      </w:tr>
      <w:tr w14:paraId="4E3B4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0A8BF045">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混合式</w:t>
            </w:r>
          </w:p>
          <w:p w14:paraId="11A94E56">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788" w:type="dxa"/>
            <w:gridSpan w:val="11"/>
            <w:vAlign w:val="center"/>
          </w:tcPr>
          <w:p w14:paraId="579BD9AF">
            <w:pPr>
              <w:pStyle w:val="27"/>
              <w:spacing w:before="72"/>
              <w:ind w:left="9"/>
              <w:rPr>
                <w:rFonts w:hint="eastAsia" w:ascii="宋体" w:hAnsi="宋体" w:eastAsia="宋体" w:cs="宋体"/>
                <w:sz w:val="21"/>
                <w:szCs w:val="21"/>
                <w:lang w:eastAsia="zh-CN"/>
              </w:rPr>
            </w:pPr>
            <w:r>
              <w:rPr>
                <w:rFonts w:hint="eastAsia" w:ascii="宋体" w:hAnsi="宋体" w:eastAsia="宋体" w:cs="宋体"/>
                <w:sz w:val="21"/>
                <w:szCs w:val="21"/>
                <w:lang w:eastAsia="zh-CN"/>
              </w:rPr>
              <w:t>非必填，根据实际填写</w:t>
            </w:r>
          </w:p>
        </w:tc>
      </w:tr>
      <w:tr w14:paraId="65F1F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1301" w:type="dxa"/>
          </w:tcPr>
          <w:p w14:paraId="40AE4811">
            <w:pPr>
              <w:pStyle w:val="27"/>
              <w:ind w:firstLine="617" w:firstLineChars="300"/>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A</w:t>
            </w:r>
          </w:p>
          <w:p w14:paraId="5C04CBBC">
            <w:pPr>
              <w:pStyle w:val="27"/>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先修及后续</w:t>
            </w:r>
          </w:p>
          <w:p w14:paraId="45F7B99F">
            <w:pPr>
              <w:pStyle w:val="27"/>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788" w:type="dxa"/>
            <w:gridSpan w:val="11"/>
          </w:tcPr>
          <w:p w14:paraId="504FCE84">
            <w:pPr>
              <w:pStyle w:val="27"/>
              <w:spacing w:before="94"/>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先修课程：《电子商务</w:t>
            </w:r>
            <w:r>
              <w:rPr>
                <w:rFonts w:hint="eastAsia" w:ascii="宋体" w:hAnsi="宋体" w:eastAsia="宋体" w:cs="宋体"/>
                <w:sz w:val="21"/>
                <w:szCs w:val="21"/>
                <w:lang w:eastAsia="zh-Hans"/>
              </w:rPr>
              <w:t>概论</w:t>
            </w:r>
            <w:r>
              <w:rPr>
                <w:rFonts w:hint="eastAsia" w:ascii="宋体" w:hAnsi="宋体" w:eastAsia="宋体" w:cs="宋体"/>
                <w:sz w:val="21"/>
                <w:szCs w:val="21"/>
                <w:lang w:eastAsia="zh-CN"/>
              </w:rPr>
              <w:t>》</w:t>
            </w:r>
          </w:p>
          <w:p w14:paraId="3765211F">
            <w:pPr>
              <w:pStyle w:val="27"/>
              <w:spacing w:before="94"/>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后续课程：《</w:t>
            </w:r>
            <w:r>
              <w:rPr>
                <w:rFonts w:hint="eastAsia" w:ascii="宋体" w:hAnsi="宋体" w:eastAsia="宋体" w:cs="宋体"/>
                <w:sz w:val="21"/>
                <w:szCs w:val="21"/>
                <w:lang w:eastAsia="zh-Hans"/>
              </w:rPr>
              <w:t>毕业设计</w:t>
            </w:r>
            <w:r>
              <w:rPr>
                <w:rFonts w:hint="eastAsia" w:ascii="宋体" w:hAnsi="宋体" w:eastAsia="宋体" w:cs="宋体"/>
                <w:sz w:val="21"/>
                <w:szCs w:val="21"/>
                <w:lang w:eastAsia="zh-CN"/>
              </w:rPr>
              <w:t>》</w:t>
            </w:r>
          </w:p>
        </w:tc>
      </w:tr>
      <w:tr w14:paraId="4DD22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14:paraId="724943A5">
            <w:pPr>
              <w:pStyle w:val="27"/>
              <w:rPr>
                <w:rFonts w:hint="eastAsia" w:ascii="宋体" w:hAnsi="宋体" w:eastAsia="宋体" w:cs="宋体"/>
                <w:sz w:val="21"/>
                <w:szCs w:val="21"/>
                <w:lang w:eastAsia="zh-CN"/>
              </w:rPr>
            </w:pPr>
          </w:p>
          <w:p w14:paraId="0F80D17F">
            <w:pPr>
              <w:pStyle w:val="27"/>
              <w:spacing w:before="4"/>
              <w:rPr>
                <w:rFonts w:hint="eastAsia" w:ascii="宋体" w:hAnsi="宋体" w:eastAsia="宋体" w:cs="宋体"/>
                <w:sz w:val="21"/>
                <w:szCs w:val="21"/>
                <w:lang w:eastAsia="zh-CN"/>
              </w:rPr>
            </w:pPr>
          </w:p>
          <w:p w14:paraId="5AECBF80">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B</w:t>
            </w:r>
          </w:p>
          <w:p w14:paraId="51D732CF">
            <w:pPr>
              <w:pStyle w:val="27"/>
              <w:spacing w:before="43"/>
              <w:ind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788" w:type="dxa"/>
            <w:gridSpan w:val="11"/>
          </w:tcPr>
          <w:p w14:paraId="28F4028D">
            <w:pPr>
              <w:pStyle w:val="27"/>
              <w:ind w:right="-29" w:firstLine="420" w:firstLineChars="200"/>
              <w:rPr>
                <w:rFonts w:hint="eastAsia" w:ascii="宋体" w:hAnsi="宋体" w:eastAsia="宋体" w:cs="宋体"/>
                <w:sz w:val="21"/>
                <w:szCs w:val="21"/>
                <w:lang w:eastAsia="zh-CN"/>
              </w:rPr>
            </w:pPr>
            <w:r>
              <w:rPr>
                <w:rFonts w:ascii="宋体" w:hAnsi="宋体" w:eastAsia="宋体" w:cs="宋体"/>
                <w:sz w:val="21"/>
                <w:szCs w:val="21"/>
                <w:lang w:eastAsia="zh-CN"/>
              </w:rPr>
              <w:t>通过《</w:t>
            </w:r>
            <w:r>
              <w:rPr>
                <w:rFonts w:hint="eastAsia" w:ascii="宋体" w:hAnsi="宋体" w:eastAsia="宋体" w:cs="宋体"/>
                <w:sz w:val="21"/>
                <w:szCs w:val="21"/>
                <w:lang w:eastAsia="zh-CN"/>
              </w:rPr>
              <w:t>电子商务安全管理</w:t>
            </w:r>
            <w:r>
              <w:rPr>
                <w:rFonts w:ascii="宋体" w:hAnsi="宋体" w:eastAsia="宋体" w:cs="宋体"/>
                <w:sz w:val="21"/>
                <w:szCs w:val="21"/>
                <w:lang w:eastAsia="zh-CN"/>
              </w:rPr>
              <w:t>》课程的教学，使学生了解网络安全的概念、</w:t>
            </w:r>
            <w:r>
              <w:rPr>
                <w:rFonts w:hint="eastAsia" w:ascii="宋体" w:hAnsi="宋体" w:eastAsia="宋体" w:cs="宋体"/>
                <w:sz w:val="21"/>
                <w:szCs w:val="21"/>
                <w:lang w:eastAsia="zh-CN"/>
              </w:rPr>
              <w:t>网络安全体系、法律规范、网络安全管理基础、</w:t>
            </w:r>
            <w:r>
              <w:rPr>
                <w:rFonts w:ascii="宋体" w:hAnsi="宋体" w:eastAsia="宋体" w:cs="宋体"/>
                <w:sz w:val="21"/>
                <w:szCs w:val="21"/>
                <w:lang w:eastAsia="zh-CN"/>
              </w:rPr>
              <w:t>数据加密技术、安全认证技术、</w:t>
            </w:r>
            <w:r>
              <w:rPr>
                <w:rFonts w:hint="eastAsia" w:ascii="宋体" w:hAnsi="宋体" w:eastAsia="宋体" w:cs="宋体"/>
                <w:sz w:val="21"/>
                <w:szCs w:val="21"/>
                <w:lang w:eastAsia="zh-CN"/>
              </w:rPr>
              <w:t>黑客攻防及检测防御</w:t>
            </w:r>
            <w:r>
              <w:rPr>
                <w:rFonts w:ascii="宋体" w:hAnsi="宋体" w:eastAsia="宋体" w:cs="宋体"/>
                <w:sz w:val="21"/>
                <w:szCs w:val="21"/>
                <w:lang w:eastAsia="zh-CN"/>
              </w:rPr>
              <w:t>、</w:t>
            </w:r>
            <w:r>
              <w:rPr>
                <w:rFonts w:hint="eastAsia" w:ascii="宋体" w:hAnsi="宋体" w:eastAsia="宋体" w:cs="宋体"/>
                <w:sz w:val="21"/>
                <w:szCs w:val="21"/>
                <w:lang w:eastAsia="zh-CN"/>
              </w:rPr>
              <w:t>操作系统及站点安全管理、</w:t>
            </w:r>
            <w:r>
              <w:rPr>
                <w:rFonts w:ascii="宋体" w:hAnsi="宋体" w:eastAsia="宋体" w:cs="宋体"/>
                <w:sz w:val="21"/>
                <w:szCs w:val="21"/>
                <w:lang w:eastAsia="zh-CN"/>
              </w:rPr>
              <w:t>防火墙技术、</w:t>
            </w:r>
            <w:r>
              <w:rPr>
                <w:rFonts w:hint="eastAsia" w:ascii="宋体" w:hAnsi="宋体" w:eastAsia="宋体" w:cs="宋体"/>
                <w:sz w:val="21"/>
                <w:szCs w:val="21"/>
                <w:lang w:eastAsia="zh-CN"/>
              </w:rPr>
              <w:t>计算机及手机病毒防范</w:t>
            </w:r>
            <w:r>
              <w:rPr>
                <w:rFonts w:ascii="宋体" w:hAnsi="宋体" w:eastAsia="宋体" w:cs="宋体"/>
                <w:sz w:val="21"/>
                <w:szCs w:val="21"/>
                <w:lang w:eastAsia="zh-CN"/>
              </w:rPr>
              <w:t>、操作系统安全技术、数据库安全技术、</w:t>
            </w:r>
            <w:r>
              <w:rPr>
                <w:rFonts w:hint="eastAsia" w:ascii="宋体" w:hAnsi="宋体" w:eastAsia="宋体" w:cs="宋体"/>
                <w:sz w:val="21"/>
                <w:szCs w:val="21"/>
                <w:lang w:eastAsia="zh-CN"/>
              </w:rPr>
              <w:t>电子商务安全</w:t>
            </w:r>
            <w:r>
              <w:rPr>
                <w:rFonts w:ascii="宋体" w:hAnsi="宋体" w:eastAsia="宋体" w:cs="宋体"/>
                <w:sz w:val="21"/>
                <w:szCs w:val="21"/>
                <w:lang w:eastAsia="zh-CN"/>
              </w:rPr>
              <w:t>、</w:t>
            </w:r>
            <w:r>
              <w:rPr>
                <w:rFonts w:hint="eastAsia" w:ascii="宋体" w:hAnsi="宋体" w:eastAsia="宋体" w:cs="宋体"/>
                <w:sz w:val="21"/>
                <w:szCs w:val="21"/>
                <w:lang w:eastAsia="zh-CN"/>
              </w:rPr>
              <w:t>网络安全解决方案及应用</w:t>
            </w:r>
            <w:r>
              <w:rPr>
                <w:rFonts w:ascii="宋体" w:hAnsi="宋体" w:eastAsia="宋体" w:cs="宋体"/>
                <w:sz w:val="21"/>
                <w:szCs w:val="21"/>
                <w:lang w:eastAsia="zh-CN"/>
              </w:rPr>
              <w:t xml:space="preserve">等安全知识体系； </w:t>
            </w:r>
          </w:p>
          <w:p w14:paraId="3B8B3DB7">
            <w:pPr>
              <w:pStyle w:val="27"/>
              <w:ind w:right="-29" w:firstLine="420" w:firstLineChars="200"/>
              <w:rPr>
                <w:rFonts w:hint="eastAsia" w:cs="宋体" w:asciiTheme="minorEastAsia" w:hAnsiTheme="minorEastAsia" w:eastAsiaTheme="minorEastAsia"/>
                <w:sz w:val="21"/>
                <w:szCs w:val="21"/>
                <w:lang w:eastAsia="zh-CN"/>
              </w:rPr>
            </w:pPr>
            <w:r>
              <w:rPr>
                <w:rFonts w:hint="eastAsia" w:ascii="宋体" w:hAnsi="宋体" w:eastAsia="宋体" w:cs="宋体"/>
                <w:sz w:val="21"/>
                <w:szCs w:val="21"/>
                <w:lang w:eastAsia="zh-CN"/>
              </w:rPr>
              <w:t>融入思政元素，引导学生自觉弘扬社会主义核心价值观，具有不畏困难、迎接挑战的精神，培养团队合作精神，自觉地遵守并接受信息社会道德、法律法规约束，具有良好的道德品质和法制观念。</w:t>
            </w:r>
          </w:p>
        </w:tc>
      </w:tr>
      <w:tr w14:paraId="75872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0" w:hRule="atLeast"/>
          <w:jc w:val="center"/>
        </w:trPr>
        <w:tc>
          <w:tcPr>
            <w:tcW w:w="1301" w:type="dxa"/>
          </w:tcPr>
          <w:p w14:paraId="07C6A516">
            <w:pPr>
              <w:pStyle w:val="27"/>
              <w:spacing w:before="8"/>
              <w:rPr>
                <w:rFonts w:hint="eastAsia" w:ascii="宋体" w:hAnsi="宋体" w:eastAsia="宋体" w:cs="宋体"/>
                <w:sz w:val="21"/>
                <w:szCs w:val="21"/>
                <w:lang w:eastAsia="zh-CN"/>
              </w:rPr>
            </w:pPr>
          </w:p>
          <w:p w14:paraId="603B6C82">
            <w:pPr>
              <w:pStyle w:val="27"/>
              <w:spacing w:before="8"/>
              <w:rPr>
                <w:rFonts w:hint="eastAsia" w:ascii="宋体" w:hAnsi="宋体" w:eastAsia="宋体" w:cs="宋体"/>
                <w:sz w:val="21"/>
                <w:szCs w:val="21"/>
                <w:lang w:eastAsia="zh-CN"/>
              </w:rPr>
            </w:pPr>
          </w:p>
          <w:p w14:paraId="6962C7DE">
            <w:pPr>
              <w:pStyle w:val="27"/>
              <w:spacing w:before="8"/>
              <w:rPr>
                <w:rFonts w:hint="eastAsia" w:ascii="宋体" w:hAnsi="宋体" w:eastAsia="宋体" w:cs="宋体"/>
                <w:sz w:val="21"/>
                <w:szCs w:val="21"/>
                <w:lang w:eastAsia="zh-CN"/>
              </w:rPr>
            </w:pPr>
          </w:p>
          <w:p w14:paraId="36E47050">
            <w:pPr>
              <w:pStyle w:val="27"/>
              <w:spacing w:before="8"/>
              <w:rPr>
                <w:rFonts w:hint="eastAsia" w:ascii="宋体" w:hAnsi="宋体" w:eastAsia="宋体" w:cs="宋体"/>
                <w:sz w:val="21"/>
                <w:szCs w:val="21"/>
                <w:lang w:eastAsia="zh-CN"/>
              </w:rPr>
            </w:pPr>
          </w:p>
          <w:p w14:paraId="463BF2E4">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C</w:t>
            </w:r>
          </w:p>
          <w:p w14:paraId="52006FE8">
            <w:pPr>
              <w:pStyle w:val="27"/>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788" w:type="dxa"/>
            <w:gridSpan w:val="11"/>
          </w:tcPr>
          <w:p w14:paraId="13F60ECB">
            <w:pPr>
              <w:pStyle w:val="27"/>
              <w:spacing w:before="142"/>
              <w:ind w:left="35"/>
              <w:rPr>
                <w:rFonts w:hint="eastAsia" w:ascii="宋体" w:hAnsi="宋体" w:eastAsia="宋体" w:cs="宋体"/>
                <w:sz w:val="21"/>
                <w:szCs w:val="21"/>
                <w:lang w:eastAsia="zh-CN"/>
              </w:rPr>
            </w:pPr>
          </w:p>
          <w:p w14:paraId="7F1F33A0">
            <w:pPr>
              <w:pStyle w:val="27"/>
              <w:spacing w:before="142"/>
              <w:ind w:left="35"/>
              <w:rPr>
                <w:rFonts w:hint="eastAsia" w:ascii="宋体" w:hAnsi="宋体" w:eastAsia="宋体" w:cs="宋体"/>
                <w:sz w:val="21"/>
                <w:szCs w:val="21"/>
                <w:lang w:eastAsia="zh-CN"/>
              </w:rPr>
            </w:pPr>
          </w:p>
          <w:p w14:paraId="258618FC">
            <w:pPr>
              <w:pStyle w:val="27"/>
              <w:spacing w:before="142"/>
              <w:ind w:left="35"/>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：熟练掌握电子商务安全及相关专业的基本理论、基本知识和基本实验技能；具备一定的整合电子商务安全管理专业理论知识和实验实践知识的能力；</w:t>
            </w:r>
          </w:p>
          <w:p w14:paraId="7F3363A3">
            <w:pPr>
              <w:pStyle w:val="27"/>
              <w:spacing w:before="142"/>
              <w:ind w:left="35"/>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：树立工程意识和踏实严谨作风，具备解决工程问题的能力，具有针对已学电子商务专业知识识参与电子商务安全解决方案的能力。</w:t>
            </w:r>
          </w:p>
          <w:p w14:paraId="757E7BA8">
            <w:pPr>
              <w:pStyle w:val="27"/>
              <w:spacing w:before="125"/>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：自觉遵守并接受信息社会道德、法律法规约束，具有良好的道德品质和法制观念；具备沟通交流与分享能力，具备查找查询文献，了解前沿技术的能力。</w:t>
            </w:r>
          </w:p>
          <w:p w14:paraId="6B23BC4D">
            <w:pPr>
              <w:pStyle w:val="27"/>
              <w:spacing w:before="125"/>
              <w:ind w:right="23"/>
              <w:rPr>
                <w:rFonts w:hint="eastAsia" w:ascii="宋体" w:hAnsi="宋体" w:eastAsia="宋体" w:cs="宋体"/>
                <w:sz w:val="21"/>
                <w:szCs w:val="21"/>
                <w:lang w:eastAsia="zh-CN"/>
              </w:rPr>
            </w:pPr>
          </w:p>
          <w:p w14:paraId="08DBC8A5">
            <w:pPr>
              <w:pStyle w:val="27"/>
              <w:spacing w:before="125"/>
              <w:ind w:right="23"/>
              <w:rPr>
                <w:rFonts w:hint="eastAsia" w:ascii="宋体" w:hAnsi="宋体" w:eastAsia="宋体" w:cs="宋体"/>
                <w:sz w:val="21"/>
                <w:szCs w:val="21"/>
                <w:lang w:eastAsia="zh-CN"/>
              </w:rPr>
            </w:pPr>
          </w:p>
          <w:p w14:paraId="005F14BB">
            <w:pPr>
              <w:pStyle w:val="27"/>
              <w:spacing w:before="125"/>
              <w:ind w:right="23"/>
              <w:rPr>
                <w:rFonts w:hint="eastAsia" w:ascii="宋体" w:hAnsi="宋体" w:eastAsia="宋体" w:cs="宋体"/>
                <w:sz w:val="21"/>
                <w:szCs w:val="21"/>
                <w:lang w:eastAsia="zh-CN"/>
              </w:rPr>
            </w:pPr>
          </w:p>
          <w:p w14:paraId="5F5BE260">
            <w:pPr>
              <w:pStyle w:val="27"/>
              <w:spacing w:before="125"/>
              <w:ind w:right="23"/>
              <w:rPr>
                <w:rFonts w:hint="eastAsia" w:ascii="宋体" w:hAnsi="宋体" w:eastAsia="宋体" w:cs="宋体"/>
                <w:sz w:val="21"/>
                <w:szCs w:val="21"/>
                <w:lang w:eastAsia="zh-CN"/>
              </w:rPr>
            </w:pPr>
          </w:p>
          <w:p w14:paraId="1C4FB9ED">
            <w:pPr>
              <w:pStyle w:val="27"/>
              <w:spacing w:before="125"/>
              <w:ind w:right="23"/>
              <w:rPr>
                <w:rFonts w:hint="eastAsia" w:ascii="宋体" w:hAnsi="宋体" w:eastAsia="宋体" w:cs="宋体"/>
                <w:sz w:val="21"/>
                <w:szCs w:val="21"/>
                <w:lang w:eastAsia="zh-CN"/>
              </w:rPr>
            </w:pPr>
          </w:p>
          <w:p w14:paraId="5A62AE21">
            <w:pPr>
              <w:pStyle w:val="27"/>
              <w:spacing w:before="125"/>
              <w:ind w:right="23"/>
              <w:rPr>
                <w:rFonts w:hint="eastAsia" w:ascii="宋体" w:hAnsi="宋体" w:eastAsia="宋体" w:cs="宋体"/>
                <w:sz w:val="21"/>
                <w:szCs w:val="21"/>
                <w:lang w:eastAsia="zh-CN"/>
              </w:rPr>
            </w:pPr>
          </w:p>
        </w:tc>
      </w:tr>
      <w:tr w14:paraId="22F25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14:paraId="7A624A30">
            <w:pPr>
              <w:pStyle w:val="27"/>
              <w:jc w:val="center"/>
              <w:rPr>
                <w:rFonts w:hint="eastAsia" w:ascii="宋体"/>
                <w:b/>
                <w:w w:val="98"/>
                <w:sz w:val="21"/>
                <w:lang w:eastAsia="zh-CN"/>
              </w:rPr>
            </w:pPr>
            <w:r>
              <w:rPr>
                <w:rFonts w:ascii="宋体"/>
                <w:b/>
                <w:w w:val="98"/>
                <w:sz w:val="21"/>
                <w:lang w:eastAsia="zh-CN"/>
              </w:rPr>
              <w:t>D</w:t>
            </w:r>
          </w:p>
          <w:p w14:paraId="7A8BCB71">
            <w:pPr>
              <w:pStyle w:val="27"/>
              <w:jc w:val="center"/>
              <w:rPr>
                <w:rFonts w:hint="eastAsia" w:ascii="宋体" w:eastAsia="宋体"/>
                <w:b/>
                <w:sz w:val="21"/>
                <w:lang w:eastAsia="zh-CN"/>
              </w:rPr>
            </w:pPr>
            <w:r>
              <w:rPr>
                <w:rFonts w:hint="eastAsia" w:ascii="宋体" w:eastAsia="宋体"/>
                <w:b/>
                <w:sz w:val="21"/>
                <w:lang w:eastAsia="zh-CN"/>
              </w:rPr>
              <w:t>课程目标与</w:t>
            </w:r>
          </w:p>
          <w:p w14:paraId="431F28B7">
            <w:pPr>
              <w:pStyle w:val="27"/>
              <w:jc w:val="center"/>
              <w:rPr>
                <w:rFonts w:hint="eastAsia" w:ascii="宋体" w:eastAsia="宋体"/>
                <w:b/>
                <w:sz w:val="21"/>
                <w:lang w:eastAsia="zh-CN"/>
              </w:rPr>
            </w:pPr>
            <w:r>
              <w:rPr>
                <w:rFonts w:hint="eastAsia" w:ascii="宋体" w:eastAsia="宋体"/>
                <w:b/>
                <w:sz w:val="21"/>
                <w:lang w:eastAsia="zh-CN"/>
              </w:rPr>
              <w:t>毕业要求的</w:t>
            </w:r>
          </w:p>
          <w:p w14:paraId="0A4D739C">
            <w:pPr>
              <w:pStyle w:val="27"/>
              <w:spacing w:before="43"/>
              <w:ind w:right="7"/>
              <w:jc w:val="center"/>
              <w:rPr>
                <w:rFonts w:hint="eastAsia" w:ascii="宋体" w:hAnsi="宋体" w:eastAsia="宋体" w:cs="宋体"/>
                <w:b/>
                <w:sz w:val="21"/>
                <w:szCs w:val="21"/>
                <w:lang w:eastAsia="zh-CN"/>
              </w:rPr>
            </w:pPr>
            <w:r>
              <w:rPr>
                <w:rFonts w:hint="eastAsia" w:ascii="宋体" w:eastAsia="宋体"/>
                <w:b/>
                <w:sz w:val="21"/>
                <w:lang w:eastAsia="zh-CN"/>
              </w:rPr>
              <w:t>对应关系</w:t>
            </w:r>
          </w:p>
        </w:tc>
        <w:tc>
          <w:tcPr>
            <w:tcW w:w="2189" w:type="dxa"/>
            <w:gridSpan w:val="3"/>
            <w:vAlign w:val="center"/>
          </w:tcPr>
          <w:p w14:paraId="5C19CA3F">
            <w:pPr>
              <w:pStyle w:val="27"/>
              <w:spacing w:before="86"/>
              <w:ind w:left="114"/>
              <w:jc w:val="center"/>
              <w:rPr>
                <w:rFonts w:hint="eastAsia" w:ascii="宋体" w:hAnsi="宋体" w:eastAsia="宋体" w:cs="宋体"/>
                <w:b/>
                <w:bCs/>
                <w:sz w:val="21"/>
                <w:szCs w:val="21"/>
                <w:lang w:eastAsia="zh-CN"/>
              </w:rPr>
            </w:pPr>
            <w:r>
              <w:rPr>
                <w:rFonts w:hint="eastAsia" w:ascii="宋体" w:eastAsia="宋体"/>
                <w:sz w:val="21"/>
                <w:lang w:eastAsia="zh-CN"/>
              </w:rPr>
              <w:t>毕业要求</w:t>
            </w:r>
          </w:p>
        </w:tc>
        <w:tc>
          <w:tcPr>
            <w:tcW w:w="2879" w:type="dxa"/>
            <w:gridSpan w:val="4"/>
            <w:vAlign w:val="center"/>
          </w:tcPr>
          <w:p w14:paraId="38D961D6">
            <w:pPr>
              <w:pStyle w:val="27"/>
              <w:spacing w:before="86"/>
              <w:ind w:left="115"/>
              <w:jc w:val="center"/>
              <w:rPr>
                <w:rFonts w:hint="eastAsia" w:ascii="宋体" w:hAnsi="宋体" w:eastAsia="宋体" w:cs="宋体"/>
                <w:b/>
                <w:bCs/>
                <w:sz w:val="21"/>
                <w:szCs w:val="21"/>
                <w:lang w:eastAsia="zh-CN"/>
              </w:rPr>
            </w:pPr>
            <w:r>
              <w:rPr>
                <w:rFonts w:hint="eastAsia" w:ascii="宋体" w:eastAsia="宋体"/>
                <w:sz w:val="21"/>
                <w:lang w:eastAsia="zh-CN"/>
              </w:rPr>
              <w:t>毕业要求指标点</w:t>
            </w:r>
          </w:p>
        </w:tc>
        <w:tc>
          <w:tcPr>
            <w:tcW w:w="2720" w:type="dxa"/>
            <w:gridSpan w:val="4"/>
            <w:vAlign w:val="center"/>
          </w:tcPr>
          <w:p w14:paraId="152F3C46">
            <w:pPr>
              <w:pStyle w:val="27"/>
              <w:spacing w:before="86"/>
              <w:ind w:left="96" w:right="67"/>
              <w:jc w:val="center"/>
              <w:rPr>
                <w:rFonts w:hint="eastAsia" w:ascii="宋体" w:hAnsi="宋体" w:eastAsia="宋体" w:cs="宋体"/>
                <w:b/>
                <w:bCs/>
                <w:sz w:val="21"/>
                <w:szCs w:val="21"/>
                <w:lang w:eastAsia="zh-CN"/>
              </w:rPr>
            </w:pPr>
            <w:r>
              <w:rPr>
                <w:rFonts w:hint="eastAsia" w:ascii="宋体" w:eastAsia="宋体"/>
                <w:sz w:val="21"/>
                <w:lang w:eastAsia="zh-CN"/>
              </w:rPr>
              <w:t>课程目标</w:t>
            </w:r>
          </w:p>
        </w:tc>
      </w:tr>
      <w:tr w14:paraId="457EA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9" w:hRule="atLeast"/>
          <w:jc w:val="center"/>
        </w:trPr>
        <w:tc>
          <w:tcPr>
            <w:tcW w:w="1301" w:type="dxa"/>
            <w:vMerge w:val="continue"/>
          </w:tcPr>
          <w:p w14:paraId="2FDCECEC">
            <w:pPr>
              <w:pStyle w:val="27"/>
              <w:spacing w:before="43"/>
              <w:ind w:right="7"/>
              <w:jc w:val="center"/>
              <w:rPr>
                <w:rFonts w:hint="eastAsia" w:ascii="宋体" w:hAnsi="宋体" w:eastAsia="宋体" w:cs="宋体"/>
                <w:b/>
                <w:sz w:val="21"/>
                <w:szCs w:val="21"/>
                <w:lang w:eastAsia="zh-CN"/>
              </w:rPr>
            </w:pPr>
          </w:p>
        </w:tc>
        <w:tc>
          <w:tcPr>
            <w:tcW w:w="2189" w:type="dxa"/>
            <w:gridSpan w:val="3"/>
            <w:vAlign w:val="center"/>
          </w:tcPr>
          <w:p w14:paraId="7121D2F5">
            <w:pPr>
              <w:adjustRightInd w:val="0"/>
              <w:snapToGrid w:val="0"/>
              <w:jc w:val="center"/>
              <w:rPr>
                <w:rFonts w:hint="eastAsia" w:ascii="宋体" w:hAnsi="宋体" w:eastAsia="宋体" w:cs="宋体"/>
                <w:sz w:val="21"/>
                <w:szCs w:val="21"/>
              </w:rPr>
            </w:pPr>
            <w:r>
              <w:rPr>
                <w:rFonts w:hint="eastAsia" w:ascii="宋体" w:hAnsi="宋体" w:eastAsia="宋体" w:cs="宋体"/>
                <w:bCs/>
                <w:sz w:val="21"/>
                <w:szCs w:val="21"/>
                <w:lang w:eastAsia="zh-CN"/>
              </w:rPr>
              <w:t>2（H）</w:t>
            </w:r>
          </w:p>
          <w:p w14:paraId="53CBC309">
            <w:pPr>
              <w:adjustRightInd w:val="0"/>
              <w:snapToGrid w:val="0"/>
              <w:jc w:val="center"/>
              <w:rPr>
                <w:rFonts w:hint="eastAsia" w:ascii="宋体" w:hAnsi="宋体" w:eastAsia="宋体" w:cs="宋体"/>
                <w:sz w:val="21"/>
                <w:szCs w:val="21"/>
                <w:lang w:eastAsia="zh-CN"/>
              </w:rPr>
            </w:pPr>
          </w:p>
        </w:tc>
        <w:tc>
          <w:tcPr>
            <w:tcW w:w="2879" w:type="dxa"/>
            <w:gridSpan w:val="4"/>
            <w:vAlign w:val="center"/>
          </w:tcPr>
          <w:p w14:paraId="1ADB1A02">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eastAsia="zh-CN" w:bidi="ar"/>
              </w:rPr>
              <w:t>能够将数学、自然科学、工程基础和电子商务专业知识用于解决电子商务安全管理问题。</w:t>
            </w:r>
          </w:p>
        </w:tc>
        <w:tc>
          <w:tcPr>
            <w:tcW w:w="2720" w:type="dxa"/>
            <w:gridSpan w:val="4"/>
            <w:vAlign w:val="center"/>
          </w:tcPr>
          <w:p w14:paraId="05E0EDB6">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课程目标</w:t>
            </w:r>
            <w:r>
              <w:rPr>
                <w:rFonts w:hint="eastAsia" w:ascii="宋体" w:hAnsi="宋体" w:eastAsia="宋体" w:cs="宋体"/>
                <w:sz w:val="21"/>
                <w:szCs w:val="21"/>
                <w:lang w:eastAsia="zh-CN"/>
              </w:rPr>
              <w:t>1</w:t>
            </w:r>
          </w:p>
        </w:tc>
      </w:tr>
      <w:tr w14:paraId="52213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301" w:type="dxa"/>
            <w:vMerge w:val="continue"/>
          </w:tcPr>
          <w:p w14:paraId="7087F425">
            <w:pPr>
              <w:pStyle w:val="27"/>
              <w:spacing w:before="43"/>
              <w:ind w:right="7"/>
              <w:jc w:val="center"/>
              <w:rPr>
                <w:rFonts w:hint="eastAsia" w:ascii="宋体" w:hAnsi="宋体" w:eastAsia="宋体" w:cs="宋体"/>
                <w:b/>
                <w:sz w:val="21"/>
                <w:szCs w:val="21"/>
                <w:lang w:eastAsia="zh-CN"/>
              </w:rPr>
            </w:pPr>
          </w:p>
        </w:tc>
        <w:tc>
          <w:tcPr>
            <w:tcW w:w="2189" w:type="dxa"/>
            <w:gridSpan w:val="3"/>
            <w:vAlign w:val="center"/>
          </w:tcPr>
          <w:p w14:paraId="47834BF2">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bCs/>
                <w:sz w:val="21"/>
                <w:szCs w:val="21"/>
                <w:lang w:eastAsia="zh-CN"/>
              </w:rPr>
              <w:t>（H）</w:t>
            </w:r>
          </w:p>
          <w:p w14:paraId="27AF929D">
            <w:pPr>
              <w:adjustRightInd w:val="0"/>
              <w:snapToGrid w:val="0"/>
              <w:jc w:val="center"/>
              <w:rPr>
                <w:rFonts w:hint="eastAsia" w:ascii="宋体" w:hAnsi="宋体" w:eastAsia="宋体" w:cs="宋体"/>
                <w:sz w:val="21"/>
                <w:szCs w:val="21"/>
                <w:lang w:eastAsia="zh-CN"/>
              </w:rPr>
            </w:pPr>
          </w:p>
        </w:tc>
        <w:tc>
          <w:tcPr>
            <w:tcW w:w="2879" w:type="dxa"/>
            <w:gridSpan w:val="4"/>
            <w:vAlign w:val="center"/>
          </w:tcPr>
          <w:p w14:paraId="68CE2649">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eastAsia="zh-CN" w:bidi="ar"/>
              </w:rPr>
              <w:t>能够应用数学、自然科学和工程科学的基本原理，识别、表达、并通过文献研究分电子商务安全问题，以获得有效结论。</w:t>
            </w:r>
          </w:p>
        </w:tc>
        <w:tc>
          <w:tcPr>
            <w:tcW w:w="2720" w:type="dxa"/>
            <w:gridSpan w:val="4"/>
            <w:vAlign w:val="center"/>
          </w:tcPr>
          <w:p w14:paraId="41AF6BAB">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课程目标</w:t>
            </w:r>
            <w:r>
              <w:rPr>
                <w:rFonts w:hint="eastAsia" w:ascii="宋体" w:hAnsi="宋体" w:eastAsia="宋体" w:cs="宋体"/>
                <w:sz w:val="21"/>
                <w:szCs w:val="21"/>
                <w:lang w:eastAsia="zh-CN"/>
              </w:rPr>
              <w:t>2</w:t>
            </w:r>
          </w:p>
        </w:tc>
      </w:tr>
      <w:tr w14:paraId="2E9CC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4A88C6D2">
            <w:pPr>
              <w:pStyle w:val="27"/>
              <w:spacing w:before="43"/>
              <w:ind w:right="7"/>
              <w:jc w:val="center"/>
              <w:rPr>
                <w:rFonts w:hint="eastAsia" w:ascii="宋体" w:hAnsi="宋体" w:eastAsia="宋体" w:cs="宋体"/>
                <w:b/>
                <w:sz w:val="21"/>
                <w:szCs w:val="21"/>
                <w:lang w:eastAsia="zh-CN"/>
              </w:rPr>
            </w:pPr>
          </w:p>
        </w:tc>
        <w:tc>
          <w:tcPr>
            <w:tcW w:w="2189" w:type="dxa"/>
            <w:gridSpan w:val="3"/>
            <w:vAlign w:val="center"/>
          </w:tcPr>
          <w:p w14:paraId="424EFA01">
            <w:pPr>
              <w:widowControl/>
              <w:jc w:val="center"/>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bCs/>
                <w:sz w:val="21"/>
                <w:szCs w:val="21"/>
                <w:lang w:eastAsia="zh-CN"/>
              </w:rPr>
              <w:t>（H）</w:t>
            </w:r>
          </w:p>
          <w:p w14:paraId="31F07CA2">
            <w:pPr>
              <w:adjustRightInd w:val="0"/>
              <w:snapToGrid w:val="0"/>
              <w:jc w:val="center"/>
              <w:rPr>
                <w:rFonts w:hint="eastAsia" w:ascii="宋体" w:hAnsi="宋体" w:eastAsia="宋体" w:cs="宋体"/>
                <w:b/>
                <w:bCs/>
                <w:sz w:val="21"/>
                <w:szCs w:val="21"/>
                <w:lang w:eastAsia="zh-CN"/>
              </w:rPr>
            </w:pPr>
          </w:p>
        </w:tc>
        <w:tc>
          <w:tcPr>
            <w:tcW w:w="2879" w:type="dxa"/>
            <w:gridSpan w:val="4"/>
            <w:vAlign w:val="center"/>
          </w:tcPr>
          <w:p w14:paraId="7B803DA3">
            <w:pPr>
              <w:adjustRightInd w:val="0"/>
              <w:snapToGrid w:val="0"/>
              <w:rPr>
                <w:rFonts w:hint="eastAsia" w:ascii="宋体" w:hAnsi="宋体" w:eastAsia="宋体" w:cs="宋体"/>
                <w:b/>
                <w:bCs/>
                <w:sz w:val="21"/>
                <w:szCs w:val="21"/>
                <w:lang w:eastAsia="zh-CN"/>
              </w:rPr>
            </w:pPr>
            <w:r>
              <w:rPr>
                <w:rFonts w:hint="eastAsia" w:ascii="宋体" w:hAnsi="宋体" w:eastAsia="宋体" w:cs="宋体"/>
                <w:sz w:val="21"/>
                <w:szCs w:val="21"/>
                <w:lang w:eastAsia="zh-CN" w:bidi="ar"/>
              </w:rPr>
              <w:t>能够设计针对电子商务安全的解决方案，设计满足特定网络安全工程需求的技术解决方法，并能够在设计环节体现创新意识，考虑社会、健康、安全、法律、文化以及环境等因素</w:t>
            </w:r>
          </w:p>
        </w:tc>
        <w:tc>
          <w:tcPr>
            <w:tcW w:w="2720" w:type="dxa"/>
            <w:gridSpan w:val="4"/>
            <w:vAlign w:val="center"/>
          </w:tcPr>
          <w:p w14:paraId="53F4363B">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课程目标</w:t>
            </w:r>
            <w:r>
              <w:rPr>
                <w:rFonts w:hint="eastAsia" w:ascii="宋体" w:hAnsi="宋体" w:eastAsia="宋体" w:cs="宋体"/>
                <w:sz w:val="21"/>
                <w:szCs w:val="21"/>
                <w:lang w:eastAsia="zh-CN"/>
              </w:rPr>
              <w:t>3</w:t>
            </w:r>
          </w:p>
        </w:tc>
      </w:tr>
      <w:tr w14:paraId="65924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776DF0FD">
            <w:pPr>
              <w:pStyle w:val="27"/>
              <w:spacing w:before="43"/>
              <w:ind w:right="7"/>
              <w:jc w:val="center"/>
              <w:rPr>
                <w:rFonts w:hint="eastAsia" w:ascii="宋体" w:hAnsi="宋体" w:eastAsia="宋体" w:cs="宋体"/>
                <w:b/>
                <w:sz w:val="21"/>
                <w:szCs w:val="21"/>
                <w:lang w:eastAsia="zh-CN"/>
              </w:rPr>
            </w:pPr>
          </w:p>
        </w:tc>
        <w:tc>
          <w:tcPr>
            <w:tcW w:w="2189" w:type="dxa"/>
            <w:gridSpan w:val="3"/>
            <w:vAlign w:val="center"/>
          </w:tcPr>
          <w:p w14:paraId="0EF19AAB">
            <w:pPr>
              <w:widowControl/>
              <w:jc w:val="center"/>
              <w:rPr>
                <w:rFonts w:hint="eastAsia" w:ascii="宋体" w:hAnsi="宋体" w:eastAsia="宋体" w:cs="宋体"/>
                <w:sz w:val="21"/>
                <w:szCs w:val="21"/>
              </w:rPr>
            </w:pPr>
            <w:r>
              <w:rPr>
                <w:rFonts w:hint="eastAsia" w:ascii="宋体" w:hAnsi="宋体" w:eastAsia="宋体" w:cs="宋体"/>
                <w:sz w:val="21"/>
                <w:szCs w:val="21"/>
                <w:lang w:eastAsia="zh-CN"/>
              </w:rPr>
              <w:t>6（M）</w:t>
            </w:r>
          </w:p>
          <w:p w14:paraId="3027EDE0">
            <w:pPr>
              <w:adjustRightInd w:val="0"/>
              <w:snapToGrid w:val="0"/>
              <w:jc w:val="center"/>
              <w:rPr>
                <w:rFonts w:hint="eastAsia" w:ascii="宋体" w:hAnsi="宋体" w:eastAsia="宋体" w:cs="宋体"/>
                <w:b/>
                <w:bCs/>
                <w:sz w:val="21"/>
                <w:szCs w:val="21"/>
                <w:lang w:eastAsia="zh-CN"/>
              </w:rPr>
            </w:pPr>
          </w:p>
        </w:tc>
        <w:tc>
          <w:tcPr>
            <w:tcW w:w="2879" w:type="dxa"/>
            <w:gridSpan w:val="4"/>
            <w:vAlign w:val="center"/>
          </w:tcPr>
          <w:p w14:paraId="355E5438">
            <w:pPr>
              <w:adjustRightInd w:val="0"/>
              <w:snapToGrid w:val="0"/>
              <w:rPr>
                <w:rFonts w:hint="eastAsia" w:ascii="宋体" w:hAnsi="宋体" w:eastAsia="宋体" w:cs="宋体"/>
                <w:b/>
                <w:bCs/>
                <w:sz w:val="21"/>
                <w:szCs w:val="21"/>
                <w:lang w:eastAsia="zh-CN"/>
              </w:rPr>
            </w:pPr>
            <w:r>
              <w:rPr>
                <w:rFonts w:hint="eastAsia" w:ascii="宋体" w:hAnsi="宋体" w:eastAsia="宋体" w:cs="宋体"/>
                <w:sz w:val="21"/>
                <w:szCs w:val="21"/>
                <w:lang w:eastAsia="zh-CN" w:bidi="ar"/>
              </w:rPr>
              <w:t>能够针对电子商务安全问题、开发、选择与使用恰当的技术、资源、现代工程工具和信息技术工具，包括对电子商务网络安全存在的问题进行预测与模拟，并能够理解其局限性。</w:t>
            </w:r>
          </w:p>
        </w:tc>
        <w:tc>
          <w:tcPr>
            <w:tcW w:w="2720" w:type="dxa"/>
            <w:gridSpan w:val="4"/>
            <w:vAlign w:val="center"/>
          </w:tcPr>
          <w:p w14:paraId="6ED13B27">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课程目标</w:t>
            </w:r>
            <w:r>
              <w:rPr>
                <w:rFonts w:hint="eastAsia" w:ascii="宋体" w:hAnsi="宋体" w:eastAsia="宋体" w:cs="宋体"/>
                <w:sz w:val="21"/>
                <w:szCs w:val="21"/>
                <w:lang w:eastAsia="zh-CN"/>
              </w:rPr>
              <w:t>3</w:t>
            </w:r>
          </w:p>
        </w:tc>
      </w:tr>
      <w:tr w14:paraId="210FF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08EAC264">
            <w:pPr>
              <w:pStyle w:val="27"/>
              <w:spacing w:before="43"/>
              <w:ind w:right="7"/>
              <w:jc w:val="center"/>
              <w:rPr>
                <w:rFonts w:hint="eastAsia" w:ascii="宋体" w:hAnsi="宋体" w:eastAsia="宋体" w:cs="宋体"/>
                <w:b/>
                <w:sz w:val="21"/>
                <w:szCs w:val="21"/>
                <w:lang w:eastAsia="zh-CN"/>
              </w:rPr>
            </w:pPr>
          </w:p>
        </w:tc>
        <w:tc>
          <w:tcPr>
            <w:tcW w:w="2189" w:type="dxa"/>
            <w:gridSpan w:val="3"/>
            <w:vAlign w:val="center"/>
          </w:tcPr>
          <w:p w14:paraId="433B982F">
            <w:pPr>
              <w:widowControl/>
              <w:jc w:val="center"/>
              <w:rPr>
                <w:rFonts w:hint="eastAsia" w:ascii="宋体" w:hAnsi="宋体" w:eastAsia="宋体" w:cs="宋体"/>
                <w:sz w:val="21"/>
                <w:szCs w:val="21"/>
              </w:rPr>
            </w:pPr>
            <w:r>
              <w:rPr>
                <w:rFonts w:hint="eastAsia" w:ascii="宋体" w:hAnsi="宋体" w:eastAsia="宋体" w:cs="宋体"/>
                <w:sz w:val="21"/>
                <w:szCs w:val="21"/>
                <w:lang w:eastAsia="zh-CN"/>
              </w:rPr>
              <w:t>11（M）</w:t>
            </w:r>
          </w:p>
          <w:p w14:paraId="54B2253D">
            <w:pPr>
              <w:adjustRightInd w:val="0"/>
              <w:snapToGrid w:val="0"/>
              <w:jc w:val="center"/>
              <w:rPr>
                <w:rFonts w:hint="eastAsia" w:ascii="宋体" w:hAnsi="宋体" w:eastAsia="宋体" w:cs="宋体"/>
                <w:b/>
                <w:bCs/>
                <w:sz w:val="21"/>
                <w:szCs w:val="21"/>
                <w:lang w:eastAsia="zh-CN"/>
              </w:rPr>
            </w:pPr>
          </w:p>
        </w:tc>
        <w:tc>
          <w:tcPr>
            <w:tcW w:w="2879" w:type="dxa"/>
            <w:gridSpan w:val="4"/>
            <w:vAlign w:val="center"/>
          </w:tcPr>
          <w:p w14:paraId="04F2EA0B">
            <w:pPr>
              <w:adjustRightInd w:val="0"/>
              <w:snapToGrid w:val="0"/>
              <w:rPr>
                <w:rFonts w:hint="eastAsia" w:ascii="宋体" w:hAnsi="宋体" w:eastAsia="宋体" w:cs="宋体"/>
                <w:b/>
                <w:bCs/>
                <w:sz w:val="21"/>
                <w:szCs w:val="21"/>
                <w:lang w:eastAsia="zh-CN"/>
              </w:rPr>
            </w:pPr>
            <w:r>
              <w:rPr>
                <w:rFonts w:hint="eastAsia" w:ascii="宋体" w:hAnsi="宋体" w:eastAsia="宋体" w:cs="宋体"/>
                <w:sz w:val="21"/>
                <w:szCs w:val="21"/>
                <w:lang w:eastAsia="zh-CN" w:bidi="ar"/>
              </w:rPr>
              <w:t>能够就电子商务安全问题与业界同行及社会公众进行有效的沟通和交流，包括撰写报告和设计文稿、陈述发言、清晰表达或回应指令，并具备一定的国际视野，能够在跨文化背景下进行沟通和交流。</w:t>
            </w:r>
          </w:p>
        </w:tc>
        <w:tc>
          <w:tcPr>
            <w:tcW w:w="2720" w:type="dxa"/>
            <w:gridSpan w:val="4"/>
            <w:vAlign w:val="center"/>
          </w:tcPr>
          <w:p w14:paraId="3B6DEFD9">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课程目标</w:t>
            </w:r>
            <w:r>
              <w:rPr>
                <w:rFonts w:hint="eastAsia" w:ascii="宋体" w:hAnsi="宋体" w:eastAsia="宋体" w:cs="宋体"/>
                <w:sz w:val="21"/>
                <w:szCs w:val="21"/>
                <w:lang w:eastAsia="zh-CN"/>
              </w:rPr>
              <w:t>3</w:t>
            </w:r>
          </w:p>
        </w:tc>
      </w:tr>
      <w:tr w14:paraId="5BA73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14:paraId="3E9F75D4">
            <w:pPr>
              <w:pStyle w:val="27"/>
              <w:spacing w:before="152"/>
              <w:ind w:left="8"/>
              <w:jc w:val="center"/>
              <w:rPr>
                <w:rFonts w:hint="eastAsia" w:ascii="宋体"/>
                <w:b/>
                <w:sz w:val="21"/>
              </w:rPr>
            </w:pPr>
            <w:r>
              <w:rPr>
                <w:rFonts w:ascii="宋体"/>
                <w:b/>
                <w:w w:val="98"/>
                <w:sz w:val="21"/>
              </w:rPr>
              <w:t>E</w:t>
            </w:r>
          </w:p>
          <w:p w14:paraId="5B01460F">
            <w:pPr>
              <w:pStyle w:val="27"/>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rPr>
              <w:t>教学内容</w:t>
            </w:r>
          </w:p>
        </w:tc>
        <w:tc>
          <w:tcPr>
            <w:tcW w:w="5068" w:type="dxa"/>
            <w:gridSpan w:val="7"/>
            <w:vMerge w:val="restart"/>
            <w:vAlign w:val="center"/>
          </w:tcPr>
          <w:p w14:paraId="2FD30AA6">
            <w:pPr>
              <w:pStyle w:val="27"/>
              <w:spacing w:before="125" w:line="312" w:lineRule="auto"/>
              <w:ind w:right="23"/>
              <w:jc w:val="center"/>
              <w:rPr>
                <w:rFonts w:hint="eastAsia" w:ascii="宋体" w:hAnsi="宋体" w:eastAsia="宋体" w:cs="宋体"/>
                <w:b/>
                <w:bCs/>
                <w:sz w:val="21"/>
                <w:szCs w:val="21"/>
                <w:lang w:eastAsia="zh-CN"/>
              </w:rPr>
            </w:pPr>
            <w:r>
              <w:rPr>
                <w:rFonts w:hint="eastAsia" w:ascii="宋体" w:eastAsia="宋体"/>
                <w:sz w:val="21"/>
                <w:lang w:eastAsia="zh-CN"/>
              </w:rPr>
              <w:t>章节内容</w:t>
            </w:r>
          </w:p>
        </w:tc>
        <w:tc>
          <w:tcPr>
            <w:tcW w:w="2720" w:type="dxa"/>
            <w:gridSpan w:val="4"/>
            <w:vAlign w:val="center"/>
          </w:tcPr>
          <w:p w14:paraId="0B339CEC">
            <w:pPr>
              <w:pStyle w:val="27"/>
              <w:spacing w:before="125" w:line="312" w:lineRule="auto"/>
              <w:ind w:right="23"/>
              <w:jc w:val="center"/>
              <w:rPr>
                <w:rFonts w:hint="eastAsia" w:ascii="宋体" w:hAnsi="宋体" w:eastAsia="宋体" w:cs="宋体"/>
                <w:b/>
                <w:bCs/>
                <w:sz w:val="21"/>
                <w:szCs w:val="21"/>
                <w:lang w:eastAsia="zh-CN"/>
              </w:rPr>
            </w:pPr>
            <w:r>
              <w:rPr>
                <w:rFonts w:hint="eastAsia" w:ascii="宋体" w:eastAsia="宋体"/>
                <w:bCs/>
                <w:sz w:val="21"/>
                <w:lang w:eastAsia="zh-CN"/>
              </w:rPr>
              <w:t>学时分配</w:t>
            </w:r>
          </w:p>
        </w:tc>
      </w:tr>
      <w:tr w14:paraId="66445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14:paraId="3905957F">
            <w:pPr>
              <w:pStyle w:val="27"/>
              <w:spacing w:before="125" w:line="312" w:lineRule="auto"/>
              <w:ind w:right="23"/>
              <w:jc w:val="center"/>
              <w:rPr>
                <w:rFonts w:hint="eastAsia"/>
              </w:rPr>
            </w:pPr>
          </w:p>
        </w:tc>
        <w:tc>
          <w:tcPr>
            <w:tcW w:w="5068" w:type="dxa"/>
            <w:gridSpan w:val="7"/>
            <w:vMerge w:val="continue"/>
            <w:vAlign w:val="center"/>
          </w:tcPr>
          <w:p w14:paraId="54F3B3C7">
            <w:pPr>
              <w:pStyle w:val="27"/>
              <w:spacing w:before="125" w:line="312" w:lineRule="auto"/>
              <w:ind w:right="23"/>
              <w:jc w:val="center"/>
              <w:rPr>
                <w:rFonts w:hint="eastAsia"/>
              </w:rPr>
            </w:pPr>
          </w:p>
        </w:tc>
        <w:tc>
          <w:tcPr>
            <w:tcW w:w="884" w:type="dxa"/>
            <w:vAlign w:val="center"/>
          </w:tcPr>
          <w:p w14:paraId="5C84A9BE">
            <w:pPr>
              <w:pStyle w:val="27"/>
              <w:spacing w:before="44"/>
              <w:jc w:val="center"/>
              <w:rPr>
                <w:rFonts w:hint="eastAsia"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2"/>
            <w:vAlign w:val="center"/>
          </w:tcPr>
          <w:p w14:paraId="0E84DB3E">
            <w:pPr>
              <w:pStyle w:val="27"/>
              <w:spacing w:before="44"/>
              <w:jc w:val="center"/>
              <w:rPr>
                <w:rFonts w:hint="eastAsia" w:ascii="宋体" w:hAnsi="宋体" w:eastAsia="宋体" w:cs="宋体"/>
                <w:b/>
                <w:bCs/>
                <w:sz w:val="21"/>
                <w:szCs w:val="21"/>
                <w:lang w:eastAsia="zh-CN"/>
              </w:rPr>
            </w:pPr>
            <w:r>
              <w:rPr>
                <w:rFonts w:hint="eastAsia" w:ascii="宋体" w:eastAsia="宋体"/>
                <w:bCs/>
                <w:sz w:val="21"/>
                <w:lang w:eastAsia="zh-CN"/>
              </w:rPr>
              <w:t>实践</w:t>
            </w:r>
          </w:p>
        </w:tc>
        <w:tc>
          <w:tcPr>
            <w:tcW w:w="986" w:type="dxa"/>
            <w:vAlign w:val="center"/>
          </w:tcPr>
          <w:p w14:paraId="4C520BA9">
            <w:pPr>
              <w:pStyle w:val="27"/>
              <w:spacing w:before="44"/>
              <w:ind w:right="89"/>
              <w:jc w:val="center"/>
              <w:rPr>
                <w:rFonts w:hint="eastAsia" w:ascii="宋体" w:hAnsi="宋体" w:eastAsia="宋体" w:cs="宋体"/>
                <w:b/>
                <w:bCs/>
                <w:sz w:val="21"/>
                <w:szCs w:val="21"/>
                <w:lang w:eastAsia="zh-CN"/>
              </w:rPr>
            </w:pPr>
            <w:r>
              <w:rPr>
                <w:rFonts w:hint="eastAsia" w:ascii="宋体" w:eastAsia="宋体"/>
                <w:bCs/>
                <w:sz w:val="21"/>
                <w:lang w:eastAsia="zh-CN"/>
              </w:rPr>
              <w:t xml:space="preserve"> 合计</w:t>
            </w:r>
          </w:p>
        </w:tc>
      </w:tr>
      <w:tr w14:paraId="52DA1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exact"/>
          <w:jc w:val="center"/>
        </w:trPr>
        <w:tc>
          <w:tcPr>
            <w:tcW w:w="1301" w:type="dxa"/>
            <w:vMerge w:val="continue"/>
          </w:tcPr>
          <w:p w14:paraId="77FE8395">
            <w:pPr>
              <w:pStyle w:val="27"/>
              <w:spacing w:before="125" w:line="312" w:lineRule="auto"/>
              <w:ind w:right="23"/>
              <w:rPr>
                <w:rFonts w:hint="eastAsia"/>
              </w:rPr>
            </w:pPr>
          </w:p>
        </w:tc>
        <w:tc>
          <w:tcPr>
            <w:tcW w:w="5068" w:type="dxa"/>
            <w:gridSpan w:val="7"/>
            <w:vAlign w:val="center"/>
          </w:tcPr>
          <w:p w14:paraId="40C2D36B">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w:t>
            </w:r>
            <w:r>
              <w:rPr>
                <w:rFonts w:hint="eastAsia" w:ascii="宋体" w:hAnsi="宋体" w:eastAsia="宋体" w:cs="宋体"/>
                <w:sz w:val="21"/>
                <w:szCs w:val="21"/>
              </w:rPr>
              <w:t xml:space="preserve"> 网络安全案例介绍</w:t>
            </w:r>
          </w:p>
        </w:tc>
        <w:tc>
          <w:tcPr>
            <w:tcW w:w="884" w:type="dxa"/>
            <w:vAlign w:val="center"/>
          </w:tcPr>
          <w:p w14:paraId="6FAF8866">
            <w:pPr>
              <w:pStyle w:val="9"/>
              <w:snapToGrid w:val="0"/>
              <w:spacing w:line="240" w:lineRule="auto"/>
              <w:rPr>
                <w:rFonts w:hint="eastAsia" w:ascii="宋体" w:hAnsi="宋体" w:eastAsia="宋体" w:cs="宋体"/>
                <w:sz w:val="21"/>
                <w:szCs w:val="21"/>
              </w:rPr>
            </w:pPr>
            <w:r>
              <w:rPr>
                <w:rFonts w:ascii="宋体" w:hAnsi="宋体" w:eastAsia="宋体" w:cs="宋体"/>
                <w:sz w:val="21"/>
                <w:szCs w:val="21"/>
              </w:rPr>
              <w:t>2</w:t>
            </w:r>
          </w:p>
        </w:tc>
        <w:tc>
          <w:tcPr>
            <w:tcW w:w="850" w:type="dxa"/>
            <w:gridSpan w:val="2"/>
            <w:vAlign w:val="center"/>
          </w:tcPr>
          <w:p w14:paraId="19D328D1">
            <w:pPr>
              <w:pStyle w:val="9"/>
              <w:snapToGrid w:val="0"/>
              <w:spacing w:line="240" w:lineRule="auto"/>
              <w:rPr>
                <w:rFonts w:hint="eastAsia" w:ascii="宋体" w:hAnsi="宋体" w:eastAsia="宋体" w:cs="宋体"/>
                <w:sz w:val="21"/>
                <w:szCs w:val="21"/>
              </w:rPr>
            </w:pPr>
          </w:p>
        </w:tc>
        <w:tc>
          <w:tcPr>
            <w:tcW w:w="986" w:type="dxa"/>
            <w:vAlign w:val="center"/>
          </w:tcPr>
          <w:p w14:paraId="1DE887C2">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p>
        </w:tc>
      </w:tr>
      <w:tr w14:paraId="65030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1301" w:type="dxa"/>
            <w:vMerge w:val="continue"/>
          </w:tcPr>
          <w:p w14:paraId="47D708CB">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45C30631">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r>
              <w:rPr>
                <w:rFonts w:ascii="宋体" w:hAnsi="宋体" w:eastAsia="宋体" w:cs="宋体"/>
                <w:sz w:val="21"/>
                <w:szCs w:val="21"/>
              </w:rPr>
              <w:t>. 网络安全</w:t>
            </w:r>
            <w:r>
              <w:rPr>
                <w:rFonts w:hint="eastAsia" w:ascii="宋体" w:hAnsi="宋体" w:eastAsia="宋体" w:cs="宋体"/>
                <w:sz w:val="21"/>
                <w:szCs w:val="21"/>
              </w:rPr>
              <w:t>管理</w:t>
            </w:r>
            <w:r>
              <w:rPr>
                <w:rFonts w:ascii="宋体" w:hAnsi="宋体" w:eastAsia="宋体" w:cs="宋体"/>
                <w:sz w:val="21"/>
                <w:szCs w:val="21"/>
              </w:rPr>
              <w:t>概述</w:t>
            </w:r>
          </w:p>
        </w:tc>
        <w:tc>
          <w:tcPr>
            <w:tcW w:w="884" w:type="dxa"/>
            <w:vAlign w:val="center"/>
          </w:tcPr>
          <w:p w14:paraId="44AF9833">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p>
        </w:tc>
        <w:tc>
          <w:tcPr>
            <w:tcW w:w="850" w:type="dxa"/>
            <w:gridSpan w:val="2"/>
            <w:vAlign w:val="center"/>
          </w:tcPr>
          <w:p w14:paraId="213AAD1F">
            <w:pPr>
              <w:pStyle w:val="9"/>
              <w:snapToGrid w:val="0"/>
              <w:spacing w:line="240" w:lineRule="auto"/>
              <w:rPr>
                <w:rFonts w:hint="eastAsia" w:ascii="宋体" w:hAnsi="宋体" w:eastAsia="宋体" w:cs="宋体"/>
                <w:sz w:val="21"/>
                <w:szCs w:val="21"/>
              </w:rPr>
            </w:pPr>
          </w:p>
        </w:tc>
        <w:tc>
          <w:tcPr>
            <w:tcW w:w="986" w:type="dxa"/>
            <w:vAlign w:val="center"/>
          </w:tcPr>
          <w:p w14:paraId="66AD2356">
            <w:pPr>
              <w:pStyle w:val="9"/>
              <w:snapToGrid w:val="0"/>
              <w:spacing w:line="240" w:lineRule="auto"/>
              <w:rPr>
                <w:rFonts w:hint="eastAsia" w:ascii="宋体" w:hAnsi="宋体" w:eastAsia="宋体" w:cs="宋体"/>
                <w:sz w:val="21"/>
                <w:szCs w:val="21"/>
              </w:rPr>
            </w:pPr>
            <w:r>
              <w:rPr>
                <w:rFonts w:ascii="宋体" w:hAnsi="宋体" w:eastAsia="宋体" w:cs="宋体"/>
                <w:sz w:val="21"/>
                <w:szCs w:val="21"/>
              </w:rPr>
              <w:t>2</w:t>
            </w:r>
          </w:p>
        </w:tc>
      </w:tr>
      <w:tr w14:paraId="383F7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exact"/>
          <w:jc w:val="center"/>
        </w:trPr>
        <w:tc>
          <w:tcPr>
            <w:tcW w:w="1301" w:type="dxa"/>
            <w:vMerge w:val="continue"/>
          </w:tcPr>
          <w:p w14:paraId="081A082D">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2405B3C9">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3</w:t>
            </w:r>
            <w:r>
              <w:rPr>
                <w:rFonts w:ascii="宋体" w:hAnsi="宋体" w:eastAsia="宋体" w:cs="宋体"/>
                <w:sz w:val="21"/>
                <w:szCs w:val="21"/>
              </w:rPr>
              <w:t>.</w:t>
            </w:r>
            <w:r>
              <w:rPr>
                <w:rFonts w:hint="eastAsia" w:ascii="宋体" w:hAnsi="宋体" w:eastAsia="宋体" w:cs="宋体"/>
                <w:sz w:val="21"/>
                <w:szCs w:val="21"/>
              </w:rPr>
              <w:t xml:space="preserve"> 网络安全体系、法律规范</w:t>
            </w:r>
          </w:p>
        </w:tc>
        <w:tc>
          <w:tcPr>
            <w:tcW w:w="884" w:type="dxa"/>
            <w:vAlign w:val="center"/>
          </w:tcPr>
          <w:p w14:paraId="22BF6A52">
            <w:pPr>
              <w:pStyle w:val="9"/>
              <w:snapToGrid w:val="0"/>
              <w:spacing w:line="240" w:lineRule="auto"/>
              <w:rPr>
                <w:rFonts w:hint="eastAsia" w:ascii="宋体" w:hAnsi="宋体" w:eastAsia="宋体" w:cs="宋体"/>
                <w:sz w:val="21"/>
                <w:szCs w:val="21"/>
              </w:rPr>
            </w:pPr>
            <w:r>
              <w:rPr>
                <w:rFonts w:ascii="宋体" w:hAnsi="宋体" w:eastAsia="宋体" w:cs="宋体"/>
                <w:sz w:val="21"/>
                <w:szCs w:val="21"/>
              </w:rPr>
              <w:t>2</w:t>
            </w:r>
          </w:p>
        </w:tc>
        <w:tc>
          <w:tcPr>
            <w:tcW w:w="850" w:type="dxa"/>
            <w:gridSpan w:val="2"/>
            <w:vAlign w:val="center"/>
          </w:tcPr>
          <w:p w14:paraId="2023135C">
            <w:pPr>
              <w:pStyle w:val="9"/>
              <w:snapToGrid w:val="0"/>
              <w:spacing w:line="240" w:lineRule="auto"/>
              <w:rPr>
                <w:rFonts w:hint="eastAsia" w:ascii="宋体" w:hAnsi="宋体" w:eastAsia="宋体" w:cs="宋体"/>
                <w:sz w:val="21"/>
                <w:szCs w:val="21"/>
              </w:rPr>
            </w:pPr>
          </w:p>
        </w:tc>
        <w:tc>
          <w:tcPr>
            <w:tcW w:w="986" w:type="dxa"/>
            <w:vAlign w:val="center"/>
          </w:tcPr>
          <w:p w14:paraId="29871F45">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p>
        </w:tc>
      </w:tr>
      <w:tr w14:paraId="0DBF2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exact"/>
          <w:jc w:val="center"/>
        </w:trPr>
        <w:tc>
          <w:tcPr>
            <w:tcW w:w="1301" w:type="dxa"/>
            <w:vMerge w:val="continue"/>
          </w:tcPr>
          <w:p w14:paraId="71F1056B">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0E56A4A3">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4</w:t>
            </w:r>
            <w:r>
              <w:rPr>
                <w:rFonts w:ascii="宋体" w:hAnsi="宋体" w:eastAsia="宋体" w:cs="宋体"/>
                <w:sz w:val="21"/>
                <w:szCs w:val="21"/>
              </w:rPr>
              <w:t>.</w:t>
            </w:r>
            <w:r>
              <w:rPr>
                <w:rFonts w:hint="eastAsia" w:ascii="宋体" w:hAnsi="宋体" w:eastAsia="宋体" w:cs="宋体"/>
                <w:sz w:val="21"/>
                <w:szCs w:val="21"/>
              </w:rPr>
              <w:t xml:space="preserve"> 电子商务安全管理</w:t>
            </w:r>
          </w:p>
        </w:tc>
        <w:tc>
          <w:tcPr>
            <w:tcW w:w="884" w:type="dxa"/>
            <w:vAlign w:val="center"/>
          </w:tcPr>
          <w:p w14:paraId="7C735978">
            <w:pPr>
              <w:pStyle w:val="9"/>
              <w:snapToGrid w:val="0"/>
              <w:spacing w:line="240" w:lineRule="auto"/>
              <w:rPr>
                <w:rFonts w:hint="eastAsia" w:ascii="宋体" w:hAnsi="宋体" w:eastAsia="宋体" w:cs="宋体"/>
                <w:sz w:val="21"/>
                <w:szCs w:val="21"/>
              </w:rPr>
            </w:pPr>
          </w:p>
        </w:tc>
        <w:tc>
          <w:tcPr>
            <w:tcW w:w="850" w:type="dxa"/>
            <w:gridSpan w:val="2"/>
            <w:vAlign w:val="center"/>
          </w:tcPr>
          <w:p w14:paraId="3292CDE1">
            <w:pPr>
              <w:pStyle w:val="9"/>
              <w:snapToGrid w:val="0"/>
              <w:spacing w:line="240" w:lineRule="auto"/>
              <w:rPr>
                <w:rFonts w:hint="eastAsia" w:ascii="宋体" w:hAnsi="宋体" w:eastAsia="宋体" w:cs="宋体"/>
                <w:sz w:val="21"/>
                <w:szCs w:val="21"/>
              </w:rPr>
            </w:pPr>
            <w:r>
              <w:rPr>
                <w:rFonts w:ascii="宋体" w:hAnsi="宋体" w:eastAsia="宋体" w:cs="宋体"/>
                <w:sz w:val="21"/>
                <w:szCs w:val="21"/>
              </w:rPr>
              <w:t>2</w:t>
            </w:r>
          </w:p>
        </w:tc>
        <w:tc>
          <w:tcPr>
            <w:tcW w:w="986" w:type="dxa"/>
            <w:vAlign w:val="center"/>
          </w:tcPr>
          <w:p w14:paraId="04D2EBAE">
            <w:pPr>
              <w:pStyle w:val="9"/>
              <w:snapToGrid w:val="0"/>
              <w:spacing w:line="240" w:lineRule="auto"/>
              <w:rPr>
                <w:rFonts w:hint="eastAsia" w:ascii="宋体" w:hAnsi="宋体" w:eastAsia="宋体" w:cs="宋体"/>
                <w:sz w:val="21"/>
                <w:szCs w:val="21"/>
              </w:rPr>
            </w:pPr>
            <w:r>
              <w:rPr>
                <w:rFonts w:ascii="宋体" w:hAnsi="宋体" w:eastAsia="宋体" w:cs="宋体"/>
                <w:sz w:val="21"/>
                <w:szCs w:val="21"/>
              </w:rPr>
              <w:t>2</w:t>
            </w:r>
          </w:p>
        </w:tc>
      </w:tr>
      <w:tr w14:paraId="6E9AE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exact"/>
          <w:jc w:val="center"/>
        </w:trPr>
        <w:tc>
          <w:tcPr>
            <w:tcW w:w="1301" w:type="dxa"/>
            <w:vMerge w:val="continue"/>
          </w:tcPr>
          <w:p w14:paraId="086EBD29">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5134ED20">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5.</w:t>
            </w:r>
            <w:r>
              <w:rPr>
                <w:rFonts w:ascii="宋体" w:hAnsi="宋体" w:eastAsia="宋体" w:cs="宋体"/>
                <w:sz w:val="21"/>
                <w:szCs w:val="21"/>
              </w:rPr>
              <w:t xml:space="preserve"> </w:t>
            </w:r>
            <w:r>
              <w:rPr>
                <w:rFonts w:hint="eastAsia" w:ascii="宋体" w:hAnsi="宋体" w:eastAsia="宋体" w:cs="宋体"/>
                <w:sz w:val="21"/>
                <w:szCs w:val="21"/>
              </w:rPr>
              <w:t>密码与加密管理</w:t>
            </w:r>
          </w:p>
        </w:tc>
        <w:tc>
          <w:tcPr>
            <w:tcW w:w="884" w:type="dxa"/>
            <w:vAlign w:val="center"/>
          </w:tcPr>
          <w:p w14:paraId="50B0BB00">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p>
        </w:tc>
        <w:tc>
          <w:tcPr>
            <w:tcW w:w="850" w:type="dxa"/>
            <w:gridSpan w:val="2"/>
            <w:vAlign w:val="center"/>
          </w:tcPr>
          <w:p w14:paraId="0190016B">
            <w:pPr>
              <w:pStyle w:val="9"/>
              <w:snapToGrid w:val="0"/>
              <w:spacing w:line="240" w:lineRule="auto"/>
              <w:rPr>
                <w:rFonts w:hint="eastAsia" w:ascii="宋体" w:hAnsi="宋体" w:eastAsia="宋体" w:cs="宋体"/>
                <w:sz w:val="21"/>
                <w:szCs w:val="21"/>
              </w:rPr>
            </w:pPr>
          </w:p>
        </w:tc>
        <w:tc>
          <w:tcPr>
            <w:tcW w:w="986" w:type="dxa"/>
            <w:vAlign w:val="center"/>
          </w:tcPr>
          <w:p w14:paraId="3E3E8C98">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p>
        </w:tc>
      </w:tr>
      <w:tr w14:paraId="22D22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jc w:val="center"/>
        </w:trPr>
        <w:tc>
          <w:tcPr>
            <w:tcW w:w="1301" w:type="dxa"/>
            <w:vMerge w:val="continue"/>
          </w:tcPr>
          <w:p w14:paraId="38B194A8">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7DAD1BDF">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6</w:t>
            </w:r>
            <w:r>
              <w:rPr>
                <w:rFonts w:ascii="宋体" w:hAnsi="宋体" w:eastAsia="宋体" w:cs="宋体"/>
                <w:sz w:val="21"/>
                <w:szCs w:val="21"/>
              </w:rPr>
              <w:t>.</w:t>
            </w:r>
            <w:r>
              <w:rPr>
                <w:rFonts w:hint="eastAsia" w:ascii="宋体" w:hAnsi="宋体" w:eastAsia="宋体" w:cs="宋体"/>
                <w:sz w:val="21"/>
                <w:szCs w:val="21"/>
              </w:rPr>
              <w:t xml:space="preserve"> 身份认证与访问控制</w:t>
            </w:r>
          </w:p>
        </w:tc>
        <w:tc>
          <w:tcPr>
            <w:tcW w:w="884" w:type="dxa"/>
            <w:vAlign w:val="center"/>
          </w:tcPr>
          <w:p w14:paraId="3C252C11">
            <w:pPr>
              <w:pStyle w:val="9"/>
              <w:snapToGrid w:val="0"/>
              <w:spacing w:line="240" w:lineRule="auto"/>
              <w:rPr>
                <w:rFonts w:hint="eastAsia" w:ascii="宋体" w:hAnsi="宋体" w:eastAsia="宋体" w:cs="宋体"/>
                <w:sz w:val="21"/>
                <w:szCs w:val="21"/>
              </w:rPr>
            </w:pPr>
            <w:r>
              <w:rPr>
                <w:rFonts w:ascii="宋体" w:hAnsi="宋体" w:eastAsia="宋体" w:cs="宋体"/>
                <w:sz w:val="21"/>
                <w:szCs w:val="21"/>
              </w:rPr>
              <w:t>2</w:t>
            </w:r>
          </w:p>
        </w:tc>
        <w:tc>
          <w:tcPr>
            <w:tcW w:w="850" w:type="dxa"/>
            <w:gridSpan w:val="2"/>
            <w:vAlign w:val="center"/>
          </w:tcPr>
          <w:p w14:paraId="26434D06">
            <w:pPr>
              <w:pStyle w:val="9"/>
              <w:snapToGrid w:val="0"/>
              <w:spacing w:line="240" w:lineRule="auto"/>
              <w:rPr>
                <w:rFonts w:hint="eastAsia" w:ascii="宋体" w:hAnsi="宋体" w:eastAsia="宋体" w:cs="宋体"/>
                <w:sz w:val="21"/>
                <w:szCs w:val="21"/>
              </w:rPr>
            </w:pPr>
          </w:p>
        </w:tc>
        <w:tc>
          <w:tcPr>
            <w:tcW w:w="986" w:type="dxa"/>
            <w:vAlign w:val="center"/>
          </w:tcPr>
          <w:p w14:paraId="19BBBC92">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p>
        </w:tc>
      </w:tr>
      <w:tr w14:paraId="0D22D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exact"/>
          <w:jc w:val="center"/>
        </w:trPr>
        <w:tc>
          <w:tcPr>
            <w:tcW w:w="1301" w:type="dxa"/>
            <w:vMerge w:val="continue"/>
          </w:tcPr>
          <w:p w14:paraId="571EB518">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78663B6D">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7. 网络安全管理常用基本命令</w:t>
            </w:r>
          </w:p>
        </w:tc>
        <w:tc>
          <w:tcPr>
            <w:tcW w:w="884" w:type="dxa"/>
            <w:vAlign w:val="center"/>
          </w:tcPr>
          <w:p w14:paraId="7D424A73">
            <w:pPr>
              <w:pStyle w:val="9"/>
              <w:snapToGrid w:val="0"/>
              <w:spacing w:line="240" w:lineRule="auto"/>
              <w:rPr>
                <w:rFonts w:hint="eastAsia" w:ascii="宋体" w:hAnsi="宋体" w:eastAsia="宋体" w:cs="宋体"/>
                <w:sz w:val="21"/>
                <w:szCs w:val="21"/>
              </w:rPr>
            </w:pPr>
          </w:p>
        </w:tc>
        <w:tc>
          <w:tcPr>
            <w:tcW w:w="850" w:type="dxa"/>
            <w:gridSpan w:val="2"/>
            <w:vAlign w:val="center"/>
          </w:tcPr>
          <w:p w14:paraId="4810514A">
            <w:pPr>
              <w:pStyle w:val="9"/>
              <w:snapToGrid w:val="0"/>
              <w:spacing w:line="240" w:lineRule="auto"/>
              <w:rPr>
                <w:rFonts w:hint="eastAsia" w:ascii="宋体" w:hAnsi="宋体" w:eastAsia="宋体" w:cs="宋体"/>
                <w:sz w:val="21"/>
                <w:szCs w:val="21"/>
              </w:rPr>
            </w:pPr>
            <w:r>
              <w:rPr>
                <w:rFonts w:ascii="宋体" w:hAnsi="宋体" w:eastAsia="宋体" w:cs="宋体"/>
                <w:sz w:val="21"/>
                <w:szCs w:val="21"/>
              </w:rPr>
              <w:t>2</w:t>
            </w:r>
          </w:p>
        </w:tc>
        <w:tc>
          <w:tcPr>
            <w:tcW w:w="986" w:type="dxa"/>
            <w:vAlign w:val="center"/>
          </w:tcPr>
          <w:p w14:paraId="766D8F2B">
            <w:pPr>
              <w:pStyle w:val="9"/>
              <w:snapToGrid w:val="0"/>
              <w:spacing w:line="240" w:lineRule="auto"/>
              <w:rPr>
                <w:rFonts w:hint="eastAsia" w:ascii="宋体" w:hAnsi="宋体" w:eastAsia="宋体" w:cs="宋体"/>
                <w:sz w:val="21"/>
                <w:szCs w:val="21"/>
              </w:rPr>
            </w:pPr>
            <w:r>
              <w:rPr>
                <w:rFonts w:ascii="宋体" w:hAnsi="宋体" w:eastAsia="宋体" w:cs="宋体"/>
                <w:sz w:val="21"/>
                <w:szCs w:val="21"/>
              </w:rPr>
              <w:t>2</w:t>
            </w:r>
          </w:p>
        </w:tc>
      </w:tr>
      <w:tr w14:paraId="392FC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exact"/>
          <w:jc w:val="center"/>
        </w:trPr>
        <w:tc>
          <w:tcPr>
            <w:tcW w:w="1301" w:type="dxa"/>
            <w:vMerge w:val="continue"/>
          </w:tcPr>
          <w:p w14:paraId="00CFCA1B">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5C536AF9">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8.</w:t>
            </w:r>
            <w:r>
              <w:rPr>
                <w:rFonts w:ascii="宋体" w:hAnsi="宋体" w:eastAsia="宋体" w:cs="宋体"/>
                <w:sz w:val="21"/>
                <w:szCs w:val="21"/>
              </w:rPr>
              <w:t xml:space="preserve"> </w:t>
            </w:r>
            <w:r>
              <w:rPr>
                <w:rFonts w:hint="eastAsia" w:ascii="宋体" w:hAnsi="宋体" w:eastAsia="宋体" w:cs="宋体"/>
                <w:sz w:val="21"/>
                <w:szCs w:val="21"/>
              </w:rPr>
              <w:t>黑客攻防与检测防御</w:t>
            </w:r>
          </w:p>
        </w:tc>
        <w:tc>
          <w:tcPr>
            <w:tcW w:w="884" w:type="dxa"/>
            <w:vAlign w:val="center"/>
          </w:tcPr>
          <w:p w14:paraId="18A49D32">
            <w:pPr>
              <w:pStyle w:val="9"/>
              <w:snapToGrid w:val="0"/>
              <w:spacing w:line="240" w:lineRule="auto"/>
              <w:rPr>
                <w:rFonts w:hint="eastAsia" w:ascii="宋体" w:hAnsi="宋体" w:eastAsia="宋体" w:cs="宋体"/>
                <w:sz w:val="21"/>
                <w:szCs w:val="21"/>
              </w:rPr>
            </w:pPr>
            <w:r>
              <w:rPr>
                <w:rFonts w:ascii="宋体" w:hAnsi="宋体" w:eastAsia="宋体" w:cs="宋体"/>
                <w:sz w:val="21"/>
                <w:szCs w:val="21"/>
              </w:rPr>
              <w:t>2</w:t>
            </w:r>
          </w:p>
        </w:tc>
        <w:tc>
          <w:tcPr>
            <w:tcW w:w="850" w:type="dxa"/>
            <w:gridSpan w:val="2"/>
            <w:vAlign w:val="center"/>
          </w:tcPr>
          <w:p w14:paraId="215F5FF2">
            <w:pPr>
              <w:pStyle w:val="9"/>
              <w:snapToGrid w:val="0"/>
              <w:spacing w:line="240" w:lineRule="auto"/>
              <w:rPr>
                <w:rFonts w:hint="eastAsia" w:ascii="宋体" w:hAnsi="宋体" w:eastAsia="宋体" w:cs="宋体"/>
                <w:sz w:val="21"/>
                <w:szCs w:val="21"/>
              </w:rPr>
            </w:pPr>
          </w:p>
        </w:tc>
        <w:tc>
          <w:tcPr>
            <w:tcW w:w="986" w:type="dxa"/>
            <w:vAlign w:val="center"/>
          </w:tcPr>
          <w:p w14:paraId="68843372">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p>
        </w:tc>
      </w:tr>
      <w:tr w14:paraId="0380E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1301" w:type="dxa"/>
            <w:vMerge w:val="continue"/>
          </w:tcPr>
          <w:p w14:paraId="3AA09345">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33D86DAB">
            <w:pPr>
              <w:pStyle w:val="9"/>
              <w:snapToGrid w:val="0"/>
              <w:spacing w:line="240" w:lineRule="auto"/>
              <w:rPr>
                <w:rFonts w:hint="eastAsia" w:ascii="宋体" w:hAnsi="宋体" w:eastAsia="宋体" w:cs="宋体"/>
                <w:sz w:val="21"/>
                <w:szCs w:val="21"/>
              </w:rPr>
            </w:pPr>
            <w:r>
              <w:rPr>
                <w:rFonts w:ascii="宋体" w:hAnsi="宋体" w:eastAsia="宋体" w:cs="宋体"/>
                <w:sz w:val="21"/>
                <w:szCs w:val="21"/>
              </w:rPr>
              <w:t>9</w:t>
            </w:r>
            <w:r>
              <w:rPr>
                <w:rFonts w:hint="eastAsia" w:ascii="宋体" w:hAnsi="宋体" w:eastAsia="宋体" w:cs="宋体"/>
                <w:sz w:val="21"/>
                <w:szCs w:val="21"/>
              </w:rPr>
              <w:t>. 操作系统及站点安全管理</w:t>
            </w:r>
          </w:p>
        </w:tc>
        <w:tc>
          <w:tcPr>
            <w:tcW w:w="884" w:type="dxa"/>
            <w:vAlign w:val="center"/>
          </w:tcPr>
          <w:p w14:paraId="08CB5755">
            <w:pPr>
              <w:pStyle w:val="9"/>
              <w:snapToGrid w:val="0"/>
              <w:spacing w:line="240" w:lineRule="auto"/>
              <w:rPr>
                <w:rFonts w:hint="eastAsia" w:ascii="宋体" w:hAnsi="宋体" w:eastAsia="宋体" w:cs="宋体"/>
                <w:sz w:val="21"/>
                <w:szCs w:val="21"/>
              </w:rPr>
            </w:pPr>
            <w:r>
              <w:rPr>
                <w:rFonts w:ascii="宋体" w:hAnsi="宋体" w:eastAsia="宋体" w:cs="宋体"/>
                <w:sz w:val="21"/>
                <w:szCs w:val="21"/>
              </w:rPr>
              <w:t>2</w:t>
            </w:r>
          </w:p>
        </w:tc>
        <w:tc>
          <w:tcPr>
            <w:tcW w:w="850" w:type="dxa"/>
            <w:gridSpan w:val="2"/>
            <w:vAlign w:val="center"/>
          </w:tcPr>
          <w:p w14:paraId="70F78734">
            <w:pPr>
              <w:pStyle w:val="9"/>
              <w:snapToGrid w:val="0"/>
              <w:spacing w:line="240" w:lineRule="auto"/>
              <w:rPr>
                <w:rFonts w:hint="eastAsia" w:ascii="宋体" w:hAnsi="宋体" w:eastAsia="宋体" w:cs="宋体"/>
                <w:sz w:val="21"/>
                <w:szCs w:val="21"/>
              </w:rPr>
            </w:pPr>
          </w:p>
        </w:tc>
        <w:tc>
          <w:tcPr>
            <w:tcW w:w="986" w:type="dxa"/>
            <w:vAlign w:val="center"/>
          </w:tcPr>
          <w:p w14:paraId="59F31182">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p>
        </w:tc>
      </w:tr>
      <w:tr w14:paraId="65A65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jc w:val="center"/>
        </w:trPr>
        <w:tc>
          <w:tcPr>
            <w:tcW w:w="1301" w:type="dxa"/>
            <w:vMerge w:val="continue"/>
          </w:tcPr>
          <w:p w14:paraId="057F584F">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3B926FE6">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0</w:t>
            </w:r>
            <w:r>
              <w:rPr>
                <w:rFonts w:hint="eastAsia" w:ascii="宋体" w:hAnsi="宋体" w:eastAsia="宋体" w:cs="宋体"/>
                <w:sz w:val="21"/>
                <w:szCs w:val="21"/>
              </w:rPr>
              <w:t>. Windows Server2016安全配置与恢复</w:t>
            </w:r>
          </w:p>
        </w:tc>
        <w:tc>
          <w:tcPr>
            <w:tcW w:w="884" w:type="dxa"/>
            <w:vAlign w:val="center"/>
          </w:tcPr>
          <w:p w14:paraId="0EF3C5CF">
            <w:pPr>
              <w:pStyle w:val="9"/>
              <w:snapToGrid w:val="0"/>
              <w:spacing w:line="240" w:lineRule="auto"/>
              <w:rPr>
                <w:rFonts w:hint="eastAsia" w:ascii="宋体" w:hAnsi="宋体" w:eastAsia="宋体" w:cs="宋体"/>
                <w:sz w:val="21"/>
                <w:szCs w:val="21"/>
              </w:rPr>
            </w:pPr>
          </w:p>
        </w:tc>
        <w:tc>
          <w:tcPr>
            <w:tcW w:w="850" w:type="dxa"/>
            <w:gridSpan w:val="2"/>
            <w:vAlign w:val="center"/>
          </w:tcPr>
          <w:p w14:paraId="0C224C07">
            <w:pPr>
              <w:pStyle w:val="9"/>
              <w:snapToGrid w:val="0"/>
              <w:spacing w:line="240" w:lineRule="auto"/>
              <w:rPr>
                <w:rFonts w:hint="eastAsia" w:ascii="宋体" w:hAnsi="宋体" w:eastAsia="宋体" w:cs="宋体"/>
                <w:sz w:val="21"/>
                <w:szCs w:val="21"/>
              </w:rPr>
            </w:pPr>
            <w:r>
              <w:rPr>
                <w:rFonts w:ascii="宋体" w:hAnsi="宋体" w:eastAsia="宋体" w:cs="宋体"/>
                <w:sz w:val="21"/>
                <w:szCs w:val="21"/>
              </w:rPr>
              <w:t>2</w:t>
            </w:r>
          </w:p>
        </w:tc>
        <w:tc>
          <w:tcPr>
            <w:tcW w:w="986" w:type="dxa"/>
            <w:vAlign w:val="center"/>
          </w:tcPr>
          <w:p w14:paraId="2C1038E1">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p>
        </w:tc>
      </w:tr>
      <w:tr w14:paraId="0B058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exact"/>
          <w:jc w:val="center"/>
        </w:trPr>
        <w:tc>
          <w:tcPr>
            <w:tcW w:w="1301" w:type="dxa"/>
            <w:vMerge w:val="continue"/>
          </w:tcPr>
          <w:p w14:paraId="104FE86E">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1CED8415">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1</w:t>
            </w:r>
            <w:r>
              <w:rPr>
                <w:rFonts w:hint="eastAsia" w:ascii="宋体" w:hAnsi="宋体" w:eastAsia="宋体" w:cs="宋体"/>
                <w:sz w:val="21"/>
                <w:szCs w:val="21"/>
              </w:rPr>
              <w:t>．计算机及手机病毒防范</w:t>
            </w:r>
          </w:p>
        </w:tc>
        <w:tc>
          <w:tcPr>
            <w:tcW w:w="884" w:type="dxa"/>
            <w:vAlign w:val="center"/>
          </w:tcPr>
          <w:p w14:paraId="081788A5">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p>
        </w:tc>
        <w:tc>
          <w:tcPr>
            <w:tcW w:w="850" w:type="dxa"/>
            <w:gridSpan w:val="2"/>
            <w:vAlign w:val="center"/>
          </w:tcPr>
          <w:p w14:paraId="4D52439F">
            <w:pPr>
              <w:pStyle w:val="9"/>
              <w:snapToGrid w:val="0"/>
              <w:spacing w:line="240" w:lineRule="auto"/>
              <w:rPr>
                <w:rFonts w:hint="eastAsia" w:ascii="宋体" w:hAnsi="宋体" w:eastAsia="宋体" w:cs="宋体"/>
                <w:sz w:val="21"/>
                <w:szCs w:val="21"/>
              </w:rPr>
            </w:pPr>
          </w:p>
        </w:tc>
        <w:tc>
          <w:tcPr>
            <w:tcW w:w="986" w:type="dxa"/>
            <w:vAlign w:val="center"/>
          </w:tcPr>
          <w:p w14:paraId="610A00D1">
            <w:pPr>
              <w:pStyle w:val="9"/>
              <w:snapToGrid w:val="0"/>
              <w:spacing w:line="240" w:lineRule="auto"/>
              <w:rPr>
                <w:rFonts w:hint="eastAsia" w:ascii="宋体" w:hAnsi="宋体" w:eastAsia="宋体" w:cs="宋体"/>
                <w:sz w:val="21"/>
                <w:szCs w:val="21"/>
              </w:rPr>
            </w:pPr>
            <w:r>
              <w:rPr>
                <w:rFonts w:ascii="宋体" w:hAnsi="宋体" w:eastAsia="宋体" w:cs="宋体"/>
                <w:sz w:val="21"/>
                <w:szCs w:val="21"/>
              </w:rPr>
              <w:t>2</w:t>
            </w:r>
          </w:p>
        </w:tc>
      </w:tr>
      <w:tr w14:paraId="324CE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exact"/>
          <w:jc w:val="center"/>
        </w:trPr>
        <w:tc>
          <w:tcPr>
            <w:tcW w:w="1301" w:type="dxa"/>
            <w:vMerge w:val="continue"/>
          </w:tcPr>
          <w:p w14:paraId="3B0EB093">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4931BB63">
            <w:pPr>
              <w:pStyle w:val="9"/>
              <w:snapToGrid w:val="0"/>
              <w:spacing w:line="240" w:lineRule="auto"/>
              <w:rPr>
                <w:rFonts w:hint="eastAsia" w:ascii="宋体" w:hAnsi="宋体" w:eastAsia="宋体" w:cs="宋体"/>
                <w:sz w:val="21"/>
                <w:szCs w:val="21"/>
              </w:rPr>
            </w:pPr>
            <w:r>
              <w:rPr>
                <w:rFonts w:ascii="宋体" w:hAnsi="宋体" w:eastAsia="宋体" w:cs="宋体"/>
                <w:sz w:val="21"/>
                <w:szCs w:val="21"/>
              </w:rPr>
              <w:t>12</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Web站点安全管理</w:t>
            </w:r>
          </w:p>
        </w:tc>
        <w:tc>
          <w:tcPr>
            <w:tcW w:w="884" w:type="dxa"/>
            <w:vAlign w:val="center"/>
          </w:tcPr>
          <w:p w14:paraId="732414E0">
            <w:pPr>
              <w:pStyle w:val="9"/>
              <w:snapToGrid w:val="0"/>
              <w:spacing w:line="240" w:lineRule="auto"/>
              <w:rPr>
                <w:rFonts w:hint="eastAsia" w:ascii="宋体" w:hAnsi="宋体" w:eastAsia="宋体" w:cs="宋体"/>
                <w:sz w:val="21"/>
                <w:szCs w:val="21"/>
              </w:rPr>
            </w:pPr>
            <w:r>
              <w:rPr>
                <w:rFonts w:ascii="宋体" w:hAnsi="宋体" w:eastAsia="宋体" w:cs="宋体"/>
                <w:sz w:val="21"/>
                <w:szCs w:val="21"/>
              </w:rPr>
              <w:t>2</w:t>
            </w:r>
          </w:p>
        </w:tc>
        <w:tc>
          <w:tcPr>
            <w:tcW w:w="850" w:type="dxa"/>
            <w:gridSpan w:val="2"/>
            <w:vAlign w:val="center"/>
          </w:tcPr>
          <w:p w14:paraId="3353A61D">
            <w:pPr>
              <w:pStyle w:val="9"/>
              <w:snapToGrid w:val="0"/>
              <w:spacing w:line="240" w:lineRule="auto"/>
              <w:rPr>
                <w:rFonts w:hint="eastAsia" w:ascii="宋体" w:hAnsi="宋体" w:eastAsia="宋体" w:cs="宋体"/>
                <w:sz w:val="21"/>
                <w:szCs w:val="21"/>
              </w:rPr>
            </w:pPr>
          </w:p>
        </w:tc>
        <w:tc>
          <w:tcPr>
            <w:tcW w:w="986" w:type="dxa"/>
            <w:vAlign w:val="center"/>
          </w:tcPr>
          <w:p w14:paraId="5D17BE18">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p>
        </w:tc>
      </w:tr>
      <w:tr w14:paraId="020EB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exact"/>
          <w:jc w:val="center"/>
        </w:trPr>
        <w:tc>
          <w:tcPr>
            <w:tcW w:w="1301" w:type="dxa"/>
            <w:vMerge w:val="continue"/>
          </w:tcPr>
          <w:p w14:paraId="55A916FB">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26CA1E51">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3</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防火墙安全管理</w:t>
            </w:r>
          </w:p>
        </w:tc>
        <w:tc>
          <w:tcPr>
            <w:tcW w:w="884" w:type="dxa"/>
            <w:vAlign w:val="center"/>
          </w:tcPr>
          <w:p w14:paraId="53BAB85A">
            <w:pPr>
              <w:pStyle w:val="9"/>
              <w:snapToGrid w:val="0"/>
              <w:spacing w:line="240" w:lineRule="auto"/>
              <w:rPr>
                <w:rFonts w:hint="eastAsia" w:ascii="宋体" w:hAnsi="宋体" w:eastAsia="宋体" w:cs="宋体"/>
                <w:sz w:val="21"/>
                <w:szCs w:val="21"/>
              </w:rPr>
            </w:pPr>
          </w:p>
        </w:tc>
        <w:tc>
          <w:tcPr>
            <w:tcW w:w="850" w:type="dxa"/>
            <w:gridSpan w:val="2"/>
            <w:vAlign w:val="center"/>
          </w:tcPr>
          <w:p w14:paraId="67E17541">
            <w:pPr>
              <w:pStyle w:val="9"/>
              <w:snapToGrid w:val="0"/>
              <w:spacing w:line="240" w:lineRule="auto"/>
              <w:rPr>
                <w:rFonts w:hint="eastAsia" w:ascii="宋体" w:hAnsi="宋体" w:eastAsia="宋体" w:cs="宋体"/>
                <w:sz w:val="21"/>
                <w:szCs w:val="21"/>
              </w:rPr>
            </w:pPr>
            <w:r>
              <w:rPr>
                <w:rFonts w:ascii="宋体" w:hAnsi="宋体" w:eastAsia="宋体" w:cs="宋体"/>
                <w:sz w:val="21"/>
                <w:szCs w:val="21"/>
              </w:rPr>
              <w:t>2</w:t>
            </w:r>
          </w:p>
        </w:tc>
        <w:tc>
          <w:tcPr>
            <w:tcW w:w="986" w:type="dxa"/>
            <w:vAlign w:val="center"/>
          </w:tcPr>
          <w:p w14:paraId="41F9F635">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p>
        </w:tc>
      </w:tr>
      <w:tr w14:paraId="1E2A9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jc w:val="center"/>
        </w:trPr>
        <w:tc>
          <w:tcPr>
            <w:tcW w:w="1301" w:type="dxa"/>
            <w:vMerge w:val="continue"/>
          </w:tcPr>
          <w:p w14:paraId="1539FE49">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3844D453">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 xml:space="preserve">4. </w:t>
            </w:r>
            <w:r>
              <w:rPr>
                <w:rFonts w:hint="eastAsia" w:ascii="宋体" w:hAnsi="宋体" w:eastAsia="宋体" w:cs="宋体"/>
                <w:sz w:val="21"/>
                <w:szCs w:val="21"/>
              </w:rPr>
              <w:t>数据库系统安全管理</w:t>
            </w:r>
          </w:p>
        </w:tc>
        <w:tc>
          <w:tcPr>
            <w:tcW w:w="884" w:type="dxa"/>
            <w:vAlign w:val="center"/>
          </w:tcPr>
          <w:p w14:paraId="1E344194">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p>
        </w:tc>
        <w:tc>
          <w:tcPr>
            <w:tcW w:w="850" w:type="dxa"/>
            <w:gridSpan w:val="2"/>
            <w:vAlign w:val="center"/>
          </w:tcPr>
          <w:p w14:paraId="704BEC40">
            <w:pPr>
              <w:pStyle w:val="9"/>
              <w:snapToGrid w:val="0"/>
              <w:spacing w:line="240" w:lineRule="auto"/>
              <w:rPr>
                <w:rFonts w:hint="eastAsia" w:ascii="宋体" w:hAnsi="宋体" w:eastAsia="宋体" w:cs="宋体"/>
                <w:sz w:val="21"/>
                <w:szCs w:val="21"/>
              </w:rPr>
            </w:pPr>
          </w:p>
        </w:tc>
        <w:tc>
          <w:tcPr>
            <w:tcW w:w="986" w:type="dxa"/>
            <w:vAlign w:val="center"/>
          </w:tcPr>
          <w:p w14:paraId="343E2C7A">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p>
        </w:tc>
      </w:tr>
      <w:tr w14:paraId="67F5F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exact"/>
          <w:jc w:val="center"/>
        </w:trPr>
        <w:tc>
          <w:tcPr>
            <w:tcW w:w="1301" w:type="dxa"/>
            <w:vMerge w:val="continue"/>
          </w:tcPr>
          <w:p w14:paraId="478C4285">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2863BB43">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5.</w:t>
            </w:r>
            <w:r>
              <w:rPr>
                <w:rFonts w:hint="eastAsia" w:ascii="宋体" w:hAnsi="宋体" w:eastAsia="宋体" w:cs="宋体"/>
                <w:sz w:val="21"/>
                <w:szCs w:val="21"/>
              </w:rPr>
              <w:t xml:space="preserve"> 电子商务安全</w:t>
            </w:r>
          </w:p>
        </w:tc>
        <w:tc>
          <w:tcPr>
            <w:tcW w:w="884" w:type="dxa"/>
            <w:vAlign w:val="center"/>
          </w:tcPr>
          <w:p w14:paraId="0D623E0D">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p>
        </w:tc>
        <w:tc>
          <w:tcPr>
            <w:tcW w:w="850" w:type="dxa"/>
            <w:gridSpan w:val="2"/>
            <w:vAlign w:val="center"/>
          </w:tcPr>
          <w:p w14:paraId="31C60B69">
            <w:pPr>
              <w:pStyle w:val="9"/>
              <w:snapToGrid w:val="0"/>
              <w:spacing w:line="240" w:lineRule="auto"/>
              <w:rPr>
                <w:rFonts w:hint="eastAsia" w:ascii="宋体" w:hAnsi="宋体" w:eastAsia="宋体" w:cs="宋体"/>
                <w:sz w:val="21"/>
                <w:szCs w:val="21"/>
              </w:rPr>
            </w:pPr>
          </w:p>
        </w:tc>
        <w:tc>
          <w:tcPr>
            <w:tcW w:w="986" w:type="dxa"/>
            <w:vAlign w:val="center"/>
          </w:tcPr>
          <w:p w14:paraId="55753843">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p>
        </w:tc>
      </w:tr>
      <w:tr w14:paraId="414CC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exact"/>
          <w:jc w:val="center"/>
        </w:trPr>
        <w:tc>
          <w:tcPr>
            <w:tcW w:w="1301" w:type="dxa"/>
            <w:vMerge w:val="continue"/>
          </w:tcPr>
          <w:p w14:paraId="6BDFAFD3">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27D615EA">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 xml:space="preserve">6. </w:t>
            </w:r>
            <w:r>
              <w:rPr>
                <w:rFonts w:hint="eastAsia" w:ascii="宋体" w:hAnsi="宋体" w:eastAsia="宋体" w:cs="宋体"/>
                <w:sz w:val="21"/>
                <w:szCs w:val="21"/>
              </w:rPr>
              <w:t>网络安全解决方案及应用</w:t>
            </w:r>
          </w:p>
        </w:tc>
        <w:tc>
          <w:tcPr>
            <w:tcW w:w="884" w:type="dxa"/>
            <w:vAlign w:val="center"/>
          </w:tcPr>
          <w:p w14:paraId="1AA1B160">
            <w:pPr>
              <w:pStyle w:val="9"/>
              <w:snapToGrid w:val="0"/>
              <w:spacing w:line="240" w:lineRule="auto"/>
              <w:rPr>
                <w:rFonts w:hint="eastAsia" w:ascii="宋体" w:hAnsi="宋体" w:eastAsia="宋体" w:cs="宋体"/>
                <w:sz w:val="21"/>
                <w:szCs w:val="21"/>
              </w:rPr>
            </w:pPr>
          </w:p>
        </w:tc>
        <w:tc>
          <w:tcPr>
            <w:tcW w:w="850" w:type="dxa"/>
            <w:gridSpan w:val="2"/>
            <w:vAlign w:val="center"/>
          </w:tcPr>
          <w:p w14:paraId="20E22364">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p>
        </w:tc>
        <w:tc>
          <w:tcPr>
            <w:tcW w:w="986" w:type="dxa"/>
            <w:vAlign w:val="center"/>
          </w:tcPr>
          <w:p w14:paraId="03139B4D">
            <w:pPr>
              <w:pStyle w:val="9"/>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p>
        </w:tc>
      </w:tr>
      <w:tr w14:paraId="2B388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exact"/>
          <w:jc w:val="center"/>
        </w:trPr>
        <w:tc>
          <w:tcPr>
            <w:tcW w:w="1301" w:type="dxa"/>
            <w:vMerge w:val="continue"/>
          </w:tcPr>
          <w:p w14:paraId="20841C3C">
            <w:pPr>
              <w:pStyle w:val="27"/>
              <w:spacing w:before="125" w:line="312" w:lineRule="auto"/>
              <w:ind w:right="23"/>
              <w:jc w:val="center"/>
              <w:rPr>
                <w:rFonts w:hint="eastAsia" w:ascii="宋体" w:hAnsi="宋体" w:eastAsia="宋体" w:cs="宋体"/>
                <w:b/>
                <w:bCs/>
                <w:sz w:val="21"/>
                <w:szCs w:val="21"/>
                <w:lang w:eastAsia="zh-CN"/>
              </w:rPr>
            </w:pPr>
          </w:p>
        </w:tc>
        <w:tc>
          <w:tcPr>
            <w:tcW w:w="5068" w:type="dxa"/>
            <w:gridSpan w:val="7"/>
          </w:tcPr>
          <w:p w14:paraId="1BE91515">
            <w:pPr>
              <w:pStyle w:val="27"/>
              <w:spacing w:before="125" w:line="312" w:lineRule="auto"/>
              <w:ind w:right="23"/>
              <w:jc w:val="center"/>
              <w:rPr>
                <w:rFonts w:hint="eastAsia"/>
                <w:sz w:val="24"/>
                <w:lang w:eastAsia="zh-CN"/>
              </w:rPr>
            </w:pPr>
            <w:r>
              <w:rPr>
                <w:rFonts w:hint="eastAsia" w:ascii="宋体" w:hAnsi="宋体" w:eastAsia="宋体" w:cs="宋体"/>
                <w:sz w:val="21"/>
                <w:szCs w:val="21"/>
                <w:lang w:eastAsia="zh-CN"/>
              </w:rPr>
              <w:t>合 计</w:t>
            </w:r>
          </w:p>
        </w:tc>
        <w:tc>
          <w:tcPr>
            <w:tcW w:w="884" w:type="dxa"/>
          </w:tcPr>
          <w:p w14:paraId="55EBF5B7">
            <w:pPr>
              <w:pStyle w:val="27"/>
              <w:spacing w:before="125" w:line="312" w:lineRule="auto"/>
              <w:ind w:right="23"/>
              <w:rPr>
                <w:rFonts w:hint="eastAsia" w:ascii="宋体" w:hAnsi="宋体" w:eastAsia="宋体" w:cs="宋体"/>
                <w:b/>
                <w:bCs/>
                <w:sz w:val="21"/>
                <w:szCs w:val="21"/>
                <w:lang w:eastAsia="zh-CN"/>
              </w:rPr>
            </w:pPr>
            <w:r>
              <w:rPr>
                <w:rFonts w:ascii="宋体" w:hAnsi="宋体" w:eastAsia="宋体" w:cs="宋体"/>
                <w:b/>
                <w:bCs/>
                <w:sz w:val="21"/>
                <w:szCs w:val="21"/>
                <w:lang w:eastAsia="zh-CN"/>
              </w:rPr>
              <w:t>24</w:t>
            </w:r>
          </w:p>
        </w:tc>
        <w:tc>
          <w:tcPr>
            <w:tcW w:w="850" w:type="dxa"/>
            <w:gridSpan w:val="2"/>
          </w:tcPr>
          <w:p w14:paraId="7D054C44">
            <w:pPr>
              <w:pStyle w:val="27"/>
              <w:spacing w:before="125" w:line="312" w:lineRule="auto"/>
              <w:ind w:right="23"/>
              <w:rPr>
                <w:rFonts w:hint="eastAsia" w:ascii="宋体" w:hAnsi="宋体" w:eastAsia="宋体" w:cs="宋体"/>
                <w:b/>
                <w:bCs/>
                <w:sz w:val="21"/>
                <w:szCs w:val="21"/>
                <w:lang w:eastAsia="zh-CN"/>
              </w:rPr>
            </w:pPr>
            <w:r>
              <w:rPr>
                <w:rFonts w:ascii="宋体" w:hAnsi="宋体" w:eastAsia="宋体" w:cs="宋体"/>
                <w:b/>
                <w:bCs/>
                <w:sz w:val="21"/>
                <w:szCs w:val="21"/>
                <w:lang w:eastAsia="zh-CN"/>
              </w:rPr>
              <w:t>8</w:t>
            </w:r>
          </w:p>
        </w:tc>
        <w:tc>
          <w:tcPr>
            <w:tcW w:w="986" w:type="dxa"/>
          </w:tcPr>
          <w:p w14:paraId="4BE97FFD">
            <w:pPr>
              <w:pStyle w:val="27"/>
              <w:spacing w:before="125" w:line="312" w:lineRule="auto"/>
              <w:ind w:right="23"/>
              <w:rPr>
                <w:rFonts w:hint="eastAsia" w:ascii="宋体" w:hAnsi="宋体" w:eastAsia="宋体" w:cs="宋体"/>
                <w:b/>
                <w:bCs/>
                <w:sz w:val="21"/>
                <w:szCs w:val="21"/>
                <w:lang w:eastAsia="zh-CN"/>
              </w:rPr>
            </w:pPr>
            <w:r>
              <w:rPr>
                <w:rFonts w:ascii="宋体" w:hAnsi="宋体" w:eastAsia="宋体" w:cs="宋体"/>
                <w:b/>
                <w:bCs/>
                <w:sz w:val="21"/>
                <w:szCs w:val="21"/>
                <w:lang w:eastAsia="zh-CN"/>
              </w:rPr>
              <w:t>32</w:t>
            </w:r>
          </w:p>
        </w:tc>
      </w:tr>
      <w:tr w14:paraId="451DB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14:paraId="2382A0A3">
            <w:pPr>
              <w:pStyle w:val="27"/>
              <w:jc w:val="center"/>
              <w:rPr>
                <w:rFonts w:hint="eastAsia" w:ascii="宋体"/>
                <w:b/>
                <w:sz w:val="21"/>
                <w:lang w:eastAsia="zh-CN"/>
              </w:rPr>
            </w:pPr>
            <w:r>
              <w:rPr>
                <w:rFonts w:ascii="宋体"/>
                <w:b/>
                <w:w w:val="98"/>
                <w:sz w:val="21"/>
                <w:lang w:eastAsia="zh-CN"/>
              </w:rPr>
              <w:t>F</w:t>
            </w:r>
          </w:p>
          <w:p w14:paraId="513462F5">
            <w:pPr>
              <w:pStyle w:val="27"/>
              <w:spacing w:before="43"/>
              <w:ind w:left="104" w:right="93"/>
              <w:jc w:val="center"/>
              <w:rPr>
                <w:rFonts w:hint="eastAsia" w:ascii="宋体" w:eastAsia="宋体"/>
                <w:b/>
                <w:sz w:val="21"/>
                <w:lang w:eastAsia="zh-CN"/>
              </w:rPr>
            </w:pPr>
            <w:r>
              <w:rPr>
                <w:rFonts w:hint="eastAsia" w:ascii="宋体" w:eastAsia="宋体"/>
                <w:b/>
                <w:sz w:val="21"/>
                <w:lang w:eastAsia="zh-CN"/>
              </w:rPr>
              <w:t>教学方式</w:t>
            </w:r>
          </w:p>
        </w:tc>
        <w:tc>
          <w:tcPr>
            <w:tcW w:w="7788" w:type="dxa"/>
            <w:gridSpan w:val="11"/>
            <w:vAlign w:val="center"/>
          </w:tcPr>
          <w:p w14:paraId="56DD8F33">
            <w:pPr>
              <w:pStyle w:val="27"/>
              <w:tabs>
                <w:tab w:val="left" w:pos="1614"/>
                <w:tab w:val="left" w:pos="3145"/>
                <w:tab w:val="left" w:pos="5039"/>
              </w:tabs>
              <w:spacing w:before="183"/>
              <w:ind w:left="201"/>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2" w:char="F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分组合作学习</w:t>
            </w:r>
          </w:p>
          <w:p w14:paraId="061C88FB">
            <w:pPr>
              <w:pStyle w:val="27"/>
              <w:tabs>
                <w:tab w:val="left" w:pos="1614"/>
                <w:tab w:val="left" w:pos="3145"/>
                <w:tab w:val="left" w:pos="5039"/>
              </w:tabs>
              <w:spacing w:before="52"/>
              <w:ind w:left="201"/>
              <w:jc w:val="both"/>
              <w:rPr>
                <w:rFonts w:hint="eastAsia" w:ascii="宋体" w:hAnsi="宋体" w:eastAsia="宋体" w:cs="宋体"/>
                <w:sz w:val="21"/>
                <w:szCs w:val="21"/>
                <w:lang w:eastAsia="zh-CN"/>
              </w:rPr>
            </w:pPr>
            <w:r>
              <w:rPr>
                <w:rFonts w:hint="eastAsia" w:ascii="宋体" w:hAnsi="宋体" w:eastAsia="宋体" w:cs="宋体"/>
                <w:spacing w:val="-3"/>
                <w:sz w:val="21"/>
                <w:szCs w:val="21"/>
              </w:rPr>
              <w:sym w:font="Wingdings 2" w:char="0052"/>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线上线下混合式学习</w:t>
            </w:r>
          </w:p>
          <w:p w14:paraId="5902DDDC">
            <w:pPr>
              <w:pStyle w:val="27"/>
              <w:numPr>
                <w:ilvl w:val="0"/>
                <w:numId w:val="1"/>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14:paraId="66CEF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14:paraId="05B8584A">
            <w:pPr>
              <w:jc w:val="center"/>
              <w:rPr>
                <w:rFonts w:hint="eastAsia" w:ascii="宋体" w:eastAsia="宋体"/>
                <w:b/>
                <w:sz w:val="21"/>
                <w:lang w:eastAsia="zh-CN"/>
              </w:rPr>
            </w:pPr>
            <w:r>
              <w:rPr>
                <w:rFonts w:hint="eastAsia" w:ascii="宋体" w:eastAsia="宋体"/>
                <w:b/>
                <w:sz w:val="21"/>
                <w:lang w:eastAsia="zh-CN"/>
              </w:rPr>
              <w:t>G</w:t>
            </w:r>
          </w:p>
          <w:p w14:paraId="7223D392">
            <w:pPr>
              <w:pStyle w:val="27"/>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lang w:eastAsia="zh-CN"/>
              </w:rPr>
              <w:t>教学安排</w:t>
            </w:r>
          </w:p>
        </w:tc>
        <w:tc>
          <w:tcPr>
            <w:tcW w:w="569" w:type="dxa"/>
            <w:vMerge w:val="restart"/>
            <w:vAlign w:val="center"/>
          </w:tcPr>
          <w:p w14:paraId="3DDFA0D9">
            <w:pPr>
              <w:jc w:val="center"/>
              <w:rPr>
                <w:rFonts w:hint="eastAsia" w:ascii="宋体" w:hAnsi="宋体" w:eastAsia="宋体" w:cs="宋体"/>
                <w:b/>
                <w:bCs/>
                <w:sz w:val="21"/>
                <w:szCs w:val="21"/>
                <w:lang w:eastAsia="zh-CN"/>
              </w:rPr>
            </w:pPr>
            <w:r>
              <w:rPr>
                <w:rFonts w:hint="eastAsia" w:ascii="宋体" w:eastAsia="宋体"/>
                <w:sz w:val="21"/>
                <w:lang w:eastAsia="zh-CN"/>
              </w:rPr>
              <w:t>授课次别</w:t>
            </w:r>
          </w:p>
        </w:tc>
        <w:tc>
          <w:tcPr>
            <w:tcW w:w="1620" w:type="dxa"/>
            <w:gridSpan w:val="2"/>
            <w:vMerge w:val="restart"/>
            <w:vAlign w:val="center"/>
          </w:tcPr>
          <w:p w14:paraId="539591C2">
            <w:pPr>
              <w:jc w:val="center"/>
              <w:rPr>
                <w:rFonts w:hint="eastAsia" w:ascii="宋体" w:hAnsi="宋体" w:eastAsia="宋体" w:cs="宋体"/>
                <w:b/>
                <w:bCs/>
                <w:sz w:val="21"/>
                <w:szCs w:val="21"/>
                <w:lang w:eastAsia="zh-CN"/>
              </w:rPr>
            </w:pPr>
            <w:r>
              <w:rPr>
                <w:rFonts w:hint="eastAsia" w:ascii="宋体" w:eastAsia="宋体"/>
                <w:sz w:val="21"/>
                <w:lang w:eastAsia="zh-CN"/>
              </w:rPr>
              <w:t>教学内容</w:t>
            </w:r>
          </w:p>
        </w:tc>
        <w:tc>
          <w:tcPr>
            <w:tcW w:w="1300" w:type="dxa"/>
            <w:vMerge w:val="restart"/>
            <w:vAlign w:val="center"/>
          </w:tcPr>
          <w:p w14:paraId="04B448F2">
            <w:pPr>
              <w:jc w:val="center"/>
              <w:rPr>
                <w:rFonts w:hint="eastAsia" w:ascii="宋体" w:eastAsia="宋体"/>
                <w:sz w:val="21"/>
                <w:lang w:eastAsia="zh-CN"/>
              </w:rPr>
            </w:pPr>
            <w:r>
              <w:rPr>
                <w:rFonts w:hint="eastAsia" w:ascii="宋体" w:eastAsia="宋体"/>
                <w:sz w:val="21"/>
                <w:lang w:eastAsia="zh-CN"/>
              </w:rPr>
              <w:t>支撑课程</w:t>
            </w:r>
          </w:p>
          <w:p w14:paraId="654F8C50">
            <w:pPr>
              <w:jc w:val="center"/>
              <w:rPr>
                <w:rFonts w:hint="eastAsia" w:ascii="宋体" w:hAnsi="宋体" w:eastAsia="宋体" w:cs="宋体"/>
                <w:b/>
                <w:bCs/>
                <w:sz w:val="21"/>
                <w:szCs w:val="21"/>
                <w:lang w:eastAsia="zh-CN"/>
              </w:rPr>
            </w:pPr>
            <w:r>
              <w:rPr>
                <w:rFonts w:hint="eastAsia" w:ascii="宋体" w:eastAsia="宋体"/>
                <w:sz w:val="21"/>
                <w:lang w:eastAsia="zh-CN"/>
              </w:rPr>
              <w:t>目标</w:t>
            </w:r>
          </w:p>
        </w:tc>
        <w:tc>
          <w:tcPr>
            <w:tcW w:w="2832" w:type="dxa"/>
            <w:gridSpan w:val="5"/>
            <w:vAlign w:val="center"/>
          </w:tcPr>
          <w:p w14:paraId="6B6236D4">
            <w:pPr>
              <w:jc w:val="center"/>
              <w:rPr>
                <w:rFonts w:hint="eastAsia" w:ascii="宋体" w:eastAsia="宋体"/>
                <w:sz w:val="21"/>
                <w:lang w:eastAsia="zh-CN"/>
              </w:rPr>
            </w:pPr>
            <w:r>
              <w:rPr>
                <w:rFonts w:hint="eastAsia" w:ascii="宋体" w:eastAsia="宋体"/>
                <w:sz w:val="21"/>
                <w:lang w:eastAsia="zh-CN"/>
              </w:rPr>
              <w:t>课程思政融入</w:t>
            </w:r>
          </w:p>
          <w:p w14:paraId="2A870D74">
            <w:pPr>
              <w:jc w:val="both"/>
              <w:rPr>
                <w:rFonts w:hint="eastAsia" w:ascii="宋体" w:hAnsi="宋体" w:eastAsia="宋体" w:cs="宋体"/>
                <w:b/>
                <w:bCs/>
                <w:sz w:val="21"/>
                <w:szCs w:val="21"/>
                <w:lang w:eastAsia="zh-CN"/>
              </w:rPr>
            </w:pPr>
            <w:r>
              <w:rPr>
                <w:rFonts w:hint="eastAsia" w:ascii="宋体" w:eastAsia="宋体"/>
                <w:b/>
                <w:bCs/>
                <w:sz w:val="21"/>
                <w:lang w:eastAsia="zh-CN"/>
              </w:rPr>
              <w:t>（根据实际情况至少填写3次）</w:t>
            </w:r>
          </w:p>
        </w:tc>
        <w:tc>
          <w:tcPr>
            <w:tcW w:w="1467" w:type="dxa"/>
            <w:gridSpan w:val="2"/>
            <w:vMerge w:val="restart"/>
            <w:vAlign w:val="center"/>
          </w:tcPr>
          <w:p w14:paraId="5A866501">
            <w:pPr>
              <w:jc w:val="center"/>
              <w:rPr>
                <w:rFonts w:hint="eastAsia" w:ascii="宋体" w:eastAsia="宋体"/>
                <w:sz w:val="21"/>
                <w:lang w:eastAsia="zh-CN"/>
              </w:rPr>
            </w:pPr>
            <w:r>
              <w:rPr>
                <w:rFonts w:hint="eastAsia" w:ascii="宋体" w:eastAsia="宋体"/>
                <w:sz w:val="21"/>
                <w:lang w:eastAsia="zh-CN"/>
              </w:rPr>
              <w:t>教学方式</w:t>
            </w:r>
          </w:p>
          <w:p w14:paraId="404483C9">
            <w:pPr>
              <w:jc w:val="center"/>
              <w:rPr>
                <w:rFonts w:hint="eastAsia" w:ascii="宋体" w:hAnsi="宋体" w:eastAsia="宋体" w:cs="宋体"/>
                <w:b/>
                <w:bCs/>
                <w:sz w:val="21"/>
                <w:szCs w:val="21"/>
                <w:lang w:eastAsia="zh-CN"/>
              </w:rPr>
            </w:pPr>
            <w:r>
              <w:rPr>
                <w:rFonts w:hint="eastAsia" w:ascii="宋体" w:eastAsia="宋体"/>
                <w:sz w:val="21"/>
                <w:lang w:eastAsia="zh-CN"/>
              </w:rPr>
              <w:t>与手段</w:t>
            </w:r>
          </w:p>
        </w:tc>
      </w:tr>
      <w:tr w14:paraId="05444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14:paraId="3CB8EA18">
            <w:pPr>
              <w:pStyle w:val="27"/>
              <w:spacing w:before="125" w:line="312" w:lineRule="auto"/>
              <w:ind w:right="23"/>
              <w:rPr>
                <w:rFonts w:hint="eastAsia"/>
              </w:rPr>
            </w:pPr>
          </w:p>
        </w:tc>
        <w:tc>
          <w:tcPr>
            <w:tcW w:w="569" w:type="dxa"/>
            <w:vMerge w:val="continue"/>
          </w:tcPr>
          <w:p w14:paraId="3A7D10C2">
            <w:pPr>
              <w:pStyle w:val="27"/>
              <w:spacing w:before="125" w:line="312" w:lineRule="auto"/>
              <w:ind w:right="23"/>
              <w:rPr>
                <w:rFonts w:hint="eastAsia"/>
              </w:rPr>
            </w:pPr>
          </w:p>
        </w:tc>
        <w:tc>
          <w:tcPr>
            <w:tcW w:w="1620" w:type="dxa"/>
            <w:gridSpan w:val="2"/>
            <w:vMerge w:val="continue"/>
          </w:tcPr>
          <w:p w14:paraId="1CF8ECE9">
            <w:pPr>
              <w:pStyle w:val="27"/>
              <w:spacing w:before="125" w:line="312" w:lineRule="auto"/>
              <w:ind w:right="23"/>
              <w:rPr>
                <w:rFonts w:hint="eastAsia"/>
              </w:rPr>
            </w:pPr>
          </w:p>
        </w:tc>
        <w:tc>
          <w:tcPr>
            <w:tcW w:w="1300" w:type="dxa"/>
            <w:vMerge w:val="continue"/>
          </w:tcPr>
          <w:p w14:paraId="7A8FDDC5">
            <w:pPr>
              <w:pStyle w:val="27"/>
              <w:spacing w:before="125" w:line="312" w:lineRule="auto"/>
              <w:ind w:right="23"/>
              <w:rPr>
                <w:rFonts w:hint="eastAsia"/>
              </w:rPr>
            </w:pPr>
          </w:p>
        </w:tc>
        <w:tc>
          <w:tcPr>
            <w:tcW w:w="1488" w:type="dxa"/>
            <w:gridSpan w:val="2"/>
            <w:vAlign w:val="center"/>
          </w:tcPr>
          <w:p w14:paraId="7FA78743">
            <w:pPr>
              <w:jc w:val="center"/>
              <w:rPr>
                <w:rFonts w:hint="eastAsia" w:ascii="宋体" w:hAnsi="宋体" w:eastAsia="宋体" w:cs="宋体"/>
                <w:b/>
                <w:bCs/>
                <w:sz w:val="21"/>
                <w:szCs w:val="21"/>
                <w:lang w:eastAsia="zh-CN"/>
              </w:rPr>
            </w:pPr>
            <w:r>
              <w:rPr>
                <w:rFonts w:hint="eastAsia" w:ascii="宋体" w:eastAsia="宋体"/>
                <w:sz w:val="21"/>
                <w:lang w:eastAsia="zh-CN"/>
              </w:rPr>
              <w:t>思政元素</w:t>
            </w:r>
          </w:p>
        </w:tc>
        <w:tc>
          <w:tcPr>
            <w:tcW w:w="1344" w:type="dxa"/>
            <w:gridSpan w:val="3"/>
            <w:vAlign w:val="center"/>
          </w:tcPr>
          <w:p w14:paraId="7C6F084B">
            <w:pPr>
              <w:jc w:val="center"/>
              <w:rPr>
                <w:rFonts w:hint="eastAsia" w:ascii="宋体" w:hAnsi="宋体" w:eastAsia="宋体" w:cs="宋体"/>
                <w:b/>
                <w:bCs/>
                <w:sz w:val="21"/>
                <w:szCs w:val="21"/>
                <w:lang w:eastAsia="zh-CN"/>
              </w:rPr>
            </w:pPr>
            <w:r>
              <w:rPr>
                <w:rFonts w:hint="eastAsia" w:ascii="宋体" w:eastAsia="宋体"/>
                <w:sz w:val="21"/>
                <w:lang w:eastAsia="zh-CN"/>
              </w:rPr>
              <w:t>思政目标</w:t>
            </w:r>
          </w:p>
        </w:tc>
        <w:tc>
          <w:tcPr>
            <w:tcW w:w="1467" w:type="dxa"/>
            <w:gridSpan w:val="2"/>
            <w:vMerge w:val="continue"/>
          </w:tcPr>
          <w:p w14:paraId="2D45CDCF">
            <w:pPr>
              <w:pStyle w:val="27"/>
              <w:spacing w:before="125" w:line="312" w:lineRule="auto"/>
              <w:ind w:right="23"/>
              <w:rPr>
                <w:rFonts w:hint="eastAsia" w:ascii="宋体" w:hAnsi="宋体" w:eastAsia="宋体" w:cs="宋体"/>
                <w:b/>
                <w:bCs/>
                <w:sz w:val="21"/>
                <w:szCs w:val="21"/>
                <w:lang w:eastAsia="zh-CN"/>
              </w:rPr>
            </w:pPr>
          </w:p>
        </w:tc>
      </w:tr>
      <w:tr w14:paraId="698B0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exact"/>
          <w:jc w:val="center"/>
        </w:trPr>
        <w:tc>
          <w:tcPr>
            <w:tcW w:w="1301" w:type="dxa"/>
            <w:vMerge w:val="continue"/>
          </w:tcPr>
          <w:p w14:paraId="5869DCE0">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63C2C7BA">
            <w:pPr>
              <w:pStyle w:val="27"/>
              <w:spacing w:before="125" w:line="312" w:lineRule="auto"/>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1</w:t>
            </w:r>
          </w:p>
        </w:tc>
        <w:tc>
          <w:tcPr>
            <w:tcW w:w="1620" w:type="dxa"/>
            <w:gridSpan w:val="2"/>
            <w:vAlign w:val="center"/>
          </w:tcPr>
          <w:p w14:paraId="4C5821E9">
            <w:pPr>
              <w:rPr>
                <w:rFonts w:hint="eastAsia" w:cs="宋体" w:asciiTheme="minorEastAsia" w:hAnsiTheme="minorEastAsia" w:eastAsiaTheme="minorEastAsia"/>
                <w:sz w:val="21"/>
                <w:szCs w:val="21"/>
                <w:lang w:eastAsia="zh-CN"/>
              </w:rPr>
            </w:pPr>
            <w:r>
              <w:rPr>
                <w:rFonts w:ascii="宋体" w:hAnsi="宋体" w:eastAsia="宋体" w:cs="宋体"/>
                <w:sz w:val="21"/>
                <w:szCs w:val="21"/>
              </w:rPr>
              <w:t>网络安全</w:t>
            </w:r>
            <w:r>
              <w:rPr>
                <w:rFonts w:hint="eastAsia" w:ascii="宋体" w:hAnsi="宋体" w:eastAsia="宋体" w:cs="宋体"/>
                <w:sz w:val="21"/>
                <w:szCs w:val="21"/>
              </w:rPr>
              <w:t>管理</w:t>
            </w:r>
            <w:r>
              <w:rPr>
                <w:rFonts w:ascii="宋体" w:hAnsi="宋体" w:eastAsia="宋体" w:cs="宋体"/>
                <w:sz w:val="21"/>
                <w:szCs w:val="21"/>
              </w:rPr>
              <w:t>概述</w:t>
            </w:r>
          </w:p>
        </w:tc>
        <w:tc>
          <w:tcPr>
            <w:tcW w:w="1300" w:type="dxa"/>
            <w:vAlign w:val="center"/>
          </w:tcPr>
          <w:p w14:paraId="453017FF">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w:t>
            </w:r>
          </w:p>
        </w:tc>
        <w:tc>
          <w:tcPr>
            <w:tcW w:w="1488" w:type="dxa"/>
            <w:gridSpan w:val="2"/>
          </w:tcPr>
          <w:p w14:paraId="74B2D99F">
            <w:pPr>
              <w:rPr>
                <w:rFonts w:hint="eastAsia" w:ascii="宋体" w:hAnsi="宋体" w:eastAsia="宋体" w:cs="宋体"/>
                <w:sz w:val="21"/>
                <w:szCs w:val="21"/>
                <w:lang w:eastAsia="zh-CN"/>
              </w:rPr>
            </w:pPr>
            <w:r>
              <w:rPr>
                <w:rFonts w:hint="eastAsia" w:ascii="宋体" w:hAnsi="宋体" w:eastAsia="宋体" w:cs="宋体"/>
                <w:sz w:val="21"/>
                <w:szCs w:val="21"/>
                <w:lang w:eastAsia="zh-CN"/>
              </w:rPr>
              <w:t>滴滴、知网被国家网信办约谈事件的相关介绍。</w:t>
            </w:r>
          </w:p>
        </w:tc>
        <w:tc>
          <w:tcPr>
            <w:tcW w:w="1344" w:type="dxa"/>
            <w:gridSpan w:val="3"/>
          </w:tcPr>
          <w:p w14:paraId="4A123F22">
            <w:pPr>
              <w:rPr>
                <w:rFonts w:hint="eastAsia" w:ascii="宋体" w:hAnsi="宋体" w:eastAsia="宋体" w:cs="宋体"/>
                <w:sz w:val="21"/>
                <w:szCs w:val="21"/>
                <w:lang w:eastAsia="zh-CN"/>
              </w:rPr>
            </w:pPr>
            <w:r>
              <w:rPr>
                <w:rFonts w:hint="eastAsia" w:ascii="宋体" w:hAnsi="宋体" w:eastAsia="宋体" w:cs="宋体"/>
                <w:sz w:val="21"/>
                <w:szCs w:val="21"/>
                <w:lang w:eastAsia="zh-CN"/>
              </w:rPr>
              <w:t>让学生明白网络安全的重要性。</w:t>
            </w:r>
          </w:p>
        </w:tc>
        <w:tc>
          <w:tcPr>
            <w:tcW w:w="1467" w:type="dxa"/>
            <w:gridSpan w:val="2"/>
            <w:vAlign w:val="center"/>
          </w:tcPr>
          <w:p w14:paraId="003B3B74">
            <w:pPr>
              <w:rPr>
                <w:rFonts w:hint="eastAsia" w:ascii="宋体" w:hAnsi="宋体" w:eastAsia="宋体" w:cs="宋体"/>
                <w:sz w:val="21"/>
                <w:szCs w:val="21"/>
                <w:lang w:eastAsia="zh-CN"/>
              </w:rPr>
            </w:pPr>
            <w:r>
              <w:rPr>
                <w:rFonts w:hint="eastAsia" w:ascii="宋体" w:hAnsi="宋体" w:eastAsia="宋体" w:cs="宋体"/>
                <w:sz w:val="21"/>
                <w:szCs w:val="21"/>
                <w:lang w:eastAsia="zh-CN"/>
              </w:rPr>
              <w:t>讲授</w:t>
            </w:r>
          </w:p>
        </w:tc>
      </w:tr>
      <w:tr w14:paraId="07CA4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exact"/>
          <w:jc w:val="center"/>
        </w:trPr>
        <w:tc>
          <w:tcPr>
            <w:tcW w:w="1301" w:type="dxa"/>
            <w:vMerge w:val="continue"/>
          </w:tcPr>
          <w:p w14:paraId="313B97BC">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3941AAF2">
            <w:pPr>
              <w:pStyle w:val="27"/>
              <w:spacing w:before="125" w:line="312" w:lineRule="auto"/>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2</w:t>
            </w:r>
          </w:p>
        </w:tc>
        <w:tc>
          <w:tcPr>
            <w:tcW w:w="1620" w:type="dxa"/>
            <w:gridSpan w:val="2"/>
            <w:vAlign w:val="center"/>
          </w:tcPr>
          <w:p w14:paraId="0B14542E">
            <w:pPr>
              <w:rPr>
                <w:rFonts w:hint="eastAsia" w:ascii="宋体" w:hAnsi="宋体" w:eastAsia="宋体" w:cs="宋体"/>
                <w:sz w:val="21"/>
                <w:szCs w:val="21"/>
                <w:lang w:eastAsia="zh-CN"/>
              </w:rPr>
            </w:pPr>
            <w:r>
              <w:rPr>
                <w:rFonts w:hint="eastAsia" w:ascii="宋体" w:hAnsi="宋体" w:eastAsia="宋体" w:cs="宋体"/>
                <w:sz w:val="21"/>
                <w:szCs w:val="21"/>
                <w:lang w:eastAsia="zh-CN"/>
              </w:rPr>
              <w:t>网络安全体系、法律规范</w:t>
            </w:r>
          </w:p>
        </w:tc>
        <w:tc>
          <w:tcPr>
            <w:tcW w:w="1300" w:type="dxa"/>
            <w:vAlign w:val="center"/>
          </w:tcPr>
          <w:p w14:paraId="1B380601">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w:t>
            </w:r>
          </w:p>
        </w:tc>
        <w:tc>
          <w:tcPr>
            <w:tcW w:w="1488" w:type="dxa"/>
            <w:gridSpan w:val="2"/>
          </w:tcPr>
          <w:p w14:paraId="771C7AB2">
            <w:pPr>
              <w:pStyle w:val="27"/>
              <w:spacing w:before="125" w:line="312" w:lineRule="auto"/>
              <w:ind w:right="23"/>
              <w:rPr>
                <w:rFonts w:hint="eastAsia" w:ascii="宋体" w:hAnsi="宋体" w:eastAsia="宋体" w:cs="宋体"/>
                <w:b/>
                <w:bCs/>
                <w:sz w:val="21"/>
                <w:szCs w:val="21"/>
                <w:lang w:eastAsia="zh-CN"/>
              </w:rPr>
            </w:pPr>
          </w:p>
        </w:tc>
        <w:tc>
          <w:tcPr>
            <w:tcW w:w="1344" w:type="dxa"/>
            <w:gridSpan w:val="3"/>
          </w:tcPr>
          <w:p w14:paraId="7DE21587">
            <w:pPr>
              <w:pStyle w:val="27"/>
              <w:spacing w:before="125" w:line="312" w:lineRule="auto"/>
              <w:ind w:right="23"/>
              <w:rPr>
                <w:rFonts w:hint="eastAsia" w:ascii="宋体" w:hAnsi="宋体" w:eastAsia="宋体" w:cs="宋体"/>
                <w:b/>
                <w:bCs/>
                <w:sz w:val="21"/>
                <w:szCs w:val="21"/>
                <w:lang w:eastAsia="zh-CN"/>
              </w:rPr>
            </w:pPr>
          </w:p>
        </w:tc>
        <w:tc>
          <w:tcPr>
            <w:tcW w:w="1467" w:type="dxa"/>
            <w:gridSpan w:val="2"/>
            <w:vAlign w:val="center"/>
          </w:tcPr>
          <w:p w14:paraId="011F50D2">
            <w:pPr>
              <w:rPr>
                <w:rFonts w:hint="eastAsia" w:ascii="宋体" w:hAnsi="宋体" w:eastAsia="宋体" w:cs="宋体"/>
                <w:sz w:val="21"/>
                <w:szCs w:val="21"/>
                <w:lang w:eastAsia="zh-CN"/>
              </w:rPr>
            </w:pPr>
            <w:r>
              <w:rPr>
                <w:rFonts w:hint="eastAsia" w:ascii="宋体" w:hAnsi="宋体" w:eastAsia="宋体" w:cs="宋体"/>
                <w:sz w:val="21"/>
                <w:szCs w:val="21"/>
                <w:lang w:eastAsia="zh-CN"/>
              </w:rPr>
              <w:t>讲授</w:t>
            </w:r>
          </w:p>
        </w:tc>
      </w:tr>
      <w:tr w14:paraId="4B86A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exact"/>
          <w:jc w:val="center"/>
        </w:trPr>
        <w:tc>
          <w:tcPr>
            <w:tcW w:w="1301" w:type="dxa"/>
            <w:vMerge w:val="continue"/>
          </w:tcPr>
          <w:p w14:paraId="18A81BC3">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20BCCCDE">
            <w:pPr>
              <w:pStyle w:val="27"/>
              <w:spacing w:before="125" w:line="312" w:lineRule="auto"/>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3</w:t>
            </w:r>
          </w:p>
        </w:tc>
        <w:tc>
          <w:tcPr>
            <w:tcW w:w="1620" w:type="dxa"/>
            <w:gridSpan w:val="2"/>
            <w:vAlign w:val="center"/>
          </w:tcPr>
          <w:p w14:paraId="64EF549D">
            <w:pPr>
              <w:rPr>
                <w:rFonts w:hint="eastAsia" w:ascii="宋体" w:hAnsi="宋体" w:eastAsia="宋体" w:cs="宋体"/>
                <w:sz w:val="21"/>
                <w:szCs w:val="21"/>
              </w:rPr>
            </w:pPr>
            <w:r>
              <w:rPr>
                <w:rFonts w:hint="eastAsia" w:ascii="宋体" w:hAnsi="宋体" w:eastAsia="宋体" w:cs="宋体"/>
                <w:sz w:val="21"/>
                <w:szCs w:val="21"/>
              </w:rPr>
              <w:t>实体安全与隔离技术</w:t>
            </w:r>
          </w:p>
        </w:tc>
        <w:tc>
          <w:tcPr>
            <w:tcW w:w="1300" w:type="dxa"/>
            <w:vAlign w:val="center"/>
          </w:tcPr>
          <w:p w14:paraId="61989A31">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w:t>
            </w:r>
          </w:p>
        </w:tc>
        <w:tc>
          <w:tcPr>
            <w:tcW w:w="1488" w:type="dxa"/>
            <w:gridSpan w:val="2"/>
          </w:tcPr>
          <w:p w14:paraId="0CFD347E">
            <w:pPr>
              <w:pStyle w:val="27"/>
              <w:spacing w:before="125" w:line="312" w:lineRule="auto"/>
              <w:ind w:right="23"/>
              <w:rPr>
                <w:rFonts w:hint="eastAsia" w:ascii="宋体" w:hAnsi="宋体" w:eastAsia="宋体" w:cs="宋体"/>
                <w:b/>
                <w:bCs/>
                <w:sz w:val="21"/>
                <w:szCs w:val="21"/>
                <w:lang w:eastAsia="zh-CN"/>
              </w:rPr>
            </w:pPr>
          </w:p>
        </w:tc>
        <w:tc>
          <w:tcPr>
            <w:tcW w:w="1344" w:type="dxa"/>
            <w:gridSpan w:val="3"/>
          </w:tcPr>
          <w:p w14:paraId="236DA868">
            <w:pPr>
              <w:pStyle w:val="27"/>
              <w:spacing w:before="125" w:line="312" w:lineRule="auto"/>
              <w:ind w:right="23"/>
              <w:rPr>
                <w:rFonts w:hint="eastAsia" w:ascii="宋体" w:hAnsi="宋体" w:eastAsia="宋体" w:cs="宋体"/>
                <w:b/>
                <w:bCs/>
                <w:sz w:val="21"/>
                <w:szCs w:val="21"/>
                <w:lang w:eastAsia="zh-CN"/>
              </w:rPr>
            </w:pPr>
          </w:p>
        </w:tc>
        <w:tc>
          <w:tcPr>
            <w:tcW w:w="1467" w:type="dxa"/>
            <w:gridSpan w:val="2"/>
            <w:vAlign w:val="center"/>
          </w:tcPr>
          <w:p w14:paraId="103BF5B3">
            <w:pPr>
              <w:rPr>
                <w:rFonts w:hint="eastAsia" w:ascii="宋体" w:hAnsi="宋体" w:eastAsia="宋体" w:cs="宋体"/>
                <w:sz w:val="21"/>
                <w:szCs w:val="21"/>
                <w:lang w:eastAsia="zh-CN"/>
              </w:rPr>
            </w:pPr>
            <w:r>
              <w:rPr>
                <w:rFonts w:hint="eastAsia" w:ascii="宋体" w:hAnsi="宋体" w:eastAsia="宋体" w:cs="宋体"/>
                <w:sz w:val="21"/>
                <w:szCs w:val="21"/>
                <w:lang w:eastAsia="zh-CN"/>
              </w:rPr>
              <w:t>讲授</w:t>
            </w:r>
          </w:p>
        </w:tc>
      </w:tr>
      <w:tr w14:paraId="36533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exact"/>
          <w:jc w:val="center"/>
        </w:trPr>
        <w:tc>
          <w:tcPr>
            <w:tcW w:w="1301" w:type="dxa"/>
            <w:vMerge w:val="continue"/>
          </w:tcPr>
          <w:p w14:paraId="153A7185">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20911C3B">
            <w:pPr>
              <w:pStyle w:val="27"/>
              <w:spacing w:before="125" w:line="312" w:lineRule="auto"/>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4</w:t>
            </w:r>
          </w:p>
        </w:tc>
        <w:tc>
          <w:tcPr>
            <w:tcW w:w="1620" w:type="dxa"/>
            <w:gridSpan w:val="2"/>
            <w:vAlign w:val="center"/>
          </w:tcPr>
          <w:p w14:paraId="224C370D">
            <w:pPr>
              <w:rPr>
                <w:rFonts w:hint="eastAsia" w:ascii="宋体" w:hAnsi="宋体" w:eastAsia="宋体" w:cs="宋体"/>
                <w:sz w:val="21"/>
                <w:szCs w:val="21"/>
              </w:rPr>
            </w:pPr>
            <w:r>
              <w:rPr>
                <w:rFonts w:hint="eastAsia" w:ascii="宋体" w:hAnsi="宋体" w:eastAsia="宋体" w:cs="宋体"/>
                <w:sz w:val="21"/>
                <w:szCs w:val="21"/>
              </w:rPr>
              <w:t>网络安全管理基础</w:t>
            </w:r>
          </w:p>
        </w:tc>
        <w:tc>
          <w:tcPr>
            <w:tcW w:w="1300" w:type="dxa"/>
            <w:vAlign w:val="center"/>
          </w:tcPr>
          <w:p w14:paraId="4EAEA79B">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w:t>
            </w:r>
          </w:p>
        </w:tc>
        <w:tc>
          <w:tcPr>
            <w:tcW w:w="1488" w:type="dxa"/>
            <w:gridSpan w:val="2"/>
          </w:tcPr>
          <w:p w14:paraId="4279A4EE">
            <w:pPr>
              <w:rPr>
                <w:rFonts w:hint="eastAsia" w:ascii="宋体" w:hAnsi="宋体" w:eastAsia="宋体" w:cs="宋体"/>
                <w:sz w:val="21"/>
                <w:szCs w:val="21"/>
                <w:lang w:eastAsia="zh-CN"/>
              </w:rPr>
            </w:pPr>
            <w:r>
              <w:rPr>
                <w:rFonts w:hint="eastAsia" w:ascii="宋体" w:hAnsi="宋体" w:eastAsia="宋体" w:cs="宋体"/>
                <w:sz w:val="21"/>
                <w:szCs w:val="21"/>
                <w:lang w:eastAsia="zh-CN"/>
              </w:rPr>
              <w:t>网络安全事件、国家发布《网络安全法》的相关介绍。</w:t>
            </w:r>
          </w:p>
        </w:tc>
        <w:tc>
          <w:tcPr>
            <w:tcW w:w="1344" w:type="dxa"/>
            <w:gridSpan w:val="3"/>
          </w:tcPr>
          <w:p w14:paraId="7A1C63E9">
            <w:pPr>
              <w:rPr>
                <w:rFonts w:hint="eastAsia" w:ascii="宋体" w:hAnsi="宋体" w:eastAsia="宋体" w:cs="宋体"/>
                <w:sz w:val="21"/>
                <w:szCs w:val="21"/>
                <w:lang w:eastAsia="zh-CN"/>
              </w:rPr>
            </w:pPr>
            <w:r>
              <w:rPr>
                <w:rFonts w:hint="eastAsia" w:ascii="宋体" w:hAnsi="宋体" w:eastAsia="宋体" w:cs="宋体"/>
                <w:sz w:val="21"/>
                <w:szCs w:val="21"/>
                <w:lang w:eastAsia="zh-CN"/>
              </w:rPr>
              <w:t>引导学生对信息社会的自我道德约束和对法律法规的遵守。</w:t>
            </w:r>
          </w:p>
        </w:tc>
        <w:tc>
          <w:tcPr>
            <w:tcW w:w="1467" w:type="dxa"/>
            <w:gridSpan w:val="2"/>
            <w:vAlign w:val="center"/>
          </w:tcPr>
          <w:p w14:paraId="3B6362AE">
            <w:pPr>
              <w:rPr>
                <w:rFonts w:hint="eastAsia" w:ascii="宋体" w:hAnsi="宋体" w:eastAsia="宋体" w:cs="宋体"/>
                <w:sz w:val="21"/>
                <w:szCs w:val="21"/>
                <w:lang w:eastAsia="zh-CN"/>
              </w:rPr>
            </w:pPr>
            <w:r>
              <w:rPr>
                <w:rFonts w:hint="eastAsia" w:ascii="宋体" w:hAnsi="宋体" w:eastAsia="宋体" w:cs="宋体"/>
                <w:sz w:val="21"/>
                <w:szCs w:val="21"/>
                <w:lang w:eastAsia="zh-CN"/>
              </w:rPr>
              <w:t>讲授</w:t>
            </w:r>
          </w:p>
        </w:tc>
      </w:tr>
      <w:tr w14:paraId="09A54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jc w:val="center"/>
        </w:trPr>
        <w:tc>
          <w:tcPr>
            <w:tcW w:w="1301" w:type="dxa"/>
            <w:vMerge w:val="continue"/>
          </w:tcPr>
          <w:p w14:paraId="3980659B">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6B62CA47">
            <w:pPr>
              <w:pStyle w:val="27"/>
              <w:spacing w:before="125" w:line="312" w:lineRule="auto"/>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5</w:t>
            </w:r>
          </w:p>
        </w:tc>
        <w:tc>
          <w:tcPr>
            <w:tcW w:w="1620" w:type="dxa"/>
            <w:gridSpan w:val="2"/>
            <w:vAlign w:val="center"/>
          </w:tcPr>
          <w:p w14:paraId="5DCFC244">
            <w:pPr>
              <w:rPr>
                <w:rFonts w:hint="eastAsia" w:ascii="宋体" w:hAnsi="宋体" w:eastAsia="宋体" w:cs="宋体"/>
                <w:sz w:val="21"/>
                <w:szCs w:val="21"/>
              </w:rPr>
            </w:pPr>
            <w:r>
              <w:rPr>
                <w:rFonts w:hint="eastAsia" w:ascii="宋体" w:hAnsi="宋体" w:eastAsia="宋体" w:cs="宋体"/>
                <w:sz w:val="21"/>
                <w:szCs w:val="21"/>
              </w:rPr>
              <w:t>密码与加密管理</w:t>
            </w:r>
          </w:p>
        </w:tc>
        <w:tc>
          <w:tcPr>
            <w:tcW w:w="1300" w:type="dxa"/>
            <w:vAlign w:val="center"/>
          </w:tcPr>
          <w:p w14:paraId="6C4762CD">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488" w:type="dxa"/>
            <w:gridSpan w:val="2"/>
          </w:tcPr>
          <w:p w14:paraId="16BCA8F8">
            <w:pPr>
              <w:rPr>
                <w:rFonts w:hint="eastAsia" w:ascii="宋体" w:hAnsi="宋体" w:eastAsia="宋体" w:cs="宋体"/>
                <w:sz w:val="21"/>
                <w:szCs w:val="21"/>
                <w:lang w:eastAsia="zh-CN"/>
              </w:rPr>
            </w:pPr>
          </w:p>
        </w:tc>
        <w:tc>
          <w:tcPr>
            <w:tcW w:w="1344" w:type="dxa"/>
            <w:gridSpan w:val="3"/>
          </w:tcPr>
          <w:p w14:paraId="3BF20F1A">
            <w:pPr>
              <w:rPr>
                <w:rFonts w:hint="eastAsia" w:ascii="宋体" w:hAnsi="宋体" w:eastAsia="宋体" w:cs="宋体"/>
                <w:sz w:val="21"/>
                <w:szCs w:val="21"/>
                <w:lang w:eastAsia="zh-CN"/>
              </w:rPr>
            </w:pPr>
          </w:p>
        </w:tc>
        <w:tc>
          <w:tcPr>
            <w:tcW w:w="1467" w:type="dxa"/>
            <w:gridSpan w:val="2"/>
            <w:vAlign w:val="center"/>
          </w:tcPr>
          <w:p w14:paraId="6679F8C3">
            <w:pPr>
              <w:rPr>
                <w:rFonts w:hint="eastAsia" w:ascii="宋体" w:hAnsi="宋体" w:eastAsia="宋体" w:cs="宋体"/>
                <w:sz w:val="21"/>
                <w:szCs w:val="21"/>
                <w:lang w:eastAsia="zh-CN"/>
              </w:rPr>
            </w:pPr>
            <w:r>
              <w:rPr>
                <w:rFonts w:hint="eastAsia" w:ascii="宋体" w:hAnsi="宋体" w:eastAsia="宋体" w:cs="宋体"/>
                <w:sz w:val="21"/>
                <w:szCs w:val="21"/>
                <w:lang w:eastAsia="zh-CN"/>
              </w:rPr>
              <w:t>讲授</w:t>
            </w:r>
          </w:p>
        </w:tc>
      </w:tr>
      <w:tr w14:paraId="7F34D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jc w:val="center"/>
        </w:trPr>
        <w:tc>
          <w:tcPr>
            <w:tcW w:w="1301" w:type="dxa"/>
            <w:vMerge w:val="continue"/>
          </w:tcPr>
          <w:p w14:paraId="2E6E1B4D">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4526CBBA">
            <w:pPr>
              <w:pStyle w:val="27"/>
              <w:spacing w:before="125" w:line="312" w:lineRule="auto"/>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6</w:t>
            </w:r>
          </w:p>
        </w:tc>
        <w:tc>
          <w:tcPr>
            <w:tcW w:w="1620" w:type="dxa"/>
            <w:gridSpan w:val="2"/>
            <w:vAlign w:val="center"/>
          </w:tcPr>
          <w:p w14:paraId="13527B52">
            <w:pPr>
              <w:rPr>
                <w:rFonts w:hint="eastAsia" w:ascii="宋体" w:hAnsi="宋体" w:eastAsia="宋体" w:cs="宋体"/>
                <w:sz w:val="21"/>
                <w:szCs w:val="21"/>
              </w:rPr>
            </w:pPr>
            <w:r>
              <w:rPr>
                <w:rFonts w:hint="eastAsia" w:ascii="宋体" w:hAnsi="宋体" w:eastAsia="宋体" w:cs="宋体"/>
                <w:sz w:val="21"/>
                <w:szCs w:val="21"/>
              </w:rPr>
              <w:t>网络扫描技术</w:t>
            </w:r>
          </w:p>
        </w:tc>
        <w:tc>
          <w:tcPr>
            <w:tcW w:w="1300" w:type="dxa"/>
            <w:vAlign w:val="center"/>
          </w:tcPr>
          <w:p w14:paraId="688AC92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488" w:type="dxa"/>
            <w:gridSpan w:val="2"/>
          </w:tcPr>
          <w:p w14:paraId="1BEECF1B">
            <w:pPr>
              <w:rPr>
                <w:rFonts w:hint="eastAsia" w:ascii="宋体" w:hAnsi="宋体" w:eastAsia="宋体" w:cs="宋体"/>
                <w:sz w:val="21"/>
                <w:szCs w:val="21"/>
                <w:lang w:eastAsia="zh-CN"/>
              </w:rPr>
            </w:pPr>
          </w:p>
        </w:tc>
        <w:tc>
          <w:tcPr>
            <w:tcW w:w="1344" w:type="dxa"/>
            <w:gridSpan w:val="3"/>
          </w:tcPr>
          <w:p w14:paraId="686C7E85">
            <w:pPr>
              <w:rPr>
                <w:rFonts w:hint="eastAsia" w:ascii="宋体" w:hAnsi="宋体" w:eastAsia="宋体" w:cs="宋体"/>
                <w:sz w:val="21"/>
                <w:szCs w:val="21"/>
                <w:lang w:eastAsia="zh-CN"/>
              </w:rPr>
            </w:pPr>
          </w:p>
        </w:tc>
        <w:tc>
          <w:tcPr>
            <w:tcW w:w="1467" w:type="dxa"/>
            <w:gridSpan w:val="2"/>
            <w:vAlign w:val="center"/>
          </w:tcPr>
          <w:p w14:paraId="31D37D7D">
            <w:pPr>
              <w:rPr>
                <w:rFonts w:hint="eastAsia" w:ascii="宋体" w:hAnsi="宋体" w:eastAsia="宋体" w:cs="宋体"/>
                <w:sz w:val="21"/>
                <w:szCs w:val="21"/>
                <w:lang w:eastAsia="zh-CN"/>
              </w:rPr>
            </w:pPr>
            <w:r>
              <w:rPr>
                <w:rFonts w:hint="eastAsia" w:ascii="宋体" w:hAnsi="宋体" w:eastAsia="宋体" w:cs="宋体"/>
                <w:sz w:val="21"/>
                <w:szCs w:val="21"/>
                <w:lang w:eastAsia="zh-CN"/>
              </w:rPr>
              <w:t>实践指导</w:t>
            </w:r>
          </w:p>
        </w:tc>
      </w:tr>
      <w:tr w14:paraId="602DA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exact"/>
          <w:jc w:val="center"/>
        </w:trPr>
        <w:tc>
          <w:tcPr>
            <w:tcW w:w="1301" w:type="dxa"/>
            <w:vMerge w:val="continue"/>
          </w:tcPr>
          <w:p w14:paraId="4B664CBE">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63BF691F">
            <w:pPr>
              <w:pStyle w:val="27"/>
              <w:spacing w:before="125" w:line="312" w:lineRule="auto"/>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7</w:t>
            </w:r>
          </w:p>
        </w:tc>
        <w:tc>
          <w:tcPr>
            <w:tcW w:w="1620" w:type="dxa"/>
            <w:gridSpan w:val="2"/>
            <w:vAlign w:val="center"/>
          </w:tcPr>
          <w:p w14:paraId="4260563B">
            <w:pPr>
              <w:rPr>
                <w:rFonts w:hint="eastAsia" w:ascii="宋体" w:hAnsi="宋体" w:eastAsia="宋体" w:cs="宋体"/>
                <w:sz w:val="21"/>
                <w:szCs w:val="21"/>
              </w:rPr>
            </w:pPr>
            <w:r>
              <w:rPr>
                <w:rFonts w:hint="eastAsia" w:ascii="宋体" w:hAnsi="宋体" w:eastAsia="宋体" w:cs="宋体"/>
                <w:sz w:val="21"/>
                <w:szCs w:val="21"/>
              </w:rPr>
              <w:t>身份认证与访问控制</w:t>
            </w:r>
          </w:p>
        </w:tc>
        <w:tc>
          <w:tcPr>
            <w:tcW w:w="1300" w:type="dxa"/>
            <w:vAlign w:val="center"/>
          </w:tcPr>
          <w:p w14:paraId="6AE807DB">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488" w:type="dxa"/>
            <w:gridSpan w:val="2"/>
          </w:tcPr>
          <w:p w14:paraId="6CAED9D1">
            <w:pPr>
              <w:rPr>
                <w:rFonts w:hint="eastAsia" w:ascii="宋体" w:hAnsi="宋体" w:eastAsia="宋体" w:cs="宋体"/>
                <w:sz w:val="21"/>
                <w:szCs w:val="21"/>
                <w:lang w:eastAsia="zh-CN"/>
              </w:rPr>
            </w:pPr>
          </w:p>
        </w:tc>
        <w:tc>
          <w:tcPr>
            <w:tcW w:w="1344" w:type="dxa"/>
            <w:gridSpan w:val="3"/>
          </w:tcPr>
          <w:p w14:paraId="6086E9D5">
            <w:pPr>
              <w:rPr>
                <w:rFonts w:hint="eastAsia" w:ascii="宋体" w:hAnsi="宋体" w:eastAsia="宋体" w:cs="宋体"/>
                <w:sz w:val="21"/>
                <w:szCs w:val="21"/>
                <w:lang w:eastAsia="zh-CN"/>
              </w:rPr>
            </w:pPr>
          </w:p>
        </w:tc>
        <w:tc>
          <w:tcPr>
            <w:tcW w:w="1467" w:type="dxa"/>
            <w:gridSpan w:val="2"/>
            <w:vAlign w:val="center"/>
          </w:tcPr>
          <w:p w14:paraId="046E7D56">
            <w:pPr>
              <w:rPr>
                <w:rFonts w:hint="eastAsia" w:ascii="宋体" w:hAnsi="宋体" w:eastAsia="宋体" w:cs="宋体"/>
                <w:sz w:val="21"/>
                <w:szCs w:val="21"/>
                <w:lang w:eastAsia="zh-CN"/>
              </w:rPr>
            </w:pPr>
            <w:r>
              <w:rPr>
                <w:rFonts w:hint="eastAsia" w:ascii="宋体" w:hAnsi="宋体" w:eastAsia="宋体" w:cs="宋体"/>
                <w:sz w:val="21"/>
                <w:szCs w:val="21"/>
                <w:lang w:eastAsia="zh-CN"/>
              </w:rPr>
              <w:t>讲授</w:t>
            </w:r>
          </w:p>
        </w:tc>
      </w:tr>
      <w:tr w14:paraId="6EDD8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exact"/>
          <w:jc w:val="center"/>
        </w:trPr>
        <w:tc>
          <w:tcPr>
            <w:tcW w:w="1301" w:type="dxa"/>
            <w:vMerge w:val="continue"/>
          </w:tcPr>
          <w:p w14:paraId="3D889026">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328B0CDD">
            <w:pPr>
              <w:pStyle w:val="27"/>
              <w:spacing w:before="125" w:line="312" w:lineRule="auto"/>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8</w:t>
            </w:r>
          </w:p>
        </w:tc>
        <w:tc>
          <w:tcPr>
            <w:tcW w:w="1620" w:type="dxa"/>
            <w:gridSpan w:val="2"/>
            <w:vAlign w:val="center"/>
          </w:tcPr>
          <w:p w14:paraId="3075B757">
            <w:pPr>
              <w:rPr>
                <w:rFonts w:hint="eastAsia" w:ascii="宋体" w:hAnsi="宋体" w:eastAsia="宋体" w:cs="宋体"/>
                <w:sz w:val="21"/>
                <w:szCs w:val="21"/>
              </w:rPr>
            </w:pPr>
            <w:r>
              <w:rPr>
                <w:rFonts w:hint="eastAsia" w:ascii="宋体" w:hAnsi="宋体" w:eastAsia="宋体" w:cs="宋体"/>
                <w:sz w:val="21"/>
                <w:szCs w:val="21"/>
              </w:rPr>
              <w:t>黑客攻防与检测防御</w:t>
            </w:r>
          </w:p>
        </w:tc>
        <w:tc>
          <w:tcPr>
            <w:tcW w:w="1300" w:type="dxa"/>
            <w:vAlign w:val="center"/>
          </w:tcPr>
          <w:p w14:paraId="2C27A9E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w:t>
            </w:r>
          </w:p>
        </w:tc>
        <w:tc>
          <w:tcPr>
            <w:tcW w:w="1488" w:type="dxa"/>
            <w:gridSpan w:val="2"/>
          </w:tcPr>
          <w:p w14:paraId="3CE7D5C9">
            <w:pPr>
              <w:rPr>
                <w:rFonts w:hint="eastAsia" w:ascii="宋体" w:hAnsi="宋体" w:eastAsia="宋体" w:cs="宋体"/>
                <w:sz w:val="21"/>
                <w:szCs w:val="21"/>
                <w:lang w:eastAsia="zh-CN"/>
              </w:rPr>
            </w:pPr>
          </w:p>
        </w:tc>
        <w:tc>
          <w:tcPr>
            <w:tcW w:w="1344" w:type="dxa"/>
            <w:gridSpan w:val="3"/>
          </w:tcPr>
          <w:p w14:paraId="1A518CD5">
            <w:pPr>
              <w:rPr>
                <w:rFonts w:hint="eastAsia" w:ascii="宋体" w:hAnsi="宋体" w:eastAsia="宋体" w:cs="宋体"/>
                <w:sz w:val="21"/>
                <w:szCs w:val="21"/>
                <w:lang w:eastAsia="zh-CN"/>
              </w:rPr>
            </w:pPr>
          </w:p>
        </w:tc>
        <w:tc>
          <w:tcPr>
            <w:tcW w:w="1467" w:type="dxa"/>
            <w:gridSpan w:val="2"/>
            <w:vAlign w:val="center"/>
          </w:tcPr>
          <w:p w14:paraId="3D189665">
            <w:pPr>
              <w:rPr>
                <w:rFonts w:hint="eastAsia" w:ascii="宋体" w:hAnsi="宋体" w:eastAsia="宋体" w:cs="宋体"/>
                <w:sz w:val="21"/>
                <w:szCs w:val="21"/>
                <w:lang w:eastAsia="zh-CN"/>
              </w:rPr>
            </w:pPr>
            <w:r>
              <w:rPr>
                <w:rFonts w:hint="eastAsia" w:ascii="宋体" w:hAnsi="宋体" w:eastAsia="宋体" w:cs="宋体"/>
                <w:sz w:val="21"/>
                <w:szCs w:val="21"/>
                <w:lang w:eastAsia="zh-CN"/>
              </w:rPr>
              <w:t>讲授</w:t>
            </w:r>
          </w:p>
        </w:tc>
      </w:tr>
      <w:tr w14:paraId="53BBA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jc w:val="center"/>
        </w:trPr>
        <w:tc>
          <w:tcPr>
            <w:tcW w:w="1301" w:type="dxa"/>
            <w:vMerge w:val="continue"/>
          </w:tcPr>
          <w:p w14:paraId="11F3C1BB">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78073B52">
            <w:pPr>
              <w:pStyle w:val="27"/>
              <w:spacing w:before="125" w:line="312" w:lineRule="auto"/>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9</w:t>
            </w:r>
          </w:p>
        </w:tc>
        <w:tc>
          <w:tcPr>
            <w:tcW w:w="1620" w:type="dxa"/>
            <w:gridSpan w:val="2"/>
            <w:vAlign w:val="center"/>
          </w:tcPr>
          <w:p w14:paraId="4EC01958">
            <w:pPr>
              <w:rPr>
                <w:rFonts w:hint="eastAsia" w:ascii="宋体" w:hAnsi="宋体" w:eastAsia="宋体" w:cs="宋体"/>
                <w:sz w:val="21"/>
                <w:szCs w:val="21"/>
              </w:rPr>
            </w:pPr>
            <w:r>
              <w:rPr>
                <w:rFonts w:hint="eastAsia" w:ascii="宋体" w:hAnsi="宋体" w:eastAsia="宋体" w:cs="宋体"/>
                <w:sz w:val="21"/>
                <w:szCs w:val="21"/>
              </w:rPr>
              <w:t>SQL注入</w:t>
            </w:r>
          </w:p>
        </w:tc>
        <w:tc>
          <w:tcPr>
            <w:tcW w:w="1300" w:type="dxa"/>
            <w:vAlign w:val="center"/>
          </w:tcPr>
          <w:p w14:paraId="533D681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488" w:type="dxa"/>
            <w:gridSpan w:val="2"/>
          </w:tcPr>
          <w:p w14:paraId="2CAABE5D">
            <w:pPr>
              <w:pStyle w:val="27"/>
              <w:spacing w:before="125" w:line="312" w:lineRule="auto"/>
              <w:ind w:right="23"/>
              <w:rPr>
                <w:rFonts w:hint="eastAsia" w:ascii="宋体" w:hAnsi="宋体" w:eastAsia="宋体" w:cs="宋体"/>
                <w:b/>
                <w:bCs/>
                <w:sz w:val="21"/>
                <w:szCs w:val="21"/>
                <w:lang w:eastAsia="zh-CN"/>
              </w:rPr>
            </w:pPr>
          </w:p>
        </w:tc>
        <w:tc>
          <w:tcPr>
            <w:tcW w:w="1344" w:type="dxa"/>
            <w:gridSpan w:val="3"/>
          </w:tcPr>
          <w:p w14:paraId="04C5762E">
            <w:pPr>
              <w:pStyle w:val="27"/>
              <w:spacing w:before="125" w:line="312" w:lineRule="auto"/>
              <w:ind w:right="23"/>
              <w:rPr>
                <w:rFonts w:hint="eastAsia" w:ascii="宋体" w:hAnsi="宋体" w:eastAsia="宋体" w:cs="宋体"/>
                <w:b/>
                <w:bCs/>
                <w:sz w:val="21"/>
                <w:szCs w:val="21"/>
                <w:lang w:eastAsia="zh-CN"/>
              </w:rPr>
            </w:pPr>
          </w:p>
        </w:tc>
        <w:tc>
          <w:tcPr>
            <w:tcW w:w="1467" w:type="dxa"/>
            <w:gridSpan w:val="2"/>
            <w:vAlign w:val="center"/>
          </w:tcPr>
          <w:p w14:paraId="5437CC37">
            <w:pPr>
              <w:rPr>
                <w:rFonts w:hint="eastAsia" w:ascii="宋体" w:hAnsi="宋体" w:eastAsia="宋体" w:cs="宋体"/>
                <w:sz w:val="21"/>
                <w:szCs w:val="21"/>
                <w:lang w:eastAsia="zh-CN"/>
              </w:rPr>
            </w:pPr>
            <w:r>
              <w:rPr>
                <w:rFonts w:hint="eastAsia" w:ascii="宋体" w:hAnsi="宋体" w:eastAsia="宋体" w:cs="宋体"/>
                <w:sz w:val="21"/>
                <w:szCs w:val="21"/>
                <w:lang w:eastAsia="zh-CN"/>
              </w:rPr>
              <w:t>实践指导</w:t>
            </w:r>
          </w:p>
        </w:tc>
      </w:tr>
      <w:tr w14:paraId="24F7B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exact"/>
          <w:jc w:val="center"/>
        </w:trPr>
        <w:tc>
          <w:tcPr>
            <w:tcW w:w="1301" w:type="dxa"/>
            <w:vMerge w:val="continue"/>
          </w:tcPr>
          <w:p w14:paraId="02BCAF29">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084EAA36">
            <w:pPr>
              <w:pStyle w:val="27"/>
              <w:spacing w:before="125" w:line="312" w:lineRule="auto"/>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10</w:t>
            </w:r>
          </w:p>
        </w:tc>
        <w:tc>
          <w:tcPr>
            <w:tcW w:w="1620" w:type="dxa"/>
            <w:gridSpan w:val="2"/>
            <w:vAlign w:val="center"/>
          </w:tcPr>
          <w:p w14:paraId="5860C8CD">
            <w:pPr>
              <w:rPr>
                <w:rFonts w:hint="eastAsia" w:ascii="宋体" w:hAnsi="宋体" w:eastAsia="宋体" w:cs="宋体"/>
                <w:sz w:val="21"/>
                <w:szCs w:val="21"/>
              </w:rPr>
            </w:pPr>
            <w:r>
              <w:rPr>
                <w:rFonts w:hint="eastAsia" w:ascii="宋体" w:hAnsi="宋体" w:eastAsia="宋体" w:cs="宋体"/>
                <w:sz w:val="21"/>
                <w:szCs w:val="21"/>
              </w:rPr>
              <w:t>操作系统及站点安全</w:t>
            </w:r>
          </w:p>
        </w:tc>
        <w:tc>
          <w:tcPr>
            <w:tcW w:w="1300" w:type="dxa"/>
            <w:vAlign w:val="center"/>
          </w:tcPr>
          <w:p w14:paraId="0B001A66">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1、2、3</w:t>
            </w:r>
          </w:p>
        </w:tc>
        <w:tc>
          <w:tcPr>
            <w:tcW w:w="1488" w:type="dxa"/>
            <w:gridSpan w:val="2"/>
          </w:tcPr>
          <w:p w14:paraId="105CD5FF">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俄乌冲突中的网络安全事件</w:t>
            </w:r>
          </w:p>
        </w:tc>
        <w:tc>
          <w:tcPr>
            <w:tcW w:w="1344" w:type="dxa"/>
            <w:gridSpan w:val="3"/>
          </w:tcPr>
          <w:p w14:paraId="4E99495A">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引导学生发奋图强，自力更生</w:t>
            </w:r>
          </w:p>
        </w:tc>
        <w:tc>
          <w:tcPr>
            <w:tcW w:w="1467" w:type="dxa"/>
            <w:gridSpan w:val="2"/>
            <w:vAlign w:val="center"/>
          </w:tcPr>
          <w:p w14:paraId="2EB623E4">
            <w:pPr>
              <w:rPr>
                <w:rFonts w:hint="eastAsia" w:ascii="宋体" w:hAnsi="宋体" w:eastAsia="宋体" w:cs="宋体"/>
                <w:sz w:val="21"/>
                <w:szCs w:val="21"/>
                <w:lang w:eastAsia="zh-CN"/>
              </w:rPr>
            </w:pPr>
            <w:r>
              <w:rPr>
                <w:rFonts w:hint="eastAsia" w:ascii="宋体" w:hAnsi="宋体" w:eastAsia="宋体" w:cs="宋体"/>
                <w:sz w:val="21"/>
                <w:szCs w:val="21"/>
                <w:lang w:eastAsia="zh-CN"/>
              </w:rPr>
              <w:t>讲授+实践指导</w:t>
            </w:r>
          </w:p>
        </w:tc>
      </w:tr>
      <w:tr w14:paraId="3674B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14:paraId="0B5308FF">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0CCED1B2">
            <w:pPr>
              <w:pStyle w:val="27"/>
              <w:spacing w:before="125" w:line="312" w:lineRule="auto"/>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11</w:t>
            </w:r>
          </w:p>
        </w:tc>
        <w:tc>
          <w:tcPr>
            <w:tcW w:w="1620" w:type="dxa"/>
            <w:gridSpan w:val="2"/>
            <w:vAlign w:val="center"/>
          </w:tcPr>
          <w:p w14:paraId="3FD1A612">
            <w:pPr>
              <w:rPr>
                <w:rFonts w:hint="eastAsia" w:ascii="宋体" w:hAnsi="宋体" w:eastAsia="宋体" w:cs="宋体"/>
                <w:sz w:val="21"/>
                <w:szCs w:val="21"/>
                <w:lang w:eastAsia="zh-CN"/>
              </w:rPr>
            </w:pPr>
            <w:r>
              <w:rPr>
                <w:rFonts w:hint="eastAsia" w:ascii="宋体" w:hAnsi="宋体" w:eastAsia="宋体" w:cs="宋体"/>
                <w:sz w:val="21"/>
                <w:szCs w:val="21"/>
                <w:lang w:eastAsia="zh-CN"/>
              </w:rPr>
              <w:t>计算机及手机病毒防范</w:t>
            </w:r>
          </w:p>
        </w:tc>
        <w:tc>
          <w:tcPr>
            <w:tcW w:w="1300" w:type="dxa"/>
            <w:vAlign w:val="center"/>
          </w:tcPr>
          <w:p w14:paraId="0F541E8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w:t>
            </w:r>
          </w:p>
        </w:tc>
        <w:tc>
          <w:tcPr>
            <w:tcW w:w="1488" w:type="dxa"/>
            <w:gridSpan w:val="2"/>
          </w:tcPr>
          <w:p w14:paraId="6C60534E">
            <w:pPr>
              <w:pStyle w:val="27"/>
              <w:spacing w:before="125" w:line="312" w:lineRule="auto"/>
              <w:ind w:right="23"/>
              <w:rPr>
                <w:rFonts w:hint="eastAsia" w:ascii="宋体" w:hAnsi="宋体" w:eastAsia="宋体" w:cs="宋体"/>
                <w:b/>
                <w:bCs/>
                <w:sz w:val="21"/>
                <w:szCs w:val="21"/>
                <w:lang w:eastAsia="zh-CN"/>
              </w:rPr>
            </w:pPr>
          </w:p>
        </w:tc>
        <w:tc>
          <w:tcPr>
            <w:tcW w:w="1344" w:type="dxa"/>
            <w:gridSpan w:val="3"/>
          </w:tcPr>
          <w:p w14:paraId="5CFB8D81">
            <w:pPr>
              <w:pStyle w:val="27"/>
              <w:spacing w:before="125" w:line="312" w:lineRule="auto"/>
              <w:ind w:right="23"/>
              <w:rPr>
                <w:rFonts w:hint="eastAsia" w:ascii="宋体" w:hAnsi="宋体" w:eastAsia="宋体" w:cs="宋体"/>
                <w:b/>
                <w:bCs/>
                <w:sz w:val="21"/>
                <w:szCs w:val="21"/>
                <w:lang w:eastAsia="zh-CN"/>
              </w:rPr>
            </w:pPr>
          </w:p>
        </w:tc>
        <w:tc>
          <w:tcPr>
            <w:tcW w:w="1467" w:type="dxa"/>
            <w:gridSpan w:val="2"/>
            <w:vAlign w:val="center"/>
          </w:tcPr>
          <w:p w14:paraId="0AD41525">
            <w:pPr>
              <w:rPr>
                <w:rFonts w:hint="eastAsia" w:ascii="宋体" w:hAnsi="宋体" w:eastAsia="宋体" w:cs="宋体"/>
                <w:sz w:val="21"/>
                <w:szCs w:val="21"/>
                <w:lang w:eastAsia="zh-CN"/>
              </w:rPr>
            </w:pPr>
            <w:r>
              <w:rPr>
                <w:rFonts w:hint="eastAsia" w:ascii="宋体" w:hAnsi="宋体" w:eastAsia="宋体" w:cs="宋体"/>
                <w:sz w:val="21"/>
                <w:szCs w:val="21"/>
                <w:lang w:eastAsia="zh-CN"/>
              </w:rPr>
              <w:t>讲授+实践指导</w:t>
            </w:r>
          </w:p>
        </w:tc>
      </w:tr>
      <w:tr w14:paraId="03237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jc w:val="center"/>
        </w:trPr>
        <w:tc>
          <w:tcPr>
            <w:tcW w:w="1301" w:type="dxa"/>
            <w:vMerge w:val="continue"/>
          </w:tcPr>
          <w:p w14:paraId="05AF966A">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4384FBBB">
            <w:pPr>
              <w:pStyle w:val="27"/>
              <w:spacing w:before="125" w:line="312" w:lineRule="auto"/>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12</w:t>
            </w:r>
          </w:p>
        </w:tc>
        <w:tc>
          <w:tcPr>
            <w:tcW w:w="1620" w:type="dxa"/>
            <w:gridSpan w:val="2"/>
            <w:vAlign w:val="center"/>
          </w:tcPr>
          <w:p w14:paraId="75C5C6E0">
            <w:pPr>
              <w:rPr>
                <w:rFonts w:hint="eastAsia" w:ascii="宋体" w:hAnsi="宋体" w:eastAsia="宋体" w:cs="宋体"/>
                <w:sz w:val="21"/>
                <w:szCs w:val="21"/>
              </w:rPr>
            </w:pPr>
            <w:r>
              <w:rPr>
                <w:rFonts w:hint="eastAsia" w:ascii="宋体" w:hAnsi="宋体" w:eastAsia="宋体" w:cs="宋体"/>
                <w:sz w:val="21"/>
                <w:szCs w:val="21"/>
              </w:rPr>
              <w:t>Web站点安全管理</w:t>
            </w:r>
          </w:p>
        </w:tc>
        <w:tc>
          <w:tcPr>
            <w:tcW w:w="1300" w:type="dxa"/>
            <w:vAlign w:val="center"/>
          </w:tcPr>
          <w:p w14:paraId="6800ADC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w:t>
            </w:r>
          </w:p>
        </w:tc>
        <w:tc>
          <w:tcPr>
            <w:tcW w:w="1488" w:type="dxa"/>
            <w:gridSpan w:val="2"/>
          </w:tcPr>
          <w:p w14:paraId="7DA299F0">
            <w:pPr>
              <w:pStyle w:val="27"/>
              <w:spacing w:before="125" w:line="312" w:lineRule="auto"/>
              <w:ind w:right="23"/>
              <w:rPr>
                <w:rFonts w:hint="eastAsia" w:ascii="宋体" w:hAnsi="宋体" w:eastAsia="宋体" w:cs="宋体"/>
                <w:b/>
                <w:bCs/>
                <w:sz w:val="21"/>
                <w:szCs w:val="21"/>
                <w:lang w:eastAsia="zh-CN"/>
              </w:rPr>
            </w:pPr>
          </w:p>
        </w:tc>
        <w:tc>
          <w:tcPr>
            <w:tcW w:w="1344" w:type="dxa"/>
            <w:gridSpan w:val="3"/>
          </w:tcPr>
          <w:p w14:paraId="3013A61E">
            <w:pPr>
              <w:pStyle w:val="27"/>
              <w:spacing w:before="125" w:line="312" w:lineRule="auto"/>
              <w:ind w:right="23"/>
              <w:rPr>
                <w:rFonts w:hint="eastAsia" w:ascii="宋体" w:hAnsi="宋体" w:eastAsia="宋体" w:cs="宋体"/>
                <w:b/>
                <w:bCs/>
                <w:sz w:val="21"/>
                <w:szCs w:val="21"/>
                <w:lang w:eastAsia="zh-CN"/>
              </w:rPr>
            </w:pPr>
          </w:p>
        </w:tc>
        <w:tc>
          <w:tcPr>
            <w:tcW w:w="1467" w:type="dxa"/>
            <w:gridSpan w:val="2"/>
            <w:vAlign w:val="center"/>
          </w:tcPr>
          <w:p w14:paraId="7137FA1F">
            <w:pPr>
              <w:rPr>
                <w:rFonts w:hint="eastAsia" w:ascii="宋体" w:hAnsi="宋体" w:eastAsia="宋体" w:cs="宋体"/>
                <w:sz w:val="21"/>
                <w:szCs w:val="21"/>
                <w:lang w:eastAsia="zh-CN"/>
              </w:rPr>
            </w:pPr>
            <w:r>
              <w:rPr>
                <w:rFonts w:hint="eastAsia" w:ascii="宋体" w:hAnsi="宋体" w:eastAsia="宋体" w:cs="宋体"/>
                <w:sz w:val="21"/>
                <w:szCs w:val="21"/>
                <w:lang w:eastAsia="zh-CN"/>
              </w:rPr>
              <w:t>实践指导</w:t>
            </w:r>
          </w:p>
        </w:tc>
      </w:tr>
      <w:tr w14:paraId="21495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exact"/>
          <w:jc w:val="center"/>
        </w:trPr>
        <w:tc>
          <w:tcPr>
            <w:tcW w:w="1301" w:type="dxa"/>
            <w:vMerge w:val="continue"/>
          </w:tcPr>
          <w:p w14:paraId="667F21C3">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399DD423">
            <w:pPr>
              <w:pStyle w:val="27"/>
              <w:spacing w:before="125" w:line="312" w:lineRule="auto"/>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13</w:t>
            </w:r>
          </w:p>
        </w:tc>
        <w:tc>
          <w:tcPr>
            <w:tcW w:w="1620" w:type="dxa"/>
            <w:gridSpan w:val="2"/>
            <w:vAlign w:val="center"/>
          </w:tcPr>
          <w:p w14:paraId="609FB50C">
            <w:pPr>
              <w:rPr>
                <w:rFonts w:hint="eastAsia" w:ascii="宋体" w:hAnsi="宋体" w:eastAsia="宋体" w:cs="宋体"/>
                <w:sz w:val="21"/>
                <w:szCs w:val="21"/>
              </w:rPr>
            </w:pPr>
            <w:r>
              <w:rPr>
                <w:rFonts w:hint="eastAsia" w:ascii="宋体" w:hAnsi="宋体" w:eastAsia="宋体" w:cs="宋体"/>
                <w:sz w:val="21"/>
                <w:szCs w:val="21"/>
              </w:rPr>
              <w:t>防火墙安全管理</w:t>
            </w:r>
          </w:p>
        </w:tc>
        <w:tc>
          <w:tcPr>
            <w:tcW w:w="1300" w:type="dxa"/>
            <w:vAlign w:val="center"/>
          </w:tcPr>
          <w:p w14:paraId="2690078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w:t>
            </w:r>
          </w:p>
        </w:tc>
        <w:tc>
          <w:tcPr>
            <w:tcW w:w="1488" w:type="dxa"/>
            <w:gridSpan w:val="2"/>
          </w:tcPr>
          <w:p w14:paraId="16E80988">
            <w:pPr>
              <w:pStyle w:val="27"/>
              <w:spacing w:before="125" w:line="312" w:lineRule="auto"/>
              <w:ind w:right="23"/>
              <w:rPr>
                <w:rFonts w:hint="eastAsia" w:ascii="宋体" w:hAnsi="宋体" w:eastAsia="宋体" w:cs="宋体"/>
                <w:b/>
                <w:bCs/>
                <w:sz w:val="21"/>
                <w:szCs w:val="21"/>
                <w:lang w:eastAsia="zh-CN"/>
              </w:rPr>
            </w:pPr>
          </w:p>
        </w:tc>
        <w:tc>
          <w:tcPr>
            <w:tcW w:w="1344" w:type="dxa"/>
            <w:gridSpan w:val="3"/>
          </w:tcPr>
          <w:p w14:paraId="39DE7BF2">
            <w:pPr>
              <w:pStyle w:val="27"/>
              <w:spacing w:before="125" w:line="312" w:lineRule="auto"/>
              <w:ind w:right="23"/>
              <w:rPr>
                <w:rFonts w:hint="eastAsia" w:ascii="宋体" w:hAnsi="宋体" w:eastAsia="宋体" w:cs="宋体"/>
                <w:b/>
                <w:bCs/>
                <w:sz w:val="21"/>
                <w:szCs w:val="21"/>
                <w:lang w:eastAsia="zh-CN"/>
              </w:rPr>
            </w:pPr>
          </w:p>
        </w:tc>
        <w:tc>
          <w:tcPr>
            <w:tcW w:w="1467" w:type="dxa"/>
            <w:gridSpan w:val="2"/>
            <w:vAlign w:val="center"/>
          </w:tcPr>
          <w:p w14:paraId="48DDBFE1">
            <w:pPr>
              <w:rPr>
                <w:rFonts w:hint="eastAsia" w:ascii="宋体" w:hAnsi="宋体" w:eastAsia="宋体" w:cs="宋体"/>
                <w:sz w:val="21"/>
                <w:szCs w:val="21"/>
                <w:lang w:eastAsia="zh-CN"/>
              </w:rPr>
            </w:pPr>
            <w:r>
              <w:rPr>
                <w:rFonts w:hint="eastAsia" w:ascii="宋体" w:hAnsi="宋体" w:eastAsia="宋体" w:cs="宋体"/>
                <w:sz w:val="21"/>
                <w:szCs w:val="21"/>
                <w:lang w:eastAsia="zh-CN"/>
              </w:rPr>
              <w:t>讲授</w:t>
            </w:r>
          </w:p>
        </w:tc>
      </w:tr>
      <w:tr w14:paraId="22636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exact"/>
          <w:jc w:val="center"/>
        </w:trPr>
        <w:tc>
          <w:tcPr>
            <w:tcW w:w="1301" w:type="dxa"/>
            <w:vMerge w:val="continue"/>
          </w:tcPr>
          <w:p w14:paraId="6E3FB3D6">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4F8CADE7">
            <w:pPr>
              <w:pStyle w:val="27"/>
              <w:spacing w:before="125" w:line="312" w:lineRule="auto"/>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14</w:t>
            </w:r>
          </w:p>
        </w:tc>
        <w:tc>
          <w:tcPr>
            <w:tcW w:w="1620" w:type="dxa"/>
            <w:gridSpan w:val="2"/>
            <w:vAlign w:val="center"/>
          </w:tcPr>
          <w:p w14:paraId="49D190EF">
            <w:pPr>
              <w:rPr>
                <w:rFonts w:hint="eastAsia" w:ascii="宋体" w:hAnsi="宋体" w:eastAsia="宋体" w:cs="宋体"/>
                <w:sz w:val="21"/>
                <w:szCs w:val="21"/>
              </w:rPr>
            </w:pPr>
            <w:r>
              <w:rPr>
                <w:rFonts w:hint="eastAsia" w:ascii="宋体" w:hAnsi="宋体" w:eastAsia="宋体" w:cs="宋体"/>
                <w:sz w:val="21"/>
                <w:szCs w:val="21"/>
              </w:rPr>
              <w:t>数据库系统安全管理</w:t>
            </w:r>
          </w:p>
        </w:tc>
        <w:tc>
          <w:tcPr>
            <w:tcW w:w="1300" w:type="dxa"/>
            <w:vAlign w:val="center"/>
          </w:tcPr>
          <w:p w14:paraId="037ACA88">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w:t>
            </w:r>
          </w:p>
        </w:tc>
        <w:tc>
          <w:tcPr>
            <w:tcW w:w="1488" w:type="dxa"/>
            <w:gridSpan w:val="2"/>
          </w:tcPr>
          <w:p w14:paraId="3EDE93A9">
            <w:pPr>
              <w:pStyle w:val="27"/>
              <w:spacing w:before="125" w:line="312" w:lineRule="auto"/>
              <w:ind w:right="23"/>
              <w:rPr>
                <w:rFonts w:hint="eastAsia" w:ascii="宋体" w:hAnsi="宋体" w:eastAsia="宋体" w:cs="宋体"/>
                <w:b/>
                <w:bCs/>
                <w:sz w:val="21"/>
                <w:szCs w:val="21"/>
                <w:lang w:eastAsia="zh-CN"/>
              </w:rPr>
            </w:pPr>
          </w:p>
        </w:tc>
        <w:tc>
          <w:tcPr>
            <w:tcW w:w="1344" w:type="dxa"/>
            <w:gridSpan w:val="3"/>
          </w:tcPr>
          <w:p w14:paraId="420811FE">
            <w:pPr>
              <w:pStyle w:val="27"/>
              <w:spacing w:before="125" w:line="312" w:lineRule="auto"/>
              <w:ind w:right="23"/>
              <w:rPr>
                <w:rFonts w:hint="eastAsia" w:ascii="宋体" w:hAnsi="宋体" w:eastAsia="宋体" w:cs="宋体"/>
                <w:b/>
                <w:bCs/>
                <w:sz w:val="21"/>
                <w:szCs w:val="21"/>
                <w:lang w:eastAsia="zh-CN"/>
              </w:rPr>
            </w:pPr>
          </w:p>
        </w:tc>
        <w:tc>
          <w:tcPr>
            <w:tcW w:w="1467" w:type="dxa"/>
            <w:gridSpan w:val="2"/>
            <w:vAlign w:val="center"/>
          </w:tcPr>
          <w:p w14:paraId="20568848">
            <w:pPr>
              <w:rPr>
                <w:rFonts w:hint="eastAsia" w:ascii="宋体" w:hAnsi="宋体" w:eastAsia="宋体" w:cs="宋体"/>
                <w:sz w:val="21"/>
                <w:szCs w:val="21"/>
                <w:lang w:eastAsia="zh-CN"/>
              </w:rPr>
            </w:pPr>
            <w:r>
              <w:rPr>
                <w:rFonts w:hint="eastAsia" w:ascii="宋体" w:hAnsi="宋体" w:eastAsia="宋体" w:cs="宋体"/>
                <w:sz w:val="21"/>
                <w:szCs w:val="21"/>
                <w:lang w:eastAsia="zh-CN"/>
              </w:rPr>
              <w:t>实践指导</w:t>
            </w:r>
          </w:p>
        </w:tc>
      </w:tr>
      <w:tr w14:paraId="2C86B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exact"/>
          <w:jc w:val="center"/>
        </w:trPr>
        <w:tc>
          <w:tcPr>
            <w:tcW w:w="1301" w:type="dxa"/>
            <w:vMerge w:val="continue"/>
          </w:tcPr>
          <w:p w14:paraId="3DBFFF60">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6D2A19C4">
            <w:pPr>
              <w:pStyle w:val="27"/>
              <w:spacing w:before="125" w:line="312" w:lineRule="auto"/>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15</w:t>
            </w:r>
          </w:p>
        </w:tc>
        <w:tc>
          <w:tcPr>
            <w:tcW w:w="1620" w:type="dxa"/>
            <w:gridSpan w:val="2"/>
            <w:vAlign w:val="center"/>
          </w:tcPr>
          <w:p w14:paraId="5FD8FF69">
            <w:pPr>
              <w:rPr>
                <w:rFonts w:hint="eastAsia" w:ascii="宋体" w:hAnsi="宋体" w:eastAsia="宋体" w:cs="宋体"/>
                <w:sz w:val="21"/>
                <w:szCs w:val="21"/>
              </w:rPr>
            </w:pPr>
            <w:r>
              <w:rPr>
                <w:rFonts w:hint="eastAsia" w:ascii="宋体" w:hAnsi="宋体" w:eastAsia="宋体" w:cs="宋体"/>
                <w:sz w:val="21"/>
                <w:szCs w:val="21"/>
              </w:rPr>
              <w:t>电子交易安全</w:t>
            </w:r>
          </w:p>
        </w:tc>
        <w:tc>
          <w:tcPr>
            <w:tcW w:w="1300" w:type="dxa"/>
            <w:vAlign w:val="center"/>
          </w:tcPr>
          <w:p w14:paraId="373EB6A2">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1、2、3</w:t>
            </w:r>
          </w:p>
        </w:tc>
        <w:tc>
          <w:tcPr>
            <w:tcW w:w="1488" w:type="dxa"/>
            <w:gridSpan w:val="2"/>
          </w:tcPr>
          <w:p w14:paraId="63087BA7">
            <w:pPr>
              <w:pStyle w:val="27"/>
              <w:spacing w:before="125" w:line="312" w:lineRule="auto"/>
              <w:ind w:right="23"/>
              <w:rPr>
                <w:rFonts w:hint="eastAsia" w:ascii="宋体" w:hAnsi="宋体" w:eastAsia="宋体" w:cs="宋体"/>
                <w:b/>
                <w:bCs/>
                <w:sz w:val="21"/>
                <w:szCs w:val="21"/>
                <w:lang w:eastAsia="zh-CN"/>
              </w:rPr>
            </w:pPr>
          </w:p>
        </w:tc>
        <w:tc>
          <w:tcPr>
            <w:tcW w:w="1344" w:type="dxa"/>
            <w:gridSpan w:val="3"/>
          </w:tcPr>
          <w:p w14:paraId="62E6A6B9">
            <w:pPr>
              <w:pStyle w:val="27"/>
              <w:spacing w:before="125" w:line="312" w:lineRule="auto"/>
              <w:ind w:right="23"/>
              <w:rPr>
                <w:rFonts w:hint="eastAsia" w:ascii="宋体" w:hAnsi="宋体" w:eastAsia="宋体" w:cs="宋体"/>
                <w:b/>
                <w:bCs/>
                <w:sz w:val="21"/>
                <w:szCs w:val="21"/>
                <w:lang w:eastAsia="zh-CN"/>
              </w:rPr>
            </w:pPr>
          </w:p>
        </w:tc>
        <w:tc>
          <w:tcPr>
            <w:tcW w:w="1467" w:type="dxa"/>
            <w:gridSpan w:val="2"/>
            <w:vAlign w:val="center"/>
          </w:tcPr>
          <w:p w14:paraId="4DD95768">
            <w:pPr>
              <w:rPr>
                <w:rFonts w:hint="eastAsia" w:ascii="宋体" w:hAnsi="宋体" w:eastAsia="宋体" w:cs="宋体"/>
                <w:sz w:val="21"/>
                <w:szCs w:val="21"/>
                <w:lang w:eastAsia="zh-CN"/>
              </w:rPr>
            </w:pPr>
            <w:r>
              <w:rPr>
                <w:rFonts w:hint="eastAsia" w:ascii="宋体" w:hAnsi="宋体" w:eastAsia="宋体" w:cs="宋体"/>
                <w:sz w:val="21"/>
                <w:szCs w:val="21"/>
                <w:lang w:eastAsia="zh-CN"/>
              </w:rPr>
              <w:t>讲授+实践指导</w:t>
            </w:r>
          </w:p>
        </w:tc>
      </w:tr>
      <w:tr w14:paraId="7EEC8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exact"/>
          <w:jc w:val="center"/>
        </w:trPr>
        <w:tc>
          <w:tcPr>
            <w:tcW w:w="1301" w:type="dxa"/>
            <w:vMerge w:val="continue"/>
          </w:tcPr>
          <w:p w14:paraId="4CBBC3F0">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74269BB3">
            <w:pPr>
              <w:pStyle w:val="27"/>
              <w:spacing w:before="125" w:line="312" w:lineRule="auto"/>
              <w:ind w:right="23"/>
              <w:rPr>
                <w:rFonts w:hint="eastAsia" w:ascii="宋体" w:hAnsi="宋体" w:eastAsia="宋体" w:cs="宋体"/>
                <w:bCs/>
                <w:sz w:val="21"/>
                <w:szCs w:val="21"/>
                <w:lang w:eastAsia="zh-CN"/>
              </w:rPr>
            </w:pPr>
            <w:r>
              <w:rPr>
                <w:rFonts w:hint="eastAsia" w:ascii="宋体" w:hAnsi="宋体" w:eastAsia="宋体" w:cs="宋体"/>
                <w:bCs/>
                <w:sz w:val="21"/>
                <w:szCs w:val="21"/>
                <w:lang w:eastAsia="zh-CN"/>
              </w:rPr>
              <w:t>16</w:t>
            </w:r>
          </w:p>
        </w:tc>
        <w:tc>
          <w:tcPr>
            <w:tcW w:w="1620" w:type="dxa"/>
            <w:gridSpan w:val="2"/>
            <w:vAlign w:val="center"/>
          </w:tcPr>
          <w:p w14:paraId="2984BB9F">
            <w:pPr>
              <w:rPr>
                <w:rFonts w:hint="eastAsia" w:ascii="宋体" w:hAnsi="宋体" w:eastAsia="宋体" w:cs="宋体"/>
                <w:sz w:val="21"/>
                <w:szCs w:val="21"/>
                <w:lang w:eastAsia="zh-CN"/>
              </w:rPr>
            </w:pPr>
            <w:r>
              <w:rPr>
                <w:rFonts w:hint="eastAsia" w:ascii="宋体" w:hAnsi="宋体" w:eastAsia="宋体" w:cs="宋体"/>
                <w:sz w:val="21"/>
                <w:szCs w:val="21"/>
                <w:lang w:eastAsia="zh-CN"/>
              </w:rPr>
              <w:t>网络安全解决方案及应用</w:t>
            </w:r>
          </w:p>
        </w:tc>
        <w:tc>
          <w:tcPr>
            <w:tcW w:w="1300" w:type="dxa"/>
            <w:vAlign w:val="center"/>
          </w:tcPr>
          <w:p w14:paraId="3CD9CD2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1、2、3</w:t>
            </w:r>
          </w:p>
        </w:tc>
        <w:tc>
          <w:tcPr>
            <w:tcW w:w="1488" w:type="dxa"/>
            <w:gridSpan w:val="2"/>
          </w:tcPr>
          <w:p w14:paraId="0A0063B0">
            <w:pPr>
              <w:pStyle w:val="27"/>
              <w:spacing w:before="125" w:line="312" w:lineRule="auto"/>
              <w:ind w:right="23"/>
              <w:rPr>
                <w:rFonts w:hint="eastAsia" w:ascii="宋体" w:hAnsi="宋体" w:eastAsia="宋体" w:cs="宋体"/>
                <w:b/>
                <w:bCs/>
                <w:sz w:val="21"/>
                <w:szCs w:val="21"/>
                <w:lang w:eastAsia="zh-CN"/>
              </w:rPr>
            </w:pPr>
          </w:p>
        </w:tc>
        <w:tc>
          <w:tcPr>
            <w:tcW w:w="1344" w:type="dxa"/>
            <w:gridSpan w:val="3"/>
          </w:tcPr>
          <w:p w14:paraId="100E0747">
            <w:pPr>
              <w:pStyle w:val="27"/>
              <w:spacing w:before="125" w:line="312" w:lineRule="auto"/>
              <w:ind w:right="23"/>
              <w:rPr>
                <w:rFonts w:hint="eastAsia" w:ascii="宋体" w:hAnsi="宋体" w:eastAsia="宋体" w:cs="宋体"/>
                <w:b/>
                <w:bCs/>
                <w:sz w:val="21"/>
                <w:szCs w:val="21"/>
                <w:lang w:eastAsia="zh-CN"/>
              </w:rPr>
            </w:pPr>
          </w:p>
        </w:tc>
        <w:tc>
          <w:tcPr>
            <w:tcW w:w="1467" w:type="dxa"/>
            <w:gridSpan w:val="2"/>
            <w:vAlign w:val="center"/>
          </w:tcPr>
          <w:p w14:paraId="4D4B3555">
            <w:pPr>
              <w:rPr>
                <w:rFonts w:hint="eastAsia" w:ascii="宋体" w:hAnsi="宋体" w:eastAsia="宋体" w:cs="宋体"/>
                <w:sz w:val="21"/>
                <w:szCs w:val="21"/>
                <w:lang w:eastAsia="zh-CN"/>
              </w:rPr>
            </w:pPr>
            <w:r>
              <w:rPr>
                <w:rFonts w:hint="eastAsia" w:ascii="宋体" w:hAnsi="宋体" w:eastAsia="宋体" w:cs="宋体"/>
                <w:sz w:val="21"/>
                <w:szCs w:val="21"/>
                <w:lang w:eastAsia="zh-CN"/>
              </w:rPr>
              <w:t>讲授</w:t>
            </w:r>
          </w:p>
        </w:tc>
      </w:tr>
      <w:tr w14:paraId="47018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14:paraId="4D67EA25">
            <w:pPr>
              <w:pStyle w:val="27"/>
              <w:spacing w:before="1"/>
              <w:ind w:left="8"/>
              <w:jc w:val="center"/>
              <w:rPr>
                <w:rFonts w:hint="eastAsia" w:ascii="宋体" w:hAnsi="宋体" w:eastAsia="宋体" w:cs="宋体"/>
                <w:b/>
                <w:sz w:val="21"/>
              </w:rPr>
            </w:pPr>
            <w:r>
              <w:rPr>
                <w:rFonts w:hint="eastAsia" w:ascii="宋体" w:hAnsi="宋体" w:eastAsia="宋体" w:cs="宋体"/>
                <w:b/>
                <w:w w:val="98"/>
                <w:sz w:val="21"/>
              </w:rPr>
              <w:t>H</w:t>
            </w:r>
          </w:p>
          <w:p w14:paraId="2597D71B">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评价</w:t>
            </w:r>
            <w:r>
              <w:rPr>
                <w:rFonts w:hint="eastAsia" w:ascii="宋体" w:hAnsi="宋体" w:eastAsia="宋体" w:cs="宋体"/>
                <w:b/>
                <w:sz w:val="21"/>
              </w:rPr>
              <w:t>方式</w:t>
            </w:r>
          </w:p>
        </w:tc>
        <w:tc>
          <w:tcPr>
            <w:tcW w:w="2189" w:type="dxa"/>
            <w:gridSpan w:val="3"/>
            <w:vAlign w:val="center"/>
          </w:tcPr>
          <w:p w14:paraId="5D089AD6">
            <w:pPr>
              <w:jc w:val="center"/>
              <w:rPr>
                <w:rFonts w:hint="eastAsia" w:ascii="宋体" w:hAnsi="宋体" w:eastAsia="宋体" w:cs="宋体"/>
                <w:sz w:val="21"/>
                <w:lang w:eastAsia="zh-CN"/>
              </w:rPr>
            </w:pPr>
            <w:r>
              <w:rPr>
                <w:rFonts w:hint="eastAsia" w:ascii="宋体" w:hAnsi="宋体" w:eastAsia="宋体" w:cs="宋体"/>
                <w:sz w:val="21"/>
                <w:lang w:eastAsia="zh-CN"/>
              </w:rPr>
              <w:t>评价项目及配分</w:t>
            </w:r>
          </w:p>
        </w:tc>
        <w:tc>
          <w:tcPr>
            <w:tcW w:w="2788" w:type="dxa"/>
            <w:gridSpan w:val="3"/>
            <w:vAlign w:val="center"/>
          </w:tcPr>
          <w:p w14:paraId="527AEFC5">
            <w:pPr>
              <w:jc w:val="center"/>
              <w:rPr>
                <w:rFonts w:hint="eastAsia" w:ascii="宋体" w:hAnsi="宋体" w:eastAsia="宋体" w:cs="宋体"/>
                <w:sz w:val="21"/>
                <w:lang w:eastAsia="zh-CN"/>
              </w:rPr>
            </w:pPr>
            <w:r>
              <w:rPr>
                <w:rFonts w:hint="eastAsia" w:ascii="宋体" w:hAnsi="宋体" w:eastAsia="宋体" w:cs="宋体"/>
                <w:sz w:val="21"/>
                <w:lang w:eastAsia="zh-CN"/>
              </w:rPr>
              <w:t>评价项目说明</w:t>
            </w:r>
          </w:p>
        </w:tc>
        <w:tc>
          <w:tcPr>
            <w:tcW w:w="2811" w:type="dxa"/>
            <w:gridSpan w:val="5"/>
            <w:vAlign w:val="center"/>
          </w:tcPr>
          <w:p w14:paraId="4494DA44">
            <w:pPr>
              <w:jc w:val="center"/>
              <w:rPr>
                <w:rFonts w:hint="eastAsia" w:ascii="宋体" w:hAnsi="宋体" w:eastAsia="宋体" w:cs="宋体"/>
                <w:sz w:val="21"/>
                <w:lang w:eastAsia="zh-CN"/>
              </w:rPr>
            </w:pPr>
            <w:r>
              <w:rPr>
                <w:rFonts w:hint="eastAsia" w:ascii="宋体" w:hAnsi="宋体" w:eastAsia="宋体" w:cs="宋体"/>
                <w:sz w:val="21"/>
                <w:lang w:eastAsia="zh-CN"/>
              </w:rPr>
              <w:t>支撑课程目标</w:t>
            </w:r>
          </w:p>
        </w:tc>
      </w:tr>
      <w:tr w14:paraId="6A01E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exact"/>
          <w:jc w:val="center"/>
        </w:trPr>
        <w:tc>
          <w:tcPr>
            <w:tcW w:w="1301" w:type="dxa"/>
            <w:vMerge w:val="continue"/>
            <w:vAlign w:val="center"/>
          </w:tcPr>
          <w:p w14:paraId="180AE93A">
            <w:pPr>
              <w:pStyle w:val="27"/>
              <w:spacing w:before="125" w:line="312" w:lineRule="auto"/>
              <w:ind w:right="23"/>
              <w:jc w:val="center"/>
              <w:rPr>
                <w:rFonts w:hint="eastAsia" w:ascii="宋体" w:hAnsi="宋体" w:eastAsia="宋体" w:cs="宋体"/>
                <w:b/>
                <w:bCs/>
                <w:sz w:val="21"/>
                <w:szCs w:val="21"/>
                <w:lang w:eastAsia="zh-CN"/>
              </w:rPr>
            </w:pPr>
          </w:p>
        </w:tc>
        <w:tc>
          <w:tcPr>
            <w:tcW w:w="2189" w:type="dxa"/>
            <w:gridSpan w:val="3"/>
            <w:vAlign w:val="center"/>
          </w:tcPr>
          <w:p w14:paraId="20DA56FD">
            <w:pPr>
              <w:pStyle w:val="27"/>
              <w:spacing w:line="316" w:lineRule="auto"/>
              <w:ind w:right="29"/>
              <w:jc w:val="center"/>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平时</w:t>
            </w:r>
            <w:r>
              <w:rPr>
                <w:rFonts w:hint="eastAsia" w:ascii="宋体" w:hAnsi="宋体" w:eastAsia="宋体" w:cs="宋体"/>
                <w:bCs/>
                <w:sz w:val="21"/>
                <w:szCs w:val="21"/>
              </w:rPr>
              <w:t>（</w:t>
            </w:r>
            <w:r>
              <w:rPr>
                <w:rFonts w:hint="eastAsia" w:ascii="宋体" w:hAnsi="宋体" w:eastAsia="宋体" w:cs="宋体"/>
                <w:bCs/>
                <w:sz w:val="21"/>
                <w:szCs w:val="21"/>
                <w:lang w:eastAsia="zh-CN"/>
              </w:rPr>
              <w:t>1</w:t>
            </w:r>
            <w:r>
              <w:rPr>
                <w:rFonts w:hint="eastAsia" w:ascii="宋体" w:hAnsi="宋体" w:eastAsia="宋体" w:cs="宋体"/>
                <w:bCs/>
                <w:sz w:val="21"/>
                <w:szCs w:val="21"/>
                <w:lang w:eastAsia="zh-CN"/>
              </w:rPr>
              <w:t>0</w:t>
            </w:r>
            <w:r>
              <w:rPr>
                <w:rFonts w:hint="eastAsia" w:ascii="宋体" w:hAnsi="宋体" w:eastAsia="宋体" w:cs="宋体"/>
                <w:bCs/>
                <w:sz w:val="21"/>
                <w:szCs w:val="21"/>
              </w:rPr>
              <w:t>%）</w:t>
            </w:r>
          </w:p>
        </w:tc>
        <w:tc>
          <w:tcPr>
            <w:tcW w:w="2788" w:type="dxa"/>
            <w:gridSpan w:val="3"/>
            <w:vAlign w:val="center"/>
          </w:tcPr>
          <w:p w14:paraId="217D022B">
            <w:pPr>
              <w:pStyle w:val="27"/>
              <w:spacing w:line="316" w:lineRule="auto"/>
              <w:ind w:right="29"/>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作业、提问表现、团队贡献</w:t>
            </w:r>
          </w:p>
        </w:tc>
        <w:tc>
          <w:tcPr>
            <w:tcW w:w="2811" w:type="dxa"/>
            <w:gridSpan w:val="5"/>
            <w:vAlign w:val="center"/>
          </w:tcPr>
          <w:p w14:paraId="367BAD68">
            <w:pPr>
              <w:pStyle w:val="27"/>
              <w:spacing w:line="316" w:lineRule="auto"/>
              <w:ind w:right="29"/>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1,2,3</w:t>
            </w:r>
          </w:p>
        </w:tc>
      </w:tr>
      <w:tr w14:paraId="2F735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exact"/>
          <w:jc w:val="center"/>
        </w:trPr>
        <w:tc>
          <w:tcPr>
            <w:tcW w:w="1301" w:type="dxa"/>
            <w:vMerge w:val="continue"/>
            <w:vAlign w:val="center"/>
          </w:tcPr>
          <w:p w14:paraId="0160A16C">
            <w:pPr>
              <w:pStyle w:val="27"/>
              <w:spacing w:before="125" w:line="312" w:lineRule="auto"/>
              <w:ind w:right="23"/>
              <w:jc w:val="center"/>
              <w:rPr>
                <w:rFonts w:hint="eastAsia" w:ascii="宋体" w:hAnsi="宋体" w:eastAsia="宋体" w:cs="宋体"/>
                <w:b/>
                <w:bCs/>
                <w:sz w:val="21"/>
                <w:szCs w:val="21"/>
                <w:lang w:eastAsia="zh-CN"/>
              </w:rPr>
            </w:pPr>
          </w:p>
        </w:tc>
        <w:tc>
          <w:tcPr>
            <w:tcW w:w="2189" w:type="dxa"/>
            <w:gridSpan w:val="3"/>
            <w:vAlign w:val="center"/>
          </w:tcPr>
          <w:p w14:paraId="1F25BE6F">
            <w:pPr>
              <w:pStyle w:val="27"/>
              <w:spacing w:before="97"/>
              <w:jc w:val="center"/>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考勤（10%）</w:t>
            </w:r>
          </w:p>
        </w:tc>
        <w:tc>
          <w:tcPr>
            <w:tcW w:w="2788" w:type="dxa"/>
            <w:gridSpan w:val="3"/>
            <w:vAlign w:val="center"/>
          </w:tcPr>
          <w:p w14:paraId="42D163C9">
            <w:pPr>
              <w:pStyle w:val="27"/>
              <w:spacing w:line="316" w:lineRule="auto"/>
              <w:ind w:right="29"/>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出勤</w:t>
            </w:r>
          </w:p>
        </w:tc>
        <w:tc>
          <w:tcPr>
            <w:tcW w:w="2811" w:type="dxa"/>
            <w:gridSpan w:val="5"/>
            <w:vAlign w:val="center"/>
          </w:tcPr>
          <w:p w14:paraId="2A7ADDB6">
            <w:pPr>
              <w:pStyle w:val="27"/>
              <w:spacing w:line="316" w:lineRule="auto"/>
              <w:ind w:right="29"/>
              <w:jc w:val="center"/>
              <w:rPr>
                <w:rFonts w:hint="eastAsia" w:ascii="宋体" w:hAnsi="宋体" w:eastAsia="宋体" w:cs="宋体"/>
                <w:bCs/>
                <w:sz w:val="21"/>
                <w:szCs w:val="21"/>
                <w:lang w:eastAsia="zh-CN"/>
              </w:rPr>
            </w:pPr>
          </w:p>
        </w:tc>
      </w:tr>
      <w:tr w14:paraId="161D1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exact"/>
          <w:jc w:val="center"/>
        </w:trPr>
        <w:tc>
          <w:tcPr>
            <w:tcW w:w="1301" w:type="dxa"/>
            <w:vMerge w:val="continue"/>
            <w:vAlign w:val="center"/>
          </w:tcPr>
          <w:p w14:paraId="1A71F0D4">
            <w:pPr>
              <w:pStyle w:val="27"/>
              <w:spacing w:before="125" w:line="312" w:lineRule="auto"/>
              <w:ind w:right="23"/>
              <w:jc w:val="center"/>
              <w:rPr>
                <w:rFonts w:hint="eastAsia" w:ascii="宋体" w:hAnsi="宋体" w:eastAsia="宋体" w:cs="宋体"/>
                <w:b/>
                <w:bCs/>
                <w:sz w:val="21"/>
                <w:szCs w:val="21"/>
                <w:lang w:eastAsia="zh-CN"/>
              </w:rPr>
            </w:pPr>
          </w:p>
        </w:tc>
        <w:tc>
          <w:tcPr>
            <w:tcW w:w="2189" w:type="dxa"/>
            <w:gridSpan w:val="3"/>
            <w:vAlign w:val="center"/>
          </w:tcPr>
          <w:p w14:paraId="1BC131E0">
            <w:pPr>
              <w:pStyle w:val="27"/>
              <w:spacing w:before="97"/>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实验报告（10%）</w:t>
            </w:r>
          </w:p>
        </w:tc>
        <w:tc>
          <w:tcPr>
            <w:tcW w:w="2788" w:type="dxa"/>
            <w:gridSpan w:val="3"/>
            <w:vAlign w:val="center"/>
          </w:tcPr>
          <w:p w14:paraId="27E47FB3">
            <w:pPr>
              <w:pStyle w:val="27"/>
              <w:spacing w:line="316" w:lineRule="auto"/>
              <w:ind w:right="29"/>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掌握动手能力</w:t>
            </w:r>
          </w:p>
        </w:tc>
        <w:tc>
          <w:tcPr>
            <w:tcW w:w="2811" w:type="dxa"/>
            <w:gridSpan w:val="5"/>
            <w:vAlign w:val="center"/>
          </w:tcPr>
          <w:p w14:paraId="02BCB923">
            <w:pPr>
              <w:pStyle w:val="27"/>
              <w:spacing w:line="316" w:lineRule="auto"/>
              <w:ind w:right="29"/>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1</w:t>
            </w:r>
          </w:p>
        </w:tc>
      </w:tr>
      <w:tr w14:paraId="7B766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exact"/>
          <w:jc w:val="center"/>
        </w:trPr>
        <w:tc>
          <w:tcPr>
            <w:tcW w:w="1301" w:type="dxa"/>
            <w:vMerge w:val="continue"/>
            <w:vAlign w:val="center"/>
          </w:tcPr>
          <w:p w14:paraId="7DE4A9E7">
            <w:pPr>
              <w:pStyle w:val="27"/>
              <w:spacing w:before="125" w:line="312" w:lineRule="auto"/>
              <w:ind w:right="23"/>
              <w:jc w:val="center"/>
              <w:rPr>
                <w:rFonts w:hint="eastAsia" w:ascii="宋体" w:hAnsi="宋体" w:eastAsia="宋体" w:cs="宋体"/>
                <w:b/>
                <w:bCs/>
                <w:sz w:val="21"/>
                <w:szCs w:val="21"/>
                <w:lang w:eastAsia="zh-CN"/>
              </w:rPr>
            </w:pPr>
          </w:p>
        </w:tc>
        <w:tc>
          <w:tcPr>
            <w:tcW w:w="2189" w:type="dxa"/>
            <w:gridSpan w:val="3"/>
            <w:vAlign w:val="center"/>
          </w:tcPr>
          <w:p w14:paraId="4254B07D">
            <w:pPr>
              <w:pStyle w:val="27"/>
              <w:jc w:val="center"/>
              <w:rPr>
                <w:rFonts w:hint="eastAsia" w:ascii="宋体" w:hAnsi="宋体" w:eastAsia="宋体" w:cs="宋体"/>
                <w:b/>
                <w:bCs/>
                <w:sz w:val="21"/>
                <w:szCs w:val="21"/>
                <w:lang w:eastAsia="zh-CN"/>
              </w:rPr>
            </w:pPr>
            <w:r>
              <w:rPr>
                <w:rFonts w:hint="eastAsia" w:ascii="宋体" w:hAnsi="宋体" w:eastAsia="宋体" w:cs="宋体"/>
                <w:bCs/>
                <w:sz w:val="21"/>
                <w:szCs w:val="21"/>
              </w:rPr>
              <w:t>期末（</w:t>
            </w:r>
            <w:r>
              <w:rPr>
                <w:rFonts w:hint="eastAsia" w:ascii="宋体" w:hAnsi="宋体" w:eastAsia="宋体" w:cs="宋体"/>
                <w:bCs/>
                <w:sz w:val="21"/>
                <w:szCs w:val="21"/>
                <w:lang w:eastAsia="zh-CN"/>
              </w:rPr>
              <w:t>70</w:t>
            </w:r>
            <w:r>
              <w:rPr>
                <w:rFonts w:hint="eastAsia" w:ascii="宋体" w:hAnsi="宋体" w:eastAsia="宋体" w:cs="宋体"/>
                <w:bCs/>
                <w:sz w:val="21"/>
                <w:szCs w:val="21"/>
              </w:rPr>
              <w:t>%）</w:t>
            </w:r>
          </w:p>
        </w:tc>
        <w:tc>
          <w:tcPr>
            <w:tcW w:w="2788" w:type="dxa"/>
            <w:gridSpan w:val="3"/>
            <w:vAlign w:val="center"/>
          </w:tcPr>
          <w:p w14:paraId="5F9CEB4A">
            <w:pPr>
              <w:pStyle w:val="27"/>
              <w:spacing w:line="316" w:lineRule="auto"/>
              <w:ind w:right="29"/>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期末纸</w:t>
            </w:r>
            <w:r>
              <w:rPr>
                <w:rFonts w:hint="eastAsia" w:ascii="宋体" w:hAnsi="宋体" w:eastAsia="宋体" w:cs="宋体"/>
                <w:bCs/>
                <w:sz w:val="21"/>
                <w:szCs w:val="21"/>
                <w:lang w:eastAsia="zh-CN"/>
              </w:rPr>
              <w:t>笔考试</w:t>
            </w:r>
          </w:p>
        </w:tc>
        <w:tc>
          <w:tcPr>
            <w:tcW w:w="2811" w:type="dxa"/>
            <w:gridSpan w:val="5"/>
            <w:vAlign w:val="center"/>
          </w:tcPr>
          <w:p w14:paraId="693F7642">
            <w:pPr>
              <w:pStyle w:val="27"/>
              <w:spacing w:line="316" w:lineRule="auto"/>
              <w:ind w:right="29"/>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 xml:space="preserve">1,2,3 </w:t>
            </w:r>
          </w:p>
        </w:tc>
      </w:tr>
      <w:tr w14:paraId="1B550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exact"/>
          <w:jc w:val="center"/>
        </w:trPr>
        <w:tc>
          <w:tcPr>
            <w:tcW w:w="1301" w:type="dxa"/>
            <w:vAlign w:val="center"/>
          </w:tcPr>
          <w:p w14:paraId="64FA327E">
            <w:pPr>
              <w:pStyle w:val="27"/>
              <w:spacing w:before="156"/>
              <w:ind w:left="8"/>
              <w:jc w:val="center"/>
              <w:rPr>
                <w:rFonts w:hint="eastAsia" w:ascii="宋体" w:hAnsi="宋体" w:eastAsia="宋体" w:cs="宋体"/>
                <w:b/>
                <w:sz w:val="21"/>
                <w:lang w:eastAsia="zh-CN"/>
              </w:rPr>
            </w:pPr>
            <w:r>
              <w:rPr>
                <w:rFonts w:hint="eastAsia" w:ascii="宋体" w:hAnsi="宋体" w:eastAsia="宋体" w:cs="宋体"/>
                <w:b/>
                <w:w w:val="98"/>
                <w:sz w:val="21"/>
                <w:lang w:eastAsia="zh-CN"/>
              </w:rPr>
              <w:t>I</w:t>
            </w:r>
          </w:p>
          <w:p w14:paraId="09B6E62C">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建议教材</w:t>
            </w:r>
          </w:p>
          <w:p w14:paraId="0951CA51">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及学习资料</w:t>
            </w:r>
          </w:p>
        </w:tc>
        <w:tc>
          <w:tcPr>
            <w:tcW w:w="7788" w:type="dxa"/>
            <w:gridSpan w:val="11"/>
            <w:vAlign w:val="center"/>
          </w:tcPr>
          <w:p w14:paraId="1A827EBB">
            <w:pPr>
              <w:tabs>
                <w:tab w:val="left" w:pos="720"/>
              </w:tabs>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贾铁军,</w:t>
            </w:r>
            <w:r>
              <w:rPr>
                <w:rFonts w:hint="eastAsia" w:ascii="宋体" w:hAnsi="宋体" w:eastAsia="宋体" w:cs="宋体"/>
                <w:sz w:val="21"/>
                <w:szCs w:val="21"/>
                <w:lang w:eastAsia="zh-CN"/>
              </w:rPr>
              <w:t xml:space="preserve"> 网络安全技术及应用,</w:t>
            </w:r>
            <w:r>
              <w:rPr>
                <w:rFonts w:hint="eastAsia" w:ascii="宋体" w:hAnsi="宋体" w:eastAsia="宋体" w:cs="宋体"/>
                <w:sz w:val="21"/>
                <w:szCs w:val="21"/>
                <w:lang w:eastAsia="zh-CN"/>
              </w:rPr>
              <w:t>机械工业出版社, 20</w:t>
            </w:r>
            <w:r>
              <w:rPr>
                <w:rFonts w:hint="eastAsia" w:ascii="宋体" w:hAnsi="宋体" w:eastAsia="宋体" w:cs="宋体"/>
                <w:sz w:val="21"/>
                <w:szCs w:val="21"/>
                <w:lang w:eastAsia="zh-CN"/>
              </w:rPr>
              <w:t>22.8,第</w:t>
            </w:r>
            <w:r>
              <w:rPr>
                <w:rFonts w:hint="eastAsia" w:ascii="宋体" w:hAnsi="宋体" w:eastAsia="宋体" w:cs="宋体"/>
                <w:sz w:val="21"/>
                <w:szCs w:val="21"/>
                <w:lang w:eastAsia="zh-CN"/>
              </w:rPr>
              <w:t>三版</w:t>
            </w:r>
          </w:p>
          <w:p w14:paraId="29FFE8DD">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沈鑫剡,</w:t>
            </w:r>
            <w:r>
              <w:rPr>
                <w:rFonts w:hint="eastAsia" w:ascii="宋体" w:hAnsi="宋体" w:eastAsia="宋体" w:cs="宋体"/>
                <w:sz w:val="21"/>
                <w:szCs w:val="21"/>
                <w:lang w:eastAsia="zh-CN"/>
              </w:rPr>
              <w:t>网络安全实验教程,清华大学出版社,20</w:t>
            </w:r>
            <w:r>
              <w:rPr>
                <w:rFonts w:hint="eastAsia" w:ascii="宋体" w:hAnsi="宋体" w:eastAsia="宋体" w:cs="宋体"/>
                <w:sz w:val="21"/>
                <w:szCs w:val="21"/>
                <w:lang w:eastAsia="zh-CN"/>
              </w:rPr>
              <w:t>21年5月,第</w:t>
            </w:r>
            <w:r>
              <w:rPr>
                <w:rFonts w:hint="eastAsia" w:ascii="宋体" w:hAnsi="宋体" w:eastAsia="宋体" w:cs="宋体"/>
                <w:sz w:val="21"/>
                <w:szCs w:val="21"/>
                <w:lang w:eastAsia="zh-CN"/>
              </w:rPr>
              <w:t>二版</w:t>
            </w:r>
          </w:p>
        </w:tc>
      </w:tr>
      <w:tr w14:paraId="635C0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vAlign w:val="center"/>
          </w:tcPr>
          <w:p w14:paraId="4FF1E7C1">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J</w:t>
            </w:r>
          </w:p>
          <w:p w14:paraId="3F080981">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教学条件</w:t>
            </w:r>
          </w:p>
          <w:p w14:paraId="5ED15C15">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需求</w:t>
            </w:r>
          </w:p>
        </w:tc>
        <w:tc>
          <w:tcPr>
            <w:tcW w:w="7788" w:type="dxa"/>
            <w:gridSpan w:val="11"/>
            <w:vAlign w:val="center"/>
          </w:tcPr>
          <w:p w14:paraId="261FEA15">
            <w:pPr>
              <w:pStyle w:val="27"/>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计算机、网络拓扑、防火墙、虚拟机、实验</w:t>
            </w:r>
            <w:r>
              <w:rPr>
                <w:rFonts w:hint="eastAsia" w:ascii="宋体" w:hAnsi="宋体" w:eastAsia="宋体" w:cs="宋体"/>
                <w:sz w:val="21"/>
                <w:szCs w:val="21"/>
                <w:lang w:eastAsia="zh-CN"/>
              </w:rPr>
              <w:t>指导书</w:t>
            </w:r>
          </w:p>
        </w:tc>
      </w:tr>
      <w:tr w14:paraId="6046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301" w:type="dxa"/>
            <w:vAlign w:val="center"/>
          </w:tcPr>
          <w:p w14:paraId="750FCA53">
            <w:pPr>
              <w:pStyle w:val="27"/>
              <w:spacing w:before="162"/>
              <w:ind w:left="8"/>
              <w:jc w:val="center"/>
              <w:rPr>
                <w:rFonts w:hint="eastAsia" w:ascii="宋体" w:hAnsi="宋体" w:eastAsia="宋体" w:cs="宋体"/>
                <w:b/>
                <w:sz w:val="21"/>
              </w:rPr>
            </w:pPr>
            <w:r>
              <w:rPr>
                <w:rFonts w:hint="eastAsia" w:ascii="宋体" w:hAnsi="宋体" w:eastAsia="宋体" w:cs="宋体"/>
                <w:b/>
                <w:w w:val="98"/>
                <w:sz w:val="21"/>
              </w:rPr>
              <w:t>K</w:t>
            </w:r>
          </w:p>
          <w:p w14:paraId="11D795CA">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rPr>
              <w:t>注意事项</w:t>
            </w:r>
          </w:p>
        </w:tc>
        <w:tc>
          <w:tcPr>
            <w:tcW w:w="7788" w:type="dxa"/>
            <w:gridSpan w:val="11"/>
            <w:vAlign w:val="center"/>
          </w:tcPr>
          <w:p w14:paraId="4AC3B87F">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经济与管理学院学生对技术的要求</w:t>
            </w:r>
          </w:p>
        </w:tc>
      </w:tr>
      <w:tr w14:paraId="0CA68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9089" w:type="dxa"/>
            <w:gridSpan w:val="12"/>
            <w:vAlign w:val="center"/>
          </w:tcPr>
          <w:p w14:paraId="0636A4B7">
            <w:pPr>
              <w:pStyle w:val="27"/>
              <w:spacing w:before="65"/>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p w14:paraId="5A623BB3">
            <w:pPr>
              <w:pStyle w:val="27"/>
              <w:spacing w:before="1" w:line="280" w:lineRule="auto"/>
              <w:ind w:left="107" w:right="97"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1.本课程教学大纲F—J 项同一课程不同授课教师应协同讨论研究达成共同核心内涵。经教学工作指导小组审议通过的课程教学大纲不宜自行更改。</w:t>
            </w:r>
          </w:p>
          <w:p w14:paraId="6A2B6F40">
            <w:pPr>
              <w:pStyle w:val="27"/>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2.评价方式可参考下列方式：</w:t>
            </w:r>
          </w:p>
          <w:p w14:paraId="13E2BB76">
            <w:pPr>
              <w:pStyle w:val="27"/>
              <w:spacing w:before="53"/>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(1)纸笔考试：平时小测、期中纸笔考试、期末纸笔考试</w:t>
            </w:r>
          </w:p>
          <w:p w14:paraId="34782B8D">
            <w:pPr>
              <w:pStyle w:val="27"/>
              <w:spacing w:before="52"/>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(2)实作评价：课程作业、实作成品、日常表现、表演、观察</w:t>
            </w:r>
          </w:p>
          <w:p w14:paraId="4B8A3AEB">
            <w:pPr>
              <w:pStyle w:val="27"/>
              <w:spacing w:before="53"/>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(3)档案评价：书面报告、专题档案</w:t>
            </w:r>
          </w:p>
          <w:p w14:paraId="79198E2E">
            <w:pPr>
              <w:pStyle w:val="27"/>
              <w:spacing w:before="53"/>
              <w:ind w:left="587"/>
              <w:rPr>
                <w:rFonts w:hint="eastAsia" w:ascii="宋体" w:hAnsi="宋体" w:eastAsia="宋体" w:cs="宋体"/>
                <w:lang w:eastAsia="zh-CN"/>
              </w:rPr>
            </w:pPr>
            <w:r>
              <w:rPr>
                <w:rFonts w:hint="eastAsia" w:ascii="宋体" w:hAnsi="宋体" w:eastAsia="宋体" w:cs="宋体"/>
                <w:b/>
                <w:bCs/>
                <w:sz w:val="21"/>
                <w:szCs w:val="21"/>
                <w:lang w:eastAsia="zh-CN"/>
              </w:rPr>
              <w:t>(4)口语评价：口头报告、口试</w:t>
            </w:r>
          </w:p>
        </w:tc>
      </w:tr>
      <w:tr w14:paraId="31C86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jc w:val="center"/>
        </w:trPr>
        <w:tc>
          <w:tcPr>
            <w:tcW w:w="1301" w:type="dxa"/>
            <w:vMerge w:val="restart"/>
            <w:vAlign w:val="center"/>
          </w:tcPr>
          <w:p w14:paraId="597C74DB">
            <w:pPr>
              <w:pStyle w:val="27"/>
              <w:ind w:left="170"/>
              <w:rPr>
                <w:rFonts w:hint="eastAsia" w:ascii="宋体" w:hAnsi="宋体" w:eastAsia="宋体" w:cs="宋体"/>
                <w:b/>
                <w:bCs/>
                <w:sz w:val="21"/>
                <w:szCs w:val="21"/>
                <w:lang w:eastAsia="zh-CN"/>
              </w:rPr>
            </w:pPr>
            <w:r>
              <w:rPr>
                <w:rFonts w:hint="eastAsia" w:ascii="宋体" w:hAnsi="宋体" w:eastAsia="宋体" w:cs="宋体"/>
                <w:b/>
                <w:sz w:val="21"/>
                <w:szCs w:val="21"/>
                <w:lang w:eastAsia="zh-CN"/>
              </w:rPr>
              <w:t>审批意见</w:t>
            </w:r>
          </w:p>
        </w:tc>
        <w:tc>
          <w:tcPr>
            <w:tcW w:w="7788" w:type="dxa"/>
            <w:gridSpan w:val="11"/>
          </w:tcPr>
          <w:p w14:paraId="38B97D70">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14:paraId="4C88AA21">
            <w:pPr>
              <w:rPr>
                <w:rFonts w:hint="eastAsia" w:ascii="宋体" w:hAnsi="宋体" w:eastAsia="宋体" w:cs="宋体"/>
                <w:sz w:val="21"/>
                <w:szCs w:val="21"/>
                <w:lang w:eastAsia="zh-CN"/>
              </w:rPr>
            </w:pPr>
            <w:r>
              <w:rPr>
                <w:rFonts w:hint="eastAsia" w:ascii="宋体" w:hAnsi="宋体" w:eastAsia="宋体" w:cs="宋体"/>
              </w:rPr>
              <w:drawing>
                <wp:anchor distT="0" distB="0" distL="114300" distR="114300" simplePos="0" relativeHeight="251697152" behindDoc="0" locked="0" layoutInCell="1" allowOverlap="1">
                  <wp:simplePos x="0" y="0"/>
                  <wp:positionH relativeFrom="page">
                    <wp:posOffset>668020</wp:posOffset>
                  </wp:positionH>
                  <wp:positionV relativeFrom="page">
                    <wp:posOffset>521970</wp:posOffset>
                  </wp:positionV>
                  <wp:extent cx="1259205" cy="473710"/>
                  <wp:effectExtent l="0" t="0" r="0" b="8890"/>
                  <wp:wrapTopAndBottom/>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pic:cNvPicPr>
                            <a:picLocks noChangeAspect="1"/>
                          </pic:cNvPicPr>
                        </pic:nvPicPr>
                        <pic:blipFill>
                          <a:blip r:embed="rId13"/>
                          <a:stretch>
                            <a:fillRect/>
                          </a:stretch>
                        </pic:blipFill>
                        <pic:spPr>
                          <a:xfrm>
                            <a:off x="0" y="0"/>
                            <a:ext cx="1259205" cy="473710"/>
                          </a:xfrm>
                          <a:prstGeom prst="rect">
                            <a:avLst/>
                          </a:prstGeom>
                        </pic:spPr>
                      </pic:pic>
                    </a:graphicData>
                  </a:graphic>
                </wp:anchor>
              </w:drawing>
            </w:r>
          </w:p>
          <w:p w14:paraId="412BE8CE">
            <w:pPr>
              <w:rPr>
                <w:rFonts w:hint="eastAsia" w:ascii="宋体" w:hAnsi="宋体" w:eastAsia="宋体" w:cs="宋体"/>
                <w:sz w:val="21"/>
                <w:szCs w:val="21"/>
                <w:lang w:eastAsia="zh-CN"/>
              </w:rPr>
            </w:pPr>
          </w:p>
          <w:p w14:paraId="349D15ED">
            <w:pPr>
              <w:tabs>
                <w:tab w:val="left" w:pos="5727"/>
              </w:tabs>
              <w:rPr>
                <w:rFonts w:hint="eastAsia" w:ascii="宋体" w:hAnsi="宋体" w:eastAsia="宋体" w:cs="宋体"/>
                <w:sz w:val="21"/>
                <w:szCs w:val="21"/>
                <w:lang w:eastAsia="zh-CN"/>
              </w:rPr>
            </w:pPr>
            <w:r>
              <w:rPr>
                <w:rFonts w:hint="eastAsia" w:ascii="宋体" w:hAnsi="宋体" w:eastAsia="宋体" w:cs="宋体"/>
                <w:sz w:val="21"/>
                <w:szCs w:val="21"/>
                <w:lang w:eastAsia="zh-CN"/>
              </w:rPr>
              <w:tab/>
            </w:r>
            <w:r>
              <w:rPr>
                <w:rFonts w:hint="eastAsia" w:ascii="宋体" w:hAnsi="宋体" w:eastAsia="宋体" w:cs="宋体"/>
                <w:sz w:val="21"/>
                <w:szCs w:val="21"/>
                <w:lang w:eastAsia="zh-CN"/>
              </w:rPr>
              <w:drawing>
                <wp:inline distT="0" distB="0" distL="0" distR="0">
                  <wp:extent cx="570230" cy="305435"/>
                  <wp:effectExtent l="0" t="0" r="13970" b="24765"/>
                  <wp:docPr id="17466546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54615" name="图片 3"/>
                          <pic:cNvPicPr>
                            <a:picLocks noChangeAspect="1" noChangeArrowheads="1"/>
                          </pic:cNvPicPr>
                        </pic:nvPicPr>
                        <pic:blipFill>
                          <a:blip r:embed="rId21" cstate="print">
                            <a:extLst>
                              <a:ext uri="{BEBA8EAE-BF5A-486C-A8C5-ECC9F3942E4B}">
                                <a14:imgProps xmlns:a14="http://schemas.microsoft.com/office/drawing/2010/main">
                                  <a14:imgLayer r:embed="rId2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a:xfrm>
                            <a:off x="0" y="0"/>
                            <a:ext cx="581694" cy="311413"/>
                          </a:xfrm>
                          <a:prstGeom prst="rect">
                            <a:avLst/>
                          </a:prstGeom>
                          <a:noFill/>
                          <a:ln>
                            <a:noFill/>
                          </a:ln>
                        </pic:spPr>
                      </pic:pic>
                    </a:graphicData>
                  </a:graphic>
                </wp:inline>
              </w:drawing>
            </w:r>
          </w:p>
          <w:p w14:paraId="7871BF2F">
            <w:pPr>
              <w:rPr>
                <w:rFonts w:hint="eastAsia" w:ascii="宋体" w:hAnsi="宋体" w:eastAsia="宋体" w:cs="宋体"/>
                <w:sz w:val="21"/>
                <w:szCs w:val="21"/>
                <w:lang w:eastAsia="zh-CN"/>
              </w:rPr>
            </w:pPr>
          </w:p>
          <w:p w14:paraId="2D5EA7F1">
            <w:pPr>
              <w:jc w:val="righ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202</w:t>
            </w:r>
            <w:r>
              <w:rPr>
                <w:rFonts w:hint="eastAsia" w:ascii="宋体" w:hAnsi="宋体" w:eastAsia="宋体" w:cs="宋体"/>
                <w:sz w:val="21"/>
                <w:szCs w:val="21"/>
                <w:lang w:eastAsia="zh-CN"/>
              </w:rPr>
              <w:t>5 年 8 月 2</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 xml:space="preserve"> </w:t>
            </w:r>
            <w:r>
              <w:rPr>
                <w:rFonts w:hint="eastAsia" w:ascii="宋体" w:hAnsi="宋体" w:eastAsia="宋体" w:cs="宋体"/>
                <w:sz w:val="21"/>
                <w:szCs w:val="21"/>
                <w:lang w:eastAsia="zh-CN"/>
              </w:rPr>
              <w:t>日</w:t>
            </w:r>
          </w:p>
          <w:p w14:paraId="2849FB8E">
            <w:pPr>
              <w:rPr>
                <w:rFonts w:hint="eastAsia" w:ascii="宋体" w:hAnsi="宋体" w:eastAsia="宋体" w:cs="宋体"/>
                <w:b/>
                <w:bCs/>
                <w:sz w:val="21"/>
                <w:szCs w:val="21"/>
                <w:lang w:eastAsia="zh-CN"/>
              </w:rPr>
            </w:pPr>
          </w:p>
        </w:tc>
      </w:tr>
      <w:tr w14:paraId="4E40C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14:paraId="7FF5BFC2">
            <w:pPr>
              <w:pStyle w:val="27"/>
              <w:spacing w:before="53"/>
              <w:ind w:left="587"/>
              <w:rPr>
                <w:rFonts w:hint="eastAsia" w:ascii="宋体" w:hAnsi="宋体" w:eastAsia="宋体" w:cs="宋体"/>
                <w:b/>
                <w:bCs/>
                <w:sz w:val="21"/>
                <w:szCs w:val="21"/>
                <w:lang w:eastAsia="zh-CN"/>
              </w:rPr>
            </w:pPr>
          </w:p>
        </w:tc>
        <w:tc>
          <w:tcPr>
            <w:tcW w:w="7788" w:type="dxa"/>
            <w:gridSpan w:val="11"/>
            <w:vAlign w:val="top"/>
          </w:tcPr>
          <w:p w14:paraId="09A55202">
            <w:pPr>
              <w:rPr>
                <w:rFonts w:hint="eastAsia" w:ascii="宋体" w:hAnsi="宋体" w:eastAsia="宋体" w:cs="宋体"/>
                <w:szCs w:val="21"/>
              </w:rPr>
            </w:pPr>
            <w:r>
              <w:rPr>
                <w:rFonts w:hint="eastAsia" w:ascii="宋体" w:hAnsi="宋体" w:eastAsia="宋体" w:cs="宋体"/>
                <w:szCs w:val="21"/>
              </w:rPr>
              <w:t>专家组审定意见：</w:t>
            </w:r>
          </w:p>
          <w:p w14:paraId="685EF090">
            <w:pPr>
              <w:rPr>
                <w:rFonts w:hint="eastAsia" w:ascii="宋体" w:hAnsi="宋体" w:eastAsia="宋体" w:cs="宋体"/>
                <w:szCs w:val="21"/>
              </w:rPr>
            </w:pPr>
            <w:r>
              <w:rPr>
                <w:rFonts w:hint="eastAsia" w:ascii="宋体" w:hAnsi="宋体" w:eastAsia="宋体" w:cs="宋体"/>
              </w:rPr>
              <w:drawing>
                <wp:anchor distT="0" distB="0" distL="114300" distR="114300" simplePos="0" relativeHeight="251698176" behindDoc="0" locked="0" layoutInCell="1" allowOverlap="1">
                  <wp:simplePos x="0" y="0"/>
                  <wp:positionH relativeFrom="page">
                    <wp:posOffset>1741805</wp:posOffset>
                  </wp:positionH>
                  <wp:positionV relativeFrom="page">
                    <wp:posOffset>948055</wp:posOffset>
                  </wp:positionV>
                  <wp:extent cx="2245995" cy="342900"/>
                  <wp:effectExtent l="0" t="0" r="14605" b="12700"/>
                  <wp:wrapTopAndBottom/>
                  <wp:docPr id="1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1E96E3ED">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288142F9">
            <w:pPr>
              <w:rPr>
                <w:rFonts w:hint="eastAsia" w:ascii="宋体" w:hAnsi="宋体" w:eastAsia="宋体" w:cs="宋体"/>
                <w:szCs w:val="21"/>
              </w:rPr>
            </w:pPr>
          </w:p>
          <w:p w14:paraId="342558CD">
            <w:pPr>
              <w:ind w:firstLine="1680" w:firstLineChars="800"/>
              <w:rPr>
                <w:rFonts w:hint="eastAsia" w:ascii="宋体" w:hAnsi="宋体" w:eastAsia="宋体" w:cs="宋体"/>
                <w:szCs w:val="21"/>
              </w:rPr>
            </w:pPr>
            <w:r>
              <w:rPr>
                <w:rFonts w:hint="eastAsia" w:ascii="宋体" w:hAnsi="宋体" w:eastAsia="宋体" w:cs="宋体"/>
                <w:szCs w:val="21"/>
              </w:rPr>
              <w:t>专家组成员签名：</w:t>
            </w:r>
          </w:p>
          <w:p w14:paraId="60B67860">
            <w:pPr>
              <w:jc w:val="right"/>
              <w:rPr>
                <w:rFonts w:hint="eastAsia" w:ascii="宋体" w:hAnsi="宋体" w:eastAsia="宋体" w:cs="宋体"/>
                <w:b/>
                <w:bCs/>
                <w:sz w:val="21"/>
                <w:szCs w:val="21"/>
                <w:lang w:eastAsia="zh-CN"/>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5D62C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vAlign w:val="center"/>
          </w:tcPr>
          <w:p w14:paraId="5CEA733D">
            <w:pPr>
              <w:pStyle w:val="27"/>
              <w:spacing w:before="53"/>
              <w:ind w:left="587"/>
              <w:rPr>
                <w:rFonts w:hint="eastAsia" w:ascii="宋体" w:hAnsi="宋体" w:eastAsia="宋体" w:cs="宋体"/>
                <w:b/>
                <w:bCs/>
                <w:sz w:val="21"/>
                <w:szCs w:val="21"/>
                <w:lang w:eastAsia="zh-CN"/>
              </w:rPr>
            </w:pPr>
          </w:p>
        </w:tc>
        <w:tc>
          <w:tcPr>
            <w:tcW w:w="7788" w:type="dxa"/>
            <w:gridSpan w:val="11"/>
            <w:vAlign w:val="top"/>
          </w:tcPr>
          <w:p w14:paraId="7F4334D8">
            <w:pPr>
              <w:rPr>
                <w:rFonts w:hint="eastAsia"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4C2FFE94">
            <w:pPr>
              <w:pStyle w:val="18"/>
              <w:keepNext w:val="0"/>
              <w:keepLines w:val="0"/>
              <w:widowControl/>
              <w:suppressLineNumbers w:val="0"/>
              <w:spacing w:before="0" w:beforeAutospacing="0" w:after="0" w:afterAutospacing="0"/>
              <w:ind w:right="0" w:firstLine="480" w:firstLineChars="100"/>
              <w:jc w:val="both"/>
              <w:rPr>
                <w:rFonts w:hint="eastAsia" w:ascii="宋体" w:hAnsi="宋体" w:eastAsia="宋体" w:cs="宋体"/>
              </w:rPr>
            </w:pPr>
            <w:r>
              <w:rPr>
                <w:rFonts w:hint="eastAsia" w:ascii="宋体" w:hAnsi="宋体" w:eastAsia="宋体" w:cs="宋体"/>
                <w:b w:val="0"/>
                <w:bCs w:val="0"/>
                <w:i w:val="0"/>
                <w:iCs w:val="0"/>
                <w:color w:val="0070C0"/>
                <w:spacing w:val="0"/>
                <w:w w:val="100"/>
                <w:sz w:val="48"/>
                <w:szCs w:val="48"/>
                <w:vertAlign w:val="baseline"/>
              </w:rPr>
              <w:t>审核通过</w:t>
            </w:r>
          </w:p>
          <w:p w14:paraId="6B418301">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739136"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15" name="图片 15"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791EFEEA">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0F7B2720">
            <w:pPr>
              <w:rPr>
                <w:rFonts w:hint="eastAsia" w:ascii="宋体" w:hAnsi="宋体" w:eastAsia="宋体" w:cs="宋体"/>
                <w:sz w:val="21"/>
                <w:szCs w:val="21"/>
                <w:lang w:eastAsia="zh-CN"/>
              </w:rPr>
            </w:pPr>
          </w:p>
          <w:p w14:paraId="4A0D3768">
            <w:pPr>
              <w:jc w:val="right"/>
              <w:rPr>
                <w:rFonts w:hint="eastAsia" w:ascii="宋体" w:hAnsi="宋体" w:eastAsia="宋体" w:cs="宋体"/>
                <w:b/>
                <w:b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79A9D2CA">
      <w:pPr>
        <w:rPr>
          <w:rFonts w:hint="eastAsia" w:ascii="宋体" w:hAnsi="宋体" w:eastAsia="宋体" w:cs="宋体"/>
        </w:rPr>
      </w:pPr>
    </w:p>
    <w:p w14:paraId="76614BDD">
      <w:pPr>
        <w:rPr>
          <w:rFonts w:hint="eastAsia" w:ascii="宋体" w:hAnsi="宋体" w:eastAsia="宋体" w:cs="宋体"/>
        </w:rPr>
      </w:pPr>
    </w:p>
    <w:p w14:paraId="77C86959">
      <w:pPr>
        <w:rPr>
          <w:rFonts w:hint="eastAsia" w:ascii="宋体" w:hAnsi="宋体" w:eastAsia="宋体" w:cs="宋体"/>
        </w:rPr>
      </w:pPr>
    </w:p>
    <w:p w14:paraId="5AAF5F5F">
      <w:pPr>
        <w:rPr>
          <w:rFonts w:hint="eastAsia" w:ascii="宋体" w:hAnsi="宋体" w:eastAsia="宋体" w:cs="宋体"/>
        </w:rPr>
      </w:pPr>
    </w:p>
    <w:p w14:paraId="395A4EEC">
      <w:pPr>
        <w:rPr>
          <w:rFonts w:hint="eastAsia" w:ascii="宋体" w:hAnsi="宋体" w:eastAsia="宋体" w:cs="宋体"/>
        </w:rPr>
      </w:pPr>
    </w:p>
    <w:p w14:paraId="38BF385B">
      <w:pPr>
        <w:rPr>
          <w:rFonts w:hint="eastAsia" w:ascii="宋体" w:hAnsi="宋体" w:eastAsia="宋体" w:cs="宋体"/>
        </w:rPr>
      </w:pPr>
    </w:p>
    <w:p w14:paraId="55B199F0">
      <w:pPr>
        <w:rPr>
          <w:rFonts w:hint="eastAsia" w:ascii="宋体" w:hAnsi="宋体" w:eastAsia="宋体" w:cs="宋体"/>
        </w:rPr>
      </w:pPr>
    </w:p>
    <w:p w14:paraId="766D3337">
      <w:pPr>
        <w:rPr>
          <w:rFonts w:hint="eastAsia" w:ascii="宋体" w:hAnsi="宋体" w:eastAsia="宋体" w:cs="宋体"/>
        </w:rPr>
      </w:pPr>
    </w:p>
    <w:p w14:paraId="66861C7B">
      <w:pPr>
        <w:rPr>
          <w:rFonts w:hint="eastAsia" w:ascii="宋体" w:hAnsi="宋体" w:eastAsia="宋体" w:cs="宋体"/>
        </w:rPr>
      </w:pPr>
    </w:p>
    <w:p w14:paraId="0CD61D73">
      <w:pPr>
        <w:rPr>
          <w:rFonts w:hint="eastAsia" w:ascii="宋体" w:hAnsi="宋体" w:eastAsia="宋体" w:cs="宋体"/>
        </w:rPr>
      </w:pPr>
    </w:p>
    <w:p w14:paraId="2F788095">
      <w:pPr>
        <w:rPr>
          <w:rFonts w:hint="eastAsia" w:ascii="宋体" w:hAnsi="宋体" w:eastAsia="宋体" w:cs="宋体"/>
        </w:rPr>
      </w:pPr>
    </w:p>
    <w:p w14:paraId="53A343E0">
      <w:pPr>
        <w:rPr>
          <w:rFonts w:hint="eastAsia" w:ascii="宋体" w:hAnsi="宋体" w:eastAsia="宋体" w:cs="宋体"/>
        </w:rPr>
      </w:pPr>
    </w:p>
    <w:p w14:paraId="7D3BEC4A">
      <w:pPr>
        <w:rPr>
          <w:rFonts w:hint="eastAsia" w:ascii="宋体" w:hAnsi="宋体" w:eastAsia="宋体" w:cs="宋体"/>
        </w:rPr>
      </w:pPr>
    </w:p>
    <w:p w14:paraId="6C604BB8">
      <w:pPr>
        <w:rPr>
          <w:rFonts w:hint="eastAsia" w:ascii="宋体" w:hAnsi="宋体" w:eastAsia="宋体" w:cs="宋体"/>
        </w:rPr>
      </w:pPr>
    </w:p>
    <w:p w14:paraId="712D9FC4">
      <w:pPr>
        <w:rPr>
          <w:rFonts w:hint="eastAsia" w:ascii="宋体" w:hAnsi="宋体" w:eastAsia="宋体" w:cs="宋体"/>
        </w:rPr>
      </w:pPr>
    </w:p>
    <w:p w14:paraId="3833C981">
      <w:pPr>
        <w:rPr>
          <w:rFonts w:hint="eastAsia" w:ascii="宋体" w:hAnsi="宋体" w:eastAsia="宋体" w:cs="宋体"/>
        </w:rPr>
      </w:pPr>
    </w:p>
    <w:p w14:paraId="77AC83EB">
      <w:pPr>
        <w:rPr>
          <w:rFonts w:hint="eastAsia" w:ascii="宋体" w:hAnsi="宋体" w:eastAsia="宋体" w:cs="宋体"/>
        </w:rPr>
      </w:pPr>
    </w:p>
    <w:p w14:paraId="779D9280">
      <w:pPr>
        <w:rPr>
          <w:rFonts w:hint="eastAsia" w:ascii="宋体" w:hAnsi="宋体" w:eastAsia="宋体" w:cs="宋体"/>
        </w:rPr>
      </w:pPr>
    </w:p>
    <w:p w14:paraId="4B62639B">
      <w:pPr>
        <w:spacing w:after="156" w:afterLines="50"/>
        <w:outlineLvl w:val="1"/>
        <w:rPr>
          <w:rFonts w:hint="eastAsia" w:ascii="宋体" w:hAnsi="宋体" w:eastAsia="宋体" w:cs="宋体"/>
          <w:b/>
          <w:bCs/>
          <w:sz w:val="28"/>
          <w:szCs w:val="28"/>
        </w:rPr>
      </w:pPr>
      <w:bookmarkStart w:id="16" w:name="_Toc194457242"/>
      <w:r>
        <w:rPr>
          <w:rFonts w:hint="eastAsia" w:ascii="宋体" w:hAnsi="宋体" w:eastAsia="宋体" w:cs="宋体"/>
          <w:b/>
          <w:bCs/>
          <w:sz w:val="28"/>
          <w:szCs w:val="28"/>
        </w:rPr>
        <w:t>1</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.搜索引擎原理及应用</w:t>
      </w:r>
      <w:bookmarkEnd w:id="16"/>
    </w:p>
    <w:p w14:paraId="33B509F8">
      <w:pPr>
        <w:spacing w:after="156" w:afterLines="5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三明学院</w:t>
      </w:r>
      <w:r>
        <w:rPr>
          <w:rFonts w:hint="eastAsia" w:ascii="宋体" w:hAnsi="宋体" w:eastAsia="宋体" w:cs="宋体"/>
          <w:b/>
          <w:bCs/>
          <w:sz w:val="36"/>
          <w:szCs w:val="36"/>
          <w:u w:val="single"/>
          <w:lang w:eastAsia="zh-CN"/>
        </w:rPr>
        <w:tab/>
      </w:r>
      <w:r>
        <w:rPr>
          <w:rFonts w:hint="eastAsia" w:ascii="宋体" w:hAnsi="宋体" w:eastAsia="宋体" w:cs="宋体"/>
          <w:b/>
          <w:bCs/>
          <w:sz w:val="36"/>
          <w:szCs w:val="36"/>
          <w:u w:val="single"/>
          <w:lang w:eastAsia="zh-CN"/>
        </w:rPr>
        <w:t xml:space="preserve">电子商务 </w:t>
      </w:r>
      <w:r>
        <w:rPr>
          <w:rFonts w:hint="eastAsia" w:ascii="宋体" w:hAnsi="宋体" w:eastAsia="宋体" w:cs="宋体"/>
          <w:b/>
          <w:bCs/>
          <w:sz w:val="36"/>
          <w:szCs w:val="36"/>
          <w:lang w:eastAsia="zh-CN"/>
        </w:rPr>
        <w:t>专业(理论课程</w:t>
      </w:r>
      <w:r>
        <w:rPr>
          <w:rFonts w:hint="eastAsia" w:ascii="宋体" w:hAnsi="宋体" w:eastAsia="宋体" w:cs="宋体"/>
          <w:b/>
          <w:bCs/>
          <w:sz w:val="36"/>
          <w:szCs w:val="36"/>
          <w:lang w:eastAsia="zh-CN"/>
        </w:rPr>
        <w:t>)教学大纲</w:t>
      </w:r>
    </w:p>
    <w:tbl>
      <w:tblPr>
        <w:tblStyle w:val="20"/>
        <w:tblW w:w="89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920"/>
        <w:gridCol w:w="1251"/>
        <w:gridCol w:w="265"/>
        <w:gridCol w:w="1223"/>
        <w:gridCol w:w="512"/>
        <w:gridCol w:w="841"/>
        <w:gridCol w:w="98"/>
        <w:gridCol w:w="622"/>
        <w:gridCol w:w="575"/>
        <w:gridCol w:w="69"/>
      </w:tblGrid>
      <w:tr w14:paraId="65E51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555" w:hRule="atLeast"/>
          <w:jc w:val="center"/>
        </w:trPr>
        <w:tc>
          <w:tcPr>
            <w:tcW w:w="1301" w:type="dxa"/>
            <w:vAlign w:val="center"/>
          </w:tcPr>
          <w:p w14:paraId="434C33A7">
            <w:pPr>
              <w:pStyle w:val="27"/>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3754" w:type="dxa"/>
            <w:gridSpan w:val="5"/>
            <w:vAlign w:val="center"/>
          </w:tcPr>
          <w:p w14:paraId="5D666F39">
            <w:pPr>
              <w:pStyle w:val="27"/>
              <w:spacing w:before="70"/>
              <w:jc w:val="center"/>
              <w:rPr>
                <w:rFonts w:hint="eastAsia" w:ascii="宋体" w:hAnsi="宋体" w:eastAsia="宋体" w:cs="宋体"/>
                <w:sz w:val="21"/>
                <w:szCs w:val="21"/>
              </w:rPr>
            </w:pPr>
            <w:r>
              <w:rPr>
                <w:rFonts w:hint="eastAsia" w:ascii="宋体" w:hAnsi="宋体" w:eastAsia="宋体" w:cs="宋体"/>
                <w:sz w:val="21"/>
                <w:szCs w:val="21"/>
              </w:rPr>
              <w:t>搜索引擎原理及应</w:t>
            </w:r>
            <w:r>
              <w:rPr>
                <w:rFonts w:hint="eastAsia" w:ascii="宋体" w:hAnsi="宋体" w:eastAsia="宋体" w:cs="宋体"/>
                <w:sz w:val="21"/>
                <w:szCs w:val="21"/>
                <w:lang w:eastAsia="zh-CN"/>
              </w:rPr>
              <w:t>用</w:t>
            </w:r>
          </w:p>
        </w:tc>
        <w:tc>
          <w:tcPr>
            <w:tcW w:w="2674" w:type="dxa"/>
            <w:gridSpan w:val="4"/>
            <w:vAlign w:val="center"/>
          </w:tcPr>
          <w:p w14:paraId="3DC5CA94">
            <w:pPr>
              <w:pStyle w:val="27"/>
              <w:spacing w:before="70"/>
              <w:jc w:val="center"/>
              <w:rPr>
                <w:rFonts w:hint="eastAsia"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97" w:type="dxa"/>
            <w:gridSpan w:val="2"/>
          </w:tcPr>
          <w:p w14:paraId="67F966AE">
            <w:pPr>
              <w:pStyle w:val="27"/>
              <w:spacing w:before="70"/>
              <w:rPr>
                <w:rFonts w:hint="eastAsia" w:ascii="宋体" w:hAnsi="宋体" w:eastAsia="宋体" w:cs="宋体"/>
                <w:sz w:val="21"/>
                <w:szCs w:val="21"/>
                <w:lang w:eastAsia="zh-CN"/>
              </w:rPr>
            </w:pPr>
            <w:r>
              <w:rPr>
                <w:rFonts w:hint="eastAsia" w:ascii="宋体" w:hAnsi="宋体" w:eastAsia="宋体" w:cs="宋体"/>
                <w:sz w:val="21"/>
                <w:szCs w:val="21"/>
              </w:rPr>
              <w:t>2512320023</w:t>
            </w:r>
          </w:p>
        </w:tc>
      </w:tr>
      <w:tr w14:paraId="0A195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9" w:type="dxa"/>
          <w:trHeight w:val="415" w:hRule="atLeast"/>
          <w:jc w:val="center"/>
        </w:trPr>
        <w:tc>
          <w:tcPr>
            <w:tcW w:w="1301" w:type="dxa"/>
            <w:vAlign w:val="center"/>
          </w:tcPr>
          <w:p w14:paraId="208AC4D7">
            <w:pPr>
              <w:pStyle w:val="27"/>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课程类型</w:t>
            </w:r>
          </w:p>
        </w:tc>
        <w:tc>
          <w:tcPr>
            <w:tcW w:w="3754" w:type="dxa"/>
            <w:gridSpan w:val="5"/>
          </w:tcPr>
          <w:p w14:paraId="06AE2BB9">
            <w:pPr>
              <w:pStyle w:val="27"/>
              <w:numPr>
                <w:ilvl w:val="0"/>
                <w:numId w:val="2"/>
              </w:numPr>
              <w:tabs>
                <w:tab w:val="left" w:pos="401"/>
              </w:tabs>
              <w:spacing w:before="70"/>
              <w:ind w:hanging="187"/>
              <w:rPr>
                <w:rFonts w:hint="eastAsia" w:ascii="宋体" w:hAnsi="宋体" w:eastAsia="宋体" w:cs="宋体"/>
                <w:sz w:val="21"/>
                <w:szCs w:val="21"/>
                <w:lang w:eastAsia="zh-CN"/>
              </w:rPr>
            </w:pPr>
            <w:r>
              <w:rPr>
                <w:rFonts w:hint="eastAsia" w:ascii="宋体" w:hAnsi="宋体" w:eastAsia="宋体" w:cs="宋体"/>
                <w:sz w:val="21"/>
                <w:szCs w:val="21"/>
                <w:lang w:eastAsia="zh-CN"/>
              </w:rPr>
              <w:t>通识课</w:t>
            </w:r>
            <w:r>
              <w:rPr>
                <w:rFonts w:hint="eastAsia" w:ascii="宋体" w:hAnsi="宋体" w:eastAsia="宋体" w:cs="宋体"/>
                <w:sz w:val="21"/>
                <w:lang w:eastAsia="zh-CN"/>
              </w:rPr>
              <w:t></w:t>
            </w:r>
            <w:r>
              <w:rPr>
                <w:rFonts w:hint="eastAsia" w:ascii="宋体" w:hAnsi="宋体" w:eastAsia="宋体" w:cs="宋体"/>
                <w:sz w:val="21"/>
                <w:szCs w:val="21"/>
                <w:lang w:eastAsia="zh-CN"/>
              </w:rPr>
              <w:t>学科平台和专业核心课</w:t>
            </w:r>
          </w:p>
          <w:p w14:paraId="62D013D9">
            <w:pPr>
              <w:pStyle w:val="27"/>
              <w:tabs>
                <w:tab w:val="left" w:pos="401"/>
              </w:tabs>
              <w:spacing w:before="70"/>
              <w:ind w:left="220"/>
              <w:rPr>
                <w:rFonts w:hint="eastAsia" w:ascii="宋体" w:hAnsi="宋体" w:eastAsia="宋体" w:cs="宋体"/>
                <w:sz w:val="21"/>
                <w:szCs w:val="21"/>
                <w:lang w:eastAsia="zh-CN"/>
              </w:rPr>
            </w:pPr>
            <w:r>
              <w:rPr>
                <w:rFonts w:hint="eastAsia" w:ascii="宋体" w:hAnsi="宋体" w:eastAsia="宋体" w:cs="宋体"/>
                <w:sz w:val="21"/>
                <w:lang w:eastAsia="zh-CN"/>
              </w:rPr>
              <w:t></w:t>
            </w:r>
            <w:r>
              <w:rPr>
                <w:rFonts w:hint="eastAsia" w:ascii="宋体" w:hAnsi="宋体" w:eastAsia="宋体" w:cs="宋体"/>
                <w:sz w:val="21"/>
                <w:szCs w:val="21"/>
                <w:lang w:eastAsia="zh-CN"/>
              </w:rPr>
              <w:t xml:space="preserve">专业方向 </w:t>
            </w:r>
            <w:r>
              <w:rPr>
                <w:rFonts w:hint="eastAsia" w:ascii="宋体" w:hAnsi="宋体" w:eastAsia="宋体" w:cs="宋体"/>
                <w:sz w:val="21"/>
                <w:lang w:eastAsia="zh-CN"/>
              </w:rPr>
              <w:t></w:t>
            </w:r>
            <w:r>
              <w:rPr>
                <w:rFonts w:hint="eastAsia" w:ascii="宋体" w:hAnsi="宋体" w:eastAsia="宋体" w:cs="宋体"/>
                <w:sz w:val="21"/>
                <w:szCs w:val="21"/>
                <w:lang w:eastAsia="zh-CN"/>
              </w:rPr>
              <w:t xml:space="preserve">专业任选   </w:t>
            </w:r>
            <w:r>
              <w:rPr>
                <w:rFonts w:hint="eastAsia" w:ascii="宋体" w:hAnsi="宋体" w:eastAsia="宋体" w:cs="宋体"/>
                <w:sz w:val="21"/>
                <w:lang w:eastAsia="zh-CN"/>
              </w:rPr>
              <w:t></w:t>
            </w:r>
            <w:r>
              <w:rPr>
                <w:rFonts w:hint="eastAsia" w:ascii="宋体" w:hAnsi="宋体" w:eastAsia="宋体" w:cs="宋体"/>
                <w:sz w:val="21"/>
                <w:szCs w:val="21"/>
                <w:lang w:eastAsia="zh-CN"/>
              </w:rPr>
              <w:t>其他</w:t>
            </w:r>
          </w:p>
        </w:tc>
        <w:tc>
          <w:tcPr>
            <w:tcW w:w="2674" w:type="dxa"/>
            <w:gridSpan w:val="4"/>
            <w:vAlign w:val="center"/>
          </w:tcPr>
          <w:p w14:paraId="63965C26">
            <w:pPr>
              <w:pStyle w:val="27"/>
              <w:spacing w:before="7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97" w:type="dxa"/>
            <w:gridSpan w:val="2"/>
            <w:vAlign w:val="center"/>
          </w:tcPr>
          <w:p w14:paraId="1A5A025C">
            <w:pPr>
              <w:pStyle w:val="27"/>
              <w:spacing w:before="70"/>
              <w:ind w:right="186"/>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邓圣祥</w:t>
            </w:r>
          </w:p>
        </w:tc>
      </w:tr>
      <w:tr w14:paraId="3D229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9" w:type="dxa"/>
          <w:trHeight w:val="568" w:hRule="atLeast"/>
          <w:jc w:val="center"/>
        </w:trPr>
        <w:tc>
          <w:tcPr>
            <w:tcW w:w="1301" w:type="dxa"/>
            <w:vAlign w:val="center"/>
          </w:tcPr>
          <w:p w14:paraId="08BCF4CB">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5"/>
            <w:vAlign w:val="center"/>
          </w:tcPr>
          <w:p w14:paraId="5407C6D1">
            <w:pPr>
              <w:pStyle w:val="27"/>
              <w:tabs>
                <w:tab w:val="left" w:pos="424"/>
              </w:tabs>
              <w:spacing w:before="72"/>
              <w:ind w:left="220" w:firstLine="420" w:firstLineChars="200"/>
              <w:jc w:val="both"/>
              <w:rPr>
                <w:rFonts w:hint="eastAsia" w:ascii="宋体" w:hAnsi="宋体" w:eastAsia="宋体" w:cs="宋体"/>
                <w:sz w:val="21"/>
                <w:szCs w:val="21"/>
                <w:lang w:eastAsia="zh-CN"/>
              </w:rPr>
            </w:pPr>
            <w:r>
              <w:rPr>
                <w:rFonts w:hint="eastAsia" w:ascii="宋体" w:hAnsi="宋体" w:eastAsia="宋体" w:cs="宋体"/>
                <w:sz w:val="21"/>
              </w:rPr>
              <w:sym w:font="Wingdings 2" w:char="0052"/>
            </w:r>
            <w:r>
              <w:rPr>
                <w:rFonts w:hint="eastAsia" w:ascii="宋体" w:hAnsi="宋体" w:eastAsia="宋体" w:cs="宋体"/>
                <w:sz w:val="21"/>
                <w:szCs w:val="21"/>
                <w:lang w:eastAsia="zh-CN"/>
              </w:rPr>
              <w:t xml:space="preserve">必修        </w:t>
            </w:r>
            <w:r>
              <w:rPr>
                <w:rFonts w:hint="eastAsia" w:ascii="宋体" w:hAnsi="宋体" w:eastAsia="宋体" w:cs="宋体"/>
                <w:sz w:val="21"/>
              </w:rPr>
              <w:t></w:t>
            </w:r>
            <w:r>
              <w:rPr>
                <w:rFonts w:hint="eastAsia" w:ascii="宋体" w:hAnsi="宋体" w:eastAsia="宋体" w:cs="宋体"/>
                <w:sz w:val="21"/>
                <w:szCs w:val="21"/>
                <w:lang w:eastAsia="zh-CN"/>
              </w:rPr>
              <w:t xml:space="preserve">选修    </w:t>
            </w:r>
          </w:p>
        </w:tc>
        <w:tc>
          <w:tcPr>
            <w:tcW w:w="2674" w:type="dxa"/>
            <w:gridSpan w:val="4"/>
            <w:vAlign w:val="center"/>
          </w:tcPr>
          <w:p w14:paraId="49632D2C">
            <w:pPr>
              <w:pStyle w:val="27"/>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    分</w:t>
            </w:r>
          </w:p>
        </w:tc>
        <w:tc>
          <w:tcPr>
            <w:tcW w:w="1197" w:type="dxa"/>
            <w:gridSpan w:val="2"/>
            <w:vAlign w:val="center"/>
          </w:tcPr>
          <w:p w14:paraId="7CC8C460">
            <w:pPr>
              <w:pStyle w:val="27"/>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r>
      <w:tr w14:paraId="41DEB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592" w:hRule="atLeast"/>
          <w:jc w:val="center"/>
        </w:trPr>
        <w:tc>
          <w:tcPr>
            <w:tcW w:w="1301" w:type="dxa"/>
            <w:vAlign w:val="center"/>
          </w:tcPr>
          <w:p w14:paraId="73FF00F1">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14:paraId="18D41849">
            <w:pPr>
              <w:pStyle w:val="27"/>
              <w:spacing w:before="72"/>
              <w:ind w:left="1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第五学期</w:t>
            </w:r>
          </w:p>
        </w:tc>
        <w:tc>
          <w:tcPr>
            <w:tcW w:w="920" w:type="dxa"/>
            <w:vAlign w:val="center"/>
          </w:tcPr>
          <w:p w14:paraId="1BB47061">
            <w:pPr>
              <w:pStyle w:val="27"/>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516" w:type="dxa"/>
            <w:gridSpan w:val="2"/>
            <w:vAlign w:val="center"/>
          </w:tcPr>
          <w:p w14:paraId="7447F421">
            <w:pPr>
              <w:pStyle w:val="27"/>
              <w:spacing w:before="72"/>
              <w:ind w:left="19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32</w:t>
            </w:r>
          </w:p>
        </w:tc>
        <w:tc>
          <w:tcPr>
            <w:tcW w:w="2674" w:type="dxa"/>
            <w:gridSpan w:val="4"/>
            <w:vAlign w:val="center"/>
          </w:tcPr>
          <w:p w14:paraId="076D8D5A">
            <w:pPr>
              <w:pStyle w:val="27"/>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97" w:type="dxa"/>
            <w:gridSpan w:val="2"/>
            <w:vAlign w:val="center"/>
          </w:tcPr>
          <w:p w14:paraId="10D476D0">
            <w:pPr>
              <w:pStyle w:val="27"/>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w:t>
            </w:r>
          </w:p>
        </w:tc>
      </w:tr>
      <w:tr w14:paraId="0FD93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415" w:hRule="atLeast"/>
          <w:jc w:val="center"/>
        </w:trPr>
        <w:tc>
          <w:tcPr>
            <w:tcW w:w="1301" w:type="dxa"/>
            <w:vAlign w:val="center"/>
          </w:tcPr>
          <w:p w14:paraId="1823E486">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混合式</w:t>
            </w:r>
          </w:p>
          <w:p w14:paraId="3402AE5D">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25" w:type="dxa"/>
            <w:gridSpan w:val="11"/>
            <w:vAlign w:val="center"/>
          </w:tcPr>
          <w:p w14:paraId="65E7FCC6">
            <w:pPr>
              <w:pStyle w:val="27"/>
              <w:spacing w:before="72"/>
              <w:ind w:left="9"/>
              <w:jc w:val="center"/>
              <w:rPr>
                <w:rFonts w:hint="eastAsia" w:ascii="宋体" w:hAnsi="宋体" w:eastAsia="宋体" w:cs="宋体"/>
                <w:sz w:val="21"/>
                <w:szCs w:val="21"/>
                <w:lang w:eastAsia="zh-CN"/>
              </w:rPr>
            </w:pPr>
            <w:r>
              <w:rPr>
                <w:rFonts w:hint="eastAsia" w:ascii="宋体" w:hAnsi="宋体" w:eastAsia="宋体" w:cs="宋体"/>
                <w:sz w:val="24"/>
                <w:szCs w:val="24"/>
                <w:lang w:eastAsia="zh-CN"/>
              </w:rPr>
              <w:t>无</w:t>
            </w:r>
          </w:p>
        </w:tc>
      </w:tr>
      <w:tr w14:paraId="316CC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9" w:type="dxa"/>
          <w:trHeight w:val="1484" w:hRule="atLeast"/>
          <w:jc w:val="center"/>
        </w:trPr>
        <w:tc>
          <w:tcPr>
            <w:tcW w:w="1301" w:type="dxa"/>
          </w:tcPr>
          <w:p w14:paraId="1AA1A9A8">
            <w:pPr>
              <w:pStyle w:val="27"/>
              <w:spacing w:before="1"/>
              <w:rPr>
                <w:rFonts w:hint="eastAsia" w:ascii="宋体" w:hAnsi="宋体" w:eastAsia="宋体" w:cs="宋体"/>
                <w:sz w:val="21"/>
                <w:szCs w:val="21"/>
                <w:lang w:eastAsia="zh-CN"/>
              </w:rPr>
            </w:pPr>
          </w:p>
          <w:p w14:paraId="46F65205">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A</w:t>
            </w:r>
          </w:p>
          <w:p w14:paraId="72B5684C">
            <w:pPr>
              <w:pStyle w:val="27"/>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先修及后续</w:t>
            </w:r>
          </w:p>
          <w:p w14:paraId="346F2DB0">
            <w:pPr>
              <w:pStyle w:val="27"/>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25" w:type="dxa"/>
            <w:gridSpan w:val="11"/>
          </w:tcPr>
          <w:p w14:paraId="28387901">
            <w:pPr>
              <w:pStyle w:val="27"/>
              <w:spacing w:before="94"/>
              <w:ind w:left="107"/>
              <w:jc w:val="both"/>
              <w:rPr>
                <w:rFonts w:hint="eastAsia" w:ascii="宋体" w:hAnsi="宋体" w:eastAsia="宋体" w:cs="宋体"/>
                <w:sz w:val="24"/>
                <w:szCs w:val="21"/>
                <w:lang w:eastAsia="zh-CN"/>
              </w:rPr>
            </w:pPr>
          </w:p>
          <w:p w14:paraId="1986DA75">
            <w:pPr>
              <w:pStyle w:val="27"/>
              <w:spacing w:before="94"/>
              <w:ind w:left="107"/>
              <w:jc w:val="both"/>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先修课程：python语言程序设基础计、数据库原理与应用实践</w:t>
            </w:r>
          </w:p>
          <w:p w14:paraId="65776BBB">
            <w:pPr>
              <w:pStyle w:val="27"/>
              <w:spacing w:before="94"/>
              <w:ind w:left="107"/>
              <w:rPr>
                <w:rFonts w:hint="eastAsia" w:ascii="宋体" w:hAnsi="宋体" w:eastAsia="宋体" w:cs="宋体"/>
                <w:sz w:val="21"/>
                <w:szCs w:val="21"/>
                <w:lang w:eastAsia="zh-CN"/>
              </w:rPr>
            </w:pPr>
            <w:r>
              <w:rPr>
                <w:rFonts w:hint="eastAsia" w:ascii="宋体" w:hAnsi="宋体" w:eastAsia="宋体" w:cs="宋体"/>
                <w:kern w:val="2"/>
                <w:sz w:val="21"/>
                <w:szCs w:val="22"/>
                <w:lang w:val="en-US" w:eastAsia="zh-CN" w:bidi="ar-SA"/>
              </w:rPr>
              <w:t>后续课程：机器学习、数据化运营与管理等</w:t>
            </w:r>
          </w:p>
        </w:tc>
      </w:tr>
      <w:tr w14:paraId="7FB34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966" w:hRule="atLeast"/>
          <w:jc w:val="center"/>
        </w:trPr>
        <w:tc>
          <w:tcPr>
            <w:tcW w:w="1301" w:type="dxa"/>
          </w:tcPr>
          <w:p w14:paraId="35D0CD3B">
            <w:pPr>
              <w:pStyle w:val="27"/>
              <w:rPr>
                <w:rFonts w:hint="eastAsia" w:ascii="宋体" w:hAnsi="宋体" w:eastAsia="宋体" w:cs="宋体"/>
                <w:sz w:val="21"/>
                <w:szCs w:val="21"/>
                <w:lang w:eastAsia="zh-CN"/>
              </w:rPr>
            </w:pPr>
          </w:p>
          <w:p w14:paraId="265E136C">
            <w:pPr>
              <w:pStyle w:val="27"/>
              <w:spacing w:before="4"/>
              <w:rPr>
                <w:rFonts w:hint="eastAsia" w:ascii="宋体" w:hAnsi="宋体" w:eastAsia="宋体" w:cs="宋体"/>
                <w:sz w:val="21"/>
                <w:szCs w:val="21"/>
                <w:lang w:eastAsia="zh-CN"/>
              </w:rPr>
            </w:pPr>
          </w:p>
          <w:p w14:paraId="021BD88D">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B</w:t>
            </w:r>
          </w:p>
          <w:p w14:paraId="014F4330">
            <w:pPr>
              <w:pStyle w:val="27"/>
              <w:spacing w:before="43"/>
              <w:ind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25" w:type="dxa"/>
            <w:gridSpan w:val="11"/>
          </w:tcPr>
          <w:p w14:paraId="58D13120">
            <w:pPr>
              <w:pStyle w:val="27"/>
              <w:spacing w:before="4"/>
              <w:rPr>
                <w:rFonts w:hint="eastAsia" w:ascii="宋体" w:hAnsi="宋体" w:eastAsia="宋体" w:cs="宋体"/>
                <w:sz w:val="21"/>
                <w:szCs w:val="21"/>
                <w:lang w:eastAsia="zh-CN"/>
              </w:rPr>
            </w:pPr>
          </w:p>
          <w:p w14:paraId="6735E3CF">
            <w:pPr>
              <w:widowControl/>
              <w:spacing w:line="300" w:lineRule="auto"/>
              <w:ind w:firstLine="420" w:firstLineChars="200"/>
              <w:jc w:val="both"/>
              <w:rPr>
                <w:rFonts w:hint="eastAsia" w:ascii="宋体" w:hAnsi="宋体" w:eastAsia="宋体" w:cs="宋体"/>
                <w:lang w:eastAsia="zh-CN"/>
              </w:rPr>
            </w:pPr>
            <w:r>
              <w:rPr>
                <w:rFonts w:hint="eastAsia" w:ascii="宋体" w:hAnsi="宋体" w:eastAsia="宋体" w:cs="宋体"/>
                <w:lang w:eastAsia="zh-CN"/>
              </w:rPr>
              <w:t>搜索引擎原理及应用是为电子商务专业开设的一门学科平台和专业核心课。通过本课程的教学，使学生对搜索和推荐系统的基础知识有一定的了解和掌握；能够理解、掌握搜索系统的组成、工作原理、基本模型、算法，完成评价搜索系统的指标体系的构建；能够掌握推荐系统的架构和原理，理解线性模型、树模型以及深度学习模型，掌握评价推荐系统的指标体系构建；掌握典型搜索引擎的应用，为后续数据分析课程的学习打下坚实的基础。</w:t>
            </w:r>
          </w:p>
          <w:p w14:paraId="074BBD8C">
            <w:pPr>
              <w:widowControl/>
              <w:spacing w:line="300" w:lineRule="auto"/>
              <w:ind w:firstLine="420" w:firstLineChars="200"/>
              <w:jc w:val="both"/>
              <w:rPr>
                <w:rFonts w:hint="eastAsia" w:ascii="宋体" w:hAnsi="宋体" w:eastAsia="宋体" w:cs="宋体"/>
                <w:sz w:val="21"/>
                <w:szCs w:val="21"/>
                <w:lang w:eastAsia="zh-CN"/>
              </w:rPr>
            </w:pPr>
          </w:p>
        </w:tc>
      </w:tr>
      <w:tr w14:paraId="7A145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90" w:hRule="atLeast"/>
          <w:jc w:val="center"/>
        </w:trPr>
        <w:tc>
          <w:tcPr>
            <w:tcW w:w="1301" w:type="dxa"/>
          </w:tcPr>
          <w:p w14:paraId="1CE57E88">
            <w:pPr>
              <w:pStyle w:val="27"/>
              <w:jc w:val="both"/>
              <w:rPr>
                <w:rFonts w:hint="eastAsia" w:ascii="宋体" w:hAnsi="宋体" w:eastAsia="宋体" w:cs="宋体"/>
                <w:sz w:val="21"/>
                <w:szCs w:val="21"/>
                <w:lang w:eastAsia="zh-CN"/>
              </w:rPr>
            </w:pPr>
          </w:p>
          <w:p w14:paraId="2B33DFD4">
            <w:pPr>
              <w:pStyle w:val="27"/>
              <w:rPr>
                <w:rFonts w:hint="eastAsia" w:ascii="宋体" w:hAnsi="宋体" w:eastAsia="宋体" w:cs="宋体"/>
                <w:sz w:val="21"/>
                <w:szCs w:val="21"/>
                <w:lang w:eastAsia="zh-CN"/>
              </w:rPr>
            </w:pPr>
          </w:p>
          <w:p w14:paraId="001E993E">
            <w:pPr>
              <w:pStyle w:val="27"/>
              <w:spacing w:before="8"/>
              <w:rPr>
                <w:rFonts w:hint="eastAsia" w:ascii="宋体" w:hAnsi="宋体" w:eastAsia="宋体" w:cs="宋体"/>
                <w:sz w:val="21"/>
                <w:szCs w:val="21"/>
                <w:lang w:eastAsia="zh-CN"/>
              </w:rPr>
            </w:pPr>
          </w:p>
          <w:p w14:paraId="30E98F1B">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C</w:t>
            </w:r>
          </w:p>
          <w:p w14:paraId="0B23BF67">
            <w:pPr>
              <w:pStyle w:val="27"/>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25" w:type="dxa"/>
            <w:gridSpan w:val="11"/>
          </w:tcPr>
          <w:p w14:paraId="757283F1">
            <w:pPr>
              <w:widowControl/>
              <w:tabs>
                <w:tab w:val="left" w:pos="659"/>
              </w:tabs>
              <w:spacing w:line="300" w:lineRule="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 w:val="21"/>
                <w:szCs w:val="21"/>
                <w:lang w:eastAsia="zh-CN"/>
              </w:rPr>
              <w:t>一）知识</w:t>
            </w:r>
          </w:p>
          <w:p w14:paraId="453CB73A">
            <w:pPr>
              <w:widowControl/>
              <w:spacing w:line="300" w:lineRule="auto"/>
              <w:rPr>
                <w:rFonts w:hint="eastAsia" w:ascii="宋体" w:hAnsi="宋体" w:eastAsia="宋体" w:cs="宋体"/>
                <w:szCs w:val="21"/>
                <w:lang w:eastAsia="zh-CN"/>
              </w:rPr>
            </w:pPr>
            <w:r>
              <w:rPr>
                <w:rFonts w:hint="eastAsia" w:ascii="宋体" w:hAnsi="宋体" w:eastAsia="宋体" w:cs="宋体"/>
                <w:szCs w:val="21"/>
                <w:lang w:eastAsia="zh-CN"/>
              </w:rPr>
              <w:t>1 掌握搜索原理与框架。</w:t>
            </w:r>
          </w:p>
          <w:p w14:paraId="454DFD84">
            <w:pPr>
              <w:widowControl/>
              <w:spacing w:line="300" w:lineRule="auto"/>
              <w:rPr>
                <w:rFonts w:hint="eastAsia" w:ascii="宋体" w:hAnsi="宋体" w:eastAsia="宋体" w:cs="宋体"/>
                <w:szCs w:val="21"/>
                <w:lang w:eastAsia="zh-CN"/>
              </w:rPr>
            </w:pPr>
            <w:r>
              <w:rPr>
                <w:rFonts w:hint="eastAsia" w:ascii="宋体" w:hAnsi="宋体" w:eastAsia="宋体" w:cs="宋体"/>
                <w:szCs w:val="21"/>
                <w:lang w:eastAsia="zh-CN"/>
              </w:rPr>
              <w:t>2 掌握推荐系统原理与框架。</w:t>
            </w:r>
          </w:p>
          <w:p w14:paraId="5C039BCD">
            <w:pPr>
              <w:widowControl/>
              <w:spacing w:line="300" w:lineRule="auto"/>
              <w:rPr>
                <w:rFonts w:hint="eastAsia" w:ascii="宋体" w:hAnsi="宋体" w:eastAsia="宋体" w:cs="宋体"/>
                <w:szCs w:val="21"/>
                <w:lang w:eastAsia="zh-CN"/>
              </w:rPr>
            </w:pPr>
            <w:r>
              <w:rPr>
                <w:rFonts w:hint="eastAsia" w:ascii="宋体" w:hAnsi="宋体" w:eastAsia="宋体" w:cs="宋体"/>
                <w:szCs w:val="21"/>
                <w:lang w:eastAsia="zh-CN"/>
              </w:rPr>
              <w:t>（二）能力</w:t>
            </w:r>
          </w:p>
          <w:p w14:paraId="117CE210">
            <w:pPr>
              <w:widowControl/>
              <w:spacing w:line="300" w:lineRule="auto"/>
              <w:rPr>
                <w:rFonts w:hint="eastAsia" w:ascii="宋体" w:hAnsi="宋体" w:eastAsia="宋体" w:cs="宋体"/>
                <w:szCs w:val="21"/>
                <w:lang w:eastAsia="zh-CN"/>
              </w:rPr>
            </w:pPr>
            <w:r>
              <w:rPr>
                <w:rFonts w:hint="eastAsia" w:ascii="宋体" w:hAnsi="宋体" w:eastAsia="宋体" w:cs="宋体"/>
                <w:szCs w:val="21"/>
                <w:lang w:eastAsia="zh-CN"/>
              </w:rPr>
              <w:t>3 会搭建并实现一个自己的搜索框架。</w:t>
            </w:r>
          </w:p>
          <w:p w14:paraId="7EF94A70">
            <w:pPr>
              <w:widowControl/>
              <w:spacing w:line="300" w:lineRule="auto"/>
              <w:rPr>
                <w:rFonts w:hint="eastAsia" w:ascii="宋体" w:hAnsi="宋体" w:eastAsia="宋体" w:cs="宋体"/>
                <w:szCs w:val="21"/>
                <w:lang w:eastAsia="zh-CN"/>
              </w:rPr>
            </w:pPr>
            <w:r>
              <w:rPr>
                <w:rFonts w:hint="eastAsia" w:ascii="宋体" w:hAnsi="宋体" w:eastAsia="宋体" w:cs="宋体"/>
                <w:szCs w:val="21"/>
                <w:lang w:eastAsia="zh-CN"/>
              </w:rPr>
              <w:t>4 会搭建并实现一个自己的推荐系统。</w:t>
            </w:r>
          </w:p>
          <w:p w14:paraId="3CA9A798">
            <w:pPr>
              <w:widowControl/>
              <w:spacing w:line="300" w:lineRule="auto"/>
              <w:rPr>
                <w:rFonts w:hint="eastAsia" w:ascii="宋体" w:hAnsi="宋体" w:eastAsia="宋体" w:cs="宋体"/>
                <w:szCs w:val="21"/>
                <w:lang w:eastAsia="zh-CN"/>
              </w:rPr>
            </w:pPr>
            <w:r>
              <w:rPr>
                <w:rFonts w:hint="eastAsia" w:ascii="宋体" w:hAnsi="宋体" w:eastAsia="宋体" w:cs="宋体"/>
                <w:szCs w:val="21"/>
                <w:lang w:eastAsia="zh-CN"/>
              </w:rPr>
              <w:t>（三）素质</w:t>
            </w:r>
          </w:p>
          <w:p w14:paraId="538F4444">
            <w:pPr>
              <w:widowControl/>
              <w:spacing w:line="300" w:lineRule="auto"/>
              <w:rPr>
                <w:rFonts w:hint="eastAsia" w:ascii="宋体" w:hAnsi="宋体" w:eastAsia="宋体" w:cs="宋体"/>
                <w:szCs w:val="21"/>
                <w:lang w:eastAsia="zh-CN"/>
              </w:rPr>
            </w:pPr>
            <w:r>
              <w:rPr>
                <w:rFonts w:hint="eastAsia" w:ascii="宋体" w:hAnsi="宋体" w:eastAsia="宋体" w:cs="宋体"/>
                <w:szCs w:val="21"/>
                <w:lang w:eastAsia="zh-CN"/>
              </w:rPr>
              <w:t>5 建立自主学习与创新精神。</w:t>
            </w:r>
          </w:p>
          <w:p w14:paraId="3A3ABA92">
            <w:pPr>
              <w:widowControl/>
              <w:spacing w:line="300" w:lineRule="auto"/>
              <w:rPr>
                <w:rFonts w:hint="eastAsia" w:ascii="宋体" w:hAnsi="宋体" w:eastAsia="宋体" w:cs="宋体"/>
                <w:sz w:val="21"/>
                <w:szCs w:val="21"/>
                <w:lang w:eastAsia="zh-CN"/>
              </w:rPr>
            </w:pPr>
            <w:r>
              <w:rPr>
                <w:rFonts w:hint="eastAsia" w:ascii="宋体" w:hAnsi="宋体" w:eastAsia="宋体" w:cs="宋体"/>
                <w:szCs w:val="21"/>
                <w:lang w:val="en-US" w:eastAsia="zh-CN"/>
              </w:rPr>
              <w:t>6</w:t>
            </w:r>
            <w:r>
              <w:rPr>
                <w:rFonts w:hint="eastAsia" w:ascii="宋体" w:hAnsi="宋体" w:eastAsia="宋体" w:cs="宋体"/>
                <w:szCs w:val="21"/>
                <w:lang w:eastAsia="zh-CN"/>
              </w:rPr>
              <w:t xml:space="preserve"> 树立的融合发展思维。</w:t>
            </w:r>
          </w:p>
        </w:tc>
      </w:tr>
      <w:tr w14:paraId="650DD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809" w:hRule="atLeast"/>
          <w:jc w:val="center"/>
        </w:trPr>
        <w:tc>
          <w:tcPr>
            <w:tcW w:w="1301" w:type="dxa"/>
            <w:vMerge w:val="restart"/>
            <w:vAlign w:val="center"/>
          </w:tcPr>
          <w:p w14:paraId="78C1DACD">
            <w:pPr>
              <w:pStyle w:val="27"/>
              <w:jc w:val="center"/>
              <w:rPr>
                <w:rFonts w:hint="eastAsia" w:ascii="宋体" w:hAnsi="宋体" w:eastAsia="宋体" w:cs="宋体"/>
                <w:b/>
                <w:w w:val="98"/>
                <w:sz w:val="21"/>
                <w:lang w:eastAsia="zh-CN"/>
              </w:rPr>
            </w:pPr>
            <w:r>
              <w:rPr>
                <w:rFonts w:hint="eastAsia" w:ascii="宋体" w:hAnsi="宋体" w:eastAsia="宋体" w:cs="宋体"/>
                <w:b/>
                <w:w w:val="98"/>
                <w:sz w:val="21"/>
                <w:lang w:eastAsia="zh-CN"/>
              </w:rPr>
              <w:t>D</w:t>
            </w:r>
          </w:p>
          <w:p w14:paraId="3FF3F192">
            <w:pPr>
              <w:pStyle w:val="27"/>
              <w:jc w:val="center"/>
              <w:rPr>
                <w:rFonts w:hint="eastAsia" w:ascii="宋体" w:hAnsi="宋体" w:eastAsia="宋体" w:cs="宋体"/>
                <w:b/>
                <w:sz w:val="21"/>
                <w:lang w:eastAsia="zh-CN"/>
              </w:rPr>
            </w:pPr>
            <w:r>
              <w:rPr>
                <w:rFonts w:hint="eastAsia" w:ascii="宋体" w:hAnsi="宋体" w:eastAsia="宋体" w:cs="宋体"/>
                <w:b/>
                <w:sz w:val="21"/>
                <w:lang w:eastAsia="zh-CN"/>
              </w:rPr>
              <w:t>课程目标与</w:t>
            </w:r>
          </w:p>
          <w:p w14:paraId="0C8734B3">
            <w:pPr>
              <w:pStyle w:val="27"/>
              <w:jc w:val="center"/>
              <w:rPr>
                <w:rFonts w:hint="eastAsia" w:ascii="宋体" w:hAnsi="宋体" w:eastAsia="宋体" w:cs="宋体"/>
                <w:b/>
                <w:sz w:val="21"/>
                <w:lang w:eastAsia="zh-CN"/>
              </w:rPr>
            </w:pPr>
            <w:r>
              <w:rPr>
                <w:rFonts w:hint="eastAsia" w:ascii="宋体" w:hAnsi="宋体" w:eastAsia="宋体" w:cs="宋体"/>
                <w:b/>
                <w:sz w:val="21"/>
                <w:lang w:eastAsia="zh-CN"/>
              </w:rPr>
              <w:t>毕业要求的</w:t>
            </w:r>
          </w:p>
          <w:p w14:paraId="39FD7585">
            <w:pPr>
              <w:pStyle w:val="27"/>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lang w:eastAsia="zh-CN"/>
              </w:rPr>
              <w:t>对应关系</w:t>
            </w:r>
          </w:p>
        </w:tc>
        <w:tc>
          <w:tcPr>
            <w:tcW w:w="2238" w:type="dxa"/>
            <w:gridSpan w:val="3"/>
            <w:vAlign w:val="center"/>
          </w:tcPr>
          <w:p w14:paraId="4B923586">
            <w:pPr>
              <w:pStyle w:val="27"/>
              <w:spacing w:before="86"/>
              <w:ind w:left="114"/>
              <w:jc w:val="center"/>
              <w:rPr>
                <w:rFonts w:hint="eastAsia" w:ascii="宋体" w:hAnsi="宋体" w:eastAsia="宋体" w:cs="宋体"/>
                <w:b/>
                <w:bCs/>
                <w:sz w:val="21"/>
                <w:szCs w:val="21"/>
                <w:lang w:eastAsia="zh-CN"/>
              </w:rPr>
            </w:pPr>
            <w:r>
              <w:rPr>
                <w:rFonts w:hint="eastAsia" w:ascii="宋体" w:hAnsi="宋体" w:eastAsia="宋体" w:cs="宋体"/>
                <w:sz w:val="21"/>
                <w:lang w:eastAsia="zh-CN"/>
              </w:rPr>
              <w:t>毕业要求</w:t>
            </w:r>
          </w:p>
        </w:tc>
        <w:tc>
          <w:tcPr>
            <w:tcW w:w="3251" w:type="dxa"/>
            <w:gridSpan w:val="4"/>
            <w:vAlign w:val="center"/>
          </w:tcPr>
          <w:p w14:paraId="431C3716">
            <w:pPr>
              <w:pStyle w:val="27"/>
              <w:spacing w:before="86"/>
              <w:ind w:left="115"/>
              <w:jc w:val="center"/>
              <w:rPr>
                <w:rFonts w:hint="eastAsia" w:ascii="宋体" w:hAnsi="宋体" w:eastAsia="宋体" w:cs="宋体"/>
                <w:b/>
                <w:bCs/>
                <w:sz w:val="21"/>
                <w:szCs w:val="21"/>
                <w:lang w:eastAsia="zh-CN"/>
              </w:rPr>
            </w:pPr>
            <w:r>
              <w:rPr>
                <w:rFonts w:hint="eastAsia" w:ascii="宋体" w:hAnsi="宋体" w:eastAsia="宋体" w:cs="宋体"/>
                <w:sz w:val="21"/>
                <w:lang w:eastAsia="zh-CN"/>
              </w:rPr>
              <w:t>毕业要求指标点</w:t>
            </w:r>
          </w:p>
        </w:tc>
        <w:tc>
          <w:tcPr>
            <w:tcW w:w="2136" w:type="dxa"/>
            <w:gridSpan w:val="4"/>
            <w:vAlign w:val="center"/>
          </w:tcPr>
          <w:p w14:paraId="2C7A25EE">
            <w:pPr>
              <w:pStyle w:val="27"/>
              <w:spacing w:before="86"/>
              <w:ind w:left="96" w:right="67"/>
              <w:jc w:val="center"/>
              <w:rPr>
                <w:rFonts w:hint="eastAsia" w:ascii="宋体" w:hAnsi="宋体" w:eastAsia="宋体" w:cs="宋体"/>
                <w:b/>
                <w:bCs/>
                <w:sz w:val="21"/>
                <w:szCs w:val="21"/>
                <w:lang w:eastAsia="zh-CN"/>
              </w:rPr>
            </w:pPr>
            <w:r>
              <w:rPr>
                <w:rFonts w:hint="eastAsia" w:ascii="宋体" w:hAnsi="宋体" w:eastAsia="宋体" w:cs="宋体"/>
                <w:sz w:val="21"/>
                <w:lang w:eastAsia="zh-CN"/>
              </w:rPr>
              <w:t>课程目标</w:t>
            </w:r>
          </w:p>
        </w:tc>
      </w:tr>
      <w:tr w14:paraId="3A995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809" w:hRule="atLeast"/>
          <w:jc w:val="center"/>
        </w:trPr>
        <w:tc>
          <w:tcPr>
            <w:tcW w:w="1301" w:type="dxa"/>
            <w:vMerge w:val="continue"/>
          </w:tcPr>
          <w:p w14:paraId="5E94B5AD">
            <w:pPr>
              <w:pStyle w:val="27"/>
              <w:spacing w:before="43"/>
              <w:ind w:right="7"/>
              <w:jc w:val="center"/>
              <w:rPr>
                <w:rFonts w:hint="eastAsia" w:ascii="宋体" w:hAnsi="宋体" w:eastAsia="宋体" w:cs="宋体"/>
                <w:b/>
                <w:sz w:val="21"/>
                <w:szCs w:val="21"/>
                <w:lang w:eastAsia="zh-CN"/>
              </w:rPr>
            </w:pPr>
          </w:p>
        </w:tc>
        <w:tc>
          <w:tcPr>
            <w:tcW w:w="2238" w:type="dxa"/>
            <w:gridSpan w:val="3"/>
            <w:vAlign w:val="center"/>
          </w:tcPr>
          <w:p w14:paraId="0A0A958D">
            <w:pPr>
              <w:widowControl/>
              <w:spacing w:line="300" w:lineRule="auto"/>
              <w:rPr>
                <w:rFonts w:hint="eastAsia" w:ascii="宋体" w:hAnsi="宋体" w:eastAsia="宋体" w:cs="宋体"/>
                <w:szCs w:val="21"/>
                <w:lang w:eastAsia="zh-CN"/>
              </w:rPr>
            </w:pPr>
            <w:r>
              <w:rPr>
                <w:rFonts w:hint="eastAsia" w:ascii="宋体" w:hAnsi="宋体" w:eastAsia="宋体" w:cs="宋体"/>
                <w:szCs w:val="21"/>
                <w:lang w:eastAsia="zh-CN"/>
              </w:rPr>
              <w:t>2.工程知识</w:t>
            </w:r>
          </w:p>
        </w:tc>
        <w:tc>
          <w:tcPr>
            <w:tcW w:w="3251" w:type="dxa"/>
            <w:gridSpan w:val="4"/>
            <w:vAlign w:val="center"/>
          </w:tcPr>
          <w:p w14:paraId="531804AF">
            <w:pPr>
              <w:widowControl/>
              <w:spacing w:line="300" w:lineRule="auto"/>
              <w:rPr>
                <w:rFonts w:hint="eastAsia" w:ascii="宋体" w:hAnsi="宋体" w:eastAsia="宋体" w:cs="宋体"/>
                <w:szCs w:val="21"/>
                <w:lang w:eastAsia="zh-CN"/>
              </w:rPr>
            </w:pPr>
            <w:r>
              <w:rPr>
                <w:rFonts w:hint="eastAsia" w:ascii="宋体" w:hAnsi="宋体" w:eastAsia="宋体" w:cs="宋体"/>
                <w:szCs w:val="21"/>
                <w:lang w:eastAsia="zh-CN"/>
              </w:rPr>
              <w:t>能够将</w:t>
            </w:r>
            <w:r>
              <w:rPr>
                <w:rFonts w:hint="eastAsia" w:ascii="宋体" w:hAnsi="宋体" w:eastAsia="宋体" w:cs="宋体"/>
                <w:szCs w:val="21"/>
                <w:lang w:eastAsia="zh-Hans"/>
              </w:rPr>
              <w:t>计算机科学</w:t>
            </w:r>
            <w:r>
              <w:rPr>
                <w:rFonts w:hint="eastAsia" w:ascii="宋体" w:hAnsi="宋体" w:eastAsia="宋体" w:cs="宋体"/>
                <w:szCs w:val="21"/>
                <w:lang w:eastAsia="zh-CN"/>
              </w:rPr>
              <w:t>、</w:t>
            </w:r>
            <w:r>
              <w:rPr>
                <w:rFonts w:hint="eastAsia" w:ascii="宋体" w:hAnsi="宋体" w:eastAsia="宋体" w:cs="宋体"/>
                <w:szCs w:val="21"/>
                <w:lang w:eastAsia="zh-Hans"/>
              </w:rPr>
              <w:t>工商管理</w:t>
            </w:r>
            <w:r>
              <w:rPr>
                <w:rFonts w:hint="eastAsia" w:ascii="宋体" w:hAnsi="宋体" w:eastAsia="宋体" w:cs="宋体"/>
                <w:szCs w:val="21"/>
                <w:lang w:eastAsia="zh-CN"/>
              </w:rPr>
              <w:t>、</w:t>
            </w:r>
            <w:r>
              <w:rPr>
                <w:rFonts w:hint="eastAsia" w:ascii="宋体" w:hAnsi="宋体" w:eastAsia="宋体" w:cs="宋体"/>
                <w:szCs w:val="21"/>
                <w:lang w:eastAsia="zh-Hans"/>
              </w:rPr>
              <w:t>经济学</w:t>
            </w:r>
            <w:r>
              <w:rPr>
                <w:rFonts w:hint="eastAsia" w:ascii="宋体" w:hAnsi="宋体" w:eastAsia="宋体" w:cs="宋体"/>
                <w:szCs w:val="21"/>
                <w:lang w:eastAsia="zh-CN"/>
              </w:rPr>
              <w:t>基础和专业知识用于解决</w:t>
            </w:r>
            <w:r>
              <w:rPr>
                <w:rFonts w:hint="eastAsia" w:ascii="宋体" w:hAnsi="宋体" w:eastAsia="宋体" w:cs="宋体"/>
                <w:szCs w:val="21"/>
                <w:lang w:eastAsia="zh-Hans"/>
              </w:rPr>
              <w:t>电子商务领域</w:t>
            </w:r>
            <w:r>
              <w:rPr>
                <w:rFonts w:hint="eastAsia" w:ascii="宋体" w:hAnsi="宋体" w:eastAsia="宋体" w:cs="宋体"/>
                <w:szCs w:val="21"/>
                <w:lang w:eastAsia="zh-CN"/>
              </w:rPr>
              <w:t>复杂工程问题。</w:t>
            </w:r>
          </w:p>
        </w:tc>
        <w:tc>
          <w:tcPr>
            <w:tcW w:w="2136" w:type="dxa"/>
            <w:gridSpan w:val="4"/>
            <w:vAlign w:val="center"/>
          </w:tcPr>
          <w:p w14:paraId="5B788BD5">
            <w:pPr>
              <w:widowControl/>
              <w:spacing w:line="300" w:lineRule="auto"/>
              <w:jc w:val="center"/>
              <w:rPr>
                <w:rFonts w:hint="eastAsia" w:ascii="宋体" w:hAnsi="宋体" w:eastAsia="宋体" w:cs="宋体"/>
                <w:szCs w:val="21"/>
                <w:lang w:eastAsia="zh-CN"/>
              </w:rPr>
            </w:pPr>
            <w:r>
              <w:rPr>
                <w:rFonts w:hint="eastAsia" w:ascii="宋体" w:hAnsi="宋体" w:eastAsia="宋体" w:cs="宋体"/>
                <w:szCs w:val="21"/>
                <w:lang w:eastAsia="zh-CN"/>
              </w:rPr>
              <w:t>课程目标一</w:t>
            </w:r>
          </w:p>
        </w:tc>
      </w:tr>
      <w:tr w14:paraId="3878A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809" w:hRule="atLeast"/>
          <w:jc w:val="center"/>
        </w:trPr>
        <w:tc>
          <w:tcPr>
            <w:tcW w:w="1301" w:type="dxa"/>
            <w:vMerge w:val="continue"/>
          </w:tcPr>
          <w:p w14:paraId="27C088A7">
            <w:pPr>
              <w:pStyle w:val="27"/>
              <w:spacing w:before="43"/>
              <w:ind w:right="7"/>
              <w:jc w:val="center"/>
              <w:rPr>
                <w:rFonts w:hint="eastAsia" w:ascii="宋体" w:hAnsi="宋体" w:eastAsia="宋体" w:cs="宋体"/>
                <w:b/>
                <w:sz w:val="21"/>
                <w:szCs w:val="21"/>
                <w:lang w:eastAsia="zh-CN"/>
              </w:rPr>
            </w:pPr>
          </w:p>
        </w:tc>
        <w:tc>
          <w:tcPr>
            <w:tcW w:w="2238" w:type="dxa"/>
            <w:gridSpan w:val="3"/>
            <w:vAlign w:val="center"/>
          </w:tcPr>
          <w:p w14:paraId="20472CA3">
            <w:pPr>
              <w:widowControl/>
              <w:spacing w:line="300" w:lineRule="auto"/>
              <w:rPr>
                <w:rFonts w:hint="eastAsia" w:ascii="宋体" w:hAnsi="宋体" w:eastAsia="宋体" w:cs="宋体"/>
                <w:szCs w:val="21"/>
                <w:lang w:eastAsia="zh-CN"/>
              </w:rPr>
            </w:pPr>
            <w:r>
              <w:rPr>
                <w:rFonts w:hint="eastAsia" w:ascii="宋体" w:hAnsi="宋体" w:eastAsia="宋体" w:cs="宋体"/>
                <w:szCs w:val="21"/>
                <w:lang w:eastAsia="zh-CN"/>
              </w:rPr>
              <w:t>3.问题分析</w:t>
            </w:r>
          </w:p>
        </w:tc>
        <w:tc>
          <w:tcPr>
            <w:tcW w:w="3251" w:type="dxa"/>
            <w:gridSpan w:val="4"/>
            <w:vAlign w:val="center"/>
          </w:tcPr>
          <w:p w14:paraId="65882501">
            <w:pPr>
              <w:widowControl/>
              <w:spacing w:line="300" w:lineRule="auto"/>
              <w:rPr>
                <w:rFonts w:hint="eastAsia" w:ascii="宋体" w:hAnsi="宋体" w:eastAsia="宋体" w:cs="宋体"/>
                <w:szCs w:val="21"/>
                <w:lang w:eastAsia="zh-CN"/>
              </w:rPr>
            </w:pPr>
            <w:r>
              <w:rPr>
                <w:rFonts w:hint="eastAsia" w:ascii="宋体" w:hAnsi="宋体" w:eastAsia="宋体" w:cs="宋体"/>
                <w:szCs w:val="21"/>
                <w:lang w:eastAsia="zh-CN"/>
              </w:rPr>
              <w:t>能够应用</w:t>
            </w:r>
            <w:r>
              <w:rPr>
                <w:rFonts w:hint="eastAsia" w:ascii="宋体" w:hAnsi="宋体" w:eastAsia="宋体" w:cs="宋体"/>
                <w:szCs w:val="21"/>
                <w:lang w:eastAsia="zh-Hans"/>
              </w:rPr>
              <w:t>电子商务领域</w:t>
            </w:r>
            <w:r>
              <w:rPr>
                <w:rFonts w:hint="eastAsia" w:ascii="宋体" w:hAnsi="宋体" w:eastAsia="宋体" w:cs="宋体"/>
                <w:szCs w:val="21"/>
                <w:lang w:eastAsia="zh-CN"/>
              </w:rPr>
              <w:t>的基本原理，识别、表达、并通过文献研究分析复杂</w:t>
            </w:r>
            <w:r>
              <w:rPr>
                <w:rFonts w:hint="eastAsia" w:ascii="宋体" w:hAnsi="宋体" w:eastAsia="宋体" w:cs="宋体"/>
                <w:szCs w:val="21"/>
                <w:lang w:eastAsia="zh-Hans"/>
              </w:rPr>
              <w:t>电子商务</w:t>
            </w:r>
            <w:r>
              <w:rPr>
                <w:rFonts w:hint="eastAsia" w:ascii="宋体" w:hAnsi="宋体" w:eastAsia="宋体" w:cs="宋体"/>
                <w:szCs w:val="21"/>
                <w:lang w:eastAsia="zh-CN"/>
              </w:rPr>
              <w:t>工程问题，以获得有效结论。</w:t>
            </w:r>
          </w:p>
        </w:tc>
        <w:tc>
          <w:tcPr>
            <w:tcW w:w="2136" w:type="dxa"/>
            <w:gridSpan w:val="4"/>
            <w:vAlign w:val="center"/>
          </w:tcPr>
          <w:p w14:paraId="3300959E">
            <w:pPr>
              <w:widowControl/>
              <w:spacing w:line="300" w:lineRule="auto"/>
              <w:jc w:val="center"/>
              <w:rPr>
                <w:rFonts w:hint="eastAsia" w:ascii="宋体" w:hAnsi="宋体" w:eastAsia="宋体" w:cs="宋体"/>
                <w:szCs w:val="21"/>
                <w:lang w:val="en-US" w:eastAsia="zh-CN"/>
              </w:rPr>
            </w:pPr>
            <w:r>
              <w:rPr>
                <w:rFonts w:hint="eastAsia" w:ascii="宋体" w:hAnsi="宋体" w:eastAsia="宋体" w:cs="宋体"/>
                <w:szCs w:val="21"/>
                <w:lang w:eastAsia="zh-CN"/>
              </w:rPr>
              <w:t>课程目标</w:t>
            </w:r>
            <w:r>
              <w:rPr>
                <w:rFonts w:hint="eastAsia" w:ascii="宋体" w:hAnsi="宋体" w:eastAsia="宋体" w:cs="宋体"/>
                <w:szCs w:val="21"/>
                <w:lang w:val="en-US" w:eastAsia="zh-CN"/>
              </w:rPr>
              <w:t>1 2</w:t>
            </w:r>
          </w:p>
        </w:tc>
      </w:tr>
      <w:tr w14:paraId="6C412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809" w:hRule="atLeast"/>
          <w:jc w:val="center"/>
        </w:trPr>
        <w:tc>
          <w:tcPr>
            <w:tcW w:w="1301" w:type="dxa"/>
            <w:vMerge w:val="continue"/>
          </w:tcPr>
          <w:p w14:paraId="0839D991">
            <w:pPr>
              <w:pStyle w:val="27"/>
              <w:spacing w:before="43"/>
              <w:ind w:right="7"/>
              <w:jc w:val="center"/>
              <w:rPr>
                <w:rFonts w:hint="eastAsia" w:ascii="宋体" w:hAnsi="宋体" w:eastAsia="宋体" w:cs="宋体"/>
                <w:b/>
                <w:sz w:val="21"/>
                <w:szCs w:val="21"/>
                <w:lang w:eastAsia="zh-CN"/>
              </w:rPr>
            </w:pPr>
          </w:p>
        </w:tc>
        <w:tc>
          <w:tcPr>
            <w:tcW w:w="2238" w:type="dxa"/>
            <w:gridSpan w:val="3"/>
            <w:vAlign w:val="center"/>
          </w:tcPr>
          <w:p w14:paraId="2E5C5429">
            <w:pPr>
              <w:widowControl/>
              <w:spacing w:line="300" w:lineRule="auto"/>
              <w:rPr>
                <w:rFonts w:hint="eastAsia" w:ascii="宋体" w:hAnsi="宋体" w:eastAsia="宋体" w:cs="宋体"/>
                <w:szCs w:val="21"/>
                <w:lang w:eastAsia="zh-CN"/>
              </w:rPr>
            </w:pPr>
            <w:r>
              <w:rPr>
                <w:rFonts w:hint="eastAsia" w:ascii="宋体" w:hAnsi="宋体" w:eastAsia="宋体" w:cs="宋体"/>
                <w:szCs w:val="21"/>
                <w:lang w:eastAsia="zh-CN"/>
              </w:rPr>
              <w:t>4.设计开发解决方案</w:t>
            </w:r>
          </w:p>
        </w:tc>
        <w:tc>
          <w:tcPr>
            <w:tcW w:w="3251" w:type="dxa"/>
            <w:gridSpan w:val="4"/>
            <w:vAlign w:val="center"/>
          </w:tcPr>
          <w:p w14:paraId="2715837C">
            <w:pPr>
              <w:widowControl/>
              <w:spacing w:line="300" w:lineRule="auto"/>
              <w:rPr>
                <w:rFonts w:hint="eastAsia" w:ascii="宋体" w:hAnsi="宋体" w:eastAsia="宋体" w:cs="宋体"/>
                <w:szCs w:val="21"/>
                <w:lang w:eastAsia="zh-CN"/>
              </w:rPr>
            </w:pPr>
            <w:r>
              <w:rPr>
                <w:rFonts w:hint="eastAsia" w:ascii="宋体" w:hAnsi="宋体" w:eastAsia="宋体" w:cs="宋体"/>
                <w:szCs w:val="21"/>
                <w:lang w:eastAsia="zh-CN"/>
              </w:rPr>
              <w:t>能够设计针对复杂</w:t>
            </w:r>
            <w:r>
              <w:rPr>
                <w:rFonts w:hint="eastAsia" w:ascii="宋体" w:hAnsi="宋体" w:eastAsia="宋体" w:cs="宋体"/>
                <w:szCs w:val="21"/>
                <w:lang w:eastAsia="zh-Hans"/>
              </w:rPr>
              <w:t>电子商务</w:t>
            </w:r>
            <w:r>
              <w:rPr>
                <w:rFonts w:hint="eastAsia" w:ascii="宋体" w:hAnsi="宋体" w:eastAsia="宋体" w:cs="宋体"/>
                <w:szCs w:val="21"/>
                <w:lang w:eastAsia="zh-CN"/>
              </w:rPr>
              <w:t>工程问题的解决方案，设计满足特定需求的系统，能够在设计环节体现创新意识，考虑社会、健康、安全、法律、文化以及环境等因素。</w:t>
            </w:r>
          </w:p>
        </w:tc>
        <w:tc>
          <w:tcPr>
            <w:tcW w:w="2136" w:type="dxa"/>
            <w:gridSpan w:val="4"/>
            <w:vAlign w:val="center"/>
          </w:tcPr>
          <w:p w14:paraId="7F61F6AC">
            <w:pPr>
              <w:widowControl/>
              <w:spacing w:line="300" w:lineRule="auto"/>
              <w:jc w:val="center"/>
              <w:rPr>
                <w:rFonts w:hint="eastAsia" w:ascii="宋体" w:hAnsi="宋体" w:eastAsia="宋体" w:cs="宋体"/>
                <w:szCs w:val="21"/>
                <w:lang w:val="en-US" w:eastAsia="zh-CN"/>
              </w:rPr>
            </w:pPr>
            <w:r>
              <w:rPr>
                <w:rFonts w:hint="eastAsia" w:ascii="宋体" w:hAnsi="宋体" w:eastAsia="宋体" w:cs="宋体"/>
                <w:szCs w:val="21"/>
                <w:lang w:eastAsia="zh-CN"/>
              </w:rPr>
              <w:t>课程目标</w:t>
            </w:r>
            <w:r>
              <w:rPr>
                <w:rFonts w:hint="eastAsia" w:ascii="宋体" w:hAnsi="宋体" w:eastAsia="宋体" w:cs="宋体"/>
                <w:szCs w:val="21"/>
                <w:lang w:val="en-US" w:eastAsia="zh-CN"/>
              </w:rPr>
              <w:t>3 4</w:t>
            </w:r>
          </w:p>
        </w:tc>
      </w:tr>
      <w:tr w14:paraId="2495D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809" w:hRule="atLeast"/>
          <w:jc w:val="center"/>
        </w:trPr>
        <w:tc>
          <w:tcPr>
            <w:tcW w:w="1301" w:type="dxa"/>
            <w:vMerge w:val="continue"/>
          </w:tcPr>
          <w:p w14:paraId="19AACB61">
            <w:pPr>
              <w:pStyle w:val="27"/>
              <w:spacing w:before="43"/>
              <w:ind w:right="7"/>
              <w:jc w:val="center"/>
              <w:rPr>
                <w:rFonts w:hint="eastAsia" w:ascii="宋体" w:hAnsi="宋体" w:eastAsia="宋体" w:cs="宋体"/>
                <w:b/>
                <w:sz w:val="21"/>
                <w:szCs w:val="21"/>
                <w:lang w:eastAsia="zh-CN"/>
              </w:rPr>
            </w:pPr>
          </w:p>
        </w:tc>
        <w:tc>
          <w:tcPr>
            <w:tcW w:w="2238" w:type="dxa"/>
            <w:gridSpan w:val="3"/>
            <w:vAlign w:val="center"/>
          </w:tcPr>
          <w:p w14:paraId="4848F7D1">
            <w:pPr>
              <w:widowControl/>
              <w:spacing w:line="300" w:lineRule="auto"/>
              <w:rPr>
                <w:rFonts w:hint="eastAsia" w:ascii="宋体" w:hAnsi="宋体" w:eastAsia="宋体" w:cs="宋体"/>
                <w:szCs w:val="21"/>
                <w:lang w:eastAsia="zh-CN"/>
              </w:rPr>
            </w:pPr>
            <w:r>
              <w:rPr>
                <w:rFonts w:hint="eastAsia" w:ascii="宋体" w:hAnsi="宋体" w:eastAsia="宋体" w:cs="宋体"/>
                <w:szCs w:val="21"/>
                <w:lang w:eastAsia="zh-CN"/>
              </w:rPr>
              <w:t>5.研究</w:t>
            </w:r>
          </w:p>
        </w:tc>
        <w:tc>
          <w:tcPr>
            <w:tcW w:w="3251" w:type="dxa"/>
            <w:gridSpan w:val="4"/>
            <w:vAlign w:val="center"/>
          </w:tcPr>
          <w:p w14:paraId="3257F3E1">
            <w:pPr>
              <w:widowControl/>
              <w:spacing w:line="300" w:lineRule="auto"/>
              <w:rPr>
                <w:rFonts w:hint="eastAsia" w:ascii="宋体" w:hAnsi="宋体" w:eastAsia="宋体" w:cs="宋体"/>
                <w:szCs w:val="21"/>
                <w:lang w:eastAsia="zh-CN"/>
              </w:rPr>
            </w:pPr>
            <w:r>
              <w:rPr>
                <w:rFonts w:hint="eastAsia" w:ascii="宋体" w:hAnsi="宋体" w:eastAsia="宋体" w:cs="宋体"/>
                <w:szCs w:val="21"/>
                <w:lang w:eastAsia="zh-CN"/>
              </w:rPr>
              <w:t>能够基于科学原理并采用科学方法对复杂</w:t>
            </w:r>
            <w:r>
              <w:rPr>
                <w:rFonts w:hint="eastAsia" w:ascii="宋体" w:hAnsi="宋体" w:eastAsia="宋体" w:cs="宋体"/>
                <w:szCs w:val="21"/>
                <w:lang w:eastAsia="zh-Hans"/>
              </w:rPr>
              <w:t>电子商务</w:t>
            </w:r>
            <w:r>
              <w:rPr>
                <w:rFonts w:hint="eastAsia" w:ascii="宋体" w:hAnsi="宋体" w:eastAsia="宋体" w:cs="宋体"/>
                <w:szCs w:val="21"/>
                <w:lang w:eastAsia="zh-CN"/>
              </w:rPr>
              <w:t>工程问题进行研究，包括设计实验、分析与解释数据，并通过信息综合得到合理有效的结论。</w:t>
            </w:r>
          </w:p>
        </w:tc>
        <w:tc>
          <w:tcPr>
            <w:tcW w:w="2136" w:type="dxa"/>
            <w:gridSpan w:val="4"/>
            <w:vAlign w:val="center"/>
          </w:tcPr>
          <w:p w14:paraId="7333C83D">
            <w:pPr>
              <w:widowControl/>
              <w:spacing w:line="300" w:lineRule="auto"/>
              <w:jc w:val="center"/>
              <w:rPr>
                <w:rFonts w:hint="eastAsia" w:ascii="宋体" w:hAnsi="宋体" w:eastAsia="宋体" w:cs="宋体"/>
                <w:szCs w:val="21"/>
                <w:lang w:val="en-US" w:eastAsia="zh-CN"/>
              </w:rPr>
            </w:pPr>
            <w:r>
              <w:rPr>
                <w:rFonts w:hint="eastAsia" w:ascii="宋体" w:hAnsi="宋体" w:eastAsia="宋体" w:cs="宋体"/>
                <w:szCs w:val="21"/>
                <w:lang w:eastAsia="zh-CN"/>
              </w:rPr>
              <w:t>课程目标</w:t>
            </w:r>
            <w:r>
              <w:rPr>
                <w:rFonts w:hint="eastAsia" w:ascii="宋体" w:hAnsi="宋体" w:eastAsia="宋体" w:cs="宋体"/>
                <w:szCs w:val="21"/>
                <w:lang w:val="en-US" w:eastAsia="zh-CN"/>
              </w:rPr>
              <w:t>3 4</w:t>
            </w:r>
          </w:p>
        </w:tc>
      </w:tr>
      <w:tr w14:paraId="3113C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809" w:hRule="atLeast"/>
          <w:jc w:val="center"/>
        </w:trPr>
        <w:tc>
          <w:tcPr>
            <w:tcW w:w="1301" w:type="dxa"/>
            <w:vMerge w:val="continue"/>
          </w:tcPr>
          <w:p w14:paraId="22E4B0EA">
            <w:pPr>
              <w:pStyle w:val="27"/>
              <w:spacing w:before="43"/>
              <w:ind w:right="7"/>
              <w:jc w:val="center"/>
              <w:rPr>
                <w:rFonts w:hint="eastAsia" w:ascii="宋体" w:hAnsi="宋体" w:eastAsia="宋体" w:cs="宋体"/>
                <w:b/>
                <w:sz w:val="21"/>
                <w:szCs w:val="21"/>
                <w:lang w:eastAsia="zh-CN"/>
              </w:rPr>
            </w:pPr>
          </w:p>
        </w:tc>
        <w:tc>
          <w:tcPr>
            <w:tcW w:w="2238" w:type="dxa"/>
            <w:gridSpan w:val="3"/>
            <w:vAlign w:val="center"/>
          </w:tcPr>
          <w:p w14:paraId="3A63CA4A">
            <w:pPr>
              <w:widowControl/>
              <w:spacing w:line="300" w:lineRule="auto"/>
              <w:rPr>
                <w:rFonts w:hint="eastAsia" w:ascii="宋体" w:hAnsi="宋体" w:eastAsia="宋体" w:cs="宋体"/>
                <w:szCs w:val="21"/>
                <w:lang w:eastAsia="zh-CN"/>
              </w:rPr>
            </w:pPr>
            <w:r>
              <w:rPr>
                <w:rFonts w:hint="eastAsia" w:ascii="宋体" w:hAnsi="宋体" w:eastAsia="宋体" w:cs="宋体"/>
                <w:szCs w:val="21"/>
                <w:lang w:eastAsia="zh-CN"/>
              </w:rPr>
              <w:t>6.使用现代工具</w:t>
            </w:r>
          </w:p>
        </w:tc>
        <w:tc>
          <w:tcPr>
            <w:tcW w:w="3251" w:type="dxa"/>
            <w:gridSpan w:val="4"/>
            <w:vAlign w:val="center"/>
          </w:tcPr>
          <w:p w14:paraId="21544516">
            <w:pPr>
              <w:widowControl/>
              <w:spacing w:line="300" w:lineRule="auto"/>
              <w:rPr>
                <w:rFonts w:hint="eastAsia" w:ascii="宋体" w:hAnsi="宋体" w:eastAsia="宋体" w:cs="宋体"/>
                <w:szCs w:val="21"/>
                <w:lang w:eastAsia="zh-CN"/>
              </w:rPr>
            </w:pPr>
            <w:r>
              <w:rPr>
                <w:rFonts w:hint="eastAsia" w:ascii="宋体" w:hAnsi="宋体" w:eastAsia="宋体" w:cs="宋体"/>
                <w:szCs w:val="21"/>
                <w:lang w:eastAsia="zh-CN"/>
              </w:rPr>
              <w:t>能够针对复杂</w:t>
            </w:r>
            <w:r>
              <w:rPr>
                <w:rFonts w:hint="eastAsia" w:ascii="宋体" w:hAnsi="宋体" w:eastAsia="宋体" w:cs="宋体"/>
                <w:szCs w:val="21"/>
                <w:lang w:eastAsia="zh-Hans"/>
              </w:rPr>
              <w:t>电子商务</w:t>
            </w:r>
            <w:r>
              <w:rPr>
                <w:rFonts w:hint="eastAsia" w:ascii="宋体" w:hAnsi="宋体" w:eastAsia="宋体" w:cs="宋体"/>
                <w:szCs w:val="21"/>
                <w:lang w:eastAsia="zh-CN"/>
              </w:rPr>
              <w:t>工程问题、开发、选择与使用恰当的技术、资源、现代工程工具和信息技术工具，包括对复杂工程问题的预测与模拟，并能够理解其局限性。</w:t>
            </w:r>
          </w:p>
        </w:tc>
        <w:tc>
          <w:tcPr>
            <w:tcW w:w="2136" w:type="dxa"/>
            <w:gridSpan w:val="4"/>
            <w:vAlign w:val="center"/>
          </w:tcPr>
          <w:p w14:paraId="38EB2C6B">
            <w:pPr>
              <w:widowControl/>
              <w:spacing w:line="300" w:lineRule="auto"/>
              <w:jc w:val="center"/>
              <w:rPr>
                <w:rFonts w:hint="default" w:ascii="宋体" w:hAnsi="宋体" w:eastAsia="宋体" w:cs="宋体"/>
                <w:szCs w:val="21"/>
                <w:lang w:val="en-US" w:eastAsia="zh-CN"/>
              </w:rPr>
            </w:pPr>
            <w:r>
              <w:rPr>
                <w:rFonts w:hint="eastAsia" w:ascii="宋体" w:hAnsi="宋体" w:eastAsia="宋体" w:cs="宋体"/>
                <w:szCs w:val="21"/>
                <w:lang w:eastAsia="zh-CN"/>
              </w:rPr>
              <w:t>课程目标</w:t>
            </w:r>
            <w:r>
              <w:rPr>
                <w:rFonts w:hint="eastAsia" w:ascii="宋体" w:hAnsi="宋体" w:eastAsia="宋体" w:cs="宋体"/>
                <w:szCs w:val="21"/>
                <w:lang w:val="en-US" w:eastAsia="zh-CN"/>
              </w:rPr>
              <w:t>3 4</w:t>
            </w:r>
          </w:p>
        </w:tc>
      </w:tr>
      <w:tr w14:paraId="3BBD1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809" w:hRule="atLeast"/>
          <w:jc w:val="center"/>
        </w:trPr>
        <w:tc>
          <w:tcPr>
            <w:tcW w:w="1301" w:type="dxa"/>
            <w:vMerge w:val="continue"/>
          </w:tcPr>
          <w:p w14:paraId="5FAD5C4F">
            <w:pPr>
              <w:pStyle w:val="27"/>
              <w:spacing w:before="43"/>
              <w:ind w:right="7"/>
              <w:jc w:val="center"/>
              <w:rPr>
                <w:rFonts w:hint="eastAsia" w:ascii="宋体" w:hAnsi="宋体" w:eastAsia="宋体" w:cs="宋体"/>
                <w:b/>
                <w:sz w:val="21"/>
                <w:szCs w:val="21"/>
                <w:lang w:eastAsia="zh-CN"/>
              </w:rPr>
            </w:pPr>
          </w:p>
        </w:tc>
        <w:tc>
          <w:tcPr>
            <w:tcW w:w="2238" w:type="dxa"/>
            <w:gridSpan w:val="3"/>
            <w:vAlign w:val="center"/>
          </w:tcPr>
          <w:p w14:paraId="18BB2994">
            <w:pPr>
              <w:widowControl/>
              <w:spacing w:line="300" w:lineRule="auto"/>
              <w:rPr>
                <w:rFonts w:hint="eastAsia" w:ascii="宋体" w:hAnsi="宋体" w:eastAsia="宋体" w:cs="宋体"/>
                <w:szCs w:val="21"/>
                <w:lang w:eastAsia="zh-CN"/>
              </w:rPr>
            </w:pPr>
            <w:r>
              <w:rPr>
                <w:rFonts w:hint="eastAsia" w:ascii="宋体" w:hAnsi="宋体" w:eastAsia="宋体" w:cs="宋体"/>
                <w:szCs w:val="21"/>
                <w:lang w:eastAsia="zh-CN"/>
              </w:rPr>
              <w:t>7.工程与社会</w:t>
            </w:r>
          </w:p>
        </w:tc>
        <w:tc>
          <w:tcPr>
            <w:tcW w:w="3251" w:type="dxa"/>
            <w:gridSpan w:val="4"/>
            <w:vAlign w:val="center"/>
          </w:tcPr>
          <w:p w14:paraId="5F36D54D">
            <w:pPr>
              <w:widowControl/>
              <w:spacing w:line="300" w:lineRule="auto"/>
              <w:rPr>
                <w:rFonts w:hint="eastAsia" w:ascii="宋体" w:hAnsi="宋体" w:eastAsia="宋体" w:cs="宋体"/>
                <w:szCs w:val="21"/>
                <w:lang w:eastAsia="zh-CN"/>
              </w:rPr>
            </w:pPr>
            <w:r>
              <w:rPr>
                <w:rFonts w:hint="eastAsia" w:ascii="宋体" w:hAnsi="宋体" w:eastAsia="宋体" w:cs="宋体"/>
                <w:szCs w:val="21"/>
                <w:lang w:eastAsia="zh-CN"/>
              </w:rPr>
              <w:t>能够基于</w:t>
            </w:r>
            <w:r>
              <w:rPr>
                <w:rFonts w:hint="eastAsia" w:ascii="宋体" w:hAnsi="宋体" w:eastAsia="宋体" w:cs="宋体"/>
                <w:szCs w:val="21"/>
                <w:lang w:eastAsia="zh-Hans"/>
              </w:rPr>
              <w:t>电子商务</w:t>
            </w:r>
            <w:r>
              <w:rPr>
                <w:rFonts w:hint="eastAsia" w:ascii="宋体" w:hAnsi="宋体" w:eastAsia="宋体" w:cs="宋体"/>
                <w:szCs w:val="21"/>
                <w:lang w:eastAsia="zh-CN"/>
              </w:rPr>
              <w:t>工程相关背景知识进行合理分析，评价</w:t>
            </w:r>
            <w:r>
              <w:rPr>
                <w:rFonts w:hint="eastAsia" w:ascii="宋体" w:hAnsi="宋体" w:eastAsia="宋体" w:cs="宋体"/>
                <w:szCs w:val="21"/>
                <w:lang w:eastAsia="zh-Hans"/>
              </w:rPr>
              <w:t>电子商务</w:t>
            </w:r>
            <w:r>
              <w:rPr>
                <w:rFonts w:hint="eastAsia" w:ascii="宋体" w:hAnsi="宋体" w:eastAsia="宋体" w:cs="宋体"/>
                <w:szCs w:val="21"/>
                <w:lang w:eastAsia="zh-CN"/>
              </w:rPr>
              <w:t>专业工程实践和复杂工程问题解决方案对社会、健康、安全、法律以及文化的影响，并理解应承担的责任。</w:t>
            </w:r>
          </w:p>
        </w:tc>
        <w:tc>
          <w:tcPr>
            <w:tcW w:w="2136" w:type="dxa"/>
            <w:gridSpan w:val="4"/>
            <w:vAlign w:val="center"/>
          </w:tcPr>
          <w:p w14:paraId="55A1D033">
            <w:pPr>
              <w:widowControl/>
              <w:spacing w:line="300" w:lineRule="auto"/>
              <w:jc w:val="center"/>
              <w:rPr>
                <w:rFonts w:hint="default" w:ascii="宋体" w:hAnsi="宋体" w:eastAsia="宋体" w:cs="宋体"/>
                <w:szCs w:val="21"/>
                <w:lang w:val="en-US" w:eastAsia="zh-CN"/>
              </w:rPr>
            </w:pPr>
            <w:r>
              <w:rPr>
                <w:rFonts w:hint="eastAsia" w:ascii="宋体" w:hAnsi="宋体" w:eastAsia="宋体" w:cs="宋体"/>
                <w:szCs w:val="21"/>
                <w:lang w:eastAsia="zh-CN"/>
              </w:rPr>
              <w:t>课程目标</w:t>
            </w:r>
            <w:r>
              <w:rPr>
                <w:rFonts w:hint="eastAsia" w:ascii="宋体" w:hAnsi="宋体" w:eastAsia="宋体" w:cs="宋体"/>
                <w:szCs w:val="21"/>
                <w:lang w:val="en-US" w:eastAsia="zh-CN"/>
              </w:rPr>
              <w:t>5 6</w:t>
            </w:r>
          </w:p>
        </w:tc>
      </w:tr>
      <w:tr w14:paraId="0CEA5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377" w:hRule="atLeast"/>
          <w:jc w:val="center"/>
        </w:trPr>
        <w:tc>
          <w:tcPr>
            <w:tcW w:w="1301" w:type="dxa"/>
            <w:vMerge w:val="restart"/>
            <w:vAlign w:val="center"/>
          </w:tcPr>
          <w:p w14:paraId="61248391">
            <w:pPr>
              <w:pStyle w:val="27"/>
              <w:spacing w:before="152"/>
              <w:ind w:left="8"/>
              <w:jc w:val="center"/>
              <w:rPr>
                <w:rFonts w:hint="eastAsia" w:ascii="宋体"/>
                <w:b/>
                <w:sz w:val="21"/>
              </w:rPr>
            </w:pPr>
            <w:r>
              <w:rPr>
                <w:rFonts w:ascii="宋体"/>
                <w:b/>
                <w:w w:val="98"/>
                <w:sz w:val="21"/>
              </w:rPr>
              <w:t>E</w:t>
            </w:r>
          </w:p>
          <w:p w14:paraId="50D8327C">
            <w:pPr>
              <w:pStyle w:val="27"/>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rPr>
              <w:t>教学内容</w:t>
            </w:r>
          </w:p>
        </w:tc>
        <w:tc>
          <w:tcPr>
            <w:tcW w:w="5489" w:type="dxa"/>
            <w:gridSpan w:val="7"/>
            <w:vMerge w:val="restart"/>
            <w:vAlign w:val="center"/>
          </w:tcPr>
          <w:p w14:paraId="11158C9A">
            <w:pPr>
              <w:pStyle w:val="27"/>
              <w:spacing w:before="125" w:line="312" w:lineRule="auto"/>
              <w:ind w:right="23"/>
              <w:jc w:val="center"/>
              <w:rPr>
                <w:rFonts w:hint="eastAsia" w:ascii="宋体" w:hAnsi="宋体" w:eastAsia="宋体" w:cs="宋体"/>
                <w:b/>
                <w:bCs/>
                <w:sz w:val="21"/>
                <w:szCs w:val="21"/>
                <w:lang w:eastAsia="zh-CN"/>
              </w:rPr>
            </w:pPr>
            <w:r>
              <w:rPr>
                <w:rFonts w:hint="eastAsia" w:ascii="宋体" w:eastAsia="宋体"/>
                <w:sz w:val="21"/>
                <w:lang w:eastAsia="zh-CN"/>
              </w:rPr>
              <w:t>章节内容</w:t>
            </w:r>
          </w:p>
        </w:tc>
        <w:tc>
          <w:tcPr>
            <w:tcW w:w="2136" w:type="dxa"/>
            <w:gridSpan w:val="4"/>
            <w:vAlign w:val="center"/>
          </w:tcPr>
          <w:p w14:paraId="02BFA35A">
            <w:pPr>
              <w:pStyle w:val="27"/>
              <w:spacing w:before="125" w:line="312" w:lineRule="auto"/>
              <w:ind w:right="23"/>
              <w:jc w:val="center"/>
              <w:rPr>
                <w:rFonts w:hint="eastAsia" w:ascii="宋体" w:hAnsi="宋体" w:eastAsia="宋体" w:cs="宋体"/>
                <w:b/>
                <w:bCs/>
                <w:sz w:val="21"/>
                <w:szCs w:val="21"/>
                <w:lang w:eastAsia="zh-CN"/>
              </w:rPr>
            </w:pPr>
            <w:r>
              <w:rPr>
                <w:rFonts w:hint="eastAsia" w:ascii="宋体" w:eastAsia="宋体"/>
                <w:bCs/>
                <w:sz w:val="21"/>
                <w:lang w:eastAsia="zh-CN"/>
              </w:rPr>
              <w:t>学时分配</w:t>
            </w:r>
          </w:p>
        </w:tc>
      </w:tr>
      <w:tr w14:paraId="195BB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14:paraId="15402EC9">
            <w:pPr>
              <w:pStyle w:val="27"/>
              <w:spacing w:before="125" w:line="312" w:lineRule="auto"/>
              <w:ind w:right="23"/>
              <w:jc w:val="center"/>
              <w:rPr>
                <w:rFonts w:hint="eastAsia"/>
              </w:rPr>
            </w:pPr>
          </w:p>
        </w:tc>
        <w:tc>
          <w:tcPr>
            <w:tcW w:w="5489" w:type="dxa"/>
            <w:gridSpan w:val="7"/>
            <w:vMerge w:val="continue"/>
            <w:vAlign w:val="center"/>
          </w:tcPr>
          <w:p w14:paraId="5A4F9380">
            <w:pPr>
              <w:pStyle w:val="27"/>
              <w:spacing w:before="125" w:line="312" w:lineRule="auto"/>
              <w:ind w:right="23"/>
              <w:jc w:val="center"/>
              <w:rPr>
                <w:rFonts w:hint="eastAsia"/>
              </w:rPr>
            </w:pPr>
          </w:p>
        </w:tc>
        <w:tc>
          <w:tcPr>
            <w:tcW w:w="841" w:type="dxa"/>
            <w:vAlign w:val="center"/>
          </w:tcPr>
          <w:p w14:paraId="39DA72D3">
            <w:pPr>
              <w:pStyle w:val="27"/>
              <w:spacing w:before="44"/>
              <w:jc w:val="center"/>
              <w:rPr>
                <w:rFonts w:hint="eastAsia" w:ascii="宋体" w:hAnsi="宋体" w:eastAsia="宋体" w:cs="宋体"/>
                <w:b/>
                <w:bCs/>
                <w:sz w:val="21"/>
                <w:szCs w:val="21"/>
                <w:lang w:eastAsia="zh-CN"/>
              </w:rPr>
            </w:pPr>
            <w:r>
              <w:rPr>
                <w:rFonts w:hint="eastAsia" w:ascii="宋体" w:eastAsia="宋体"/>
                <w:bCs/>
                <w:sz w:val="21"/>
                <w:lang w:eastAsia="zh-CN"/>
              </w:rPr>
              <w:t>理论</w:t>
            </w:r>
          </w:p>
        </w:tc>
        <w:tc>
          <w:tcPr>
            <w:tcW w:w="720" w:type="dxa"/>
            <w:gridSpan w:val="2"/>
            <w:vAlign w:val="center"/>
          </w:tcPr>
          <w:p w14:paraId="0C73D83B">
            <w:pPr>
              <w:pStyle w:val="27"/>
              <w:spacing w:before="44"/>
              <w:jc w:val="center"/>
              <w:rPr>
                <w:rFonts w:hint="eastAsia" w:ascii="宋体" w:hAnsi="宋体" w:eastAsia="宋体" w:cs="宋体"/>
                <w:b/>
                <w:bCs/>
                <w:sz w:val="21"/>
                <w:szCs w:val="21"/>
                <w:lang w:eastAsia="zh-CN"/>
              </w:rPr>
            </w:pPr>
            <w:r>
              <w:rPr>
                <w:rFonts w:hint="eastAsia" w:ascii="宋体" w:eastAsia="宋体"/>
                <w:bCs/>
                <w:sz w:val="21"/>
                <w:lang w:eastAsia="zh-CN"/>
              </w:rPr>
              <w:t>实践</w:t>
            </w:r>
          </w:p>
        </w:tc>
        <w:tc>
          <w:tcPr>
            <w:tcW w:w="644" w:type="dxa"/>
            <w:gridSpan w:val="2"/>
            <w:vAlign w:val="center"/>
          </w:tcPr>
          <w:p w14:paraId="533AFF29">
            <w:pPr>
              <w:pStyle w:val="27"/>
              <w:spacing w:before="44"/>
              <w:ind w:right="89"/>
              <w:jc w:val="center"/>
              <w:rPr>
                <w:rFonts w:hint="eastAsia" w:ascii="宋体" w:hAnsi="宋体" w:eastAsia="宋体" w:cs="宋体"/>
                <w:b/>
                <w:bCs/>
                <w:sz w:val="21"/>
                <w:szCs w:val="21"/>
                <w:lang w:eastAsia="zh-CN"/>
              </w:rPr>
            </w:pPr>
            <w:r>
              <w:rPr>
                <w:rFonts w:hint="eastAsia" w:ascii="宋体" w:eastAsia="宋体"/>
                <w:bCs/>
                <w:sz w:val="21"/>
                <w:lang w:eastAsia="zh-CN"/>
              </w:rPr>
              <w:t xml:space="preserve"> 合计</w:t>
            </w:r>
          </w:p>
        </w:tc>
      </w:tr>
      <w:tr w14:paraId="06B62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exact"/>
          <w:jc w:val="center"/>
        </w:trPr>
        <w:tc>
          <w:tcPr>
            <w:tcW w:w="1301" w:type="dxa"/>
            <w:vMerge w:val="continue"/>
          </w:tcPr>
          <w:p w14:paraId="6F662C48">
            <w:pPr>
              <w:pStyle w:val="27"/>
              <w:spacing w:before="125" w:line="312" w:lineRule="auto"/>
              <w:ind w:right="23"/>
              <w:rPr>
                <w:rFonts w:hint="eastAsia"/>
              </w:rPr>
            </w:pPr>
          </w:p>
        </w:tc>
        <w:tc>
          <w:tcPr>
            <w:tcW w:w="5489" w:type="dxa"/>
            <w:gridSpan w:val="7"/>
          </w:tcPr>
          <w:p w14:paraId="3DBDA803">
            <w:pPr>
              <w:spacing w:line="300" w:lineRule="auto"/>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r>
              <w:rPr>
                <w:rFonts w:ascii="宋体" w:hAnsi="宋体" w:eastAsia="宋体"/>
                <w:color w:val="000000" w:themeColor="text1"/>
                <w:sz w:val="21"/>
                <w:szCs w:val="21"/>
                <w:shd w:val="clear" w:color="auto" w:fill="FFFFFF"/>
                <w:lang w:eastAsia="zh-CN"/>
                <w14:textFill>
                  <w14:solidFill>
                    <w14:schemeClr w14:val="tx1"/>
                  </w14:solidFill>
                </w14:textFill>
              </w:rPr>
              <w:t>概率统计与应用数学基础知识</w:t>
            </w:r>
          </w:p>
        </w:tc>
        <w:tc>
          <w:tcPr>
            <w:tcW w:w="841" w:type="dxa"/>
            <w:vAlign w:val="center"/>
          </w:tcPr>
          <w:p w14:paraId="2FE35D9F">
            <w:pPr>
              <w:spacing w:line="300" w:lineRule="auto"/>
              <w:jc w:val="center"/>
              <w:rPr>
                <w:rFonts w:hint="eastAsia" w:ascii="宋体" w:hAnsi="宋体" w:eastAsia="PMingLiU" w:cs="宋体"/>
                <w:szCs w:val="21"/>
                <w:lang w:eastAsia="zh-TW"/>
              </w:rPr>
            </w:pPr>
            <w:r>
              <w:rPr>
                <w:rFonts w:hint="eastAsia" w:cs="宋体" w:asciiTheme="minorEastAsia" w:hAnsiTheme="minorEastAsia" w:eastAsiaTheme="minorEastAsia"/>
                <w:szCs w:val="21"/>
                <w:lang w:eastAsia="zh-CN"/>
              </w:rPr>
              <w:t>2</w:t>
            </w:r>
          </w:p>
        </w:tc>
        <w:tc>
          <w:tcPr>
            <w:tcW w:w="720" w:type="dxa"/>
            <w:gridSpan w:val="2"/>
            <w:vAlign w:val="center"/>
          </w:tcPr>
          <w:p w14:paraId="408B7122">
            <w:pPr>
              <w:spacing w:line="300" w:lineRule="auto"/>
              <w:jc w:val="center"/>
              <w:rPr>
                <w:rFonts w:hint="eastAsia" w:ascii="宋体" w:hAnsi="宋体" w:cs="宋体"/>
                <w:szCs w:val="21"/>
                <w:lang w:eastAsia="zh-CN"/>
              </w:rPr>
            </w:pPr>
            <w:r>
              <w:rPr>
                <w:rFonts w:hint="eastAsia" w:ascii="宋体" w:hAnsi="宋体" w:cs="宋体"/>
                <w:szCs w:val="21"/>
                <w:lang w:eastAsia="zh-CN"/>
              </w:rPr>
              <w:t>0</w:t>
            </w:r>
          </w:p>
        </w:tc>
        <w:tc>
          <w:tcPr>
            <w:tcW w:w="644" w:type="dxa"/>
            <w:gridSpan w:val="2"/>
            <w:vAlign w:val="center"/>
          </w:tcPr>
          <w:p w14:paraId="407FED0F">
            <w:pPr>
              <w:spacing w:line="300" w:lineRule="auto"/>
              <w:jc w:val="center"/>
              <w:rPr>
                <w:rFonts w:hint="eastAsia" w:ascii="宋体" w:hAnsi="宋体" w:eastAsia="宋体" w:cs="宋体"/>
                <w:szCs w:val="21"/>
                <w:lang w:eastAsia="zh-CN"/>
              </w:rPr>
            </w:pPr>
          </w:p>
        </w:tc>
      </w:tr>
      <w:tr w14:paraId="20DEC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exact"/>
          <w:jc w:val="center"/>
        </w:trPr>
        <w:tc>
          <w:tcPr>
            <w:tcW w:w="1301" w:type="dxa"/>
            <w:vMerge w:val="continue"/>
          </w:tcPr>
          <w:p w14:paraId="15B9FDCF">
            <w:pPr>
              <w:pStyle w:val="27"/>
              <w:spacing w:before="125" w:line="312" w:lineRule="auto"/>
              <w:ind w:right="23"/>
              <w:rPr>
                <w:rFonts w:hint="eastAsia" w:ascii="宋体" w:hAnsi="宋体" w:eastAsia="宋体" w:cs="宋体"/>
                <w:b/>
                <w:bCs/>
                <w:sz w:val="21"/>
                <w:szCs w:val="21"/>
                <w:lang w:eastAsia="zh-CN"/>
              </w:rPr>
            </w:pPr>
          </w:p>
        </w:tc>
        <w:tc>
          <w:tcPr>
            <w:tcW w:w="5489" w:type="dxa"/>
            <w:gridSpan w:val="7"/>
          </w:tcPr>
          <w:p w14:paraId="1B4AAE7E">
            <w:pPr>
              <w:spacing w:line="300" w:lineRule="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w:t>
            </w:r>
            <w:r>
              <w:rPr>
                <w:rFonts w:ascii="宋体" w:hAnsi="宋体" w:eastAsia="宋体"/>
                <w:color w:val="000000" w:themeColor="text1"/>
                <w:sz w:val="21"/>
                <w:szCs w:val="21"/>
                <w:shd w:val="clear" w:color="auto" w:fill="FFFFFF"/>
                <w:lang w:eastAsia="zh-CN"/>
                <w14:textFill>
                  <w14:solidFill>
                    <w14:schemeClr w14:val="tx1"/>
                  </w14:solidFill>
                </w14:textFill>
              </w:rPr>
              <w:t>搜索系统和推荐系统常识</w:t>
            </w:r>
          </w:p>
        </w:tc>
        <w:tc>
          <w:tcPr>
            <w:tcW w:w="841" w:type="dxa"/>
            <w:vAlign w:val="center"/>
          </w:tcPr>
          <w:p w14:paraId="1B14C568">
            <w:pPr>
              <w:spacing w:line="300" w:lineRule="auto"/>
              <w:jc w:val="center"/>
              <w:rPr>
                <w:rFonts w:hint="eastAsia" w:ascii="宋体" w:hAnsi="宋体" w:eastAsia="PMingLiU" w:cs="宋体"/>
                <w:szCs w:val="21"/>
                <w:lang w:eastAsia="zh-CN"/>
              </w:rPr>
            </w:pPr>
            <w:r>
              <w:rPr>
                <w:rFonts w:hint="eastAsia" w:cs="宋体" w:asciiTheme="minorEastAsia" w:hAnsiTheme="minorEastAsia" w:eastAsiaTheme="minorEastAsia"/>
                <w:szCs w:val="21"/>
                <w:lang w:eastAsia="zh-CN"/>
              </w:rPr>
              <w:t>2</w:t>
            </w:r>
          </w:p>
        </w:tc>
        <w:tc>
          <w:tcPr>
            <w:tcW w:w="720" w:type="dxa"/>
            <w:gridSpan w:val="2"/>
            <w:vAlign w:val="center"/>
          </w:tcPr>
          <w:p w14:paraId="06E5F203">
            <w:pPr>
              <w:spacing w:line="300" w:lineRule="auto"/>
              <w:jc w:val="center"/>
              <w:rPr>
                <w:rFonts w:hint="eastAsia" w:ascii="宋体" w:hAnsi="宋体" w:eastAsia="PMingLiU" w:cs="宋体"/>
                <w:szCs w:val="21"/>
                <w:lang w:eastAsia="zh-CN"/>
              </w:rPr>
            </w:pPr>
            <w:r>
              <w:rPr>
                <w:rFonts w:hint="eastAsia" w:cs="宋体" w:asciiTheme="minorEastAsia" w:hAnsiTheme="minorEastAsia" w:eastAsiaTheme="minorEastAsia"/>
                <w:szCs w:val="21"/>
                <w:lang w:eastAsia="zh-CN"/>
              </w:rPr>
              <w:t>0</w:t>
            </w:r>
          </w:p>
        </w:tc>
        <w:tc>
          <w:tcPr>
            <w:tcW w:w="644" w:type="dxa"/>
            <w:gridSpan w:val="2"/>
            <w:vAlign w:val="center"/>
          </w:tcPr>
          <w:p w14:paraId="3E821EA7">
            <w:pPr>
              <w:spacing w:line="300" w:lineRule="auto"/>
              <w:jc w:val="center"/>
              <w:rPr>
                <w:rFonts w:hint="eastAsia" w:ascii="宋体" w:hAnsi="宋体" w:eastAsia="宋体" w:cs="宋体"/>
                <w:szCs w:val="21"/>
                <w:lang w:eastAsia="zh-CN"/>
              </w:rPr>
            </w:pPr>
          </w:p>
        </w:tc>
      </w:tr>
      <w:tr w14:paraId="3EBB4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301" w:type="dxa"/>
            <w:vMerge w:val="continue"/>
          </w:tcPr>
          <w:p w14:paraId="1D135F2B">
            <w:pPr>
              <w:pStyle w:val="27"/>
              <w:spacing w:before="125" w:line="312" w:lineRule="auto"/>
              <w:ind w:right="23"/>
              <w:rPr>
                <w:rFonts w:hint="eastAsia" w:ascii="宋体" w:hAnsi="宋体" w:eastAsia="宋体" w:cs="宋体"/>
                <w:b/>
                <w:bCs/>
                <w:sz w:val="21"/>
                <w:szCs w:val="21"/>
                <w:lang w:eastAsia="zh-CN"/>
              </w:rPr>
            </w:pPr>
          </w:p>
        </w:tc>
        <w:tc>
          <w:tcPr>
            <w:tcW w:w="5489" w:type="dxa"/>
            <w:gridSpan w:val="7"/>
          </w:tcPr>
          <w:p w14:paraId="0B36BC8E">
            <w:pPr>
              <w:spacing w:line="300" w:lineRule="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w:t>
            </w:r>
            <w:r>
              <w:rPr>
                <w:rFonts w:ascii="宋体" w:hAnsi="宋体" w:eastAsia="宋体"/>
                <w:color w:val="000000" w:themeColor="text1"/>
                <w:sz w:val="21"/>
                <w:szCs w:val="21"/>
                <w:shd w:val="clear" w:color="auto" w:fill="FFFFFF"/>
                <w14:textFill>
                  <w14:solidFill>
                    <w14:schemeClr w14:val="tx1"/>
                  </w14:solidFill>
                </w14:textFill>
              </w:rPr>
              <w:t>知识图谱相关理论</w:t>
            </w:r>
          </w:p>
        </w:tc>
        <w:tc>
          <w:tcPr>
            <w:tcW w:w="841" w:type="dxa"/>
            <w:vAlign w:val="center"/>
          </w:tcPr>
          <w:p w14:paraId="4DEC5573">
            <w:pPr>
              <w:spacing w:line="300" w:lineRule="auto"/>
              <w:jc w:val="center"/>
              <w:rPr>
                <w:rFonts w:hint="eastAsia" w:ascii="宋体" w:hAnsi="宋体" w:cs="宋体"/>
                <w:szCs w:val="21"/>
                <w:lang w:eastAsia="zh-CN"/>
              </w:rPr>
            </w:pPr>
            <w:r>
              <w:rPr>
                <w:rFonts w:hint="eastAsia" w:ascii="宋体" w:hAnsi="宋体" w:cs="宋体"/>
                <w:szCs w:val="21"/>
                <w:lang w:eastAsia="zh-CN"/>
              </w:rPr>
              <w:t>2</w:t>
            </w:r>
          </w:p>
        </w:tc>
        <w:tc>
          <w:tcPr>
            <w:tcW w:w="720" w:type="dxa"/>
            <w:gridSpan w:val="2"/>
            <w:vAlign w:val="center"/>
          </w:tcPr>
          <w:p w14:paraId="7E96E9A6">
            <w:pPr>
              <w:spacing w:line="300" w:lineRule="auto"/>
              <w:jc w:val="center"/>
              <w:rPr>
                <w:rFonts w:hint="eastAsia" w:ascii="宋体" w:hAnsi="宋体" w:eastAsia="PMingLiU" w:cs="宋体"/>
                <w:szCs w:val="21"/>
                <w:lang w:eastAsia="zh-CN"/>
              </w:rPr>
            </w:pPr>
            <w:r>
              <w:rPr>
                <w:rFonts w:hint="eastAsia" w:cs="宋体" w:asciiTheme="minorEastAsia" w:hAnsiTheme="minorEastAsia" w:eastAsiaTheme="minorEastAsia"/>
                <w:szCs w:val="21"/>
                <w:lang w:eastAsia="zh-CN"/>
              </w:rPr>
              <w:t>0</w:t>
            </w:r>
          </w:p>
        </w:tc>
        <w:tc>
          <w:tcPr>
            <w:tcW w:w="644" w:type="dxa"/>
            <w:gridSpan w:val="2"/>
            <w:vAlign w:val="center"/>
          </w:tcPr>
          <w:p w14:paraId="7E8E9371">
            <w:pPr>
              <w:spacing w:line="300" w:lineRule="auto"/>
              <w:jc w:val="center"/>
              <w:rPr>
                <w:rFonts w:hint="eastAsia" w:ascii="宋体" w:hAnsi="宋体" w:eastAsia="宋体" w:cs="宋体"/>
                <w:szCs w:val="21"/>
                <w:lang w:eastAsia="zh-CN"/>
              </w:rPr>
            </w:pPr>
          </w:p>
        </w:tc>
      </w:tr>
      <w:tr w14:paraId="16B2E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exact"/>
          <w:jc w:val="center"/>
        </w:trPr>
        <w:tc>
          <w:tcPr>
            <w:tcW w:w="1301" w:type="dxa"/>
            <w:vMerge w:val="continue"/>
          </w:tcPr>
          <w:p w14:paraId="3176298E">
            <w:pPr>
              <w:pStyle w:val="27"/>
              <w:spacing w:before="125" w:line="312" w:lineRule="auto"/>
              <w:ind w:right="23"/>
              <w:rPr>
                <w:rFonts w:hint="eastAsia" w:ascii="宋体" w:hAnsi="宋体" w:eastAsia="宋体" w:cs="宋体"/>
                <w:b/>
                <w:bCs/>
                <w:sz w:val="21"/>
                <w:szCs w:val="21"/>
                <w:lang w:eastAsia="zh-CN"/>
              </w:rPr>
            </w:pPr>
          </w:p>
        </w:tc>
        <w:tc>
          <w:tcPr>
            <w:tcW w:w="5489" w:type="dxa"/>
            <w:gridSpan w:val="7"/>
          </w:tcPr>
          <w:p w14:paraId="1D24F69E">
            <w:pPr>
              <w:spacing w:line="300" w:lineRule="auto"/>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w:t>
            </w:r>
            <w:r>
              <w:rPr>
                <w:rFonts w:ascii="宋体" w:hAnsi="宋体" w:eastAsia="宋体"/>
                <w:color w:val="000000" w:themeColor="text1"/>
                <w:sz w:val="21"/>
                <w:szCs w:val="21"/>
                <w:shd w:val="clear" w:color="auto" w:fill="FFFFFF"/>
                <w14:textFill>
                  <w14:solidFill>
                    <w14:schemeClr w14:val="tx1"/>
                  </w14:solidFill>
                </w14:textFill>
              </w:rPr>
              <w:t>搜索系统框架及原理</w:t>
            </w:r>
          </w:p>
        </w:tc>
        <w:tc>
          <w:tcPr>
            <w:tcW w:w="841" w:type="dxa"/>
            <w:vAlign w:val="center"/>
          </w:tcPr>
          <w:p w14:paraId="2E15D08F">
            <w:pPr>
              <w:spacing w:line="300" w:lineRule="auto"/>
              <w:jc w:val="center"/>
              <w:rPr>
                <w:rFonts w:hint="eastAsia" w:ascii="宋体" w:hAnsi="宋体" w:eastAsia="PMingLiU" w:cs="宋体"/>
                <w:szCs w:val="21"/>
                <w:lang w:eastAsia="zh-CN"/>
              </w:rPr>
            </w:pPr>
            <w:r>
              <w:rPr>
                <w:rFonts w:hint="eastAsia" w:cs="宋体" w:asciiTheme="minorEastAsia" w:hAnsiTheme="minorEastAsia" w:eastAsiaTheme="minorEastAsia"/>
                <w:szCs w:val="21"/>
                <w:lang w:eastAsia="zh-CN"/>
              </w:rPr>
              <w:t>4</w:t>
            </w:r>
          </w:p>
        </w:tc>
        <w:tc>
          <w:tcPr>
            <w:tcW w:w="720" w:type="dxa"/>
            <w:gridSpan w:val="2"/>
            <w:vAlign w:val="center"/>
          </w:tcPr>
          <w:p w14:paraId="15EECA87">
            <w:pPr>
              <w:spacing w:line="300" w:lineRule="auto"/>
              <w:jc w:val="center"/>
              <w:rPr>
                <w:rFonts w:hint="eastAsia" w:ascii="宋体" w:hAnsi="宋体" w:eastAsia="PMingLiU" w:cs="宋体"/>
                <w:szCs w:val="21"/>
                <w:lang w:eastAsia="zh-CN"/>
              </w:rPr>
            </w:pPr>
            <w:r>
              <w:rPr>
                <w:rFonts w:hint="eastAsia" w:cs="宋体" w:asciiTheme="minorEastAsia" w:hAnsiTheme="minorEastAsia" w:eastAsiaTheme="minorEastAsia"/>
                <w:szCs w:val="21"/>
                <w:lang w:eastAsia="zh-CN"/>
              </w:rPr>
              <w:t>0</w:t>
            </w:r>
          </w:p>
        </w:tc>
        <w:tc>
          <w:tcPr>
            <w:tcW w:w="644" w:type="dxa"/>
            <w:gridSpan w:val="2"/>
            <w:vAlign w:val="center"/>
          </w:tcPr>
          <w:p w14:paraId="04DC68F3">
            <w:pPr>
              <w:spacing w:line="300" w:lineRule="auto"/>
              <w:jc w:val="center"/>
              <w:rPr>
                <w:rFonts w:hint="eastAsia" w:ascii="宋体" w:hAnsi="宋体" w:eastAsia="宋体" w:cs="宋体"/>
                <w:szCs w:val="21"/>
                <w:lang w:eastAsia="zh-CN"/>
              </w:rPr>
            </w:pPr>
          </w:p>
        </w:tc>
      </w:tr>
      <w:tr w14:paraId="62520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jc w:val="center"/>
        </w:trPr>
        <w:tc>
          <w:tcPr>
            <w:tcW w:w="1301" w:type="dxa"/>
            <w:vMerge w:val="continue"/>
          </w:tcPr>
          <w:p w14:paraId="6827CEA7">
            <w:pPr>
              <w:pStyle w:val="27"/>
              <w:spacing w:before="125" w:line="312" w:lineRule="auto"/>
              <w:ind w:right="23"/>
              <w:rPr>
                <w:rFonts w:hint="eastAsia" w:ascii="宋体" w:hAnsi="宋体" w:eastAsia="宋体" w:cs="宋体"/>
                <w:b/>
                <w:bCs/>
                <w:sz w:val="21"/>
                <w:szCs w:val="21"/>
                <w:lang w:eastAsia="zh-CN"/>
              </w:rPr>
            </w:pPr>
          </w:p>
        </w:tc>
        <w:tc>
          <w:tcPr>
            <w:tcW w:w="5489" w:type="dxa"/>
            <w:gridSpan w:val="7"/>
          </w:tcPr>
          <w:p w14:paraId="5A2FD84C">
            <w:pPr>
              <w:spacing w:line="300" w:lineRule="auto"/>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w:t>
            </w:r>
            <w:r>
              <w:rPr>
                <w:rFonts w:ascii="宋体" w:hAnsi="宋体" w:eastAsia="宋体"/>
                <w:color w:val="000000" w:themeColor="text1"/>
                <w:sz w:val="21"/>
                <w:szCs w:val="21"/>
                <w:shd w:val="clear" w:color="auto" w:fill="FFFFFF"/>
                <w:lang w:eastAsia="zh-CN"/>
                <w14:textFill>
                  <w14:solidFill>
                    <w14:schemeClr w14:val="tx1"/>
                  </w14:solidFill>
                </w14:textFill>
              </w:rPr>
              <w:t>搜索系统中的主要算法</w:t>
            </w:r>
          </w:p>
        </w:tc>
        <w:tc>
          <w:tcPr>
            <w:tcW w:w="841" w:type="dxa"/>
            <w:vAlign w:val="center"/>
          </w:tcPr>
          <w:p w14:paraId="7889D092">
            <w:pPr>
              <w:spacing w:line="300" w:lineRule="auto"/>
              <w:jc w:val="center"/>
              <w:rPr>
                <w:rFonts w:hint="eastAsia" w:ascii="宋体" w:hAnsi="宋体" w:eastAsia="PMingLiU" w:cs="宋体"/>
                <w:szCs w:val="21"/>
                <w:lang w:eastAsia="zh-CN"/>
              </w:rPr>
            </w:pPr>
            <w:r>
              <w:rPr>
                <w:rFonts w:hint="eastAsia" w:cs="宋体" w:asciiTheme="minorEastAsia" w:hAnsiTheme="minorEastAsia" w:eastAsiaTheme="minorEastAsia"/>
                <w:szCs w:val="21"/>
                <w:lang w:eastAsia="zh-CN"/>
              </w:rPr>
              <w:t>2</w:t>
            </w:r>
          </w:p>
        </w:tc>
        <w:tc>
          <w:tcPr>
            <w:tcW w:w="720" w:type="dxa"/>
            <w:gridSpan w:val="2"/>
            <w:vAlign w:val="center"/>
          </w:tcPr>
          <w:p w14:paraId="5A135FA2">
            <w:pPr>
              <w:spacing w:line="300" w:lineRule="auto"/>
              <w:jc w:val="center"/>
              <w:rPr>
                <w:rFonts w:hint="eastAsia" w:ascii="宋体" w:hAnsi="宋体" w:eastAsia="PMingLiU" w:cs="宋体"/>
                <w:szCs w:val="21"/>
                <w:lang w:eastAsia="zh-CN"/>
              </w:rPr>
            </w:pPr>
            <w:r>
              <w:rPr>
                <w:rFonts w:hint="eastAsia" w:cs="宋体" w:asciiTheme="minorEastAsia" w:hAnsiTheme="minorEastAsia" w:eastAsiaTheme="minorEastAsia"/>
                <w:szCs w:val="21"/>
                <w:lang w:eastAsia="zh-CN"/>
              </w:rPr>
              <w:t>0</w:t>
            </w:r>
          </w:p>
        </w:tc>
        <w:tc>
          <w:tcPr>
            <w:tcW w:w="644" w:type="dxa"/>
            <w:gridSpan w:val="2"/>
            <w:vAlign w:val="center"/>
          </w:tcPr>
          <w:p w14:paraId="3448A797">
            <w:pPr>
              <w:spacing w:line="300" w:lineRule="auto"/>
              <w:jc w:val="center"/>
              <w:rPr>
                <w:rFonts w:hint="eastAsia" w:ascii="宋体" w:hAnsi="宋体" w:eastAsia="宋体" w:cs="宋体"/>
                <w:szCs w:val="21"/>
                <w:lang w:eastAsia="zh-CN"/>
              </w:rPr>
            </w:pPr>
          </w:p>
        </w:tc>
      </w:tr>
      <w:tr w14:paraId="536E0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jc w:val="center"/>
        </w:trPr>
        <w:tc>
          <w:tcPr>
            <w:tcW w:w="1301" w:type="dxa"/>
            <w:vMerge w:val="continue"/>
          </w:tcPr>
          <w:p w14:paraId="0013422A">
            <w:pPr>
              <w:pStyle w:val="27"/>
              <w:spacing w:before="125" w:line="312" w:lineRule="auto"/>
              <w:ind w:right="23"/>
              <w:rPr>
                <w:rFonts w:hint="eastAsia" w:ascii="宋体" w:hAnsi="宋体" w:eastAsia="宋体" w:cs="宋体"/>
                <w:b/>
                <w:bCs/>
                <w:sz w:val="21"/>
                <w:szCs w:val="21"/>
                <w:lang w:eastAsia="zh-CN"/>
              </w:rPr>
            </w:pPr>
          </w:p>
        </w:tc>
        <w:tc>
          <w:tcPr>
            <w:tcW w:w="5489" w:type="dxa"/>
            <w:gridSpan w:val="7"/>
          </w:tcPr>
          <w:p w14:paraId="7DDE0099">
            <w:pPr>
              <w:spacing w:line="300" w:lineRule="auto"/>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w:t>
            </w:r>
            <w:r>
              <w:rPr>
                <w:rFonts w:ascii="宋体" w:hAnsi="宋体" w:eastAsia="宋体"/>
                <w:color w:val="000000" w:themeColor="text1"/>
                <w:sz w:val="21"/>
                <w:szCs w:val="21"/>
                <w:shd w:val="clear" w:color="auto" w:fill="FFFFFF"/>
                <w14:textFill>
                  <w14:solidFill>
                    <w14:schemeClr w14:val="tx1"/>
                  </w14:solidFill>
                </w14:textFill>
              </w:rPr>
              <w:t>搜索系统评价</w:t>
            </w:r>
          </w:p>
        </w:tc>
        <w:tc>
          <w:tcPr>
            <w:tcW w:w="841" w:type="dxa"/>
            <w:vAlign w:val="center"/>
          </w:tcPr>
          <w:p w14:paraId="48C9E864">
            <w:pPr>
              <w:spacing w:line="300" w:lineRule="auto"/>
              <w:jc w:val="center"/>
              <w:rPr>
                <w:rFonts w:hint="eastAsia" w:ascii="宋体" w:hAnsi="宋体" w:cs="宋体"/>
                <w:szCs w:val="21"/>
              </w:rPr>
            </w:pPr>
            <w:r>
              <w:rPr>
                <w:rFonts w:hint="eastAsia" w:ascii="宋体" w:hAnsi="宋体" w:cs="宋体"/>
                <w:szCs w:val="21"/>
                <w:lang w:eastAsia="zh-CN"/>
              </w:rPr>
              <w:t>2</w:t>
            </w:r>
          </w:p>
        </w:tc>
        <w:tc>
          <w:tcPr>
            <w:tcW w:w="720" w:type="dxa"/>
            <w:gridSpan w:val="2"/>
            <w:vAlign w:val="center"/>
          </w:tcPr>
          <w:p w14:paraId="04E520B8">
            <w:pPr>
              <w:spacing w:line="300" w:lineRule="auto"/>
              <w:jc w:val="center"/>
              <w:rPr>
                <w:rFonts w:hint="eastAsia" w:ascii="宋体" w:hAnsi="宋体" w:cs="宋体"/>
                <w:szCs w:val="21"/>
              </w:rPr>
            </w:pPr>
            <w:r>
              <w:rPr>
                <w:rFonts w:hint="eastAsia" w:ascii="宋体" w:hAnsi="宋体" w:cs="宋体"/>
                <w:szCs w:val="21"/>
                <w:lang w:eastAsia="zh-CN"/>
              </w:rPr>
              <w:t>2</w:t>
            </w:r>
          </w:p>
        </w:tc>
        <w:tc>
          <w:tcPr>
            <w:tcW w:w="644" w:type="dxa"/>
            <w:gridSpan w:val="2"/>
            <w:vAlign w:val="center"/>
          </w:tcPr>
          <w:p w14:paraId="6524E4E5">
            <w:pPr>
              <w:spacing w:line="300" w:lineRule="auto"/>
              <w:jc w:val="center"/>
              <w:rPr>
                <w:rFonts w:hint="eastAsia" w:ascii="宋体" w:hAnsi="宋体" w:cs="宋体"/>
                <w:szCs w:val="21"/>
                <w:lang w:eastAsia="zh-TW"/>
              </w:rPr>
            </w:pPr>
          </w:p>
        </w:tc>
      </w:tr>
      <w:tr w14:paraId="41E08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7" w:hRule="exact"/>
          <w:jc w:val="center"/>
        </w:trPr>
        <w:tc>
          <w:tcPr>
            <w:tcW w:w="1301" w:type="dxa"/>
            <w:vMerge w:val="continue"/>
          </w:tcPr>
          <w:p w14:paraId="3FCC1156">
            <w:pPr>
              <w:pStyle w:val="27"/>
              <w:spacing w:before="125" w:line="312" w:lineRule="auto"/>
              <w:ind w:right="23"/>
              <w:rPr>
                <w:rFonts w:hint="eastAsia" w:ascii="宋体" w:hAnsi="宋体" w:eastAsia="宋体" w:cs="宋体"/>
                <w:b/>
                <w:bCs/>
                <w:sz w:val="21"/>
                <w:szCs w:val="21"/>
                <w:lang w:eastAsia="zh-CN"/>
              </w:rPr>
            </w:pPr>
          </w:p>
        </w:tc>
        <w:tc>
          <w:tcPr>
            <w:tcW w:w="5489" w:type="dxa"/>
            <w:gridSpan w:val="7"/>
          </w:tcPr>
          <w:p w14:paraId="12C1D75A">
            <w:pPr>
              <w:spacing w:line="300" w:lineRule="auto"/>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w:t>
            </w:r>
            <w:r>
              <w:rPr>
                <w:rFonts w:ascii="宋体" w:hAnsi="宋体" w:eastAsia="宋体"/>
                <w:color w:val="000000" w:themeColor="text1"/>
                <w:sz w:val="21"/>
                <w:szCs w:val="21"/>
                <w:shd w:val="clear" w:color="auto" w:fill="FFFFFF"/>
                <w14:textFill>
                  <w14:solidFill>
                    <w14:schemeClr w14:val="tx1"/>
                  </w14:solidFill>
                </w14:textFill>
              </w:rPr>
              <w:t>推荐系统框架及原理</w:t>
            </w:r>
          </w:p>
        </w:tc>
        <w:tc>
          <w:tcPr>
            <w:tcW w:w="841" w:type="dxa"/>
            <w:vAlign w:val="center"/>
          </w:tcPr>
          <w:p w14:paraId="316F59A2">
            <w:pPr>
              <w:spacing w:line="300" w:lineRule="auto"/>
              <w:jc w:val="center"/>
              <w:rPr>
                <w:rFonts w:hint="eastAsia" w:ascii="宋体" w:hAnsi="宋体" w:eastAsia="PMingLiU" w:cs="宋体"/>
                <w:szCs w:val="21"/>
                <w:lang w:eastAsia="zh-TW"/>
              </w:rPr>
            </w:pPr>
            <w:r>
              <w:rPr>
                <w:rFonts w:hint="eastAsia" w:cs="宋体" w:asciiTheme="minorEastAsia" w:hAnsiTheme="minorEastAsia" w:eastAsiaTheme="minorEastAsia"/>
                <w:szCs w:val="21"/>
                <w:lang w:eastAsia="zh-CN"/>
              </w:rPr>
              <w:t>4</w:t>
            </w:r>
          </w:p>
        </w:tc>
        <w:tc>
          <w:tcPr>
            <w:tcW w:w="720" w:type="dxa"/>
            <w:gridSpan w:val="2"/>
            <w:vAlign w:val="center"/>
          </w:tcPr>
          <w:p w14:paraId="17CE6FB3">
            <w:pPr>
              <w:spacing w:line="300" w:lineRule="auto"/>
              <w:jc w:val="center"/>
              <w:rPr>
                <w:rFonts w:hint="eastAsia" w:ascii="宋体" w:hAnsi="宋体" w:eastAsia="PMingLiU" w:cs="宋体"/>
                <w:szCs w:val="21"/>
                <w:lang w:eastAsia="zh-TW"/>
              </w:rPr>
            </w:pPr>
            <w:r>
              <w:rPr>
                <w:rFonts w:hint="eastAsia" w:cs="宋体" w:asciiTheme="minorEastAsia" w:hAnsiTheme="minorEastAsia" w:eastAsiaTheme="minorEastAsia"/>
                <w:szCs w:val="21"/>
                <w:lang w:eastAsia="zh-CN"/>
              </w:rPr>
              <w:t>0</w:t>
            </w:r>
          </w:p>
        </w:tc>
        <w:tc>
          <w:tcPr>
            <w:tcW w:w="644" w:type="dxa"/>
            <w:gridSpan w:val="2"/>
            <w:vAlign w:val="center"/>
          </w:tcPr>
          <w:p w14:paraId="659FE351">
            <w:pPr>
              <w:spacing w:line="300" w:lineRule="auto"/>
              <w:jc w:val="center"/>
              <w:rPr>
                <w:rFonts w:hint="eastAsia" w:ascii="宋体" w:hAnsi="宋体" w:cs="宋体"/>
                <w:szCs w:val="21"/>
                <w:lang w:eastAsia="zh-CN"/>
              </w:rPr>
            </w:pPr>
          </w:p>
        </w:tc>
      </w:tr>
      <w:tr w14:paraId="56B15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jc w:val="center"/>
        </w:trPr>
        <w:tc>
          <w:tcPr>
            <w:tcW w:w="1301" w:type="dxa"/>
            <w:vMerge w:val="continue"/>
          </w:tcPr>
          <w:p w14:paraId="5E31BFD6">
            <w:pPr>
              <w:pStyle w:val="27"/>
              <w:spacing w:before="125" w:line="312" w:lineRule="auto"/>
              <w:ind w:right="23"/>
              <w:rPr>
                <w:rFonts w:hint="eastAsia" w:ascii="宋体" w:hAnsi="宋体" w:eastAsia="宋体" w:cs="宋体"/>
                <w:b/>
                <w:bCs/>
                <w:sz w:val="21"/>
                <w:szCs w:val="21"/>
                <w:lang w:eastAsia="zh-CN"/>
              </w:rPr>
            </w:pPr>
          </w:p>
        </w:tc>
        <w:tc>
          <w:tcPr>
            <w:tcW w:w="5489" w:type="dxa"/>
            <w:gridSpan w:val="7"/>
          </w:tcPr>
          <w:p w14:paraId="35994DAF">
            <w:pPr>
              <w:spacing w:line="300" w:lineRule="auto"/>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8.</w:t>
            </w:r>
            <w:r>
              <w:rPr>
                <w:rFonts w:ascii="宋体" w:hAnsi="宋体" w:eastAsia="宋体"/>
                <w:color w:val="000000" w:themeColor="text1"/>
                <w:sz w:val="21"/>
                <w:szCs w:val="21"/>
                <w:shd w:val="clear" w:color="auto" w:fill="FFFFFF"/>
                <w14:textFill>
                  <w14:solidFill>
                    <w14:schemeClr w14:val="tx1"/>
                  </w14:solidFill>
                </w14:textFill>
              </w:rPr>
              <w:t>推荐系统的主要算法</w:t>
            </w:r>
          </w:p>
        </w:tc>
        <w:tc>
          <w:tcPr>
            <w:tcW w:w="841" w:type="dxa"/>
            <w:vAlign w:val="center"/>
          </w:tcPr>
          <w:p w14:paraId="5545FD5A">
            <w:pPr>
              <w:spacing w:line="300" w:lineRule="auto"/>
              <w:jc w:val="center"/>
              <w:rPr>
                <w:rFonts w:hint="eastAsia" w:ascii="宋体" w:hAnsi="宋体" w:eastAsia="PMingLiU" w:cs="宋体"/>
                <w:szCs w:val="21"/>
                <w:lang w:eastAsia="zh-TW"/>
              </w:rPr>
            </w:pPr>
            <w:r>
              <w:rPr>
                <w:rFonts w:hint="eastAsia" w:cs="宋体" w:asciiTheme="minorEastAsia" w:hAnsiTheme="minorEastAsia" w:eastAsiaTheme="minorEastAsia"/>
                <w:szCs w:val="21"/>
                <w:lang w:eastAsia="zh-CN"/>
              </w:rPr>
              <w:t>2</w:t>
            </w:r>
          </w:p>
        </w:tc>
        <w:tc>
          <w:tcPr>
            <w:tcW w:w="720" w:type="dxa"/>
            <w:gridSpan w:val="2"/>
            <w:vAlign w:val="center"/>
          </w:tcPr>
          <w:p w14:paraId="79154A2C">
            <w:pPr>
              <w:spacing w:line="300" w:lineRule="auto"/>
              <w:jc w:val="center"/>
              <w:rPr>
                <w:rFonts w:hint="eastAsia" w:ascii="宋体" w:hAnsi="宋体" w:eastAsia="PMingLiU" w:cs="宋体"/>
                <w:szCs w:val="21"/>
                <w:lang w:eastAsia="zh-TW"/>
              </w:rPr>
            </w:pPr>
            <w:r>
              <w:rPr>
                <w:rFonts w:hint="eastAsia" w:cs="宋体" w:asciiTheme="minorEastAsia" w:hAnsiTheme="minorEastAsia" w:eastAsiaTheme="minorEastAsia"/>
                <w:szCs w:val="21"/>
                <w:lang w:eastAsia="zh-CN"/>
              </w:rPr>
              <w:t>0</w:t>
            </w:r>
          </w:p>
        </w:tc>
        <w:tc>
          <w:tcPr>
            <w:tcW w:w="644" w:type="dxa"/>
            <w:gridSpan w:val="2"/>
            <w:vAlign w:val="center"/>
          </w:tcPr>
          <w:p w14:paraId="40CB6A14">
            <w:pPr>
              <w:spacing w:line="300" w:lineRule="auto"/>
              <w:jc w:val="center"/>
              <w:rPr>
                <w:rFonts w:hint="eastAsia" w:ascii="宋体" w:hAnsi="宋体" w:cs="宋体"/>
                <w:szCs w:val="21"/>
                <w:lang w:eastAsia="zh-CN"/>
              </w:rPr>
            </w:pPr>
          </w:p>
        </w:tc>
      </w:tr>
      <w:tr w14:paraId="36781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jc w:val="center"/>
        </w:trPr>
        <w:tc>
          <w:tcPr>
            <w:tcW w:w="1301" w:type="dxa"/>
            <w:vMerge w:val="continue"/>
          </w:tcPr>
          <w:p w14:paraId="6B79FE11">
            <w:pPr>
              <w:pStyle w:val="27"/>
              <w:spacing w:before="125" w:line="312" w:lineRule="auto"/>
              <w:ind w:right="23"/>
              <w:rPr>
                <w:rFonts w:hint="eastAsia" w:ascii="宋体" w:hAnsi="宋体" w:eastAsia="宋体" w:cs="宋体"/>
                <w:b/>
                <w:bCs/>
                <w:sz w:val="21"/>
                <w:szCs w:val="21"/>
                <w:lang w:eastAsia="zh-CN"/>
              </w:rPr>
            </w:pPr>
          </w:p>
        </w:tc>
        <w:tc>
          <w:tcPr>
            <w:tcW w:w="5489" w:type="dxa"/>
            <w:gridSpan w:val="7"/>
          </w:tcPr>
          <w:p w14:paraId="4214C2F1">
            <w:pPr>
              <w:spacing w:line="30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shd w:val="clear" w:color="auto" w:fill="FFFFFF"/>
                <w:lang w:eastAsia="zh-CN"/>
                <w14:textFill>
                  <w14:solidFill>
                    <w14:schemeClr w14:val="tx1"/>
                  </w14:solidFill>
                </w14:textFill>
              </w:rPr>
              <w:t>9.</w:t>
            </w:r>
            <w:r>
              <w:rPr>
                <w:rFonts w:ascii="宋体" w:hAnsi="宋体" w:eastAsia="宋体"/>
                <w:color w:val="000000" w:themeColor="text1"/>
                <w:sz w:val="21"/>
                <w:szCs w:val="21"/>
                <w:shd w:val="clear" w:color="auto" w:fill="FFFFFF"/>
                <w14:textFill>
                  <w14:solidFill>
                    <w14:schemeClr w14:val="tx1"/>
                  </w14:solidFill>
                </w14:textFill>
              </w:rPr>
              <w:t>推荐系统的评价</w:t>
            </w:r>
          </w:p>
        </w:tc>
        <w:tc>
          <w:tcPr>
            <w:tcW w:w="841" w:type="dxa"/>
            <w:vAlign w:val="center"/>
          </w:tcPr>
          <w:p w14:paraId="31877FA1">
            <w:pPr>
              <w:spacing w:line="300" w:lineRule="auto"/>
              <w:jc w:val="center"/>
              <w:rPr>
                <w:rFonts w:hint="eastAsia" w:ascii="宋体" w:hAnsi="宋体" w:eastAsia="宋体" w:cs="宋体"/>
                <w:szCs w:val="21"/>
                <w:lang w:eastAsia="zh-TW"/>
              </w:rPr>
            </w:pPr>
            <w:r>
              <w:rPr>
                <w:rFonts w:hint="eastAsia" w:ascii="宋体" w:hAnsi="宋体" w:eastAsia="宋体" w:cs="宋体"/>
                <w:szCs w:val="21"/>
                <w:lang w:eastAsia="zh-CN"/>
              </w:rPr>
              <w:t>2</w:t>
            </w:r>
          </w:p>
        </w:tc>
        <w:tc>
          <w:tcPr>
            <w:tcW w:w="720" w:type="dxa"/>
            <w:gridSpan w:val="2"/>
            <w:vAlign w:val="center"/>
          </w:tcPr>
          <w:p w14:paraId="3638026E">
            <w:pPr>
              <w:spacing w:line="300" w:lineRule="auto"/>
              <w:jc w:val="center"/>
              <w:rPr>
                <w:rFonts w:hint="eastAsia" w:ascii="宋体" w:hAnsi="宋体" w:eastAsia="宋体" w:cs="宋体"/>
                <w:szCs w:val="21"/>
                <w:lang w:eastAsia="zh-TW"/>
              </w:rPr>
            </w:pPr>
            <w:r>
              <w:rPr>
                <w:rFonts w:hint="eastAsia" w:ascii="宋体" w:hAnsi="宋体" w:eastAsia="宋体" w:cs="宋体"/>
                <w:szCs w:val="21"/>
                <w:lang w:eastAsia="zh-CN"/>
              </w:rPr>
              <w:t>2</w:t>
            </w:r>
          </w:p>
        </w:tc>
        <w:tc>
          <w:tcPr>
            <w:tcW w:w="644" w:type="dxa"/>
            <w:gridSpan w:val="2"/>
            <w:vAlign w:val="center"/>
          </w:tcPr>
          <w:p w14:paraId="1DC1FF9E">
            <w:pPr>
              <w:spacing w:line="300" w:lineRule="auto"/>
              <w:jc w:val="center"/>
              <w:rPr>
                <w:rFonts w:hint="eastAsia" w:ascii="宋体" w:hAnsi="宋体" w:eastAsia="宋体" w:cs="宋体"/>
                <w:szCs w:val="21"/>
                <w:lang w:eastAsia="zh-CN"/>
              </w:rPr>
            </w:pPr>
          </w:p>
        </w:tc>
      </w:tr>
      <w:tr w14:paraId="1401E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jc w:val="center"/>
        </w:trPr>
        <w:tc>
          <w:tcPr>
            <w:tcW w:w="1301" w:type="dxa"/>
            <w:vMerge w:val="continue"/>
          </w:tcPr>
          <w:p w14:paraId="3866F573">
            <w:pPr>
              <w:pStyle w:val="27"/>
              <w:spacing w:before="125" w:line="312" w:lineRule="auto"/>
              <w:ind w:right="23"/>
              <w:rPr>
                <w:rFonts w:hint="eastAsia" w:ascii="宋体" w:hAnsi="宋体" w:eastAsia="宋体" w:cs="宋体"/>
                <w:b/>
                <w:bCs/>
                <w:sz w:val="21"/>
                <w:szCs w:val="21"/>
                <w:lang w:eastAsia="zh-CN"/>
              </w:rPr>
            </w:pPr>
          </w:p>
        </w:tc>
        <w:tc>
          <w:tcPr>
            <w:tcW w:w="5489" w:type="dxa"/>
            <w:gridSpan w:val="7"/>
          </w:tcPr>
          <w:p w14:paraId="60E306CE">
            <w:pPr>
              <w:spacing w:line="30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shd w:val="clear" w:color="auto" w:fill="FFFFFF"/>
                <w:lang w:eastAsia="zh-CN"/>
                <w14:textFill>
                  <w14:solidFill>
                    <w14:schemeClr w14:val="tx1"/>
                  </w14:solidFill>
                </w14:textFill>
              </w:rPr>
              <w:t>10.</w:t>
            </w:r>
            <w:r>
              <w:rPr>
                <w:rFonts w:ascii="宋体" w:hAnsi="宋体" w:eastAsia="宋体"/>
                <w:color w:val="000000" w:themeColor="text1"/>
                <w:sz w:val="21"/>
                <w:szCs w:val="21"/>
                <w:shd w:val="clear" w:color="auto" w:fill="FFFFFF"/>
                <w14:textFill>
                  <w14:solidFill>
                    <w14:schemeClr w14:val="tx1"/>
                  </w14:solidFill>
                </w14:textFill>
              </w:rPr>
              <w:t>搜索引擎工具</w:t>
            </w:r>
          </w:p>
        </w:tc>
        <w:tc>
          <w:tcPr>
            <w:tcW w:w="841" w:type="dxa"/>
            <w:vAlign w:val="center"/>
          </w:tcPr>
          <w:p w14:paraId="0088F85D">
            <w:pPr>
              <w:spacing w:line="300" w:lineRule="auto"/>
              <w:jc w:val="center"/>
              <w:rPr>
                <w:rFonts w:hint="eastAsia" w:ascii="宋体" w:hAnsi="宋体" w:eastAsia="宋体" w:cs="宋体"/>
                <w:szCs w:val="21"/>
                <w:lang w:eastAsia="zh-TW"/>
              </w:rPr>
            </w:pPr>
            <w:r>
              <w:rPr>
                <w:rFonts w:hint="eastAsia" w:ascii="宋体" w:hAnsi="宋体" w:eastAsia="宋体" w:cs="宋体"/>
                <w:szCs w:val="21"/>
                <w:lang w:eastAsia="zh-CN"/>
              </w:rPr>
              <w:t>2</w:t>
            </w:r>
          </w:p>
        </w:tc>
        <w:tc>
          <w:tcPr>
            <w:tcW w:w="720" w:type="dxa"/>
            <w:gridSpan w:val="2"/>
            <w:vAlign w:val="center"/>
          </w:tcPr>
          <w:p w14:paraId="21ACAE00">
            <w:pPr>
              <w:spacing w:line="300" w:lineRule="auto"/>
              <w:jc w:val="center"/>
              <w:rPr>
                <w:rFonts w:hint="eastAsia" w:ascii="宋体" w:hAnsi="宋体" w:eastAsia="宋体" w:cs="宋体"/>
                <w:szCs w:val="21"/>
                <w:lang w:eastAsia="zh-TW"/>
              </w:rPr>
            </w:pPr>
            <w:r>
              <w:rPr>
                <w:rFonts w:hint="eastAsia" w:ascii="宋体" w:hAnsi="宋体" w:eastAsia="宋体" w:cs="宋体"/>
                <w:szCs w:val="21"/>
                <w:lang w:eastAsia="zh-CN"/>
              </w:rPr>
              <w:t>0</w:t>
            </w:r>
          </w:p>
        </w:tc>
        <w:tc>
          <w:tcPr>
            <w:tcW w:w="644" w:type="dxa"/>
            <w:gridSpan w:val="2"/>
            <w:vAlign w:val="center"/>
          </w:tcPr>
          <w:p w14:paraId="789C01E7">
            <w:pPr>
              <w:spacing w:line="300" w:lineRule="auto"/>
              <w:jc w:val="center"/>
              <w:rPr>
                <w:rFonts w:hint="eastAsia" w:ascii="宋体" w:hAnsi="宋体" w:eastAsia="宋体" w:cs="宋体"/>
                <w:szCs w:val="21"/>
                <w:lang w:eastAsia="zh-CN"/>
              </w:rPr>
            </w:pPr>
          </w:p>
        </w:tc>
      </w:tr>
      <w:tr w14:paraId="1827F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7" w:hRule="exact"/>
          <w:jc w:val="center"/>
        </w:trPr>
        <w:tc>
          <w:tcPr>
            <w:tcW w:w="1301" w:type="dxa"/>
            <w:vMerge w:val="continue"/>
          </w:tcPr>
          <w:p w14:paraId="27080435">
            <w:pPr>
              <w:pStyle w:val="27"/>
              <w:spacing w:before="125" w:line="312" w:lineRule="auto"/>
              <w:ind w:right="23"/>
              <w:rPr>
                <w:rFonts w:hint="eastAsia" w:ascii="宋体" w:hAnsi="宋体" w:eastAsia="宋体" w:cs="宋体"/>
                <w:b/>
                <w:bCs/>
                <w:sz w:val="21"/>
                <w:szCs w:val="21"/>
                <w:lang w:eastAsia="zh-CN"/>
              </w:rPr>
            </w:pPr>
          </w:p>
        </w:tc>
        <w:tc>
          <w:tcPr>
            <w:tcW w:w="5489" w:type="dxa"/>
            <w:gridSpan w:val="7"/>
          </w:tcPr>
          <w:p w14:paraId="79962B3C">
            <w:pPr>
              <w:spacing w:line="300" w:lineRule="auto"/>
              <w:rPr>
                <w:rFonts w:hint="eastAsia" w:ascii="宋体" w:hAnsi="宋体" w:eastAsia="宋体"/>
                <w:color w:val="000000" w:themeColor="text1"/>
                <w:sz w:val="21"/>
                <w:szCs w:val="21"/>
                <w:shd w:val="clear" w:color="auto" w:fill="FFFFFF"/>
                <w:lang w:eastAsia="zh-CN"/>
                <w14:textFill>
                  <w14:solidFill>
                    <w14:schemeClr w14:val="tx1"/>
                  </w14:solidFill>
                </w14:textFill>
              </w:rPr>
            </w:pPr>
            <w:r>
              <w:rPr>
                <w:rFonts w:hint="eastAsia" w:ascii="宋体" w:hAnsi="宋体" w:eastAsia="宋体"/>
                <w:color w:val="000000" w:themeColor="text1"/>
                <w:sz w:val="21"/>
                <w:szCs w:val="21"/>
                <w:shd w:val="clear" w:color="auto" w:fill="FFFFFF"/>
                <w:lang w:eastAsia="zh-CN"/>
                <w14:textFill>
                  <w14:solidFill>
                    <w14:schemeClr w14:val="tx1"/>
                  </w14:solidFill>
                </w14:textFill>
              </w:rPr>
              <w:t>11.</w:t>
            </w:r>
            <w:r>
              <w:rPr>
                <w:rFonts w:ascii="宋体" w:hAnsi="宋体" w:eastAsia="宋体"/>
                <w:color w:val="000000" w:themeColor="text1"/>
                <w:sz w:val="21"/>
                <w:szCs w:val="21"/>
                <w:shd w:val="clear" w:color="auto" w:fill="FFFFFF"/>
                <w:lang w:eastAsia="zh-CN"/>
                <w14:textFill>
                  <w14:solidFill>
                    <w14:schemeClr w14:val="tx1"/>
                  </w14:solidFill>
                </w14:textFill>
              </w:rPr>
              <w:t>搜索应用实战：基于电商的搜索开发</w:t>
            </w:r>
          </w:p>
        </w:tc>
        <w:tc>
          <w:tcPr>
            <w:tcW w:w="841" w:type="dxa"/>
            <w:vAlign w:val="center"/>
          </w:tcPr>
          <w:p w14:paraId="11058FAA">
            <w:pPr>
              <w:spacing w:line="300" w:lineRule="auto"/>
              <w:jc w:val="center"/>
              <w:rPr>
                <w:rFonts w:hint="eastAsia" w:ascii="宋体" w:hAnsi="宋体" w:eastAsia="宋体" w:cs="宋体"/>
                <w:szCs w:val="21"/>
                <w:lang w:eastAsia="zh-TW"/>
              </w:rPr>
            </w:pPr>
          </w:p>
        </w:tc>
        <w:tc>
          <w:tcPr>
            <w:tcW w:w="720" w:type="dxa"/>
            <w:gridSpan w:val="2"/>
            <w:vAlign w:val="center"/>
          </w:tcPr>
          <w:p w14:paraId="1D6531C5">
            <w:pPr>
              <w:spacing w:line="300" w:lineRule="auto"/>
              <w:jc w:val="center"/>
              <w:rPr>
                <w:rFonts w:hint="eastAsia" w:ascii="宋体" w:hAnsi="宋体" w:eastAsia="宋体" w:cs="宋体"/>
                <w:szCs w:val="21"/>
                <w:lang w:eastAsia="zh-TW"/>
              </w:rPr>
            </w:pPr>
            <w:r>
              <w:rPr>
                <w:rFonts w:hint="eastAsia" w:ascii="宋体" w:hAnsi="宋体" w:eastAsia="宋体" w:cs="宋体"/>
                <w:szCs w:val="21"/>
                <w:lang w:eastAsia="zh-CN"/>
              </w:rPr>
              <w:t>2</w:t>
            </w:r>
          </w:p>
        </w:tc>
        <w:tc>
          <w:tcPr>
            <w:tcW w:w="644" w:type="dxa"/>
            <w:gridSpan w:val="2"/>
            <w:vAlign w:val="center"/>
          </w:tcPr>
          <w:p w14:paraId="4E331135">
            <w:pPr>
              <w:spacing w:line="300" w:lineRule="auto"/>
              <w:jc w:val="center"/>
              <w:rPr>
                <w:rFonts w:hint="eastAsia" w:ascii="宋体" w:hAnsi="宋体" w:eastAsia="宋体" w:cs="宋体"/>
                <w:szCs w:val="21"/>
                <w:lang w:eastAsia="zh-CN"/>
              </w:rPr>
            </w:pPr>
          </w:p>
        </w:tc>
      </w:tr>
      <w:tr w14:paraId="7B9CB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jc w:val="center"/>
        </w:trPr>
        <w:tc>
          <w:tcPr>
            <w:tcW w:w="1301" w:type="dxa"/>
            <w:vMerge w:val="continue"/>
          </w:tcPr>
          <w:p w14:paraId="4F8B0C38">
            <w:pPr>
              <w:pStyle w:val="27"/>
              <w:spacing w:before="125" w:line="312" w:lineRule="auto"/>
              <w:ind w:right="23"/>
              <w:rPr>
                <w:rFonts w:hint="eastAsia" w:ascii="宋体" w:hAnsi="宋体" w:eastAsia="宋体" w:cs="宋体"/>
                <w:b/>
                <w:bCs/>
                <w:sz w:val="21"/>
                <w:szCs w:val="21"/>
                <w:lang w:eastAsia="zh-CN"/>
              </w:rPr>
            </w:pPr>
          </w:p>
        </w:tc>
        <w:tc>
          <w:tcPr>
            <w:tcW w:w="5489" w:type="dxa"/>
            <w:gridSpan w:val="7"/>
          </w:tcPr>
          <w:p w14:paraId="2460A007">
            <w:pPr>
              <w:spacing w:line="300" w:lineRule="auto"/>
              <w:rPr>
                <w:rFonts w:hint="eastAsia" w:ascii="宋体" w:hAnsi="宋体" w:eastAsia="宋体"/>
                <w:color w:val="000000" w:themeColor="text1"/>
                <w:sz w:val="21"/>
                <w:szCs w:val="21"/>
                <w:shd w:val="clear" w:color="auto" w:fill="FFFFFF"/>
                <w:lang w:eastAsia="zh-CN"/>
                <w14:textFill>
                  <w14:solidFill>
                    <w14:schemeClr w14:val="tx1"/>
                  </w14:solidFill>
                </w14:textFill>
              </w:rPr>
            </w:pPr>
            <w:r>
              <w:rPr>
                <w:rFonts w:hint="eastAsia" w:ascii="宋体" w:hAnsi="宋体" w:eastAsia="宋体"/>
                <w:color w:val="000000" w:themeColor="text1"/>
                <w:sz w:val="21"/>
                <w:szCs w:val="21"/>
                <w:shd w:val="clear" w:color="auto" w:fill="FFFFFF"/>
                <w:lang w:eastAsia="zh-CN"/>
                <w14:textFill>
                  <w14:solidFill>
                    <w14:schemeClr w14:val="tx1"/>
                  </w14:solidFill>
                </w14:textFill>
              </w:rPr>
              <w:t>12.</w:t>
            </w:r>
            <w:r>
              <w:rPr>
                <w:rFonts w:ascii="宋体" w:hAnsi="宋体" w:eastAsia="宋体"/>
                <w:color w:val="000000" w:themeColor="text1"/>
                <w:sz w:val="21"/>
                <w:szCs w:val="21"/>
                <w:shd w:val="clear" w:color="auto" w:fill="FFFFFF"/>
                <w:lang w:eastAsia="zh-CN"/>
                <w14:textFill>
                  <w14:solidFill>
                    <w14:schemeClr w14:val="tx1"/>
                  </w14:solidFill>
                </w14:textFill>
              </w:rPr>
              <w:t>推荐应用实战：基于广告平台的推荐</w:t>
            </w:r>
          </w:p>
        </w:tc>
        <w:tc>
          <w:tcPr>
            <w:tcW w:w="841" w:type="dxa"/>
            <w:vAlign w:val="center"/>
          </w:tcPr>
          <w:p w14:paraId="29E804A9">
            <w:pPr>
              <w:spacing w:line="300" w:lineRule="auto"/>
              <w:jc w:val="center"/>
              <w:rPr>
                <w:rFonts w:hint="eastAsia" w:ascii="宋体" w:hAnsi="宋体" w:eastAsia="宋体" w:cs="宋体"/>
                <w:szCs w:val="21"/>
                <w:lang w:eastAsia="zh-TW"/>
              </w:rPr>
            </w:pPr>
          </w:p>
        </w:tc>
        <w:tc>
          <w:tcPr>
            <w:tcW w:w="720" w:type="dxa"/>
            <w:gridSpan w:val="2"/>
            <w:vAlign w:val="center"/>
          </w:tcPr>
          <w:p w14:paraId="4507923F">
            <w:pPr>
              <w:spacing w:line="300" w:lineRule="auto"/>
              <w:jc w:val="center"/>
              <w:rPr>
                <w:rFonts w:hint="eastAsia" w:ascii="宋体" w:hAnsi="宋体" w:eastAsia="宋体" w:cs="宋体"/>
                <w:szCs w:val="21"/>
                <w:lang w:eastAsia="zh-TW"/>
              </w:rPr>
            </w:pPr>
            <w:r>
              <w:rPr>
                <w:rFonts w:hint="eastAsia" w:ascii="宋体" w:hAnsi="宋体" w:eastAsia="宋体" w:cs="宋体"/>
                <w:szCs w:val="21"/>
                <w:lang w:eastAsia="zh-CN"/>
              </w:rPr>
              <w:t>2</w:t>
            </w:r>
          </w:p>
        </w:tc>
        <w:tc>
          <w:tcPr>
            <w:tcW w:w="644" w:type="dxa"/>
            <w:gridSpan w:val="2"/>
            <w:vAlign w:val="center"/>
          </w:tcPr>
          <w:p w14:paraId="4E826655">
            <w:pPr>
              <w:spacing w:line="300" w:lineRule="auto"/>
              <w:jc w:val="center"/>
              <w:rPr>
                <w:rFonts w:hint="eastAsia" w:ascii="宋体" w:hAnsi="宋体" w:eastAsia="宋体" w:cs="宋体"/>
                <w:szCs w:val="21"/>
                <w:lang w:eastAsia="zh-CN"/>
              </w:rPr>
            </w:pPr>
          </w:p>
        </w:tc>
      </w:tr>
      <w:tr w14:paraId="112A4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461F9938">
            <w:pPr>
              <w:pStyle w:val="27"/>
              <w:spacing w:before="125" w:line="312" w:lineRule="auto"/>
              <w:ind w:right="23"/>
              <w:jc w:val="center"/>
              <w:rPr>
                <w:rFonts w:hint="eastAsia" w:ascii="宋体" w:hAnsi="宋体" w:eastAsia="宋体" w:cs="宋体"/>
                <w:b/>
                <w:bCs/>
                <w:sz w:val="21"/>
                <w:szCs w:val="21"/>
                <w:lang w:eastAsia="zh-CN"/>
              </w:rPr>
            </w:pPr>
          </w:p>
        </w:tc>
        <w:tc>
          <w:tcPr>
            <w:tcW w:w="5489" w:type="dxa"/>
            <w:gridSpan w:val="7"/>
          </w:tcPr>
          <w:p w14:paraId="4545D2E2">
            <w:pPr>
              <w:pStyle w:val="27"/>
              <w:spacing w:before="125" w:line="312" w:lineRule="auto"/>
              <w:ind w:right="23"/>
              <w:jc w:val="center"/>
              <w:rPr>
                <w:rFonts w:hint="eastAsia"/>
                <w:sz w:val="24"/>
                <w:lang w:eastAsia="zh-CN"/>
              </w:rPr>
            </w:pPr>
            <w:r>
              <w:rPr>
                <w:rFonts w:hint="eastAsia" w:ascii="宋体" w:hAnsi="宋体" w:eastAsia="宋体" w:cs="宋体"/>
                <w:sz w:val="21"/>
                <w:szCs w:val="21"/>
                <w:lang w:eastAsia="zh-CN"/>
              </w:rPr>
              <w:t>合 计</w:t>
            </w:r>
          </w:p>
        </w:tc>
        <w:tc>
          <w:tcPr>
            <w:tcW w:w="841" w:type="dxa"/>
            <w:vAlign w:val="center"/>
          </w:tcPr>
          <w:p w14:paraId="22B80444">
            <w:pPr>
              <w:spacing w:line="300" w:lineRule="auto"/>
              <w:jc w:val="center"/>
              <w:rPr>
                <w:rFonts w:hint="eastAsia" w:ascii="宋体" w:hAnsi="宋体" w:eastAsia="PMingLiU" w:cs="宋体"/>
                <w:szCs w:val="21"/>
                <w:lang w:eastAsia="zh-CN"/>
              </w:rPr>
            </w:pPr>
            <w:r>
              <w:rPr>
                <w:rFonts w:hint="eastAsia" w:ascii="宋体" w:hAnsi="宋体" w:eastAsia="PMingLiU" w:cs="宋体"/>
                <w:szCs w:val="21"/>
                <w:lang w:eastAsia="zh-TW"/>
              </w:rPr>
              <w:t>24</w:t>
            </w:r>
          </w:p>
        </w:tc>
        <w:tc>
          <w:tcPr>
            <w:tcW w:w="720" w:type="dxa"/>
            <w:gridSpan w:val="2"/>
            <w:vAlign w:val="center"/>
          </w:tcPr>
          <w:p w14:paraId="08886838">
            <w:pPr>
              <w:spacing w:line="300" w:lineRule="auto"/>
              <w:jc w:val="center"/>
              <w:rPr>
                <w:rFonts w:hint="eastAsia" w:ascii="宋体" w:hAnsi="宋体" w:eastAsia="PMingLiU" w:cs="宋体"/>
                <w:szCs w:val="21"/>
                <w:lang w:eastAsia="zh-CN"/>
              </w:rPr>
            </w:pPr>
            <w:r>
              <w:rPr>
                <w:rFonts w:hint="eastAsia" w:ascii="宋体" w:hAnsi="宋体" w:eastAsia="PMingLiU" w:cs="宋体"/>
                <w:szCs w:val="21"/>
                <w:lang w:eastAsia="zh-TW"/>
              </w:rPr>
              <w:t>8</w:t>
            </w:r>
          </w:p>
        </w:tc>
        <w:tc>
          <w:tcPr>
            <w:tcW w:w="644" w:type="dxa"/>
            <w:gridSpan w:val="2"/>
            <w:vAlign w:val="center"/>
          </w:tcPr>
          <w:p w14:paraId="7412D2B4">
            <w:pPr>
              <w:spacing w:line="300" w:lineRule="auto"/>
              <w:jc w:val="center"/>
              <w:rPr>
                <w:rFonts w:hint="eastAsia" w:ascii="宋体" w:hAnsi="宋体" w:cs="宋体"/>
                <w:szCs w:val="21"/>
                <w:lang w:eastAsia="zh-CN"/>
              </w:rPr>
            </w:pPr>
            <w:r>
              <w:rPr>
                <w:rFonts w:hint="eastAsia" w:ascii="宋体" w:hAnsi="宋体" w:cs="宋体"/>
                <w:szCs w:val="21"/>
              </w:rPr>
              <w:t>32</w:t>
            </w:r>
          </w:p>
        </w:tc>
      </w:tr>
      <w:tr w14:paraId="363D6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9" w:type="dxa"/>
          <w:trHeight w:val="1721" w:hRule="exact"/>
          <w:jc w:val="center"/>
        </w:trPr>
        <w:tc>
          <w:tcPr>
            <w:tcW w:w="1301" w:type="dxa"/>
            <w:vAlign w:val="center"/>
          </w:tcPr>
          <w:p w14:paraId="1D6FEFF8">
            <w:pPr>
              <w:pStyle w:val="27"/>
              <w:jc w:val="center"/>
              <w:rPr>
                <w:rFonts w:hint="eastAsia" w:ascii="宋体"/>
                <w:b/>
                <w:sz w:val="21"/>
                <w:lang w:eastAsia="zh-CN"/>
              </w:rPr>
            </w:pPr>
            <w:r>
              <w:rPr>
                <w:rFonts w:ascii="宋体"/>
                <w:b/>
                <w:w w:val="98"/>
                <w:sz w:val="21"/>
                <w:lang w:eastAsia="zh-CN"/>
              </w:rPr>
              <w:t>F</w:t>
            </w:r>
          </w:p>
          <w:p w14:paraId="6A55B716">
            <w:pPr>
              <w:pStyle w:val="27"/>
              <w:spacing w:before="43"/>
              <w:ind w:left="104" w:right="93"/>
              <w:jc w:val="center"/>
              <w:rPr>
                <w:rFonts w:hint="eastAsia" w:ascii="宋体" w:eastAsia="宋体"/>
                <w:b/>
                <w:sz w:val="21"/>
                <w:lang w:eastAsia="zh-CN"/>
              </w:rPr>
            </w:pPr>
            <w:r>
              <w:rPr>
                <w:rFonts w:hint="eastAsia" w:ascii="宋体" w:eastAsia="宋体"/>
                <w:b/>
                <w:sz w:val="21"/>
                <w:lang w:eastAsia="zh-CN"/>
              </w:rPr>
              <w:t>教学方式</w:t>
            </w:r>
          </w:p>
        </w:tc>
        <w:tc>
          <w:tcPr>
            <w:tcW w:w="7625" w:type="dxa"/>
            <w:gridSpan w:val="11"/>
            <w:vAlign w:val="center"/>
          </w:tcPr>
          <w:p w14:paraId="755DB775">
            <w:pPr>
              <w:pStyle w:val="27"/>
              <w:tabs>
                <w:tab w:val="left" w:pos="1614"/>
                <w:tab w:val="left" w:pos="3145"/>
                <w:tab w:val="left" w:pos="5039"/>
              </w:tabs>
              <w:spacing w:before="183"/>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分组合作学习</w:t>
            </w:r>
          </w:p>
          <w:p w14:paraId="2753F5FF">
            <w:pPr>
              <w:pStyle w:val="27"/>
              <w:tabs>
                <w:tab w:val="left" w:pos="1614"/>
                <w:tab w:val="left" w:pos="3145"/>
                <w:tab w:val="left" w:pos="5039"/>
              </w:tabs>
              <w:spacing w:before="52"/>
              <w:ind w:left="201"/>
              <w:jc w:val="both"/>
              <w:rPr>
                <w:rFonts w:hint="eastAsia" w:ascii="宋体" w:hAnsi="宋体" w:eastAsia="宋体" w:cs="宋体"/>
                <w:sz w:val="21"/>
                <w:szCs w:val="21"/>
                <w:lang w:eastAsia="zh-CN"/>
              </w:rPr>
            </w:pPr>
            <w:r>
              <w:rPr>
                <w:rFonts w:hint="eastAsia" w:ascii="宋体" w:hAnsi="宋体" w:cs="宋体"/>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cs="宋体"/>
                <w:szCs w:val="21"/>
              </w:rPr>
              <w:sym w:font="Wingdings 2" w:char="F052"/>
            </w:r>
            <w:r>
              <w:rPr>
                <w:rFonts w:hint="eastAsia" w:ascii="宋体" w:hAnsi="宋体" w:eastAsia="宋体" w:cs="宋体"/>
                <w:sz w:val="21"/>
                <w:szCs w:val="21"/>
                <w:lang w:eastAsia="zh-CN"/>
              </w:rPr>
              <w:t>线上线下混合式学习</w:t>
            </w:r>
          </w:p>
          <w:p w14:paraId="5B110017">
            <w:pPr>
              <w:pStyle w:val="27"/>
              <w:tabs>
                <w:tab w:val="left" w:pos="417"/>
                <w:tab w:val="left" w:pos="2754"/>
              </w:tabs>
              <w:spacing w:before="53"/>
              <w:ind w:left="201"/>
              <w:jc w:val="both"/>
              <w:rPr>
                <w:rFonts w:ascii="Times New Roman" w:eastAsia="Times New Roman"/>
                <w:sz w:val="24"/>
                <w:lang w:eastAsia="zh-CN"/>
              </w:rPr>
            </w:pPr>
            <w:r>
              <w:rPr>
                <w:rFonts w:hint="eastAsia" w:ascii="宋体" w:hAnsi="宋体" w:cs="宋体"/>
                <w:szCs w:val="21"/>
              </w:rPr>
              <w:sym w:font="Wingdings 2" w:char="F052"/>
            </w:r>
            <w:r>
              <w:rPr>
                <w:rFonts w:hint="eastAsia" w:ascii="宋体" w:hAnsi="宋体" w:eastAsia="宋体" w:cs="宋体"/>
                <w:sz w:val="21"/>
                <w:szCs w:val="21"/>
              </w:rPr>
              <w:t>其他</w:t>
            </w:r>
            <w:r>
              <w:rPr>
                <w:rFonts w:hint="eastAsia" w:ascii="宋体" w:hAnsi="宋体" w:eastAsia="宋体" w:cs="宋体"/>
                <w:sz w:val="21"/>
                <w:szCs w:val="21"/>
                <w:u w:val="single"/>
                <w:lang w:eastAsia="zh-CN"/>
              </w:rPr>
              <w:t xml:space="preserve"> 上机实务操作</w:t>
            </w:r>
            <w:r>
              <w:rPr>
                <w:rFonts w:hint="eastAsia" w:ascii="宋体" w:hAnsi="宋体" w:eastAsia="宋体" w:cs="宋体"/>
                <w:sz w:val="21"/>
                <w:szCs w:val="21"/>
                <w:u w:val="single"/>
              </w:rPr>
              <w:tab/>
            </w:r>
          </w:p>
        </w:tc>
      </w:tr>
      <w:tr w14:paraId="4FE09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302" w:hRule="atLeast"/>
          <w:jc w:val="center"/>
        </w:trPr>
        <w:tc>
          <w:tcPr>
            <w:tcW w:w="1301" w:type="dxa"/>
            <w:vMerge w:val="restart"/>
            <w:vAlign w:val="center"/>
          </w:tcPr>
          <w:p w14:paraId="6C586107">
            <w:pPr>
              <w:jc w:val="center"/>
              <w:rPr>
                <w:rFonts w:hint="eastAsia" w:ascii="宋体" w:eastAsia="宋体"/>
                <w:b/>
                <w:sz w:val="21"/>
                <w:lang w:eastAsia="zh-CN"/>
              </w:rPr>
            </w:pPr>
            <w:r>
              <w:rPr>
                <w:rFonts w:hint="eastAsia" w:ascii="宋体" w:eastAsia="宋体"/>
                <w:b/>
                <w:sz w:val="21"/>
                <w:lang w:eastAsia="zh-CN"/>
              </w:rPr>
              <w:t>G</w:t>
            </w:r>
          </w:p>
          <w:p w14:paraId="158F33F2">
            <w:pPr>
              <w:pStyle w:val="27"/>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lang w:eastAsia="zh-CN"/>
              </w:rPr>
              <w:t>教学安排</w:t>
            </w:r>
          </w:p>
        </w:tc>
        <w:tc>
          <w:tcPr>
            <w:tcW w:w="569" w:type="dxa"/>
            <w:vMerge w:val="restart"/>
            <w:vAlign w:val="center"/>
          </w:tcPr>
          <w:p w14:paraId="31C87BB2">
            <w:pPr>
              <w:jc w:val="center"/>
              <w:rPr>
                <w:rFonts w:hint="eastAsia" w:ascii="宋体" w:hAnsi="宋体" w:eastAsia="宋体" w:cs="宋体"/>
                <w:b/>
                <w:bCs/>
                <w:sz w:val="21"/>
                <w:szCs w:val="21"/>
                <w:lang w:eastAsia="zh-CN"/>
              </w:rPr>
            </w:pPr>
            <w:r>
              <w:rPr>
                <w:rFonts w:hint="eastAsia" w:ascii="宋体" w:eastAsia="宋体"/>
                <w:sz w:val="21"/>
                <w:lang w:eastAsia="zh-CN"/>
              </w:rPr>
              <w:t>授课次别</w:t>
            </w:r>
          </w:p>
        </w:tc>
        <w:tc>
          <w:tcPr>
            <w:tcW w:w="1669" w:type="dxa"/>
            <w:gridSpan w:val="2"/>
            <w:vMerge w:val="restart"/>
            <w:vAlign w:val="center"/>
          </w:tcPr>
          <w:p w14:paraId="733E18A7">
            <w:pPr>
              <w:jc w:val="center"/>
              <w:rPr>
                <w:rFonts w:hint="eastAsia" w:ascii="宋体" w:hAnsi="宋体" w:eastAsia="宋体" w:cs="宋体"/>
                <w:b/>
                <w:bCs/>
                <w:sz w:val="21"/>
                <w:szCs w:val="21"/>
                <w:lang w:eastAsia="zh-CN"/>
              </w:rPr>
            </w:pPr>
            <w:r>
              <w:rPr>
                <w:rFonts w:hint="eastAsia" w:ascii="宋体" w:eastAsia="宋体"/>
                <w:sz w:val="21"/>
                <w:lang w:eastAsia="zh-CN"/>
              </w:rPr>
              <w:t>教学内容</w:t>
            </w:r>
          </w:p>
        </w:tc>
        <w:tc>
          <w:tcPr>
            <w:tcW w:w="1251" w:type="dxa"/>
            <w:vMerge w:val="restart"/>
            <w:vAlign w:val="center"/>
          </w:tcPr>
          <w:p w14:paraId="3044B954">
            <w:pPr>
              <w:jc w:val="center"/>
              <w:rPr>
                <w:rFonts w:hint="eastAsia" w:ascii="宋体" w:eastAsia="宋体"/>
                <w:sz w:val="21"/>
                <w:lang w:eastAsia="zh-CN"/>
              </w:rPr>
            </w:pPr>
            <w:r>
              <w:rPr>
                <w:rFonts w:hint="eastAsia" w:ascii="宋体" w:eastAsia="宋体"/>
                <w:sz w:val="21"/>
                <w:lang w:eastAsia="zh-CN"/>
              </w:rPr>
              <w:t>支撑课程</w:t>
            </w:r>
          </w:p>
          <w:p w14:paraId="57868C54">
            <w:pPr>
              <w:jc w:val="center"/>
              <w:rPr>
                <w:rFonts w:hint="eastAsia" w:ascii="宋体" w:hAnsi="宋体" w:eastAsia="宋体" w:cs="宋体"/>
                <w:b/>
                <w:bCs/>
                <w:sz w:val="21"/>
                <w:szCs w:val="21"/>
                <w:lang w:eastAsia="zh-CN"/>
              </w:rPr>
            </w:pPr>
            <w:r>
              <w:rPr>
                <w:rFonts w:hint="eastAsia" w:ascii="宋体" w:eastAsia="宋体"/>
                <w:sz w:val="21"/>
                <w:lang w:eastAsia="zh-CN"/>
              </w:rPr>
              <w:t>目标</w:t>
            </w:r>
          </w:p>
        </w:tc>
        <w:tc>
          <w:tcPr>
            <w:tcW w:w="2939" w:type="dxa"/>
            <w:gridSpan w:val="5"/>
            <w:vAlign w:val="center"/>
          </w:tcPr>
          <w:p w14:paraId="5FC250EC">
            <w:pPr>
              <w:jc w:val="center"/>
              <w:rPr>
                <w:rFonts w:hint="eastAsia" w:ascii="宋体" w:eastAsia="宋体"/>
                <w:sz w:val="21"/>
                <w:lang w:eastAsia="zh-CN"/>
              </w:rPr>
            </w:pPr>
            <w:r>
              <w:rPr>
                <w:rFonts w:hint="eastAsia" w:ascii="宋体" w:eastAsia="宋体"/>
                <w:sz w:val="21"/>
                <w:lang w:eastAsia="zh-CN"/>
              </w:rPr>
              <w:t>课程思政融入</w:t>
            </w:r>
          </w:p>
          <w:p w14:paraId="3CA768D8">
            <w:pPr>
              <w:jc w:val="both"/>
              <w:rPr>
                <w:rFonts w:hint="eastAsia" w:ascii="宋体" w:hAnsi="宋体" w:eastAsia="宋体" w:cs="宋体"/>
                <w:b/>
                <w:bCs/>
                <w:sz w:val="21"/>
                <w:szCs w:val="21"/>
                <w:lang w:eastAsia="zh-CN"/>
              </w:rPr>
            </w:pPr>
            <w:r>
              <w:rPr>
                <w:rFonts w:hint="eastAsia" w:ascii="宋体" w:eastAsia="宋体"/>
                <w:b/>
                <w:bCs/>
                <w:color w:val="C00000"/>
                <w:sz w:val="21"/>
                <w:lang w:eastAsia="zh-CN"/>
              </w:rPr>
              <w:t>（根据实际情况至少填写3次）</w:t>
            </w:r>
          </w:p>
        </w:tc>
        <w:tc>
          <w:tcPr>
            <w:tcW w:w="1197" w:type="dxa"/>
            <w:gridSpan w:val="2"/>
            <w:vMerge w:val="restart"/>
            <w:vAlign w:val="center"/>
          </w:tcPr>
          <w:p w14:paraId="7D6DEAA6">
            <w:pPr>
              <w:jc w:val="center"/>
              <w:rPr>
                <w:rFonts w:hint="eastAsia" w:ascii="宋体" w:eastAsia="宋体"/>
                <w:sz w:val="21"/>
                <w:lang w:eastAsia="zh-CN"/>
              </w:rPr>
            </w:pPr>
            <w:r>
              <w:rPr>
                <w:rFonts w:hint="eastAsia" w:ascii="宋体" w:eastAsia="宋体"/>
                <w:sz w:val="21"/>
                <w:lang w:eastAsia="zh-CN"/>
              </w:rPr>
              <w:t>教学方式</w:t>
            </w:r>
          </w:p>
          <w:p w14:paraId="7CCFEDBE">
            <w:pPr>
              <w:jc w:val="center"/>
              <w:rPr>
                <w:rFonts w:hint="eastAsia" w:ascii="宋体" w:hAnsi="宋体" w:eastAsia="宋体" w:cs="宋体"/>
                <w:b/>
                <w:bCs/>
                <w:sz w:val="21"/>
                <w:szCs w:val="21"/>
                <w:lang w:eastAsia="zh-CN"/>
              </w:rPr>
            </w:pPr>
            <w:r>
              <w:rPr>
                <w:rFonts w:hint="eastAsia" w:ascii="宋体" w:eastAsia="宋体"/>
                <w:sz w:val="21"/>
                <w:lang w:eastAsia="zh-CN"/>
              </w:rPr>
              <w:t>与手段</w:t>
            </w:r>
          </w:p>
        </w:tc>
      </w:tr>
      <w:tr w14:paraId="05916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302" w:hRule="atLeast"/>
          <w:jc w:val="center"/>
        </w:trPr>
        <w:tc>
          <w:tcPr>
            <w:tcW w:w="1301" w:type="dxa"/>
            <w:vMerge w:val="continue"/>
          </w:tcPr>
          <w:p w14:paraId="758A4A7C">
            <w:pPr>
              <w:pStyle w:val="27"/>
              <w:spacing w:before="125" w:line="312" w:lineRule="auto"/>
              <w:ind w:right="23"/>
              <w:rPr>
                <w:rFonts w:hint="eastAsia"/>
              </w:rPr>
            </w:pPr>
          </w:p>
        </w:tc>
        <w:tc>
          <w:tcPr>
            <w:tcW w:w="569" w:type="dxa"/>
            <w:vMerge w:val="continue"/>
          </w:tcPr>
          <w:p w14:paraId="55588051">
            <w:pPr>
              <w:pStyle w:val="27"/>
              <w:spacing w:before="125" w:line="312" w:lineRule="auto"/>
              <w:ind w:right="23"/>
              <w:rPr>
                <w:rFonts w:hint="eastAsia"/>
              </w:rPr>
            </w:pPr>
          </w:p>
        </w:tc>
        <w:tc>
          <w:tcPr>
            <w:tcW w:w="1669" w:type="dxa"/>
            <w:gridSpan w:val="2"/>
            <w:vMerge w:val="continue"/>
          </w:tcPr>
          <w:p w14:paraId="3F3F7446">
            <w:pPr>
              <w:pStyle w:val="27"/>
              <w:spacing w:before="125" w:line="312" w:lineRule="auto"/>
              <w:ind w:right="23"/>
              <w:rPr>
                <w:rFonts w:hint="eastAsia"/>
              </w:rPr>
            </w:pPr>
          </w:p>
        </w:tc>
        <w:tc>
          <w:tcPr>
            <w:tcW w:w="1251" w:type="dxa"/>
            <w:vMerge w:val="continue"/>
          </w:tcPr>
          <w:p w14:paraId="005C7AE6">
            <w:pPr>
              <w:pStyle w:val="27"/>
              <w:spacing w:before="125" w:line="312" w:lineRule="auto"/>
              <w:ind w:right="23"/>
              <w:rPr>
                <w:rFonts w:hint="eastAsia"/>
              </w:rPr>
            </w:pPr>
          </w:p>
        </w:tc>
        <w:tc>
          <w:tcPr>
            <w:tcW w:w="1488" w:type="dxa"/>
            <w:gridSpan w:val="2"/>
            <w:vAlign w:val="center"/>
          </w:tcPr>
          <w:p w14:paraId="76E37862">
            <w:pPr>
              <w:jc w:val="center"/>
              <w:rPr>
                <w:rFonts w:hint="eastAsia" w:ascii="宋体" w:hAnsi="宋体" w:eastAsia="宋体" w:cs="宋体"/>
                <w:b/>
                <w:bCs/>
                <w:sz w:val="21"/>
                <w:szCs w:val="21"/>
                <w:lang w:eastAsia="zh-CN"/>
              </w:rPr>
            </w:pPr>
            <w:r>
              <w:rPr>
                <w:rFonts w:hint="eastAsia" w:ascii="宋体" w:eastAsia="宋体"/>
                <w:sz w:val="21"/>
                <w:lang w:eastAsia="zh-CN"/>
              </w:rPr>
              <w:t>思政元素</w:t>
            </w:r>
          </w:p>
        </w:tc>
        <w:tc>
          <w:tcPr>
            <w:tcW w:w="1451" w:type="dxa"/>
            <w:gridSpan w:val="3"/>
            <w:vAlign w:val="center"/>
          </w:tcPr>
          <w:p w14:paraId="0F8E359A">
            <w:pPr>
              <w:jc w:val="center"/>
              <w:rPr>
                <w:rFonts w:hint="eastAsia" w:ascii="宋体" w:hAnsi="宋体" w:eastAsia="宋体" w:cs="宋体"/>
                <w:b/>
                <w:bCs/>
                <w:sz w:val="21"/>
                <w:szCs w:val="21"/>
                <w:lang w:eastAsia="zh-CN"/>
              </w:rPr>
            </w:pPr>
            <w:r>
              <w:rPr>
                <w:rFonts w:hint="eastAsia" w:ascii="宋体" w:eastAsia="宋体"/>
                <w:sz w:val="21"/>
                <w:lang w:eastAsia="zh-CN"/>
              </w:rPr>
              <w:t>思政目标</w:t>
            </w:r>
          </w:p>
        </w:tc>
        <w:tc>
          <w:tcPr>
            <w:tcW w:w="1197" w:type="dxa"/>
            <w:gridSpan w:val="2"/>
            <w:vMerge w:val="continue"/>
          </w:tcPr>
          <w:p w14:paraId="5DAB0952">
            <w:pPr>
              <w:pStyle w:val="27"/>
              <w:spacing w:before="125" w:line="312" w:lineRule="auto"/>
              <w:ind w:right="23"/>
              <w:rPr>
                <w:rFonts w:hint="eastAsia" w:ascii="宋体" w:hAnsi="宋体" w:eastAsia="宋体" w:cs="宋体"/>
                <w:b/>
                <w:bCs/>
                <w:sz w:val="21"/>
                <w:szCs w:val="21"/>
                <w:lang w:eastAsia="zh-CN"/>
              </w:rPr>
            </w:pPr>
          </w:p>
        </w:tc>
      </w:tr>
      <w:tr w14:paraId="6636D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387" w:hRule="exact"/>
          <w:jc w:val="center"/>
        </w:trPr>
        <w:tc>
          <w:tcPr>
            <w:tcW w:w="1301" w:type="dxa"/>
            <w:vMerge w:val="continue"/>
          </w:tcPr>
          <w:p w14:paraId="3636DC5C">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71B08824">
            <w:pPr>
              <w:pStyle w:val="27"/>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w:t>
            </w:r>
          </w:p>
        </w:tc>
        <w:tc>
          <w:tcPr>
            <w:tcW w:w="1669" w:type="dxa"/>
            <w:gridSpan w:val="2"/>
            <w:vAlign w:val="center"/>
          </w:tcPr>
          <w:p w14:paraId="1C63BB4D">
            <w:pPr>
              <w:pStyle w:val="27"/>
              <w:ind w:right="23"/>
              <w:jc w:val="center"/>
              <w:rPr>
                <w:rFonts w:hint="eastAsia" w:ascii="宋体" w:hAnsi="宋体" w:eastAsia="宋体"/>
                <w:sz w:val="21"/>
                <w:szCs w:val="21"/>
                <w:lang w:eastAsia="zh-CN"/>
              </w:rPr>
            </w:pPr>
            <w:r>
              <w:rPr>
                <w:rFonts w:ascii="宋体" w:hAnsi="宋体" w:eastAsia="宋体"/>
                <w:sz w:val="21"/>
                <w:szCs w:val="21"/>
                <w:lang w:eastAsia="zh-CN"/>
              </w:rPr>
              <w:t>第1章</w:t>
            </w:r>
            <w:r>
              <w:rPr>
                <w:rFonts w:hint="eastAsia" w:ascii="宋体" w:hAnsi="宋体" w:eastAsia="宋体"/>
                <w:sz w:val="21"/>
                <w:szCs w:val="21"/>
                <w:lang w:eastAsia="zh-CN"/>
              </w:rPr>
              <w:t xml:space="preserve"> </w:t>
            </w:r>
            <w:r>
              <w:rPr>
                <w:rFonts w:ascii="宋体" w:hAnsi="宋体" w:eastAsia="宋体"/>
                <w:sz w:val="21"/>
                <w:szCs w:val="21"/>
                <w:lang w:eastAsia="zh-CN"/>
              </w:rPr>
              <w:t>概率统计与应用数学基础知识</w:t>
            </w:r>
          </w:p>
        </w:tc>
        <w:tc>
          <w:tcPr>
            <w:tcW w:w="1251" w:type="dxa"/>
            <w:vAlign w:val="center"/>
          </w:tcPr>
          <w:p w14:paraId="391533F1">
            <w:pPr>
              <w:pStyle w:val="27"/>
              <w:ind w:right="23"/>
              <w:jc w:val="center"/>
              <w:rPr>
                <w:rFonts w:hint="eastAsia" w:ascii="宋体" w:hAnsi="宋体" w:eastAsia="宋体" w:cs="宋体"/>
                <w:b/>
                <w:bCs/>
                <w:sz w:val="21"/>
                <w:szCs w:val="21"/>
                <w:lang w:eastAsia="zh-CN"/>
              </w:rPr>
            </w:pPr>
            <w:r>
              <w:rPr>
                <w:rFonts w:hint="eastAsia" w:ascii="宋体" w:hAnsi="宋体" w:eastAsia="宋体"/>
                <w:sz w:val="21"/>
                <w:szCs w:val="21"/>
                <w:lang w:eastAsia="zh-CN"/>
              </w:rPr>
              <w:t>课程目标1、2</w:t>
            </w:r>
          </w:p>
        </w:tc>
        <w:tc>
          <w:tcPr>
            <w:tcW w:w="1488" w:type="dxa"/>
            <w:gridSpan w:val="2"/>
            <w:vAlign w:val="center"/>
          </w:tcPr>
          <w:p w14:paraId="7D767C83">
            <w:pPr>
              <w:pStyle w:val="27"/>
              <w:ind w:right="23"/>
              <w:jc w:val="center"/>
              <w:rPr>
                <w:rFonts w:hint="eastAsia" w:ascii="宋体" w:hAnsi="宋体" w:eastAsia="宋体" w:cs="宋体"/>
                <w:bCs/>
                <w:sz w:val="21"/>
                <w:szCs w:val="21"/>
                <w:lang w:eastAsia="zh-CN"/>
              </w:rPr>
            </w:pPr>
          </w:p>
        </w:tc>
        <w:tc>
          <w:tcPr>
            <w:tcW w:w="1451" w:type="dxa"/>
            <w:gridSpan w:val="3"/>
            <w:vAlign w:val="center"/>
          </w:tcPr>
          <w:p w14:paraId="4593B73C">
            <w:pPr>
              <w:pStyle w:val="27"/>
              <w:ind w:right="23"/>
              <w:jc w:val="center"/>
              <w:rPr>
                <w:rFonts w:hint="eastAsia" w:ascii="宋体" w:hAnsi="宋体" w:eastAsia="宋体" w:cs="宋体"/>
                <w:bCs/>
                <w:sz w:val="21"/>
                <w:szCs w:val="21"/>
                <w:lang w:eastAsia="zh-CN"/>
              </w:rPr>
            </w:pPr>
          </w:p>
        </w:tc>
        <w:tc>
          <w:tcPr>
            <w:tcW w:w="1197" w:type="dxa"/>
            <w:gridSpan w:val="2"/>
            <w:vAlign w:val="center"/>
          </w:tcPr>
          <w:p w14:paraId="4EE94632">
            <w:pPr>
              <w:pStyle w:val="27"/>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课堂讲授</w:t>
            </w:r>
          </w:p>
        </w:tc>
      </w:tr>
      <w:tr w14:paraId="50DC9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184" w:hRule="exact"/>
          <w:jc w:val="center"/>
        </w:trPr>
        <w:tc>
          <w:tcPr>
            <w:tcW w:w="1301" w:type="dxa"/>
            <w:vMerge w:val="continue"/>
          </w:tcPr>
          <w:p w14:paraId="61FD1C01">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46282F20">
            <w:pPr>
              <w:pStyle w:val="27"/>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w:t>
            </w:r>
          </w:p>
        </w:tc>
        <w:tc>
          <w:tcPr>
            <w:tcW w:w="1669" w:type="dxa"/>
            <w:gridSpan w:val="2"/>
            <w:vAlign w:val="center"/>
          </w:tcPr>
          <w:p w14:paraId="0EA4B386">
            <w:pPr>
              <w:pStyle w:val="27"/>
              <w:ind w:right="23"/>
              <w:jc w:val="center"/>
              <w:rPr>
                <w:rFonts w:hint="eastAsia" w:ascii="宋体" w:hAnsi="宋体" w:eastAsia="宋体"/>
                <w:sz w:val="21"/>
                <w:szCs w:val="21"/>
                <w:lang w:eastAsia="zh-CN"/>
              </w:rPr>
            </w:pPr>
            <w:r>
              <w:rPr>
                <w:rFonts w:ascii="宋体" w:hAnsi="宋体" w:eastAsia="宋体"/>
                <w:sz w:val="21"/>
                <w:szCs w:val="21"/>
                <w:lang w:eastAsia="zh-CN"/>
              </w:rPr>
              <w:t>第2章</w:t>
            </w:r>
            <w:r>
              <w:rPr>
                <w:rFonts w:hint="eastAsia" w:ascii="宋体" w:hAnsi="宋体" w:eastAsia="宋体"/>
                <w:sz w:val="21"/>
                <w:szCs w:val="21"/>
                <w:lang w:eastAsia="zh-CN"/>
              </w:rPr>
              <w:t xml:space="preserve"> </w:t>
            </w:r>
            <w:r>
              <w:rPr>
                <w:rFonts w:ascii="宋体" w:hAnsi="宋体" w:eastAsia="宋体"/>
                <w:sz w:val="21"/>
                <w:szCs w:val="21"/>
                <w:lang w:eastAsia="zh-CN"/>
              </w:rPr>
              <w:t>搜索系统和推荐系统常识</w:t>
            </w:r>
          </w:p>
        </w:tc>
        <w:tc>
          <w:tcPr>
            <w:tcW w:w="1251" w:type="dxa"/>
            <w:vAlign w:val="center"/>
          </w:tcPr>
          <w:p w14:paraId="5F87C770">
            <w:pPr>
              <w:jc w:val="center"/>
              <w:rPr>
                <w:rFonts w:hint="eastAsia" w:ascii="宋体" w:hAnsi="宋体" w:eastAsia="宋体"/>
                <w:sz w:val="21"/>
                <w:szCs w:val="21"/>
                <w:lang w:eastAsia="zh-CN"/>
              </w:rPr>
            </w:pPr>
            <w:r>
              <w:rPr>
                <w:rFonts w:hint="eastAsia" w:ascii="宋体" w:hAnsi="宋体" w:eastAsia="宋体"/>
                <w:sz w:val="21"/>
                <w:szCs w:val="21"/>
                <w:lang w:eastAsia="zh-CN"/>
              </w:rPr>
              <w:t>课程目标1、2</w:t>
            </w:r>
          </w:p>
        </w:tc>
        <w:tc>
          <w:tcPr>
            <w:tcW w:w="1488" w:type="dxa"/>
            <w:gridSpan w:val="2"/>
            <w:vAlign w:val="center"/>
          </w:tcPr>
          <w:p w14:paraId="76FAF085">
            <w:pPr>
              <w:pStyle w:val="27"/>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介绍华人在此领域的成绩，并结合华人回归大陆的热潮</w:t>
            </w:r>
          </w:p>
        </w:tc>
        <w:tc>
          <w:tcPr>
            <w:tcW w:w="1451" w:type="dxa"/>
            <w:gridSpan w:val="3"/>
            <w:vAlign w:val="center"/>
          </w:tcPr>
          <w:p w14:paraId="13EA208B">
            <w:pPr>
              <w:pStyle w:val="27"/>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感受民族自豪感，感受祖国发展的强大</w:t>
            </w:r>
          </w:p>
        </w:tc>
        <w:tc>
          <w:tcPr>
            <w:tcW w:w="1197" w:type="dxa"/>
            <w:gridSpan w:val="2"/>
            <w:vAlign w:val="center"/>
          </w:tcPr>
          <w:p w14:paraId="17EF42A6">
            <w:pPr>
              <w:jc w:val="center"/>
              <w:rPr>
                <w:rFonts w:hint="eastAsia"/>
                <w:lang w:eastAsia="zh-CN"/>
              </w:rPr>
            </w:pPr>
            <w:r>
              <w:rPr>
                <w:rFonts w:hint="eastAsia" w:ascii="宋体" w:hAnsi="宋体" w:eastAsia="宋体" w:cs="宋体"/>
                <w:bCs/>
                <w:sz w:val="21"/>
                <w:szCs w:val="21"/>
                <w:lang w:eastAsia="zh-CN"/>
              </w:rPr>
              <w:t>课堂讲授、讨论</w:t>
            </w:r>
          </w:p>
        </w:tc>
      </w:tr>
      <w:tr w14:paraId="6554A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045" w:hRule="exact"/>
          <w:jc w:val="center"/>
        </w:trPr>
        <w:tc>
          <w:tcPr>
            <w:tcW w:w="1301" w:type="dxa"/>
            <w:vMerge w:val="continue"/>
          </w:tcPr>
          <w:p w14:paraId="3AD00574">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596E13A6">
            <w:pPr>
              <w:pStyle w:val="27"/>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w:t>
            </w:r>
          </w:p>
        </w:tc>
        <w:tc>
          <w:tcPr>
            <w:tcW w:w="1669" w:type="dxa"/>
            <w:gridSpan w:val="2"/>
            <w:vAlign w:val="center"/>
          </w:tcPr>
          <w:p w14:paraId="6EF49F58">
            <w:pPr>
              <w:pStyle w:val="27"/>
              <w:ind w:right="23"/>
              <w:jc w:val="center"/>
              <w:rPr>
                <w:rFonts w:hint="eastAsia" w:ascii="宋体" w:hAnsi="宋体" w:eastAsia="宋体"/>
                <w:sz w:val="21"/>
                <w:szCs w:val="21"/>
                <w:lang w:eastAsia="zh-CN"/>
              </w:rPr>
            </w:pPr>
            <w:r>
              <w:rPr>
                <w:rFonts w:ascii="宋体" w:hAnsi="宋体" w:eastAsia="宋体"/>
                <w:sz w:val="21"/>
                <w:szCs w:val="21"/>
                <w:lang w:eastAsia="zh-CN"/>
              </w:rPr>
              <w:t>第3章</w:t>
            </w:r>
            <w:r>
              <w:rPr>
                <w:rFonts w:hint="eastAsia" w:ascii="宋体" w:hAnsi="宋体" w:eastAsia="宋体"/>
                <w:sz w:val="21"/>
                <w:szCs w:val="21"/>
                <w:lang w:eastAsia="zh-CN"/>
              </w:rPr>
              <w:t xml:space="preserve"> </w:t>
            </w:r>
            <w:r>
              <w:rPr>
                <w:rFonts w:ascii="宋体" w:hAnsi="宋体" w:eastAsia="宋体"/>
                <w:sz w:val="21"/>
                <w:szCs w:val="21"/>
                <w:lang w:eastAsia="zh-CN"/>
              </w:rPr>
              <w:t>知识图谱相关理论</w:t>
            </w:r>
          </w:p>
        </w:tc>
        <w:tc>
          <w:tcPr>
            <w:tcW w:w="1251" w:type="dxa"/>
            <w:vAlign w:val="center"/>
          </w:tcPr>
          <w:p w14:paraId="3991DD38">
            <w:pPr>
              <w:jc w:val="center"/>
              <w:rPr>
                <w:rFonts w:hint="eastAsia" w:ascii="宋体" w:hAnsi="宋体" w:eastAsia="宋体"/>
                <w:sz w:val="21"/>
                <w:szCs w:val="21"/>
                <w:lang w:eastAsia="zh-CN"/>
              </w:rPr>
            </w:pPr>
            <w:r>
              <w:rPr>
                <w:rFonts w:hint="eastAsia" w:ascii="宋体" w:hAnsi="宋体" w:eastAsia="宋体"/>
                <w:sz w:val="21"/>
                <w:szCs w:val="21"/>
                <w:lang w:eastAsia="zh-CN"/>
              </w:rPr>
              <w:t>课程目标3、4</w:t>
            </w:r>
          </w:p>
        </w:tc>
        <w:tc>
          <w:tcPr>
            <w:tcW w:w="1488" w:type="dxa"/>
            <w:gridSpan w:val="2"/>
            <w:vAlign w:val="center"/>
          </w:tcPr>
          <w:p w14:paraId="2BE076B3">
            <w:pPr>
              <w:pStyle w:val="27"/>
              <w:ind w:right="23"/>
              <w:jc w:val="center"/>
              <w:rPr>
                <w:rFonts w:hint="eastAsia" w:ascii="宋体" w:hAnsi="宋体" w:eastAsia="宋体" w:cs="宋体"/>
                <w:bCs/>
                <w:sz w:val="21"/>
                <w:szCs w:val="21"/>
                <w:lang w:eastAsia="zh-CN"/>
              </w:rPr>
            </w:pPr>
          </w:p>
        </w:tc>
        <w:tc>
          <w:tcPr>
            <w:tcW w:w="1451" w:type="dxa"/>
            <w:gridSpan w:val="3"/>
            <w:vAlign w:val="center"/>
          </w:tcPr>
          <w:p w14:paraId="5D368432">
            <w:pPr>
              <w:pStyle w:val="27"/>
              <w:ind w:right="23"/>
              <w:jc w:val="center"/>
              <w:rPr>
                <w:rFonts w:hint="eastAsia" w:ascii="宋体" w:hAnsi="宋体" w:eastAsia="宋体" w:cs="宋体"/>
                <w:bCs/>
                <w:sz w:val="21"/>
                <w:szCs w:val="21"/>
                <w:lang w:eastAsia="zh-CN"/>
              </w:rPr>
            </w:pPr>
          </w:p>
        </w:tc>
        <w:tc>
          <w:tcPr>
            <w:tcW w:w="1197" w:type="dxa"/>
            <w:gridSpan w:val="2"/>
            <w:vAlign w:val="center"/>
          </w:tcPr>
          <w:p w14:paraId="0F7A63D5">
            <w:pPr>
              <w:jc w:val="center"/>
              <w:rPr>
                <w:rFonts w:hint="eastAsia"/>
                <w:lang w:eastAsia="zh-CN"/>
              </w:rPr>
            </w:pPr>
            <w:r>
              <w:rPr>
                <w:rFonts w:hint="eastAsia" w:ascii="宋体" w:hAnsi="宋体" w:eastAsia="宋体" w:cs="宋体"/>
                <w:bCs/>
                <w:sz w:val="21"/>
                <w:szCs w:val="21"/>
                <w:lang w:eastAsia="zh-CN"/>
              </w:rPr>
              <w:t>课堂讲授</w:t>
            </w:r>
          </w:p>
        </w:tc>
      </w:tr>
      <w:tr w14:paraId="7A366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907" w:hRule="exact"/>
          <w:jc w:val="center"/>
        </w:trPr>
        <w:tc>
          <w:tcPr>
            <w:tcW w:w="1301" w:type="dxa"/>
            <w:vMerge w:val="continue"/>
          </w:tcPr>
          <w:p w14:paraId="7C2D7FE3">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78902019">
            <w:pPr>
              <w:pStyle w:val="27"/>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4</w:t>
            </w:r>
          </w:p>
        </w:tc>
        <w:tc>
          <w:tcPr>
            <w:tcW w:w="1669" w:type="dxa"/>
            <w:gridSpan w:val="2"/>
            <w:vAlign w:val="center"/>
          </w:tcPr>
          <w:p w14:paraId="4C2C4A01">
            <w:pPr>
              <w:pStyle w:val="27"/>
              <w:ind w:right="23"/>
              <w:jc w:val="center"/>
              <w:rPr>
                <w:rFonts w:hint="eastAsia" w:ascii="宋体" w:hAnsi="宋体" w:eastAsia="宋体"/>
                <w:sz w:val="21"/>
                <w:szCs w:val="21"/>
                <w:lang w:eastAsia="zh-CN"/>
              </w:rPr>
            </w:pPr>
            <w:r>
              <w:rPr>
                <w:rFonts w:ascii="宋体" w:hAnsi="宋体" w:eastAsia="宋体"/>
                <w:sz w:val="21"/>
                <w:szCs w:val="21"/>
                <w:lang w:eastAsia="zh-CN"/>
              </w:rPr>
              <w:t>第4章</w:t>
            </w:r>
            <w:r>
              <w:rPr>
                <w:rFonts w:hint="eastAsia" w:ascii="宋体" w:hAnsi="宋体" w:eastAsia="宋体"/>
                <w:sz w:val="21"/>
                <w:szCs w:val="21"/>
                <w:lang w:eastAsia="zh-CN"/>
              </w:rPr>
              <w:t xml:space="preserve"> </w:t>
            </w:r>
            <w:r>
              <w:rPr>
                <w:rFonts w:ascii="宋体" w:hAnsi="宋体" w:eastAsia="宋体"/>
                <w:sz w:val="21"/>
                <w:szCs w:val="21"/>
                <w:lang w:eastAsia="zh-CN"/>
              </w:rPr>
              <w:t>搜索系统框架及原理</w:t>
            </w:r>
          </w:p>
        </w:tc>
        <w:tc>
          <w:tcPr>
            <w:tcW w:w="1251" w:type="dxa"/>
            <w:vAlign w:val="center"/>
          </w:tcPr>
          <w:p w14:paraId="5A1FE9FE">
            <w:pPr>
              <w:jc w:val="center"/>
              <w:rPr>
                <w:rFonts w:hint="eastAsia" w:ascii="宋体" w:hAnsi="宋体" w:eastAsia="宋体"/>
                <w:sz w:val="21"/>
                <w:szCs w:val="21"/>
                <w:lang w:eastAsia="zh-CN"/>
              </w:rPr>
            </w:pPr>
            <w:r>
              <w:rPr>
                <w:rFonts w:hint="eastAsia" w:ascii="宋体" w:hAnsi="宋体" w:eastAsia="宋体"/>
                <w:sz w:val="21"/>
                <w:szCs w:val="21"/>
                <w:lang w:eastAsia="zh-CN"/>
              </w:rPr>
              <w:t>课程目标3、4</w:t>
            </w:r>
          </w:p>
        </w:tc>
        <w:tc>
          <w:tcPr>
            <w:tcW w:w="1488" w:type="dxa"/>
            <w:gridSpan w:val="2"/>
            <w:vAlign w:val="center"/>
          </w:tcPr>
          <w:p w14:paraId="1560A91E">
            <w:pPr>
              <w:pStyle w:val="27"/>
              <w:ind w:right="23"/>
              <w:jc w:val="center"/>
              <w:rPr>
                <w:rFonts w:hint="eastAsia" w:ascii="宋体" w:hAnsi="宋体" w:eastAsia="宋体" w:cs="宋体"/>
                <w:bCs/>
                <w:sz w:val="21"/>
                <w:szCs w:val="21"/>
                <w:lang w:eastAsia="zh-CN"/>
              </w:rPr>
            </w:pPr>
          </w:p>
        </w:tc>
        <w:tc>
          <w:tcPr>
            <w:tcW w:w="1451" w:type="dxa"/>
            <w:gridSpan w:val="3"/>
            <w:vAlign w:val="center"/>
          </w:tcPr>
          <w:p w14:paraId="38449055">
            <w:pPr>
              <w:pStyle w:val="27"/>
              <w:ind w:right="23"/>
              <w:jc w:val="center"/>
              <w:rPr>
                <w:rFonts w:hint="eastAsia" w:ascii="宋体" w:hAnsi="宋体" w:eastAsia="宋体" w:cs="宋体"/>
                <w:bCs/>
                <w:sz w:val="21"/>
                <w:szCs w:val="21"/>
                <w:lang w:eastAsia="zh-CN"/>
              </w:rPr>
            </w:pPr>
          </w:p>
        </w:tc>
        <w:tc>
          <w:tcPr>
            <w:tcW w:w="1197" w:type="dxa"/>
            <w:gridSpan w:val="2"/>
            <w:vAlign w:val="center"/>
          </w:tcPr>
          <w:p w14:paraId="3961DBB4">
            <w:pPr>
              <w:jc w:val="center"/>
              <w:rPr>
                <w:rFonts w:hint="eastAsia"/>
                <w:lang w:eastAsia="zh-CN"/>
              </w:rPr>
            </w:pPr>
            <w:r>
              <w:rPr>
                <w:rFonts w:hint="eastAsia" w:ascii="宋体" w:hAnsi="宋体" w:eastAsia="宋体" w:cs="宋体"/>
                <w:bCs/>
                <w:sz w:val="21"/>
                <w:szCs w:val="21"/>
                <w:lang w:eastAsia="zh-CN"/>
              </w:rPr>
              <w:t>课堂讲授</w:t>
            </w:r>
          </w:p>
        </w:tc>
      </w:tr>
      <w:tr w14:paraId="5D354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034" w:hRule="exact"/>
          <w:jc w:val="center"/>
        </w:trPr>
        <w:tc>
          <w:tcPr>
            <w:tcW w:w="1301" w:type="dxa"/>
            <w:vMerge w:val="continue"/>
          </w:tcPr>
          <w:p w14:paraId="13E1BD6B">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562C6F89">
            <w:pPr>
              <w:pStyle w:val="27"/>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5</w:t>
            </w:r>
          </w:p>
        </w:tc>
        <w:tc>
          <w:tcPr>
            <w:tcW w:w="1669" w:type="dxa"/>
            <w:gridSpan w:val="2"/>
            <w:vAlign w:val="center"/>
          </w:tcPr>
          <w:p w14:paraId="01BFC76B">
            <w:pPr>
              <w:pStyle w:val="27"/>
              <w:ind w:right="23"/>
              <w:jc w:val="center"/>
              <w:rPr>
                <w:rFonts w:hint="eastAsia" w:ascii="宋体" w:hAnsi="宋体" w:eastAsia="宋体"/>
                <w:sz w:val="21"/>
                <w:szCs w:val="21"/>
                <w:lang w:eastAsia="zh-CN"/>
              </w:rPr>
            </w:pPr>
            <w:r>
              <w:rPr>
                <w:rFonts w:ascii="宋体" w:hAnsi="宋体" w:eastAsia="宋体"/>
                <w:sz w:val="21"/>
                <w:szCs w:val="21"/>
                <w:lang w:eastAsia="zh-CN"/>
              </w:rPr>
              <w:t>第5章</w:t>
            </w:r>
            <w:r>
              <w:rPr>
                <w:rFonts w:hint="eastAsia" w:ascii="宋体" w:hAnsi="宋体" w:eastAsia="宋体"/>
                <w:sz w:val="21"/>
                <w:szCs w:val="21"/>
                <w:lang w:eastAsia="zh-CN"/>
              </w:rPr>
              <w:t xml:space="preserve"> </w:t>
            </w:r>
            <w:r>
              <w:rPr>
                <w:rFonts w:ascii="宋体" w:hAnsi="宋体" w:eastAsia="宋体"/>
                <w:sz w:val="21"/>
                <w:szCs w:val="21"/>
                <w:lang w:eastAsia="zh-CN"/>
              </w:rPr>
              <w:t>搜索系统的主要算法</w:t>
            </w:r>
          </w:p>
        </w:tc>
        <w:tc>
          <w:tcPr>
            <w:tcW w:w="1251" w:type="dxa"/>
            <w:vAlign w:val="center"/>
          </w:tcPr>
          <w:p w14:paraId="355215E2">
            <w:pPr>
              <w:jc w:val="center"/>
              <w:rPr>
                <w:rFonts w:hint="eastAsia" w:ascii="宋体" w:hAnsi="宋体" w:eastAsia="宋体"/>
                <w:sz w:val="21"/>
                <w:szCs w:val="21"/>
                <w:lang w:eastAsia="zh-CN"/>
              </w:rPr>
            </w:pPr>
            <w:r>
              <w:rPr>
                <w:rFonts w:hint="eastAsia" w:ascii="宋体" w:hAnsi="宋体" w:eastAsia="宋体"/>
                <w:sz w:val="21"/>
                <w:szCs w:val="21"/>
                <w:lang w:eastAsia="zh-CN"/>
              </w:rPr>
              <w:t>课程目标3、4、5</w:t>
            </w:r>
          </w:p>
        </w:tc>
        <w:tc>
          <w:tcPr>
            <w:tcW w:w="1488" w:type="dxa"/>
            <w:gridSpan w:val="2"/>
            <w:vAlign w:val="center"/>
          </w:tcPr>
          <w:p w14:paraId="291E59EB">
            <w:pPr>
              <w:pStyle w:val="27"/>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结合此领域的前沿发展，说明我们的不足</w:t>
            </w:r>
          </w:p>
        </w:tc>
        <w:tc>
          <w:tcPr>
            <w:tcW w:w="1451" w:type="dxa"/>
            <w:gridSpan w:val="3"/>
            <w:vAlign w:val="center"/>
          </w:tcPr>
          <w:p w14:paraId="0C6C5C8C">
            <w:pPr>
              <w:pStyle w:val="27"/>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点出不足，激发学生的学术追求</w:t>
            </w:r>
          </w:p>
        </w:tc>
        <w:tc>
          <w:tcPr>
            <w:tcW w:w="1197" w:type="dxa"/>
            <w:gridSpan w:val="2"/>
            <w:vAlign w:val="center"/>
          </w:tcPr>
          <w:p w14:paraId="342727F9">
            <w:pPr>
              <w:jc w:val="center"/>
              <w:rPr>
                <w:rFonts w:hint="eastAsia"/>
                <w:lang w:eastAsia="zh-CN"/>
              </w:rPr>
            </w:pPr>
            <w:r>
              <w:rPr>
                <w:rFonts w:hint="eastAsia" w:ascii="宋体" w:hAnsi="宋体" w:eastAsia="宋体" w:cs="宋体"/>
                <w:bCs/>
                <w:sz w:val="21"/>
                <w:szCs w:val="21"/>
                <w:lang w:eastAsia="zh-CN"/>
              </w:rPr>
              <w:t>课堂讲授</w:t>
            </w:r>
          </w:p>
        </w:tc>
      </w:tr>
      <w:tr w14:paraId="69EF7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907" w:hRule="exact"/>
          <w:jc w:val="center"/>
        </w:trPr>
        <w:tc>
          <w:tcPr>
            <w:tcW w:w="1301" w:type="dxa"/>
            <w:vMerge w:val="continue"/>
          </w:tcPr>
          <w:p w14:paraId="6133007F">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7CA6F42E">
            <w:pPr>
              <w:pStyle w:val="27"/>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6</w:t>
            </w:r>
          </w:p>
        </w:tc>
        <w:tc>
          <w:tcPr>
            <w:tcW w:w="1669" w:type="dxa"/>
            <w:gridSpan w:val="2"/>
            <w:vAlign w:val="center"/>
          </w:tcPr>
          <w:p w14:paraId="2BF28611">
            <w:pPr>
              <w:pStyle w:val="27"/>
              <w:ind w:right="23"/>
              <w:jc w:val="center"/>
              <w:rPr>
                <w:rFonts w:hint="eastAsia" w:ascii="宋体" w:hAnsi="宋体" w:eastAsia="宋体"/>
                <w:sz w:val="21"/>
                <w:szCs w:val="21"/>
                <w:lang w:eastAsia="zh-CN"/>
              </w:rPr>
            </w:pPr>
            <w:r>
              <w:rPr>
                <w:rFonts w:ascii="宋体" w:hAnsi="宋体" w:eastAsia="宋体"/>
                <w:sz w:val="21"/>
                <w:szCs w:val="21"/>
                <w:lang w:eastAsia="zh-CN"/>
              </w:rPr>
              <w:t>第6章</w:t>
            </w:r>
            <w:r>
              <w:rPr>
                <w:rFonts w:hint="eastAsia" w:ascii="宋体" w:hAnsi="宋体" w:eastAsia="宋体"/>
                <w:sz w:val="21"/>
                <w:szCs w:val="21"/>
                <w:lang w:eastAsia="zh-CN"/>
              </w:rPr>
              <w:t xml:space="preserve"> </w:t>
            </w:r>
            <w:r>
              <w:rPr>
                <w:rFonts w:ascii="宋体" w:hAnsi="宋体" w:eastAsia="宋体"/>
                <w:sz w:val="21"/>
                <w:szCs w:val="21"/>
                <w:lang w:eastAsia="zh-CN"/>
              </w:rPr>
              <w:t>搜索系统评价</w:t>
            </w:r>
          </w:p>
        </w:tc>
        <w:tc>
          <w:tcPr>
            <w:tcW w:w="1251" w:type="dxa"/>
            <w:vAlign w:val="center"/>
          </w:tcPr>
          <w:p w14:paraId="120E0FAC">
            <w:pPr>
              <w:jc w:val="center"/>
              <w:rPr>
                <w:rFonts w:hint="eastAsia" w:ascii="宋体" w:hAnsi="宋体" w:eastAsia="宋体"/>
                <w:sz w:val="21"/>
                <w:szCs w:val="21"/>
                <w:lang w:eastAsia="zh-CN"/>
              </w:rPr>
            </w:pPr>
            <w:r>
              <w:rPr>
                <w:rFonts w:hint="eastAsia" w:ascii="宋体" w:hAnsi="宋体" w:eastAsia="宋体"/>
                <w:sz w:val="21"/>
                <w:szCs w:val="21"/>
                <w:lang w:eastAsia="zh-CN"/>
              </w:rPr>
              <w:t>课程目标3、4、5</w:t>
            </w:r>
          </w:p>
        </w:tc>
        <w:tc>
          <w:tcPr>
            <w:tcW w:w="1488" w:type="dxa"/>
            <w:gridSpan w:val="2"/>
            <w:vAlign w:val="center"/>
          </w:tcPr>
          <w:p w14:paraId="407BF6A0">
            <w:pPr>
              <w:pStyle w:val="27"/>
              <w:ind w:right="23"/>
              <w:jc w:val="center"/>
              <w:rPr>
                <w:rFonts w:hint="eastAsia" w:ascii="宋体" w:hAnsi="宋体" w:eastAsia="宋体" w:cs="宋体"/>
                <w:bCs/>
                <w:sz w:val="21"/>
                <w:szCs w:val="21"/>
                <w:lang w:eastAsia="zh-CN"/>
              </w:rPr>
            </w:pPr>
          </w:p>
        </w:tc>
        <w:tc>
          <w:tcPr>
            <w:tcW w:w="1451" w:type="dxa"/>
            <w:gridSpan w:val="3"/>
            <w:vAlign w:val="center"/>
          </w:tcPr>
          <w:p w14:paraId="6EB13A5A">
            <w:pPr>
              <w:pStyle w:val="27"/>
              <w:ind w:right="23"/>
              <w:jc w:val="center"/>
              <w:rPr>
                <w:rFonts w:hint="eastAsia" w:ascii="宋体" w:hAnsi="宋体" w:eastAsia="宋体" w:cs="宋体"/>
                <w:bCs/>
                <w:sz w:val="21"/>
                <w:szCs w:val="21"/>
                <w:lang w:eastAsia="zh-CN"/>
              </w:rPr>
            </w:pPr>
          </w:p>
        </w:tc>
        <w:tc>
          <w:tcPr>
            <w:tcW w:w="1197" w:type="dxa"/>
            <w:gridSpan w:val="2"/>
            <w:vAlign w:val="center"/>
          </w:tcPr>
          <w:p w14:paraId="201893EC">
            <w:pPr>
              <w:jc w:val="center"/>
              <w:rPr>
                <w:rFonts w:hint="eastAsia"/>
                <w:lang w:eastAsia="zh-CN"/>
              </w:rPr>
            </w:pPr>
            <w:r>
              <w:rPr>
                <w:rFonts w:hint="eastAsia" w:ascii="宋体" w:hAnsi="宋体" w:eastAsia="宋体" w:cs="宋体"/>
                <w:bCs/>
                <w:sz w:val="21"/>
                <w:szCs w:val="21"/>
                <w:lang w:eastAsia="zh-CN"/>
              </w:rPr>
              <w:t>课堂讲授</w:t>
            </w:r>
          </w:p>
        </w:tc>
      </w:tr>
      <w:tr w14:paraId="0896F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907" w:hRule="exact"/>
          <w:jc w:val="center"/>
        </w:trPr>
        <w:tc>
          <w:tcPr>
            <w:tcW w:w="1301" w:type="dxa"/>
            <w:vMerge w:val="continue"/>
          </w:tcPr>
          <w:p w14:paraId="22AA03E1">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6F638775">
            <w:pPr>
              <w:pStyle w:val="27"/>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7</w:t>
            </w:r>
          </w:p>
        </w:tc>
        <w:tc>
          <w:tcPr>
            <w:tcW w:w="1669" w:type="dxa"/>
            <w:gridSpan w:val="2"/>
            <w:vAlign w:val="center"/>
          </w:tcPr>
          <w:p w14:paraId="58508099">
            <w:pPr>
              <w:pStyle w:val="27"/>
              <w:ind w:right="23"/>
              <w:jc w:val="center"/>
              <w:rPr>
                <w:rFonts w:hint="eastAsia" w:ascii="宋体" w:hAnsi="宋体" w:eastAsia="宋体"/>
                <w:sz w:val="21"/>
                <w:szCs w:val="21"/>
                <w:lang w:eastAsia="zh-CN"/>
              </w:rPr>
            </w:pPr>
            <w:r>
              <w:rPr>
                <w:rFonts w:ascii="宋体" w:hAnsi="宋体" w:eastAsia="宋体"/>
                <w:sz w:val="21"/>
                <w:szCs w:val="21"/>
                <w:lang w:eastAsia="zh-CN"/>
              </w:rPr>
              <w:t>第7章</w:t>
            </w:r>
            <w:r>
              <w:rPr>
                <w:rFonts w:hint="eastAsia" w:ascii="宋体" w:hAnsi="宋体" w:eastAsia="宋体"/>
                <w:sz w:val="21"/>
                <w:szCs w:val="21"/>
                <w:lang w:eastAsia="zh-CN"/>
              </w:rPr>
              <w:t xml:space="preserve"> </w:t>
            </w:r>
            <w:r>
              <w:rPr>
                <w:rFonts w:ascii="宋体" w:hAnsi="宋体" w:eastAsia="宋体"/>
                <w:sz w:val="21"/>
                <w:szCs w:val="21"/>
                <w:lang w:eastAsia="zh-CN"/>
              </w:rPr>
              <w:t>推荐系统框架及原理</w:t>
            </w:r>
          </w:p>
        </w:tc>
        <w:tc>
          <w:tcPr>
            <w:tcW w:w="1251" w:type="dxa"/>
            <w:vAlign w:val="center"/>
          </w:tcPr>
          <w:p w14:paraId="23625968">
            <w:pPr>
              <w:jc w:val="center"/>
              <w:rPr>
                <w:rFonts w:hint="eastAsia" w:ascii="宋体" w:hAnsi="宋体" w:eastAsia="宋体"/>
                <w:sz w:val="21"/>
                <w:szCs w:val="21"/>
                <w:lang w:eastAsia="zh-CN"/>
              </w:rPr>
            </w:pPr>
            <w:r>
              <w:rPr>
                <w:rFonts w:hint="eastAsia" w:ascii="宋体" w:hAnsi="宋体" w:eastAsia="宋体"/>
                <w:sz w:val="21"/>
                <w:szCs w:val="21"/>
                <w:lang w:eastAsia="zh-CN"/>
              </w:rPr>
              <w:t>课程目标3、4、5</w:t>
            </w:r>
          </w:p>
        </w:tc>
        <w:tc>
          <w:tcPr>
            <w:tcW w:w="1488" w:type="dxa"/>
            <w:gridSpan w:val="2"/>
            <w:vAlign w:val="center"/>
          </w:tcPr>
          <w:p w14:paraId="0F0CACDF">
            <w:pPr>
              <w:pStyle w:val="27"/>
              <w:ind w:right="23"/>
              <w:jc w:val="center"/>
              <w:rPr>
                <w:rFonts w:hint="eastAsia" w:ascii="宋体" w:hAnsi="宋体" w:eastAsia="宋体" w:cs="宋体"/>
                <w:bCs/>
                <w:sz w:val="21"/>
                <w:szCs w:val="21"/>
                <w:lang w:eastAsia="zh-CN"/>
              </w:rPr>
            </w:pPr>
          </w:p>
        </w:tc>
        <w:tc>
          <w:tcPr>
            <w:tcW w:w="1451" w:type="dxa"/>
            <w:gridSpan w:val="3"/>
            <w:vAlign w:val="center"/>
          </w:tcPr>
          <w:p w14:paraId="7450A26D">
            <w:pPr>
              <w:pStyle w:val="27"/>
              <w:ind w:right="23"/>
              <w:jc w:val="center"/>
              <w:rPr>
                <w:rFonts w:hint="eastAsia" w:ascii="宋体" w:hAnsi="宋体" w:eastAsia="宋体" w:cs="宋体"/>
                <w:bCs/>
                <w:sz w:val="21"/>
                <w:szCs w:val="21"/>
                <w:lang w:eastAsia="zh-CN"/>
              </w:rPr>
            </w:pPr>
          </w:p>
        </w:tc>
        <w:tc>
          <w:tcPr>
            <w:tcW w:w="1197" w:type="dxa"/>
            <w:gridSpan w:val="2"/>
            <w:vAlign w:val="center"/>
          </w:tcPr>
          <w:p w14:paraId="5474315F">
            <w:pPr>
              <w:jc w:val="center"/>
              <w:rPr>
                <w:rFonts w:hint="eastAsia"/>
                <w:lang w:eastAsia="zh-CN"/>
              </w:rPr>
            </w:pPr>
            <w:r>
              <w:rPr>
                <w:rFonts w:hint="eastAsia" w:ascii="宋体" w:hAnsi="宋体" w:eastAsia="宋体" w:cs="宋体"/>
                <w:bCs/>
                <w:sz w:val="21"/>
                <w:szCs w:val="21"/>
                <w:lang w:eastAsia="zh-CN"/>
              </w:rPr>
              <w:t>课堂讲授</w:t>
            </w:r>
          </w:p>
        </w:tc>
      </w:tr>
      <w:tr w14:paraId="681E7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021" w:hRule="exact"/>
          <w:jc w:val="center"/>
        </w:trPr>
        <w:tc>
          <w:tcPr>
            <w:tcW w:w="1301" w:type="dxa"/>
            <w:vMerge w:val="continue"/>
          </w:tcPr>
          <w:p w14:paraId="23121D89">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0903E6DE">
            <w:pPr>
              <w:pStyle w:val="27"/>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8</w:t>
            </w:r>
          </w:p>
        </w:tc>
        <w:tc>
          <w:tcPr>
            <w:tcW w:w="1669" w:type="dxa"/>
            <w:gridSpan w:val="2"/>
            <w:vAlign w:val="center"/>
          </w:tcPr>
          <w:p w14:paraId="75BC7ACF">
            <w:pPr>
              <w:pStyle w:val="27"/>
              <w:ind w:right="23"/>
              <w:jc w:val="center"/>
              <w:rPr>
                <w:rFonts w:hint="eastAsia" w:ascii="宋体" w:hAnsi="宋体" w:eastAsia="宋体"/>
                <w:sz w:val="21"/>
                <w:szCs w:val="21"/>
                <w:lang w:eastAsia="zh-CN"/>
              </w:rPr>
            </w:pPr>
            <w:r>
              <w:rPr>
                <w:rFonts w:ascii="宋体" w:hAnsi="宋体" w:eastAsia="宋体"/>
                <w:sz w:val="21"/>
                <w:szCs w:val="21"/>
                <w:lang w:eastAsia="zh-CN"/>
              </w:rPr>
              <w:t>第8章</w:t>
            </w:r>
            <w:r>
              <w:rPr>
                <w:rFonts w:hint="eastAsia" w:ascii="宋体" w:hAnsi="宋体" w:eastAsia="宋体"/>
                <w:sz w:val="21"/>
                <w:szCs w:val="21"/>
                <w:lang w:eastAsia="zh-CN"/>
              </w:rPr>
              <w:t xml:space="preserve"> </w:t>
            </w:r>
            <w:r>
              <w:rPr>
                <w:rFonts w:ascii="宋体" w:hAnsi="宋体" w:eastAsia="宋体"/>
                <w:sz w:val="21"/>
                <w:szCs w:val="21"/>
                <w:lang w:eastAsia="zh-CN"/>
              </w:rPr>
              <w:t>推荐系统的主要算法</w:t>
            </w:r>
          </w:p>
        </w:tc>
        <w:tc>
          <w:tcPr>
            <w:tcW w:w="1251" w:type="dxa"/>
            <w:vAlign w:val="center"/>
          </w:tcPr>
          <w:p w14:paraId="5AC03ED3">
            <w:pPr>
              <w:jc w:val="center"/>
              <w:rPr>
                <w:rFonts w:hint="eastAsia" w:ascii="宋体" w:hAnsi="宋体" w:eastAsia="宋体"/>
                <w:sz w:val="21"/>
                <w:szCs w:val="21"/>
                <w:lang w:eastAsia="zh-CN"/>
              </w:rPr>
            </w:pPr>
            <w:r>
              <w:rPr>
                <w:rFonts w:hint="eastAsia" w:ascii="宋体" w:hAnsi="宋体" w:eastAsia="宋体"/>
                <w:sz w:val="21"/>
                <w:szCs w:val="21"/>
                <w:lang w:eastAsia="zh-CN"/>
              </w:rPr>
              <w:t>课程目标3、4、5</w:t>
            </w:r>
          </w:p>
        </w:tc>
        <w:tc>
          <w:tcPr>
            <w:tcW w:w="1488" w:type="dxa"/>
            <w:gridSpan w:val="2"/>
            <w:vAlign w:val="center"/>
          </w:tcPr>
          <w:p w14:paraId="1C370696">
            <w:pPr>
              <w:pStyle w:val="27"/>
              <w:ind w:right="23"/>
              <w:jc w:val="center"/>
              <w:rPr>
                <w:rFonts w:hint="eastAsia" w:ascii="宋体" w:hAnsi="宋体" w:eastAsia="宋体" w:cs="宋体"/>
                <w:bCs/>
                <w:sz w:val="21"/>
                <w:szCs w:val="21"/>
                <w:lang w:eastAsia="zh-CN"/>
              </w:rPr>
            </w:pPr>
          </w:p>
        </w:tc>
        <w:tc>
          <w:tcPr>
            <w:tcW w:w="1451" w:type="dxa"/>
            <w:gridSpan w:val="3"/>
            <w:vAlign w:val="center"/>
          </w:tcPr>
          <w:p w14:paraId="06046B7B">
            <w:pPr>
              <w:pStyle w:val="27"/>
              <w:ind w:right="23"/>
              <w:jc w:val="center"/>
              <w:rPr>
                <w:rFonts w:hint="eastAsia" w:ascii="宋体" w:hAnsi="宋体" w:eastAsia="宋体" w:cs="宋体"/>
                <w:bCs/>
                <w:sz w:val="21"/>
                <w:szCs w:val="21"/>
                <w:lang w:eastAsia="zh-CN"/>
              </w:rPr>
            </w:pPr>
          </w:p>
        </w:tc>
        <w:tc>
          <w:tcPr>
            <w:tcW w:w="1197" w:type="dxa"/>
            <w:gridSpan w:val="2"/>
            <w:vAlign w:val="center"/>
          </w:tcPr>
          <w:p w14:paraId="0415A2B4">
            <w:pPr>
              <w:jc w:val="center"/>
              <w:rPr>
                <w:rFonts w:ascii="宋体" w:hAnsi="宋体" w:eastAsia="宋体" w:cs="宋体"/>
                <w:bCs/>
                <w:sz w:val="21"/>
                <w:szCs w:val="21"/>
                <w:lang w:eastAsia="zh-CN"/>
              </w:rPr>
            </w:pPr>
            <w:r>
              <w:rPr>
                <w:rFonts w:hint="eastAsia" w:ascii="宋体" w:hAnsi="宋体" w:eastAsia="宋体" w:cs="宋体"/>
                <w:bCs/>
                <w:sz w:val="21"/>
                <w:szCs w:val="21"/>
                <w:lang w:eastAsia="zh-CN"/>
              </w:rPr>
              <w:t>课堂讲授</w:t>
            </w:r>
          </w:p>
          <w:p w14:paraId="729C0FFE">
            <w:pPr>
              <w:rPr>
                <w:rFonts w:hint="eastAsia" w:ascii="宋体" w:hAnsi="宋体" w:eastAsia="宋体" w:cs="宋体"/>
                <w:sz w:val="21"/>
                <w:szCs w:val="21"/>
                <w:lang w:eastAsia="zh-CN"/>
              </w:rPr>
            </w:pPr>
          </w:p>
        </w:tc>
      </w:tr>
      <w:tr w14:paraId="1E4AE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131" w:hRule="exact"/>
          <w:jc w:val="center"/>
        </w:trPr>
        <w:tc>
          <w:tcPr>
            <w:tcW w:w="1301" w:type="dxa"/>
            <w:vMerge w:val="continue"/>
          </w:tcPr>
          <w:p w14:paraId="7439A16A">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61F2518C">
            <w:pPr>
              <w:pStyle w:val="27"/>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9</w:t>
            </w:r>
          </w:p>
        </w:tc>
        <w:tc>
          <w:tcPr>
            <w:tcW w:w="1669" w:type="dxa"/>
            <w:gridSpan w:val="2"/>
            <w:vAlign w:val="center"/>
          </w:tcPr>
          <w:p w14:paraId="282F5362">
            <w:pPr>
              <w:pStyle w:val="27"/>
              <w:ind w:right="23"/>
              <w:jc w:val="center"/>
              <w:rPr>
                <w:rFonts w:hint="eastAsia" w:ascii="宋体" w:hAnsi="宋体" w:eastAsia="宋体"/>
                <w:sz w:val="21"/>
                <w:szCs w:val="21"/>
                <w:lang w:eastAsia="zh-CN"/>
              </w:rPr>
            </w:pPr>
            <w:r>
              <w:rPr>
                <w:rFonts w:ascii="宋体" w:hAnsi="宋体" w:eastAsia="宋体"/>
                <w:sz w:val="21"/>
                <w:szCs w:val="21"/>
                <w:lang w:eastAsia="zh-CN"/>
              </w:rPr>
              <w:t>第9章</w:t>
            </w:r>
            <w:r>
              <w:rPr>
                <w:rFonts w:hint="eastAsia" w:ascii="宋体" w:hAnsi="宋体" w:eastAsia="宋体"/>
                <w:sz w:val="21"/>
                <w:szCs w:val="21"/>
                <w:lang w:eastAsia="zh-CN"/>
              </w:rPr>
              <w:t xml:space="preserve"> </w:t>
            </w:r>
            <w:r>
              <w:rPr>
                <w:rFonts w:ascii="宋体" w:hAnsi="宋体" w:eastAsia="宋体"/>
                <w:sz w:val="21"/>
                <w:szCs w:val="21"/>
                <w:lang w:eastAsia="zh-CN"/>
              </w:rPr>
              <w:t>推荐系统的评价</w:t>
            </w:r>
          </w:p>
        </w:tc>
        <w:tc>
          <w:tcPr>
            <w:tcW w:w="1251" w:type="dxa"/>
            <w:vAlign w:val="center"/>
          </w:tcPr>
          <w:p w14:paraId="3A9EA32E">
            <w:pPr>
              <w:jc w:val="center"/>
              <w:rPr>
                <w:rFonts w:hint="eastAsia" w:ascii="宋体" w:hAnsi="宋体" w:eastAsia="宋体"/>
                <w:sz w:val="21"/>
                <w:szCs w:val="21"/>
                <w:lang w:eastAsia="zh-CN"/>
              </w:rPr>
            </w:pPr>
            <w:r>
              <w:rPr>
                <w:rFonts w:hint="eastAsia" w:ascii="宋体" w:hAnsi="宋体" w:eastAsia="宋体"/>
                <w:sz w:val="21"/>
                <w:szCs w:val="21"/>
                <w:lang w:eastAsia="zh-CN"/>
              </w:rPr>
              <w:t>课程目标4、5、6</w:t>
            </w:r>
          </w:p>
        </w:tc>
        <w:tc>
          <w:tcPr>
            <w:tcW w:w="1488" w:type="dxa"/>
            <w:gridSpan w:val="2"/>
            <w:vAlign w:val="center"/>
          </w:tcPr>
          <w:p w14:paraId="72E6E79C">
            <w:pPr>
              <w:pStyle w:val="27"/>
              <w:ind w:right="23"/>
              <w:jc w:val="center"/>
              <w:rPr>
                <w:rFonts w:hint="eastAsia" w:ascii="宋体" w:hAnsi="宋体" w:eastAsia="宋体" w:cs="宋体"/>
                <w:bCs/>
                <w:sz w:val="21"/>
                <w:szCs w:val="21"/>
                <w:lang w:eastAsia="zh-CN"/>
              </w:rPr>
            </w:pPr>
          </w:p>
        </w:tc>
        <w:tc>
          <w:tcPr>
            <w:tcW w:w="1451" w:type="dxa"/>
            <w:gridSpan w:val="3"/>
            <w:vAlign w:val="center"/>
          </w:tcPr>
          <w:p w14:paraId="1F504BF4">
            <w:pPr>
              <w:pStyle w:val="27"/>
              <w:ind w:right="23"/>
              <w:jc w:val="center"/>
              <w:rPr>
                <w:rFonts w:hint="eastAsia" w:ascii="宋体" w:hAnsi="宋体" w:eastAsia="宋体" w:cs="宋体"/>
                <w:bCs/>
                <w:sz w:val="21"/>
                <w:szCs w:val="21"/>
                <w:lang w:eastAsia="zh-CN"/>
              </w:rPr>
            </w:pPr>
          </w:p>
        </w:tc>
        <w:tc>
          <w:tcPr>
            <w:tcW w:w="1197" w:type="dxa"/>
            <w:gridSpan w:val="2"/>
            <w:vAlign w:val="center"/>
          </w:tcPr>
          <w:p w14:paraId="7DD7536F">
            <w:pPr>
              <w:jc w:val="center"/>
              <w:rPr>
                <w:rFonts w:ascii="宋体" w:hAnsi="宋体" w:eastAsia="宋体" w:cs="宋体"/>
                <w:bCs/>
                <w:sz w:val="21"/>
                <w:szCs w:val="21"/>
                <w:lang w:eastAsia="zh-CN"/>
              </w:rPr>
            </w:pPr>
            <w:r>
              <w:rPr>
                <w:rFonts w:hint="eastAsia" w:ascii="宋体" w:hAnsi="宋体" w:eastAsia="宋体" w:cs="宋体"/>
                <w:bCs/>
                <w:sz w:val="21"/>
                <w:szCs w:val="21"/>
                <w:lang w:eastAsia="zh-CN"/>
              </w:rPr>
              <w:t>课堂讲授</w:t>
            </w:r>
          </w:p>
          <w:p w14:paraId="667E81EA">
            <w:pPr>
              <w:jc w:val="center"/>
              <w:rPr>
                <w:rFonts w:hint="eastAsia" w:ascii="宋体" w:hAnsi="宋体" w:eastAsia="宋体" w:cs="宋体"/>
                <w:sz w:val="21"/>
                <w:szCs w:val="21"/>
                <w:lang w:eastAsia="zh-CN"/>
              </w:rPr>
            </w:pPr>
            <w:r>
              <w:rPr>
                <w:rFonts w:hint="eastAsia" w:ascii="宋体" w:hAnsi="宋体" w:eastAsia="宋体" w:cs="宋体"/>
                <w:bCs/>
                <w:sz w:val="21"/>
                <w:szCs w:val="21"/>
                <w:lang w:eastAsia="zh-CN"/>
              </w:rPr>
              <w:t>实验</w:t>
            </w:r>
          </w:p>
        </w:tc>
      </w:tr>
      <w:tr w14:paraId="476C3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907" w:hRule="exact"/>
          <w:jc w:val="center"/>
        </w:trPr>
        <w:tc>
          <w:tcPr>
            <w:tcW w:w="1301" w:type="dxa"/>
            <w:vMerge w:val="continue"/>
          </w:tcPr>
          <w:p w14:paraId="3AF2072E">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720A37F0">
            <w:pPr>
              <w:pStyle w:val="27"/>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10</w:t>
            </w:r>
          </w:p>
        </w:tc>
        <w:tc>
          <w:tcPr>
            <w:tcW w:w="1669" w:type="dxa"/>
            <w:gridSpan w:val="2"/>
            <w:vAlign w:val="center"/>
          </w:tcPr>
          <w:p w14:paraId="0D10F64A">
            <w:pPr>
              <w:pStyle w:val="27"/>
              <w:ind w:right="23"/>
              <w:jc w:val="center"/>
              <w:rPr>
                <w:rFonts w:hint="eastAsia" w:ascii="宋体" w:hAnsi="宋体" w:eastAsia="宋体"/>
                <w:sz w:val="21"/>
                <w:szCs w:val="21"/>
                <w:lang w:eastAsia="zh-CN"/>
              </w:rPr>
            </w:pPr>
            <w:r>
              <w:rPr>
                <w:rFonts w:ascii="宋体" w:hAnsi="宋体" w:eastAsia="宋体"/>
                <w:sz w:val="21"/>
                <w:szCs w:val="21"/>
                <w:lang w:eastAsia="zh-CN"/>
              </w:rPr>
              <w:t>第10章</w:t>
            </w:r>
            <w:r>
              <w:rPr>
                <w:rFonts w:hint="eastAsia" w:ascii="宋体" w:hAnsi="宋体" w:eastAsia="宋体"/>
                <w:sz w:val="21"/>
                <w:szCs w:val="21"/>
                <w:lang w:eastAsia="zh-CN"/>
              </w:rPr>
              <w:t xml:space="preserve"> </w:t>
            </w:r>
            <w:r>
              <w:rPr>
                <w:rFonts w:ascii="宋体" w:hAnsi="宋体" w:eastAsia="宋体"/>
                <w:sz w:val="21"/>
                <w:szCs w:val="21"/>
                <w:lang w:eastAsia="zh-CN"/>
              </w:rPr>
              <w:t>搜索引擎工具</w:t>
            </w:r>
          </w:p>
        </w:tc>
        <w:tc>
          <w:tcPr>
            <w:tcW w:w="1251" w:type="dxa"/>
            <w:vAlign w:val="center"/>
          </w:tcPr>
          <w:p w14:paraId="5EC53159">
            <w:pPr>
              <w:pStyle w:val="27"/>
              <w:ind w:right="23"/>
              <w:jc w:val="center"/>
              <w:rPr>
                <w:rFonts w:hint="eastAsia" w:ascii="宋体" w:hAnsi="宋体" w:eastAsia="宋体" w:cs="宋体"/>
                <w:b/>
                <w:bCs/>
                <w:sz w:val="21"/>
                <w:szCs w:val="21"/>
                <w:lang w:eastAsia="zh-CN"/>
              </w:rPr>
            </w:pPr>
            <w:r>
              <w:rPr>
                <w:rFonts w:hint="eastAsia" w:ascii="宋体" w:hAnsi="宋体" w:eastAsia="宋体"/>
                <w:sz w:val="21"/>
                <w:szCs w:val="21"/>
                <w:lang w:eastAsia="zh-CN"/>
              </w:rPr>
              <w:t>课程目标3、4、5、6</w:t>
            </w:r>
          </w:p>
        </w:tc>
        <w:tc>
          <w:tcPr>
            <w:tcW w:w="1488" w:type="dxa"/>
            <w:gridSpan w:val="2"/>
            <w:vAlign w:val="center"/>
          </w:tcPr>
          <w:p w14:paraId="4E031393">
            <w:pPr>
              <w:pStyle w:val="27"/>
              <w:ind w:right="23"/>
              <w:jc w:val="center"/>
              <w:rPr>
                <w:rFonts w:hint="eastAsia" w:ascii="宋体" w:hAnsi="宋体" w:eastAsia="宋体" w:cs="宋体"/>
                <w:bCs/>
                <w:sz w:val="21"/>
                <w:szCs w:val="21"/>
                <w:lang w:eastAsia="zh-CN"/>
              </w:rPr>
            </w:pPr>
          </w:p>
        </w:tc>
        <w:tc>
          <w:tcPr>
            <w:tcW w:w="1451" w:type="dxa"/>
            <w:gridSpan w:val="3"/>
            <w:vAlign w:val="center"/>
          </w:tcPr>
          <w:p w14:paraId="6712CBFC">
            <w:pPr>
              <w:pStyle w:val="27"/>
              <w:ind w:right="23"/>
              <w:jc w:val="both"/>
              <w:rPr>
                <w:rFonts w:hint="eastAsia" w:ascii="宋体" w:hAnsi="宋体" w:eastAsia="宋体" w:cs="宋体"/>
                <w:bCs/>
                <w:sz w:val="21"/>
                <w:szCs w:val="21"/>
                <w:lang w:eastAsia="zh-CN"/>
              </w:rPr>
            </w:pPr>
          </w:p>
        </w:tc>
        <w:tc>
          <w:tcPr>
            <w:tcW w:w="1197" w:type="dxa"/>
            <w:gridSpan w:val="2"/>
            <w:vAlign w:val="center"/>
          </w:tcPr>
          <w:p w14:paraId="6AD8BC77">
            <w:pPr>
              <w:pStyle w:val="27"/>
              <w:ind w:right="23"/>
              <w:jc w:val="center"/>
              <w:rPr>
                <w:rFonts w:ascii="宋体" w:hAnsi="宋体" w:eastAsia="宋体" w:cs="宋体"/>
                <w:bCs/>
                <w:sz w:val="21"/>
                <w:szCs w:val="21"/>
                <w:lang w:eastAsia="zh-CN"/>
              </w:rPr>
            </w:pPr>
            <w:r>
              <w:rPr>
                <w:rFonts w:hint="eastAsia" w:ascii="宋体" w:hAnsi="宋体" w:eastAsia="宋体" w:cs="宋体"/>
                <w:bCs/>
                <w:sz w:val="21"/>
                <w:szCs w:val="21"/>
                <w:lang w:eastAsia="zh-CN"/>
              </w:rPr>
              <w:t>课堂讲授</w:t>
            </w:r>
          </w:p>
          <w:p w14:paraId="57287DBA">
            <w:pPr>
              <w:pStyle w:val="27"/>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实验</w:t>
            </w:r>
          </w:p>
        </w:tc>
      </w:tr>
      <w:tr w14:paraId="32CE7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570" w:hRule="exact"/>
          <w:jc w:val="center"/>
        </w:trPr>
        <w:tc>
          <w:tcPr>
            <w:tcW w:w="1301" w:type="dxa"/>
            <w:vMerge w:val="continue"/>
          </w:tcPr>
          <w:p w14:paraId="1DFD3EF4">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1764CBC5">
            <w:pPr>
              <w:pStyle w:val="27"/>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11</w:t>
            </w:r>
          </w:p>
        </w:tc>
        <w:tc>
          <w:tcPr>
            <w:tcW w:w="1669" w:type="dxa"/>
            <w:gridSpan w:val="2"/>
            <w:vAlign w:val="center"/>
          </w:tcPr>
          <w:p w14:paraId="10E9EFBA">
            <w:pPr>
              <w:pStyle w:val="27"/>
              <w:ind w:right="23"/>
              <w:jc w:val="center"/>
              <w:rPr>
                <w:rFonts w:hint="eastAsia" w:ascii="宋体" w:hAnsi="宋体" w:eastAsia="宋体"/>
                <w:sz w:val="21"/>
                <w:szCs w:val="21"/>
                <w:lang w:eastAsia="zh-CN"/>
              </w:rPr>
            </w:pPr>
            <w:r>
              <w:rPr>
                <w:rFonts w:ascii="宋体" w:hAnsi="宋体" w:eastAsia="宋体"/>
                <w:sz w:val="21"/>
                <w:szCs w:val="21"/>
                <w:lang w:eastAsia="zh-CN"/>
              </w:rPr>
              <w:t>第11章</w:t>
            </w:r>
            <w:r>
              <w:rPr>
                <w:rFonts w:hint="eastAsia" w:ascii="宋体" w:hAnsi="宋体" w:eastAsia="宋体"/>
                <w:sz w:val="21"/>
                <w:szCs w:val="21"/>
                <w:lang w:eastAsia="zh-CN"/>
              </w:rPr>
              <w:t xml:space="preserve"> </w:t>
            </w:r>
            <w:r>
              <w:rPr>
                <w:rFonts w:ascii="宋体" w:hAnsi="宋体" w:eastAsia="宋体"/>
                <w:sz w:val="21"/>
                <w:szCs w:val="21"/>
                <w:lang w:eastAsia="zh-CN"/>
              </w:rPr>
              <w:t>搜索应用实战：基于电商的搜索开发</w:t>
            </w:r>
          </w:p>
        </w:tc>
        <w:tc>
          <w:tcPr>
            <w:tcW w:w="1251" w:type="dxa"/>
            <w:vAlign w:val="center"/>
          </w:tcPr>
          <w:p w14:paraId="799E7E05">
            <w:pPr>
              <w:pStyle w:val="27"/>
              <w:ind w:right="23"/>
              <w:jc w:val="center"/>
              <w:rPr>
                <w:rFonts w:hint="eastAsia" w:ascii="宋体" w:hAnsi="宋体" w:eastAsia="宋体"/>
                <w:sz w:val="21"/>
                <w:szCs w:val="21"/>
                <w:lang w:eastAsia="zh-CN"/>
              </w:rPr>
            </w:pPr>
            <w:r>
              <w:rPr>
                <w:rFonts w:hint="eastAsia" w:ascii="宋体" w:hAnsi="宋体" w:eastAsia="宋体"/>
                <w:sz w:val="21"/>
                <w:szCs w:val="21"/>
                <w:lang w:eastAsia="zh-CN"/>
              </w:rPr>
              <w:t>课程目标5、6</w:t>
            </w:r>
          </w:p>
        </w:tc>
        <w:tc>
          <w:tcPr>
            <w:tcW w:w="1488" w:type="dxa"/>
            <w:gridSpan w:val="2"/>
            <w:vAlign w:val="center"/>
          </w:tcPr>
          <w:p w14:paraId="505582A5">
            <w:pPr>
              <w:pStyle w:val="27"/>
              <w:ind w:right="23"/>
              <w:jc w:val="center"/>
              <w:rPr>
                <w:rFonts w:hint="eastAsia" w:ascii="宋体" w:hAnsi="宋体" w:eastAsia="宋体" w:cs="宋体"/>
                <w:bCs/>
                <w:sz w:val="21"/>
                <w:szCs w:val="21"/>
                <w:lang w:eastAsia="zh-CN"/>
              </w:rPr>
            </w:pPr>
          </w:p>
        </w:tc>
        <w:tc>
          <w:tcPr>
            <w:tcW w:w="1451" w:type="dxa"/>
            <w:gridSpan w:val="3"/>
            <w:vAlign w:val="center"/>
          </w:tcPr>
          <w:p w14:paraId="7B81E574">
            <w:pPr>
              <w:pStyle w:val="27"/>
              <w:ind w:right="23"/>
              <w:jc w:val="both"/>
              <w:rPr>
                <w:rFonts w:hint="eastAsia" w:ascii="宋体" w:hAnsi="宋体" w:eastAsia="宋体" w:cs="宋体"/>
                <w:bCs/>
                <w:sz w:val="21"/>
                <w:szCs w:val="21"/>
                <w:lang w:eastAsia="zh-CN"/>
              </w:rPr>
            </w:pPr>
          </w:p>
        </w:tc>
        <w:tc>
          <w:tcPr>
            <w:tcW w:w="1197" w:type="dxa"/>
            <w:gridSpan w:val="2"/>
            <w:vAlign w:val="center"/>
          </w:tcPr>
          <w:p w14:paraId="573CFEAC">
            <w:pPr>
              <w:pStyle w:val="27"/>
              <w:ind w:right="23"/>
              <w:jc w:val="center"/>
              <w:rPr>
                <w:rFonts w:ascii="宋体" w:hAnsi="宋体" w:eastAsia="宋体" w:cs="宋体"/>
                <w:bCs/>
                <w:sz w:val="21"/>
                <w:szCs w:val="21"/>
                <w:lang w:eastAsia="zh-CN"/>
              </w:rPr>
            </w:pPr>
            <w:r>
              <w:rPr>
                <w:rFonts w:hint="eastAsia" w:ascii="宋体" w:hAnsi="宋体" w:eastAsia="宋体" w:cs="宋体"/>
                <w:bCs/>
                <w:sz w:val="21"/>
                <w:szCs w:val="21"/>
                <w:lang w:eastAsia="zh-CN"/>
              </w:rPr>
              <w:t>课堂讲授</w:t>
            </w:r>
          </w:p>
          <w:p w14:paraId="414C9A76">
            <w:pPr>
              <w:pStyle w:val="27"/>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实验</w:t>
            </w:r>
          </w:p>
        </w:tc>
      </w:tr>
      <w:tr w14:paraId="529E0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563" w:hRule="exact"/>
          <w:jc w:val="center"/>
        </w:trPr>
        <w:tc>
          <w:tcPr>
            <w:tcW w:w="1301" w:type="dxa"/>
            <w:vMerge w:val="continue"/>
          </w:tcPr>
          <w:p w14:paraId="368B4053">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172F735E">
            <w:pPr>
              <w:pStyle w:val="27"/>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12</w:t>
            </w:r>
          </w:p>
        </w:tc>
        <w:tc>
          <w:tcPr>
            <w:tcW w:w="1669" w:type="dxa"/>
            <w:gridSpan w:val="2"/>
            <w:vAlign w:val="center"/>
          </w:tcPr>
          <w:p w14:paraId="12698E01">
            <w:pPr>
              <w:pStyle w:val="27"/>
              <w:ind w:right="23"/>
              <w:jc w:val="center"/>
              <w:rPr>
                <w:rFonts w:hint="eastAsia" w:ascii="宋体" w:hAnsi="宋体" w:eastAsia="宋体"/>
                <w:sz w:val="21"/>
                <w:szCs w:val="21"/>
                <w:lang w:eastAsia="zh-CN"/>
              </w:rPr>
            </w:pPr>
            <w:r>
              <w:rPr>
                <w:rFonts w:ascii="宋体" w:hAnsi="宋体" w:eastAsia="宋体"/>
                <w:sz w:val="21"/>
                <w:szCs w:val="21"/>
                <w:lang w:eastAsia="zh-CN"/>
              </w:rPr>
              <w:t>第12章</w:t>
            </w:r>
            <w:r>
              <w:rPr>
                <w:rFonts w:hint="eastAsia" w:ascii="宋体" w:hAnsi="宋体" w:eastAsia="宋体"/>
                <w:sz w:val="21"/>
                <w:szCs w:val="21"/>
                <w:lang w:eastAsia="zh-CN"/>
              </w:rPr>
              <w:t xml:space="preserve"> </w:t>
            </w:r>
            <w:r>
              <w:rPr>
                <w:rFonts w:ascii="宋体" w:hAnsi="宋体" w:eastAsia="宋体"/>
                <w:sz w:val="21"/>
                <w:szCs w:val="21"/>
                <w:lang w:eastAsia="zh-CN"/>
              </w:rPr>
              <w:t>推荐应用实战：基于广告平台的推荐</w:t>
            </w:r>
          </w:p>
        </w:tc>
        <w:tc>
          <w:tcPr>
            <w:tcW w:w="1251" w:type="dxa"/>
            <w:vAlign w:val="center"/>
          </w:tcPr>
          <w:p w14:paraId="76798052">
            <w:pPr>
              <w:pStyle w:val="27"/>
              <w:ind w:right="23"/>
              <w:jc w:val="center"/>
              <w:rPr>
                <w:rFonts w:hint="eastAsia" w:ascii="宋体" w:hAnsi="宋体" w:eastAsia="宋体"/>
                <w:sz w:val="21"/>
                <w:szCs w:val="21"/>
                <w:lang w:eastAsia="zh-CN"/>
              </w:rPr>
            </w:pPr>
            <w:r>
              <w:rPr>
                <w:rFonts w:hint="eastAsia" w:ascii="宋体" w:hAnsi="宋体" w:eastAsia="宋体"/>
                <w:sz w:val="21"/>
                <w:szCs w:val="21"/>
                <w:lang w:eastAsia="zh-CN"/>
              </w:rPr>
              <w:t>课程目标5、6</w:t>
            </w:r>
          </w:p>
        </w:tc>
        <w:tc>
          <w:tcPr>
            <w:tcW w:w="1488" w:type="dxa"/>
            <w:gridSpan w:val="2"/>
            <w:vAlign w:val="center"/>
          </w:tcPr>
          <w:p w14:paraId="2E3CC054">
            <w:pPr>
              <w:pStyle w:val="27"/>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结合我国几大头部电商平台的实践</w:t>
            </w:r>
          </w:p>
        </w:tc>
        <w:tc>
          <w:tcPr>
            <w:tcW w:w="1451" w:type="dxa"/>
            <w:gridSpan w:val="3"/>
            <w:vAlign w:val="center"/>
          </w:tcPr>
          <w:p w14:paraId="6BAB17C7">
            <w:pPr>
              <w:pStyle w:val="27"/>
              <w:ind w:right="23"/>
              <w:jc w:val="both"/>
              <w:rPr>
                <w:rFonts w:hint="eastAsia" w:ascii="宋体" w:hAnsi="宋体" w:eastAsia="宋体" w:cs="宋体"/>
                <w:bCs/>
                <w:sz w:val="21"/>
                <w:szCs w:val="21"/>
                <w:lang w:eastAsia="zh-CN"/>
              </w:rPr>
            </w:pPr>
            <w:r>
              <w:rPr>
                <w:rFonts w:hint="eastAsia" w:ascii="宋体" w:hAnsi="宋体" w:eastAsia="宋体" w:cs="宋体"/>
                <w:bCs/>
                <w:sz w:val="21"/>
                <w:szCs w:val="21"/>
                <w:lang w:eastAsia="zh-CN"/>
              </w:rPr>
              <w:t>激发学生的民族自豪感</w:t>
            </w:r>
          </w:p>
        </w:tc>
        <w:tc>
          <w:tcPr>
            <w:tcW w:w="1197" w:type="dxa"/>
            <w:gridSpan w:val="2"/>
            <w:vAlign w:val="center"/>
          </w:tcPr>
          <w:p w14:paraId="69C6FC5B">
            <w:pPr>
              <w:pStyle w:val="27"/>
              <w:ind w:right="23"/>
              <w:jc w:val="center"/>
              <w:rPr>
                <w:rFonts w:ascii="宋体" w:hAnsi="宋体" w:eastAsia="宋体" w:cs="宋体"/>
                <w:bCs/>
                <w:sz w:val="21"/>
                <w:szCs w:val="21"/>
                <w:lang w:eastAsia="zh-CN"/>
              </w:rPr>
            </w:pPr>
            <w:r>
              <w:rPr>
                <w:rFonts w:hint="eastAsia" w:ascii="宋体" w:hAnsi="宋体" w:eastAsia="宋体" w:cs="宋体"/>
                <w:bCs/>
                <w:sz w:val="21"/>
                <w:szCs w:val="21"/>
                <w:lang w:eastAsia="zh-CN"/>
              </w:rPr>
              <w:t>课堂讲授</w:t>
            </w:r>
          </w:p>
          <w:p w14:paraId="1DBC0F27">
            <w:pPr>
              <w:pStyle w:val="27"/>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实验</w:t>
            </w:r>
          </w:p>
        </w:tc>
      </w:tr>
      <w:tr w14:paraId="68C9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9" w:type="dxa"/>
          <w:trHeight w:val="724" w:hRule="exact"/>
          <w:jc w:val="center"/>
        </w:trPr>
        <w:tc>
          <w:tcPr>
            <w:tcW w:w="1301" w:type="dxa"/>
            <w:vMerge w:val="restart"/>
          </w:tcPr>
          <w:p w14:paraId="138C429D">
            <w:pPr>
              <w:pStyle w:val="27"/>
              <w:spacing w:before="1"/>
              <w:ind w:left="8"/>
              <w:jc w:val="center"/>
              <w:rPr>
                <w:rFonts w:hint="eastAsia" w:ascii="宋体"/>
                <w:b/>
                <w:w w:val="98"/>
                <w:sz w:val="21"/>
                <w:lang w:eastAsia="zh-CN"/>
              </w:rPr>
            </w:pPr>
          </w:p>
          <w:p w14:paraId="06E448BF">
            <w:pPr>
              <w:pStyle w:val="27"/>
              <w:spacing w:before="1"/>
              <w:ind w:left="8"/>
              <w:jc w:val="center"/>
              <w:rPr>
                <w:rFonts w:hint="eastAsia" w:ascii="宋体"/>
                <w:b/>
                <w:w w:val="98"/>
                <w:sz w:val="21"/>
                <w:lang w:eastAsia="zh-CN"/>
              </w:rPr>
            </w:pPr>
          </w:p>
          <w:p w14:paraId="7EC77457">
            <w:pPr>
              <w:pStyle w:val="27"/>
              <w:spacing w:before="1"/>
              <w:ind w:left="8"/>
              <w:jc w:val="center"/>
              <w:rPr>
                <w:rFonts w:hint="eastAsia" w:ascii="宋体"/>
                <w:b/>
                <w:w w:val="98"/>
                <w:sz w:val="21"/>
                <w:lang w:eastAsia="zh-CN"/>
              </w:rPr>
            </w:pPr>
          </w:p>
          <w:p w14:paraId="44C72D35">
            <w:pPr>
              <w:pStyle w:val="27"/>
              <w:spacing w:before="1"/>
              <w:ind w:left="8"/>
              <w:jc w:val="center"/>
              <w:rPr>
                <w:rFonts w:hint="eastAsia" w:ascii="宋体"/>
                <w:b/>
                <w:w w:val="98"/>
                <w:sz w:val="21"/>
                <w:lang w:eastAsia="zh-CN"/>
              </w:rPr>
            </w:pPr>
          </w:p>
          <w:p w14:paraId="281E30FB">
            <w:pPr>
              <w:pStyle w:val="27"/>
              <w:spacing w:before="1"/>
              <w:ind w:left="8"/>
              <w:jc w:val="center"/>
              <w:rPr>
                <w:rFonts w:hint="eastAsia" w:ascii="宋体"/>
                <w:b/>
                <w:sz w:val="21"/>
              </w:rPr>
            </w:pPr>
            <w:r>
              <w:rPr>
                <w:rFonts w:ascii="宋体"/>
                <w:b/>
                <w:w w:val="98"/>
                <w:sz w:val="21"/>
              </w:rPr>
              <w:t>H</w:t>
            </w:r>
          </w:p>
          <w:p w14:paraId="2949E826">
            <w:pPr>
              <w:pStyle w:val="27"/>
              <w:spacing w:before="125"/>
              <w:ind w:right="23"/>
              <w:jc w:val="center"/>
              <w:rPr>
                <w:rFonts w:hint="eastAsia"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238" w:type="dxa"/>
            <w:gridSpan w:val="3"/>
            <w:vAlign w:val="center"/>
          </w:tcPr>
          <w:p w14:paraId="135BC0EA">
            <w:pPr>
              <w:jc w:val="center"/>
              <w:rPr>
                <w:rFonts w:hint="eastAsia" w:ascii="宋体" w:eastAsia="宋体"/>
                <w:sz w:val="21"/>
                <w:lang w:eastAsia="zh-CN"/>
              </w:rPr>
            </w:pPr>
            <w:r>
              <w:rPr>
                <w:rFonts w:hint="eastAsia" w:ascii="宋体" w:eastAsia="宋体"/>
                <w:sz w:val="21"/>
                <w:lang w:eastAsia="zh-CN"/>
              </w:rPr>
              <w:t>评价项目及配分</w:t>
            </w:r>
          </w:p>
        </w:tc>
        <w:tc>
          <w:tcPr>
            <w:tcW w:w="2739" w:type="dxa"/>
            <w:gridSpan w:val="3"/>
            <w:vAlign w:val="center"/>
          </w:tcPr>
          <w:p w14:paraId="420492F2">
            <w:pPr>
              <w:jc w:val="center"/>
              <w:rPr>
                <w:rFonts w:hint="eastAsia" w:ascii="宋体" w:eastAsia="宋体"/>
                <w:sz w:val="21"/>
                <w:lang w:eastAsia="zh-CN"/>
              </w:rPr>
            </w:pPr>
            <w:r>
              <w:rPr>
                <w:rFonts w:hint="eastAsia" w:ascii="宋体" w:eastAsia="宋体"/>
                <w:sz w:val="21"/>
                <w:lang w:eastAsia="zh-CN"/>
              </w:rPr>
              <w:t>评价项目说明</w:t>
            </w:r>
          </w:p>
        </w:tc>
        <w:tc>
          <w:tcPr>
            <w:tcW w:w="2648" w:type="dxa"/>
            <w:gridSpan w:val="5"/>
            <w:vAlign w:val="center"/>
          </w:tcPr>
          <w:p w14:paraId="448621C2">
            <w:pPr>
              <w:jc w:val="center"/>
              <w:rPr>
                <w:rFonts w:hint="eastAsia" w:ascii="宋体" w:eastAsia="宋体"/>
                <w:sz w:val="21"/>
                <w:lang w:eastAsia="zh-CN"/>
              </w:rPr>
            </w:pPr>
            <w:r>
              <w:rPr>
                <w:rFonts w:hint="eastAsia" w:ascii="宋体" w:eastAsia="宋体"/>
                <w:sz w:val="21"/>
                <w:lang w:eastAsia="zh-CN"/>
              </w:rPr>
              <w:t>支撑课程目标</w:t>
            </w:r>
          </w:p>
        </w:tc>
      </w:tr>
      <w:tr w14:paraId="5A02A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794" w:hRule="exact"/>
          <w:jc w:val="center"/>
        </w:trPr>
        <w:tc>
          <w:tcPr>
            <w:tcW w:w="1301" w:type="dxa"/>
            <w:vMerge w:val="continue"/>
          </w:tcPr>
          <w:p w14:paraId="26812928">
            <w:pPr>
              <w:pStyle w:val="27"/>
              <w:spacing w:before="125" w:line="312" w:lineRule="auto"/>
              <w:ind w:right="23"/>
              <w:rPr>
                <w:rFonts w:hint="eastAsia" w:ascii="宋体" w:hAnsi="宋体" w:eastAsia="宋体" w:cs="宋体"/>
                <w:b/>
                <w:bCs/>
                <w:sz w:val="21"/>
                <w:szCs w:val="21"/>
                <w:lang w:eastAsia="zh-CN"/>
              </w:rPr>
            </w:pPr>
          </w:p>
        </w:tc>
        <w:tc>
          <w:tcPr>
            <w:tcW w:w="2238" w:type="dxa"/>
            <w:gridSpan w:val="3"/>
            <w:vAlign w:val="center"/>
          </w:tcPr>
          <w:p w14:paraId="4414BA26">
            <w:pPr>
              <w:pStyle w:val="27"/>
              <w:ind w:right="29"/>
              <w:jc w:val="center"/>
              <w:rPr>
                <w:rFonts w:hint="eastAsia" w:ascii="宋体" w:hAnsi="宋体" w:eastAsia="宋体" w:cs="宋体"/>
                <w:b/>
                <w:bCs/>
                <w:sz w:val="21"/>
                <w:szCs w:val="21"/>
                <w:lang w:eastAsia="zh-CN"/>
              </w:rPr>
            </w:pPr>
            <w:r>
              <w:rPr>
                <w:rFonts w:hint="eastAsia" w:ascii="宋体" w:hAnsi="宋体" w:eastAsia="宋体"/>
                <w:bCs/>
                <w:sz w:val="21"/>
                <w:szCs w:val="21"/>
                <w:lang w:eastAsia="zh-CN"/>
              </w:rPr>
              <w:t>考勤</w:t>
            </w:r>
            <w:r>
              <w:rPr>
                <w:rFonts w:ascii="宋体" w:hAnsi="宋体" w:eastAsia="宋体"/>
                <w:bCs/>
                <w:sz w:val="21"/>
                <w:szCs w:val="21"/>
              </w:rPr>
              <w:t>（</w:t>
            </w:r>
            <w:r>
              <w:rPr>
                <w:rFonts w:hint="eastAsia" w:ascii="宋体" w:hAnsi="宋体" w:eastAsia="宋体"/>
                <w:bCs/>
                <w:sz w:val="21"/>
                <w:szCs w:val="21"/>
                <w:lang w:eastAsia="zh-CN"/>
              </w:rPr>
              <w:t>10分</w:t>
            </w:r>
            <w:r>
              <w:rPr>
                <w:rFonts w:ascii="宋体" w:hAnsi="宋体" w:eastAsia="宋体"/>
                <w:bCs/>
                <w:sz w:val="21"/>
                <w:szCs w:val="21"/>
              </w:rPr>
              <w:t>）</w:t>
            </w:r>
          </w:p>
        </w:tc>
        <w:tc>
          <w:tcPr>
            <w:tcW w:w="2739" w:type="dxa"/>
            <w:gridSpan w:val="3"/>
            <w:vAlign w:val="center"/>
          </w:tcPr>
          <w:p w14:paraId="6A361CBE">
            <w:pPr>
              <w:pStyle w:val="27"/>
              <w:ind w:left="2"/>
              <w:jc w:val="center"/>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基准分10分，旷课一次扣2分，迟到早退一次扣1分</w:t>
            </w:r>
          </w:p>
        </w:tc>
        <w:tc>
          <w:tcPr>
            <w:tcW w:w="2648" w:type="dxa"/>
            <w:gridSpan w:val="5"/>
            <w:vAlign w:val="center"/>
          </w:tcPr>
          <w:p w14:paraId="38F9962A">
            <w:pPr>
              <w:pStyle w:val="27"/>
              <w:ind w:left="6"/>
              <w:jc w:val="center"/>
              <w:rPr>
                <w:rFonts w:hint="eastAsia" w:ascii="宋体" w:hAnsi="宋体" w:eastAsia="宋体" w:cs="宋体"/>
                <w:b/>
                <w:bCs/>
                <w:sz w:val="21"/>
                <w:szCs w:val="21"/>
                <w:lang w:eastAsia="zh-CN"/>
              </w:rPr>
            </w:pPr>
            <w:r>
              <w:rPr>
                <w:rFonts w:hint="eastAsia" w:ascii="宋体" w:hAnsi="宋体" w:eastAsia="宋体"/>
                <w:sz w:val="21"/>
                <w:szCs w:val="21"/>
                <w:lang w:eastAsia="zh-CN"/>
              </w:rPr>
              <w:t>课程目标1、2、3、4</w:t>
            </w:r>
          </w:p>
        </w:tc>
      </w:tr>
      <w:tr w14:paraId="7E4A6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884" w:hRule="exact"/>
          <w:jc w:val="center"/>
        </w:trPr>
        <w:tc>
          <w:tcPr>
            <w:tcW w:w="1301" w:type="dxa"/>
            <w:vMerge w:val="continue"/>
          </w:tcPr>
          <w:p w14:paraId="33CFF564">
            <w:pPr>
              <w:pStyle w:val="27"/>
              <w:spacing w:before="125" w:line="312" w:lineRule="auto"/>
              <w:ind w:right="23"/>
              <w:rPr>
                <w:rFonts w:hint="eastAsia" w:ascii="宋体" w:hAnsi="宋体" w:eastAsia="宋体" w:cs="宋体"/>
                <w:b/>
                <w:bCs/>
                <w:sz w:val="21"/>
                <w:szCs w:val="21"/>
                <w:lang w:eastAsia="zh-CN"/>
              </w:rPr>
            </w:pPr>
          </w:p>
        </w:tc>
        <w:tc>
          <w:tcPr>
            <w:tcW w:w="2238" w:type="dxa"/>
            <w:gridSpan w:val="3"/>
            <w:vAlign w:val="center"/>
          </w:tcPr>
          <w:p w14:paraId="4C05CCFA">
            <w:pPr>
              <w:pStyle w:val="27"/>
              <w:ind w:right="29"/>
              <w:jc w:val="center"/>
              <w:rPr>
                <w:rFonts w:hint="eastAsia" w:ascii="宋体" w:hAnsi="宋体" w:eastAsia="宋体" w:cs="宋体"/>
                <w:b/>
                <w:bCs/>
                <w:sz w:val="21"/>
                <w:szCs w:val="21"/>
                <w:lang w:eastAsia="zh-CN"/>
              </w:rPr>
            </w:pPr>
            <w:r>
              <w:rPr>
                <w:rFonts w:hint="eastAsia" w:ascii="宋体" w:hAnsi="宋体" w:eastAsia="宋体"/>
                <w:bCs/>
                <w:sz w:val="21"/>
                <w:szCs w:val="21"/>
                <w:lang w:eastAsia="zh-CN"/>
              </w:rPr>
              <w:t>课堂表现（10分）</w:t>
            </w:r>
          </w:p>
        </w:tc>
        <w:tc>
          <w:tcPr>
            <w:tcW w:w="2739" w:type="dxa"/>
            <w:gridSpan w:val="3"/>
            <w:vAlign w:val="center"/>
          </w:tcPr>
          <w:p w14:paraId="15956FE2">
            <w:pPr>
              <w:pStyle w:val="27"/>
              <w:ind w:left="2"/>
              <w:jc w:val="center"/>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基准分3分，主动回答问题给予0-3分不等，睡觉、吵闹、玩手机扣1-4分不等</w:t>
            </w:r>
          </w:p>
        </w:tc>
        <w:tc>
          <w:tcPr>
            <w:tcW w:w="2648" w:type="dxa"/>
            <w:gridSpan w:val="5"/>
            <w:vAlign w:val="center"/>
          </w:tcPr>
          <w:p w14:paraId="20F1FB82">
            <w:pPr>
              <w:pStyle w:val="27"/>
              <w:ind w:left="6"/>
              <w:jc w:val="center"/>
              <w:rPr>
                <w:rFonts w:hint="eastAsia" w:ascii="宋体" w:hAnsi="宋体" w:eastAsia="宋体" w:cs="宋体"/>
                <w:b/>
                <w:bCs/>
                <w:sz w:val="21"/>
                <w:szCs w:val="21"/>
                <w:lang w:eastAsia="zh-CN"/>
              </w:rPr>
            </w:pPr>
            <w:r>
              <w:rPr>
                <w:rFonts w:hint="eastAsia" w:ascii="宋体" w:hAnsi="宋体" w:eastAsia="宋体"/>
                <w:sz w:val="21"/>
                <w:szCs w:val="21"/>
                <w:lang w:eastAsia="zh-CN"/>
              </w:rPr>
              <w:t>课程目标1、2、3、4、5、6</w:t>
            </w:r>
          </w:p>
        </w:tc>
      </w:tr>
      <w:tr w14:paraId="40289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9" w:type="dxa"/>
          <w:trHeight w:val="794" w:hRule="exact"/>
          <w:jc w:val="center"/>
        </w:trPr>
        <w:tc>
          <w:tcPr>
            <w:tcW w:w="1301" w:type="dxa"/>
            <w:vMerge w:val="continue"/>
          </w:tcPr>
          <w:p w14:paraId="0818DBA0">
            <w:pPr>
              <w:pStyle w:val="27"/>
              <w:spacing w:before="125" w:line="312" w:lineRule="auto"/>
              <w:ind w:right="23"/>
              <w:rPr>
                <w:rFonts w:hint="eastAsia" w:ascii="宋体" w:hAnsi="宋体" w:eastAsia="宋体" w:cs="宋体"/>
                <w:b/>
                <w:bCs/>
                <w:sz w:val="21"/>
                <w:szCs w:val="21"/>
                <w:lang w:eastAsia="zh-CN"/>
              </w:rPr>
            </w:pPr>
          </w:p>
        </w:tc>
        <w:tc>
          <w:tcPr>
            <w:tcW w:w="2238" w:type="dxa"/>
            <w:gridSpan w:val="3"/>
            <w:vAlign w:val="center"/>
          </w:tcPr>
          <w:p w14:paraId="3CAE309D">
            <w:pPr>
              <w:pStyle w:val="27"/>
              <w:ind w:right="29"/>
              <w:jc w:val="center"/>
              <w:rPr>
                <w:rFonts w:hint="eastAsia" w:ascii="宋体" w:hAnsi="宋体" w:eastAsia="宋体"/>
                <w:bCs/>
                <w:sz w:val="21"/>
                <w:szCs w:val="21"/>
                <w:lang w:eastAsia="zh-CN"/>
              </w:rPr>
            </w:pPr>
            <w:r>
              <w:rPr>
                <w:rFonts w:hint="eastAsia" w:ascii="宋体" w:hAnsi="宋体" w:eastAsia="宋体"/>
                <w:bCs/>
                <w:sz w:val="21"/>
                <w:szCs w:val="21"/>
                <w:lang w:eastAsia="zh-CN"/>
              </w:rPr>
              <w:t>作业与实验（20分）</w:t>
            </w:r>
          </w:p>
        </w:tc>
        <w:tc>
          <w:tcPr>
            <w:tcW w:w="2739" w:type="dxa"/>
            <w:gridSpan w:val="3"/>
            <w:vAlign w:val="center"/>
          </w:tcPr>
          <w:p w14:paraId="018BC650">
            <w:pPr>
              <w:pStyle w:val="27"/>
              <w:ind w:left="2"/>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平时作业和实验完成情况</w:t>
            </w:r>
          </w:p>
        </w:tc>
        <w:tc>
          <w:tcPr>
            <w:tcW w:w="2648" w:type="dxa"/>
            <w:gridSpan w:val="5"/>
            <w:vAlign w:val="center"/>
          </w:tcPr>
          <w:p w14:paraId="6A43A548">
            <w:pPr>
              <w:pStyle w:val="27"/>
              <w:ind w:left="6"/>
              <w:jc w:val="center"/>
              <w:rPr>
                <w:rFonts w:hint="eastAsia" w:ascii="宋体" w:hAnsi="宋体" w:eastAsia="宋体"/>
                <w:sz w:val="21"/>
                <w:szCs w:val="21"/>
                <w:lang w:eastAsia="zh-CN"/>
              </w:rPr>
            </w:pPr>
            <w:r>
              <w:rPr>
                <w:rFonts w:hint="eastAsia" w:ascii="宋体" w:hAnsi="宋体" w:eastAsia="宋体"/>
                <w:sz w:val="21"/>
                <w:szCs w:val="21"/>
                <w:lang w:eastAsia="zh-CN"/>
              </w:rPr>
              <w:t>课程目标1、2、3、4、5、6</w:t>
            </w:r>
          </w:p>
        </w:tc>
      </w:tr>
      <w:tr w14:paraId="7CA25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794" w:hRule="exact"/>
          <w:jc w:val="center"/>
        </w:trPr>
        <w:tc>
          <w:tcPr>
            <w:tcW w:w="1301" w:type="dxa"/>
            <w:vMerge w:val="continue"/>
          </w:tcPr>
          <w:p w14:paraId="70AF2ED9">
            <w:pPr>
              <w:pStyle w:val="27"/>
              <w:spacing w:before="125" w:line="312" w:lineRule="auto"/>
              <w:ind w:right="23"/>
              <w:rPr>
                <w:rFonts w:hint="eastAsia" w:ascii="宋体" w:hAnsi="宋体" w:eastAsia="宋体" w:cs="宋体"/>
                <w:b/>
                <w:bCs/>
                <w:sz w:val="21"/>
                <w:szCs w:val="21"/>
                <w:lang w:eastAsia="zh-CN"/>
              </w:rPr>
            </w:pPr>
          </w:p>
        </w:tc>
        <w:tc>
          <w:tcPr>
            <w:tcW w:w="2238" w:type="dxa"/>
            <w:gridSpan w:val="3"/>
            <w:vAlign w:val="center"/>
          </w:tcPr>
          <w:p w14:paraId="0BA522C3">
            <w:pPr>
              <w:pStyle w:val="27"/>
              <w:ind w:right="29"/>
              <w:jc w:val="center"/>
              <w:rPr>
                <w:rFonts w:hint="eastAsia" w:ascii="宋体" w:hAnsi="宋体" w:eastAsia="宋体"/>
                <w:bCs/>
                <w:sz w:val="21"/>
                <w:szCs w:val="21"/>
                <w:lang w:eastAsia="zh-CN"/>
              </w:rPr>
            </w:pPr>
            <w:r>
              <w:rPr>
                <w:rFonts w:hint="eastAsia" w:ascii="宋体" w:hAnsi="宋体" w:eastAsia="宋体"/>
                <w:bCs/>
                <w:sz w:val="21"/>
                <w:szCs w:val="21"/>
                <w:lang w:eastAsia="zh-CN"/>
              </w:rPr>
              <w:t>期末（60分）</w:t>
            </w:r>
          </w:p>
        </w:tc>
        <w:tc>
          <w:tcPr>
            <w:tcW w:w="2739" w:type="dxa"/>
            <w:gridSpan w:val="3"/>
            <w:vAlign w:val="center"/>
          </w:tcPr>
          <w:p w14:paraId="593343EB">
            <w:pPr>
              <w:pStyle w:val="27"/>
              <w:ind w:left="2"/>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闭卷</w:t>
            </w:r>
          </w:p>
        </w:tc>
        <w:tc>
          <w:tcPr>
            <w:tcW w:w="2648" w:type="dxa"/>
            <w:gridSpan w:val="5"/>
            <w:vAlign w:val="center"/>
          </w:tcPr>
          <w:p w14:paraId="1EC1673D">
            <w:pPr>
              <w:pStyle w:val="27"/>
              <w:ind w:left="6"/>
              <w:jc w:val="center"/>
              <w:rPr>
                <w:rFonts w:hint="eastAsia" w:ascii="宋体" w:hAnsi="宋体" w:eastAsia="宋体"/>
                <w:sz w:val="21"/>
                <w:szCs w:val="21"/>
                <w:lang w:eastAsia="zh-CN"/>
              </w:rPr>
            </w:pPr>
            <w:r>
              <w:rPr>
                <w:rFonts w:hint="eastAsia" w:ascii="宋体" w:hAnsi="宋体" w:eastAsia="宋体"/>
                <w:sz w:val="21"/>
                <w:szCs w:val="21"/>
                <w:lang w:eastAsia="zh-CN"/>
              </w:rPr>
              <w:t>课程目标1、2、3、4、5、6</w:t>
            </w:r>
          </w:p>
        </w:tc>
      </w:tr>
      <w:tr w14:paraId="2BA8B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2137" w:hRule="exact"/>
          <w:jc w:val="center"/>
        </w:trPr>
        <w:tc>
          <w:tcPr>
            <w:tcW w:w="1301" w:type="dxa"/>
            <w:vAlign w:val="center"/>
          </w:tcPr>
          <w:p w14:paraId="7A55DCB1">
            <w:pPr>
              <w:pStyle w:val="27"/>
              <w:spacing w:before="156"/>
              <w:ind w:left="8"/>
              <w:jc w:val="center"/>
              <w:rPr>
                <w:rFonts w:hint="eastAsia" w:ascii="宋体"/>
                <w:b/>
                <w:sz w:val="21"/>
                <w:lang w:eastAsia="zh-CN"/>
              </w:rPr>
            </w:pPr>
            <w:r>
              <w:rPr>
                <w:rFonts w:ascii="宋体"/>
                <w:b/>
                <w:w w:val="98"/>
                <w:sz w:val="21"/>
                <w:lang w:eastAsia="zh-CN"/>
              </w:rPr>
              <w:t>I</w:t>
            </w:r>
          </w:p>
          <w:p w14:paraId="4B006205">
            <w:pPr>
              <w:pStyle w:val="27"/>
              <w:spacing w:before="43"/>
              <w:ind w:left="100" w:right="93"/>
              <w:jc w:val="center"/>
              <w:rPr>
                <w:rFonts w:hint="eastAsia" w:ascii="宋体" w:eastAsia="宋体"/>
                <w:b/>
                <w:sz w:val="21"/>
                <w:lang w:eastAsia="zh-CN"/>
              </w:rPr>
            </w:pPr>
            <w:r>
              <w:rPr>
                <w:rFonts w:hint="eastAsia" w:ascii="宋体" w:eastAsia="宋体"/>
                <w:b/>
                <w:sz w:val="21"/>
                <w:lang w:eastAsia="zh-CN"/>
              </w:rPr>
              <w:t>建议教材</w:t>
            </w:r>
          </w:p>
          <w:p w14:paraId="68BD2D0F">
            <w:pPr>
              <w:pStyle w:val="27"/>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lang w:eastAsia="zh-CN"/>
              </w:rPr>
              <w:t>及学习资料</w:t>
            </w:r>
          </w:p>
        </w:tc>
        <w:tc>
          <w:tcPr>
            <w:tcW w:w="7625" w:type="dxa"/>
            <w:gridSpan w:val="11"/>
            <w:vAlign w:val="center"/>
          </w:tcPr>
          <w:p w14:paraId="3C769116">
            <w:pPr>
              <w:tabs>
                <w:tab w:val="left" w:pos="720"/>
              </w:tabs>
              <w:snapToGrid w:val="0"/>
              <w:spacing w:line="300" w:lineRule="auto"/>
              <w:rPr>
                <w:rFonts w:hint="eastAsia" w:ascii="宋体" w:hAnsi="宋体" w:cs="宋体"/>
                <w:szCs w:val="21"/>
                <w:lang w:eastAsia="zh-CN"/>
              </w:rPr>
            </w:pPr>
            <w:r>
              <w:rPr>
                <w:rFonts w:hint="eastAsia" w:eastAsia="宋体"/>
                <w:sz w:val="24"/>
                <w:lang w:eastAsia="zh-CN"/>
              </w:rPr>
              <w:t>《智能搜索和推荐系统》，刘宇、赵宏宇、刘书斌、孙明珠著，2021年机械工业出版社</w:t>
            </w:r>
          </w:p>
        </w:tc>
      </w:tr>
      <w:tr w14:paraId="4302D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554" w:hRule="exact"/>
          <w:jc w:val="center"/>
        </w:trPr>
        <w:tc>
          <w:tcPr>
            <w:tcW w:w="1301" w:type="dxa"/>
            <w:vAlign w:val="center"/>
          </w:tcPr>
          <w:p w14:paraId="0376EC0B">
            <w:pPr>
              <w:pStyle w:val="27"/>
              <w:spacing w:before="43"/>
              <w:ind w:left="100" w:right="93"/>
              <w:jc w:val="center"/>
              <w:rPr>
                <w:rFonts w:hint="eastAsia" w:ascii="宋体" w:eastAsia="宋体"/>
                <w:b/>
                <w:sz w:val="21"/>
                <w:lang w:eastAsia="zh-CN"/>
              </w:rPr>
            </w:pPr>
            <w:r>
              <w:rPr>
                <w:rFonts w:hint="eastAsia" w:ascii="宋体" w:eastAsia="宋体"/>
                <w:b/>
                <w:sz w:val="21"/>
                <w:lang w:eastAsia="zh-CN"/>
              </w:rPr>
              <w:t>J</w:t>
            </w:r>
          </w:p>
          <w:p w14:paraId="044A0A63">
            <w:pPr>
              <w:pStyle w:val="27"/>
              <w:spacing w:before="43"/>
              <w:ind w:left="100" w:right="93"/>
              <w:jc w:val="center"/>
              <w:rPr>
                <w:rFonts w:hint="eastAsia" w:ascii="宋体" w:eastAsia="宋体"/>
                <w:b/>
                <w:sz w:val="21"/>
                <w:lang w:eastAsia="zh-CN"/>
              </w:rPr>
            </w:pPr>
            <w:r>
              <w:rPr>
                <w:rFonts w:hint="eastAsia" w:ascii="宋体" w:eastAsia="宋体"/>
                <w:b/>
                <w:sz w:val="21"/>
                <w:lang w:eastAsia="zh-CN"/>
              </w:rPr>
              <w:t>教学条件</w:t>
            </w:r>
          </w:p>
          <w:p w14:paraId="277D27C5">
            <w:pPr>
              <w:pStyle w:val="27"/>
              <w:spacing w:before="43"/>
              <w:ind w:left="100" w:right="93"/>
              <w:jc w:val="center"/>
              <w:rPr>
                <w:rFonts w:hint="eastAsia" w:ascii="宋体" w:eastAsia="宋体"/>
                <w:b/>
                <w:sz w:val="21"/>
                <w:lang w:eastAsia="zh-CN"/>
              </w:rPr>
            </w:pPr>
            <w:r>
              <w:rPr>
                <w:rFonts w:hint="eastAsia" w:ascii="宋体" w:eastAsia="宋体"/>
                <w:b/>
                <w:sz w:val="21"/>
                <w:lang w:eastAsia="zh-CN"/>
              </w:rPr>
              <w:t>需求</w:t>
            </w:r>
          </w:p>
        </w:tc>
        <w:tc>
          <w:tcPr>
            <w:tcW w:w="7625" w:type="dxa"/>
            <w:gridSpan w:val="11"/>
            <w:vAlign w:val="center"/>
          </w:tcPr>
          <w:p w14:paraId="076B8610">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Cs w:val="21"/>
                <w:lang w:eastAsia="zh-CN"/>
              </w:rPr>
              <w:t>多媒体教室资源、管理信息系统实验室设备</w:t>
            </w:r>
          </w:p>
        </w:tc>
      </w:tr>
      <w:tr w14:paraId="49144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439" w:hRule="exact"/>
          <w:jc w:val="center"/>
        </w:trPr>
        <w:tc>
          <w:tcPr>
            <w:tcW w:w="1301" w:type="dxa"/>
            <w:vAlign w:val="center"/>
          </w:tcPr>
          <w:p w14:paraId="5E1702DF">
            <w:pPr>
              <w:pStyle w:val="27"/>
              <w:spacing w:before="162"/>
              <w:ind w:left="8"/>
              <w:jc w:val="center"/>
              <w:rPr>
                <w:rFonts w:hint="eastAsia" w:ascii="宋体"/>
                <w:b/>
                <w:sz w:val="21"/>
              </w:rPr>
            </w:pPr>
            <w:r>
              <w:rPr>
                <w:rFonts w:ascii="宋体"/>
                <w:b/>
                <w:w w:val="98"/>
                <w:sz w:val="21"/>
              </w:rPr>
              <w:t>K</w:t>
            </w:r>
          </w:p>
          <w:p w14:paraId="33D603DF">
            <w:pPr>
              <w:pStyle w:val="27"/>
              <w:spacing w:before="43"/>
              <w:ind w:left="100" w:right="93"/>
              <w:jc w:val="center"/>
              <w:rPr>
                <w:rFonts w:hint="eastAsia" w:ascii="宋体" w:eastAsia="宋体"/>
                <w:b/>
                <w:sz w:val="21"/>
                <w:lang w:eastAsia="zh-CN"/>
              </w:rPr>
            </w:pPr>
            <w:r>
              <w:rPr>
                <w:rFonts w:hint="eastAsia" w:ascii="宋体" w:eastAsia="宋体"/>
                <w:b/>
                <w:sz w:val="21"/>
              </w:rPr>
              <w:t>注意事项</w:t>
            </w:r>
          </w:p>
        </w:tc>
        <w:tc>
          <w:tcPr>
            <w:tcW w:w="7625" w:type="dxa"/>
            <w:gridSpan w:val="11"/>
            <w:vAlign w:val="center"/>
          </w:tcPr>
          <w:p w14:paraId="345F5A34">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cs="宋体"/>
                <w:szCs w:val="21"/>
                <w:lang w:eastAsia="zh-CN"/>
              </w:rPr>
              <w:t>无</w:t>
            </w:r>
          </w:p>
        </w:tc>
      </w:tr>
      <w:tr w14:paraId="30D2E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3032" w:hRule="atLeast"/>
          <w:jc w:val="center"/>
        </w:trPr>
        <w:tc>
          <w:tcPr>
            <w:tcW w:w="8926" w:type="dxa"/>
            <w:gridSpan w:val="12"/>
            <w:vAlign w:val="center"/>
          </w:tcPr>
          <w:p w14:paraId="2B1C8372">
            <w:pPr>
              <w:pStyle w:val="27"/>
              <w:spacing w:before="65"/>
              <w:ind w:left="107"/>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备注：</w:t>
            </w:r>
          </w:p>
          <w:p w14:paraId="7FEB7265">
            <w:pPr>
              <w:pStyle w:val="27"/>
              <w:spacing w:before="1" w:line="280" w:lineRule="auto"/>
              <w:ind w:left="107" w:right="97" w:firstLine="48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1.本课程教学大纲F—J 项同一课程不同授课教师应协同讨论研究达成共同核心内涵。经教学工作指导小组审议通过的课程教学大纲不宜自行更改。</w:t>
            </w:r>
          </w:p>
          <w:p w14:paraId="06907F8F">
            <w:pPr>
              <w:pStyle w:val="27"/>
              <w:ind w:left="587"/>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2.评价方式可参考下列方式：</w:t>
            </w:r>
          </w:p>
          <w:p w14:paraId="707A55F5">
            <w:pPr>
              <w:pStyle w:val="27"/>
              <w:spacing w:before="53"/>
              <w:ind w:left="587"/>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(1)纸笔考试：平时小测、期中纸笔考试、期末纸笔考试</w:t>
            </w:r>
          </w:p>
          <w:p w14:paraId="20407D02">
            <w:pPr>
              <w:pStyle w:val="27"/>
              <w:spacing w:before="52"/>
              <w:ind w:left="587"/>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(2)实作评价：课程作业、实作成品、日常表现、表演、观察</w:t>
            </w:r>
          </w:p>
          <w:p w14:paraId="650889DE">
            <w:pPr>
              <w:pStyle w:val="27"/>
              <w:spacing w:before="53"/>
              <w:ind w:left="587"/>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(3)档案评价：书面报告、专题档案</w:t>
            </w:r>
          </w:p>
          <w:p w14:paraId="139E092E">
            <w:pPr>
              <w:pStyle w:val="27"/>
              <w:spacing w:before="53"/>
              <w:ind w:left="587"/>
              <w:rPr>
                <w:rFonts w:hint="eastAsia"/>
                <w:lang w:eastAsia="zh-CN"/>
              </w:rPr>
            </w:pPr>
            <w:r>
              <w:rPr>
                <w:rFonts w:hint="eastAsia" w:ascii="宋体" w:hAnsi="宋体" w:eastAsia="宋体" w:cs="宋体"/>
                <w:b w:val="0"/>
                <w:bCs w:val="0"/>
                <w:sz w:val="21"/>
                <w:szCs w:val="21"/>
                <w:lang w:eastAsia="zh-CN"/>
              </w:rPr>
              <w:t>(4)口语评价：口头报告、口试</w:t>
            </w:r>
          </w:p>
        </w:tc>
      </w:tr>
      <w:tr w14:paraId="2F466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474" w:hRule="atLeast"/>
          <w:jc w:val="center"/>
        </w:trPr>
        <w:tc>
          <w:tcPr>
            <w:tcW w:w="1301" w:type="dxa"/>
            <w:vMerge w:val="restart"/>
            <w:vAlign w:val="center"/>
          </w:tcPr>
          <w:p w14:paraId="255C8206">
            <w:pPr>
              <w:pStyle w:val="27"/>
              <w:ind w:left="170"/>
              <w:rPr>
                <w:rFonts w:hint="eastAsia"/>
                <w:b/>
                <w:bCs/>
                <w:sz w:val="21"/>
                <w:szCs w:val="21"/>
                <w:lang w:eastAsia="zh-CN"/>
              </w:rPr>
            </w:pPr>
            <w:r>
              <w:rPr>
                <w:rFonts w:hint="eastAsia" w:ascii="宋体" w:hAnsi="宋体" w:eastAsia="宋体" w:cs="宋体"/>
                <w:b/>
                <w:color w:val="000000"/>
                <w:sz w:val="21"/>
                <w:szCs w:val="21"/>
                <w:lang w:eastAsia="zh-CN"/>
              </w:rPr>
              <w:t>审批意见</w:t>
            </w:r>
          </w:p>
        </w:tc>
        <w:tc>
          <w:tcPr>
            <w:tcW w:w="7625" w:type="dxa"/>
            <w:gridSpan w:val="11"/>
          </w:tcPr>
          <w:p w14:paraId="68F4EB08">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14:paraId="167AD1AB">
            <w:pPr>
              <w:rPr>
                <w:rFonts w:hint="eastAsia" w:ascii="宋体" w:hAnsi="宋体" w:eastAsia="宋体" w:cs="宋体"/>
                <w:sz w:val="21"/>
                <w:szCs w:val="21"/>
                <w:lang w:eastAsia="zh-CN"/>
              </w:rPr>
            </w:pPr>
            <w:r>
              <w:drawing>
                <wp:anchor distT="0" distB="0" distL="114300" distR="114300" simplePos="0" relativeHeight="251699200" behindDoc="0" locked="0" layoutInCell="1" allowOverlap="1">
                  <wp:simplePos x="0" y="0"/>
                  <wp:positionH relativeFrom="page">
                    <wp:posOffset>1891665</wp:posOffset>
                  </wp:positionH>
                  <wp:positionV relativeFrom="page">
                    <wp:posOffset>499110</wp:posOffset>
                  </wp:positionV>
                  <wp:extent cx="1358900" cy="534670"/>
                  <wp:effectExtent l="0" t="0" r="12700" b="24130"/>
                  <wp:wrapTopAndBottom/>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pic:cNvPicPr>
                            <a:picLocks noChangeAspect="1"/>
                          </pic:cNvPicPr>
                        </pic:nvPicPr>
                        <pic:blipFill>
                          <a:blip r:embed="rId15"/>
                          <a:stretch>
                            <a:fillRect/>
                          </a:stretch>
                        </pic:blipFill>
                        <pic:spPr>
                          <a:xfrm>
                            <a:off x="0" y="0"/>
                            <a:ext cx="1358900" cy="53467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page">
                    <wp:posOffset>568325</wp:posOffset>
                  </wp:positionH>
                  <wp:positionV relativeFrom="page">
                    <wp:posOffset>518795</wp:posOffset>
                  </wp:positionV>
                  <wp:extent cx="844550" cy="318135"/>
                  <wp:effectExtent l="0" t="0" r="19050" b="12065"/>
                  <wp:wrapTopAndBottom/>
                  <wp:docPr id="1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
                          <pic:cNvPicPr>
                            <a:picLocks noChangeAspect="1"/>
                          </pic:cNvPicPr>
                        </pic:nvPicPr>
                        <pic:blipFill>
                          <a:blip r:embed="rId17"/>
                          <a:stretch>
                            <a:fillRect/>
                          </a:stretch>
                        </pic:blipFill>
                        <pic:spPr>
                          <a:xfrm>
                            <a:off x="0" y="0"/>
                            <a:ext cx="844550" cy="318135"/>
                          </a:xfrm>
                          <a:prstGeom prst="rect">
                            <a:avLst/>
                          </a:prstGeom>
                          <a:noFill/>
                          <a:ln>
                            <a:noFill/>
                          </a:ln>
                        </pic:spPr>
                      </pic:pic>
                    </a:graphicData>
                  </a:graphic>
                </wp:anchor>
              </w:drawing>
            </w:r>
          </w:p>
          <w:p w14:paraId="00CA5D26">
            <w:pPr>
              <w:rPr>
                <w:rFonts w:hint="eastAsia" w:ascii="宋体" w:hAnsi="宋体" w:eastAsia="宋体" w:cs="宋体"/>
                <w:sz w:val="21"/>
                <w:szCs w:val="21"/>
                <w:lang w:eastAsia="zh-CN"/>
              </w:rPr>
            </w:pPr>
          </w:p>
          <w:p w14:paraId="6E642DFA">
            <w:pPr>
              <w:jc w:val="righ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2025年8月25日</w:t>
            </w:r>
          </w:p>
          <w:p w14:paraId="1444D259">
            <w:pPr>
              <w:rPr>
                <w:rFonts w:hint="eastAsia" w:ascii="宋体" w:hAnsi="宋体" w:eastAsia="宋体" w:cs="宋体"/>
                <w:b/>
                <w:bCs/>
                <w:sz w:val="21"/>
                <w:szCs w:val="21"/>
                <w:lang w:eastAsia="zh-CN"/>
              </w:rPr>
            </w:pPr>
          </w:p>
        </w:tc>
      </w:tr>
      <w:tr w14:paraId="5A28A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814" w:hRule="atLeast"/>
          <w:jc w:val="center"/>
        </w:trPr>
        <w:tc>
          <w:tcPr>
            <w:tcW w:w="1301" w:type="dxa"/>
            <w:vMerge w:val="continue"/>
            <w:vAlign w:val="center"/>
          </w:tcPr>
          <w:p w14:paraId="3C2BCE48">
            <w:pPr>
              <w:pStyle w:val="27"/>
              <w:spacing w:before="53"/>
              <w:ind w:left="587"/>
              <w:rPr>
                <w:rFonts w:hint="eastAsia"/>
                <w:b/>
                <w:bCs/>
                <w:sz w:val="21"/>
                <w:szCs w:val="21"/>
                <w:lang w:eastAsia="zh-CN"/>
              </w:rPr>
            </w:pPr>
          </w:p>
        </w:tc>
        <w:tc>
          <w:tcPr>
            <w:tcW w:w="7625" w:type="dxa"/>
            <w:gridSpan w:val="11"/>
          </w:tcPr>
          <w:p w14:paraId="7795652A">
            <w:pPr>
              <w:rPr>
                <w:rFonts w:hint="eastAsia" w:ascii="宋体" w:hAnsi="宋体" w:eastAsia="宋体" w:cs="宋体"/>
                <w:szCs w:val="21"/>
                <w:lang w:eastAsia="zh-CN"/>
              </w:rPr>
            </w:pPr>
            <w:r>
              <w:rPr>
                <w:rFonts w:ascii="宋体" w:hAnsi="宋体" w:eastAsia="宋体" w:cs="宋体"/>
                <w:szCs w:val="21"/>
              </w:rPr>
              <w:drawing>
                <wp:anchor distT="0" distB="0" distL="114300" distR="114300" simplePos="0" relativeHeight="251668480" behindDoc="0" locked="0" layoutInCell="1" allowOverlap="1">
                  <wp:simplePos x="0" y="0"/>
                  <wp:positionH relativeFrom="page">
                    <wp:posOffset>1621155</wp:posOffset>
                  </wp:positionH>
                  <wp:positionV relativeFrom="page">
                    <wp:posOffset>352425</wp:posOffset>
                  </wp:positionV>
                  <wp:extent cx="508000" cy="339725"/>
                  <wp:effectExtent l="0" t="0" r="0" b="15875"/>
                  <wp:wrapTopAndBottom/>
                  <wp:docPr id="1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7"/>
                          <pic:cNvPicPr>
                            <a:picLocks noChangeAspect="1"/>
                          </pic:cNvPicPr>
                        </pic:nvPicPr>
                        <pic:blipFill>
                          <a:blip r:embed="rId23"/>
                          <a:stretch>
                            <a:fillRect/>
                          </a:stretch>
                        </pic:blipFill>
                        <pic:spPr>
                          <a:xfrm>
                            <a:off x="0" y="0"/>
                            <a:ext cx="508000" cy="339725"/>
                          </a:xfrm>
                          <a:prstGeom prst="rect">
                            <a:avLst/>
                          </a:prstGeom>
                          <a:noFill/>
                          <a:ln>
                            <a:noFill/>
                          </a:ln>
                        </pic:spPr>
                      </pic:pic>
                    </a:graphicData>
                  </a:graphic>
                </wp:anchor>
              </w:drawing>
            </w:r>
            <w:r>
              <w:rPr>
                <w:rFonts w:hint="eastAsia" w:ascii="宋体" w:hAnsi="宋体" w:eastAsia="宋体" w:cs="宋体"/>
                <w:szCs w:val="21"/>
                <w:lang w:eastAsia="zh-CN"/>
              </w:rPr>
              <w:t>专家组审定意见：</w:t>
            </w:r>
          </w:p>
          <w:p w14:paraId="3956E143">
            <w:pPr>
              <w:rPr>
                <w:rFonts w:hint="eastAsia" w:ascii="宋体" w:hAnsi="宋体" w:eastAsia="宋体" w:cs="宋体"/>
                <w:szCs w:val="21"/>
                <w:lang w:eastAsia="zh-CN"/>
              </w:rPr>
            </w:pPr>
            <w:r>
              <w:drawing>
                <wp:anchor distT="0" distB="0" distL="114300" distR="114300" simplePos="0" relativeHeight="251669504" behindDoc="0" locked="0" layoutInCell="1" allowOverlap="1">
                  <wp:simplePos x="0" y="0"/>
                  <wp:positionH relativeFrom="page">
                    <wp:posOffset>1741805</wp:posOffset>
                  </wp:positionH>
                  <wp:positionV relativeFrom="page">
                    <wp:posOffset>935355</wp:posOffset>
                  </wp:positionV>
                  <wp:extent cx="2245995" cy="342900"/>
                  <wp:effectExtent l="0" t="0" r="14605" b="12700"/>
                  <wp:wrapTopAndBottom/>
                  <wp:docPr id="1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8"/>
                          <pic:cNvPicPr>
                            <a:picLocks noChangeAspect="1"/>
                          </pic:cNvPicPr>
                        </pic:nvPicPr>
                        <pic:blipFill>
                          <a:blip r:embed="rId10"/>
                          <a:stretch>
                            <a:fillRect/>
                          </a:stretch>
                        </pic:blipFill>
                        <pic:spPr>
                          <a:xfrm>
                            <a:off x="0" y="0"/>
                            <a:ext cx="2245995" cy="342900"/>
                          </a:xfrm>
                          <a:prstGeom prst="rect">
                            <a:avLst/>
                          </a:prstGeom>
                          <a:noFill/>
                          <a:ln>
                            <a:noFill/>
                          </a:ln>
                        </pic:spPr>
                      </pic:pic>
                    </a:graphicData>
                  </a:graphic>
                </wp:anchor>
              </w:drawing>
            </w:r>
            <w:r>
              <w:rPr>
                <w:rFonts w:hint="eastAsia" w:ascii="宋体" w:hAnsi="宋体" w:eastAsia="宋体" w:cs="宋体"/>
                <w:szCs w:val="21"/>
                <w:lang w:eastAsia="zh-CN"/>
              </w:rPr>
              <w:t xml:space="preserve">         </w:t>
            </w:r>
          </w:p>
          <w:p w14:paraId="550C9B7C">
            <w:pPr>
              <w:rPr>
                <w:rFonts w:hint="eastAsia" w:ascii="宋体" w:hAnsi="宋体" w:eastAsia="宋体" w:cs="宋体"/>
                <w:szCs w:val="21"/>
                <w:lang w:eastAsia="zh-CN"/>
              </w:rPr>
            </w:pPr>
            <w:r>
              <w:rPr>
                <w:rFonts w:hint="eastAsia" w:ascii="宋体" w:hAnsi="宋体" w:eastAsia="宋体" w:cs="宋体"/>
                <w:szCs w:val="21"/>
                <w:lang w:eastAsia="zh-CN"/>
              </w:rPr>
              <w:t>专家组成员签名：</w:t>
            </w:r>
          </w:p>
          <w:p w14:paraId="5FB5BD36">
            <w:pPr>
              <w:jc w:val="right"/>
              <w:rPr>
                <w:rFonts w:hint="eastAsia" w:ascii="宋体" w:hAnsi="宋体" w:eastAsia="宋体" w:cs="宋体"/>
                <w:b/>
                <w:bCs/>
                <w:sz w:val="21"/>
                <w:szCs w:val="21"/>
                <w:lang w:eastAsia="zh-CN"/>
              </w:rPr>
            </w:pPr>
            <w:r>
              <w:rPr>
                <w:rFonts w:hint="eastAsia" w:ascii="宋体" w:hAnsi="宋体" w:eastAsia="宋体" w:cs="宋体"/>
                <w:szCs w:val="21"/>
                <w:lang w:eastAsia="zh-CN"/>
              </w:rPr>
              <w:t xml:space="preserve">                                                </w:t>
            </w:r>
            <w:r>
              <w:rPr>
                <w:rFonts w:hint="eastAsia" w:ascii="宋体" w:hAnsi="宋体" w:eastAsia="宋体" w:cs="宋体"/>
                <w:szCs w:val="21"/>
              </w:rPr>
              <w:t>202</w:t>
            </w:r>
            <w:r>
              <w:rPr>
                <w:rFonts w:hint="eastAsia" w:ascii="宋体" w:hAnsi="宋体" w:eastAsia="宋体" w:cs="宋体"/>
                <w:szCs w:val="21"/>
                <w:lang w:eastAsia="zh-CN"/>
              </w:rPr>
              <w:t>5</w:t>
            </w:r>
            <w:r>
              <w:rPr>
                <w:rFonts w:hint="eastAsia" w:ascii="宋体" w:hAnsi="宋体" w:eastAsia="宋体" w:cs="宋体"/>
                <w:szCs w:val="21"/>
              </w:rPr>
              <w:t>年</w:t>
            </w:r>
            <w:r>
              <w:rPr>
                <w:rFonts w:hint="eastAsia" w:ascii="宋体" w:hAnsi="宋体" w:eastAsia="宋体" w:cs="宋体"/>
                <w:szCs w:val="21"/>
                <w:lang w:eastAsia="zh-CN"/>
              </w:rPr>
              <w:t>8</w:t>
            </w:r>
            <w:r>
              <w:rPr>
                <w:rFonts w:hint="eastAsia" w:ascii="宋体" w:hAnsi="宋体" w:eastAsia="宋体" w:cs="宋体"/>
                <w:szCs w:val="21"/>
              </w:rPr>
              <w:t>月</w:t>
            </w:r>
            <w:r>
              <w:rPr>
                <w:rFonts w:hint="eastAsia" w:ascii="宋体" w:hAnsi="宋体" w:eastAsia="宋体" w:cs="宋体"/>
                <w:szCs w:val="21"/>
                <w:lang w:eastAsia="zh-CN"/>
              </w:rPr>
              <w:t>26</w:t>
            </w:r>
            <w:r>
              <w:rPr>
                <w:rFonts w:hint="eastAsia" w:ascii="宋体" w:hAnsi="宋体" w:eastAsia="宋体" w:cs="宋体"/>
                <w:szCs w:val="21"/>
              </w:rPr>
              <w:t>日</w:t>
            </w:r>
          </w:p>
        </w:tc>
      </w:tr>
      <w:tr w14:paraId="7264B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550" w:hRule="atLeast"/>
          <w:jc w:val="center"/>
        </w:trPr>
        <w:tc>
          <w:tcPr>
            <w:tcW w:w="1301" w:type="dxa"/>
            <w:vMerge w:val="continue"/>
            <w:vAlign w:val="center"/>
          </w:tcPr>
          <w:p w14:paraId="639A8216">
            <w:pPr>
              <w:pStyle w:val="27"/>
              <w:spacing w:before="53"/>
              <w:ind w:left="587"/>
              <w:rPr>
                <w:rFonts w:hint="eastAsia"/>
                <w:b/>
                <w:bCs/>
                <w:sz w:val="21"/>
                <w:szCs w:val="21"/>
                <w:lang w:eastAsia="zh-CN"/>
              </w:rPr>
            </w:pPr>
          </w:p>
        </w:tc>
        <w:tc>
          <w:tcPr>
            <w:tcW w:w="7625" w:type="dxa"/>
            <w:gridSpan w:val="11"/>
          </w:tcPr>
          <w:p w14:paraId="0560469B">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4BBA9073">
            <w:pPr>
              <w:pStyle w:val="18"/>
              <w:keepNext w:val="0"/>
              <w:keepLines w:val="0"/>
              <w:widowControl/>
              <w:suppressLineNumbers w:val="0"/>
              <w:spacing w:before="0" w:beforeAutospacing="0" w:after="0" w:afterAutospacing="0"/>
              <w:ind w:right="0" w:firstLine="480" w:firstLineChars="100"/>
              <w:jc w:val="both"/>
            </w:pPr>
            <w:r>
              <w:rPr>
                <w:rFonts w:ascii="微软雅黑" w:hAnsi="微软雅黑" w:eastAsia="微软雅黑" w:cs="微软雅黑"/>
                <w:b w:val="0"/>
                <w:bCs w:val="0"/>
                <w:i w:val="0"/>
                <w:iCs w:val="0"/>
                <w:color w:val="0070C0"/>
                <w:spacing w:val="0"/>
                <w:w w:val="100"/>
                <w:sz w:val="48"/>
                <w:szCs w:val="48"/>
                <w:vertAlign w:val="baseline"/>
              </w:rPr>
              <w:t>审核通过</w:t>
            </w:r>
          </w:p>
          <w:p w14:paraId="40EBA637">
            <w:pPr>
              <w:rPr>
                <w:rFonts w:ascii="宋体" w:hAnsi="宋体" w:eastAsia="宋体" w:cs="宋体"/>
                <w:sz w:val="21"/>
                <w:szCs w:val="21"/>
                <w:lang w:eastAsia="zh-CN"/>
              </w:rPr>
            </w:pPr>
            <w:r>
              <w:rPr>
                <w:rFonts w:ascii="宋体" w:hAnsi="宋体" w:eastAsia="宋体" w:cs="宋体"/>
                <w:sz w:val="21"/>
                <w:szCs w:val="21"/>
                <w:lang w:eastAsia="zh-CN"/>
              </w:rPr>
              <w:drawing>
                <wp:anchor distT="0" distB="0" distL="114300" distR="114300" simplePos="0" relativeHeight="251740160"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16" name="图片 16"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3E41CC23">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0E491864">
            <w:pPr>
              <w:rPr>
                <w:rFonts w:ascii="宋体" w:hAnsi="宋体" w:eastAsia="宋体" w:cs="宋体"/>
                <w:sz w:val="21"/>
                <w:szCs w:val="21"/>
                <w:lang w:eastAsia="zh-CN"/>
              </w:rPr>
            </w:pPr>
          </w:p>
          <w:p w14:paraId="757D5E56">
            <w:pPr>
              <w:jc w:val="right"/>
              <w:rPr>
                <w:rFonts w:hint="eastAsia" w:ascii="宋体" w:hAnsi="宋体" w:eastAsia="宋体" w:cs="宋体"/>
                <w:b/>
                <w:b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1DD7F304">
      <w:pPr>
        <w:rPr>
          <w:rFonts w:hint="eastAsia"/>
        </w:rPr>
      </w:pPr>
    </w:p>
    <w:p w14:paraId="58A9203C">
      <w:pPr>
        <w:rPr>
          <w:rFonts w:hint="eastAsia"/>
        </w:rPr>
      </w:pPr>
    </w:p>
    <w:p w14:paraId="24677B48">
      <w:pPr>
        <w:rPr>
          <w:rFonts w:hint="eastAsia"/>
        </w:rPr>
      </w:pPr>
    </w:p>
    <w:p w14:paraId="6224FF45">
      <w:pPr>
        <w:rPr>
          <w:rFonts w:hint="eastAsia"/>
        </w:rPr>
      </w:pPr>
    </w:p>
    <w:p w14:paraId="1903E048">
      <w:pPr>
        <w:rPr>
          <w:rFonts w:hint="eastAsia"/>
        </w:rPr>
      </w:pPr>
    </w:p>
    <w:p w14:paraId="2546777B">
      <w:pPr>
        <w:rPr>
          <w:rFonts w:hint="eastAsia"/>
        </w:rPr>
      </w:pPr>
    </w:p>
    <w:p w14:paraId="2AD4922C">
      <w:pPr>
        <w:rPr>
          <w:rFonts w:hint="eastAsia"/>
        </w:rPr>
      </w:pPr>
    </w:p>
    <w:p w14:paraId="59E172F2">
      <w:pPr>
        <w:rPr>
          <w:rFonts w:hint="eastAsia"/>
        </w:rPr>
      </w:pPr>
    </w:p>
    <w:p w14:paraId="2EA856FA">
      <w:pPr>
        <w:rPr>
          <w:rFonts w:hint="eastAsia"/>
        </w:rPr>
      </w:pPr>
    </w:p>
    <w:p w14:paraId="4BDCBDB3">
      <w:pPr>
        <w:rPr>
          <w:rFonts w:hint="eastAsia"/>
        </w:rPr>
      </w:pPr>
    </w:p>
    <w:p w14:paraId="01582090">
      <w:pPr>
        <w:rPr>
          <w:rFonts w:ascii="宋体" w:hAnsi="宋体" w:eastAsia="宋体"/>
          <w:sz w:val="24"/>
          <w:szCs w:val="24"/>
        </w:rPr>
      </w:pPr>
    </w:p>
    <w:p w14:paraId="1B0554F1">
      <w:pPr>
        <w:rPr>
          <w:rFonts w:ascii="宋体" w:hAnsi="宋体" w:eastAsia="宋体"/>
          <w:sz w:val="24"/>
          <w:szCs w:val="24"/>
        </w:rPr>
      </w:pPr>
    </w:p>
    <w:p w14:paraId="41D34CC8">
      <w:pPr>
        <w:spacing w:after="156" w:afterLines="50"/>
        <w:outlineLvl w:val="1"/>
        <w:rPr>
          <w:rFonts w:ascii="宋体" w:hAnsi="宋体" w:eastAsia="宋体" w:cs="宋体"/>
          <w:b/>
          <w:bCs/>
          <w:sz w:val="28"/>
          <w:szCs w:val="28"/>
        </w:rPr>
      </w:pPr>
      <w:bookmarkStart w:id="17" w:name="_Toc1920239207"/>
      <w:bookmarkStart w:id="18" w:name="_Toc164176647"/>
      <w:r>
        <w:rPr>
          <w:rStyle w:val="25"/>
          <w:rFonts w:hint="eastAsia" w:ascii="Times New Roman" w:hAnsi="Times New Roman" w:cs="Times New Roman"/>
          <w:sz w:val="28"/>
          <w:szCs w:val="28"/>
        </w:rPr>
        <w:t>12.网页设计与制作</w:t>
      </w:r>
      <w:bookmarkEnd w:id="17"/>
      <w:bookmarkEnd w:id="18"/>
    </w:p>
    <w:p w14:paraId="3CE97D2F">
      <w:pPr>
        <w:spacing w:after="156" w:afterLines="50"/>
        <w:jc w:val="center"/>
        <w:rPr>
          <w:rFonts w:ascii="宋体" w:hAnsi="宋体" w:eastAsia="宋体" w:cs="宋体"/>
          <w:b/>
          <w:bCs/>
          <w:sz w:val="36"/>
          <w:szCs w:val="36"/>
          <w:u w:val="none"/>
          <w:lang w:val="en-US" w:eastAsia="zh-CN" w:bidi="ar-SA"/>
        </w:rPr>
      </w:pPr>
      <w:r>
        <w:rPr>
          <w:rFonts w:ascii="宋体" w:hAnsi="宋体" w:eastAsia="宋体" w:cs="宋体"/>
          <w:b/>
          <w:bCs/>
          <w:sz w:val="36"/>
          <w:szCs w:val="36"/>
          <w:lang w:eastAsia="zh-CN"/>
        </w:rPr>
        <w:t>三明学院</w:t>
      </w:r>
      <w:r>
        <w:rPr>
          <w:rFonts w:ascii="宋体" w:hAnsi="宋体" w:eastAsia="宋体" w:cs="宋体"/>
          <w:b/>
          <w:bCs/>
          <w:sz w:val="36"/>
          <w:szCs w:val="36"/>
          <w:u w:val="single"/>
          <w:lang w:eastAsia="zh-CN"/>
        </w:rPr>
        <w:tab/>
      </w:r>
      <w:r>
        <w:rPr>
          <w:rFonts w:hint="eastAsia" w:ascii="宋体" w:hAnsi="宋体" w:eastAsia="宋体" w:cs="宋体"/>
          <w:b/>
          <w:bCs/>
          <w:sz w:val="36"/>
          <w:szCs w:val="36"/>
          <w:u w:val="single"/>
          <w:lang w:eastAsia="zh-CN"/>
        </w:rPr>
        <w:t xml:space="preserve">电子商务 </w:t>
      </w:r>
      <w:r>
        <w:rPr>
          <w:rFonts w:hint="eastAsia" w:ascii="宋体" w:hAnsi="宋体" w:eastAsia="宋体" w:cs="宋体"/>
          <w:b/>
          <w:bCs/>
          <w:sz w:val="36"/>
          <w:szCs w:val="36"/>
          <w:lang w:eastAsia="zh-CN"/>
        </w:rPr>
        <w:t>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2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91"/>
        <w:gridCol w:w="884"/>
        <w:gridCol w:w="476"/>
        <w:gridCol w:w="374"/>
        <w:gridCol w:w="802"/>
      </w:tblGrid>
      <w:tr w14:paraId="3350D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noWrap w:val="0"/>
            <w:vAlign w:val="center"/>
          </w:tcPr>
          <w:p w14:paraId="5EBB0E77">
            <w:pPr>
              <w:pStyle w:val="27"/>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课程名称</w:t>
            </w:r>
          </w:p>
        </w:tc>
        <w:tc>
          <w:tcPr>
            <w:tcW w:w="3754" w:type="dxa"/>
            <w:gridSpan w:val="5"/>
            <w:noWrap w:val="0"/>
            <w:vAlign w:val="center"/>
          </w:tcPr>
          <w:p w14:paraId="37AA5B64">
            <w:pPr>
              <w:pStyle w:val="27"/>
              <w:spacing w:before="70"/>
              <w:ind w:left="1541" w:leftChars="-10" w:right="4" w:rightChars="0" w:hanging="1562" w:hangingChars="744"/>
              <w:jc w:val="center"/>
              <w:rPr>
                <w:rFonts w:hint="default"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网页设计与制作</w:t>
            </w:r>
          </w:p>
        </w:tc>
        <w:tc>
          <w:tcPr>
            <w:tcW w:w="2674" w:type="dxa"/>
            <w:gridSpan w:val="4"/>
            <w:noWrap w:val="0"/>
            <w:vAlign w:val="center"/>
          </w:tcPr>
          <w:p w14:paraId="19C2418E">
            <w:pPr>
              <w:pStyle w:val="27"/>
              <w:spacing w:before="7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w:t>
            </w:r>
            <w:r>
              <w:rPr>
                <w:rFonts w:hint="eastAsia" w:ascii="宋体" w:hAnsi="宋体" w:eastAsia="宋体" w:cs="宋体"/>
                <w:color w:val="auto"/>
                <w:sz w:val="21"/>
                <w:szCs w:val="21"/>
                <w:highlight w:val="none"/>
                <w:lang w:eastAsia="zh-CN"/>
              </w:rPr>
              <w:t>代码</w:t>
            </w:r>
          </w:p>
        </w:tc>
        <w:tc>
          <w:tcPr>
            <w:tcW w:w="1176" w:type="dxa"/>
            <w:gridSpan w:val="2"/>
            <w:noWrap w:val="0"/>
            <w:vAlign w:val="center"/>
          </w:tcPr>
          <w:p w14:paraId="3ACC6E71">
            <w:pPr>
              <w:keepNext w:val="0"/>
              <w:keepLines w:val="0"/>
              <w:widowControl/>
              <w:suppressLineNumbers w:val="0"/>
              <w:jc w:val="center"/>
              <w:rPr>
                <w:rFonts w:hint="default" w:ascii="宋体" w:hAnsi="宋体" w:eastAsia="宋体" w:cs="宋体"/>
                <w:color w:val="auto"/>
                <w:sz w:val="21"/>
                <w:szCs w:val="21"/>
                <w:highlight w:val="none"/>
                <w:lang w:val="en-US" w:eastAsia="zh-CN"/>
              </w:rPr>
            </w:pPr>
            <w:r>
              <w:rPr>
                <w:rFonts w:hint="default" w:ascii="Times New Roman" w:hAnsi="Times New Roman" w:eastAsia="宋体" w:cs="Times New Roman"/>
                <w:color w:val="000000"/>
                <w:kern w:val="0"/>
                <w:sz w:val="19"/>
                <w:szCs w:val="19"/>
                <w:lang w:val="en-US" w:eastAsia="zh-CN" w:bidi="ar"/>
              </w:rPr>
              <w:t>2513310010</w:t>
            </w:r>
          </w:p>
        </w:tc>
      </w:tr>
      <w:tr w14:paraId="5530A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jc w:val="center"/>
        </w:trPr>
        <w:tc>
          <w:tcPr>
            <w:tcW w:w="1301" w:type="dxa"/>
            <w:noWrap w:val="0"/>
            <w:vAlign w:val="center"/>
          </w:tcPr>
          <w:p w14:paraId="2F106847">
            <w:pPr>
              <w:pStyle w:val="27"/>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课程类型</w:t>
            </w:r>
          </w:p>
        </w:tc>
        <w:tc>
          <w:tcPr>
            <w:tcW w:w="3754" w:type="dxa"/>
            <w:gridSpan w:val="5"/>
            <w:noWrap w:val="0"/>
            <w:vAlign w:val="top"/>
          </w:tcPr>
          <w:p w14:paraId="3A7CD6DA">
            <w:pPr>
              <w:pStyle w:val="27"/>
              <w:numPr>
                <w:ilvl w:val="0"/>
                <w:numId w:val="2"/>
              </w:numPr>
              <w:tabs>
                <w:tab w:val="left" w:pos="401"/>
              </w:tabs>
              <w:spacing w:before="70"/>
              <w:ind w:left="407" w:leftChars="0" w:hanging="187"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通识课</w:t>
            </w:r>
            <w:r>
              <w:rPr>
                <w:rFonts w:ascii="Wingdings 2" w:hAnsi="Wingdings 2" w:eastAsia="Wingdings 2"/>
                <w:sz w:val="21"/>
              </w:rPr>
              <w:sym w:font="Wingdings 2" w:char="0052"/>
            </w:r>
            <w:r>
              <w:rPr>
                <w:rFonts w:hint="eastAsia" w:ascii="宋体" w:hAnsi="宋体" w:eastAsia="宋体" w:cs="宋体"/>
                <w:color w:val="auto"/>
                <w:sz w:val="21"/>
                <w:szCs w:val="21"/>
                <w:highlight w:val="none"/>
                <w:lang w:eastAsia="zh-CN"/>
              </w:rPr>
              <w:t>学科平台和专业核心</w:t>
            </w:r>
            <w:r>
              <w:rPr>
                <w:rFonts w:hint="eastAsia" w:ascii="宋体" w:hAnsi="宋体" w:eastAsia="宋体" w:cs="宋体"/>
                <w:color w:val="auto"/>
                <w:sz w:val="21"/>
                <w:szCs w:val="21"/>
                <w:highlight w:val="none"/>
                <w:lang w:val="en-US" w:eastAsia="zh-CN"/>
              </w:rPr>
              <w:t>课</w:t>
            </w:r>
            <w:r>
              <w:rPr>
                <w:rFonts w:hint="eastAsia" w:ascii="宋体" w:hAnsi="宋体" w:eastAsia="宋体" w:cs="宋体"/>
                <w:color w:val="auto"/>
                <w:sz w:val="21"/>
                <w:szCs w:val="21"/>
                <w:highlight w:val="none"/>
                <w:lang w:eastAsia="zh-CN"/>
              </w:rPr>
              <w:t></w:t>
            </w:r>
          </w:p>
          <w:p w14:paraId="61BF3254">
            <w:pPr>
              <w:pStyle w:val="27"/>
              <w:numPr>
                <w:ilvl w:val="0"/>
                <w:numId w:val="2"/>
              </w:numPr>
              <w:tabs>
                <w:tab w:val="left" w:pos="401"/>
              </w:tabs>
              <w:spacing w:before="70"/>
              <w:ind w:left="407" w:leftChars="0" w:hanging="187"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专业方向</w:t>
            </w:r>
            <w:r>
              <w:rPr>
                <w:rFonts w:ascii="Wingdings 2" w:hAnsi="Wingdings 2" w:eastAsia="Wingdings 2"/>
                <w:sz w:val="21"/>
              </w:rPr>
              <w:sym w:font="Wingdings 2" w:char="00A3"/>
            </w:r>
            <w:r>
              <w:rPr>
                <w:rFonts w:hint="eastAsia" w:ascii="宋体" w:hAnsi="宋体" w:eastAsia="宋体" w:cs="宋体"/>
                <w:color w:val="auto"/>
                <w:sz w:val="21"/>
                <w:szCs w:val="21"/>
                <w:highlight w:val="none"/>
                <w:lang w:eastAsia="zh-CN"/>
              </w:rPr>
              <w:t>专业任选</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sym w:font="Wingdings 2" w:char="00A3"/>
            </w:r>
            <w:r>
              <w:rPr>
                <w:rFonts w:hint="eastAsia" w:ascii="宋体" w:hAnsi="宋体" w:eastAsia="宋体" w:cs="宋体"/>
                <w:color w:val="auto"/>
                <w:sz w:val="21"/>
                <w:szCs w:val="21"/>
                <w:highlight w:val="none"/>
                <w:lang w:eastAsia="zh-CN"/>
              </w:rPr>
              <w:t>其他</w:t>
            </w:r>
          </w:p>
        </w:tc>
        <w:tc>
          <w:tcPr>
            <w:tcW w:w="2674" w:type="dxa"/>
            <w:gridSpan w:val="4"/>
            <w:noWrap w:val="0"/>
            <w:vAlign w:val="center"/>
          </w:tcPr>
          <w:p w14:paraId="52A0867D">
            <w:pPr>
              <w:pStyle w:val="27"/>
              <w:spacing w:before="7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授课教师</w:t>
            </w:r>
          </w:p>
        </w:tc>
        <w:tc>
          <w:tcPr>
            <w:tcW w:w="1176" w:type="dxa"/>
            <w:gridSpan w:val="2"/>
            <w:noWrap w:val="0"/>
            <w:vAlign w:val="center"/>
          </w:tcPr>
          <w:p w14:paraId="3377A47D">
            <w:pPr>
              <w:pStyle w:val="27"/>
              <w:spacing w:before="70"/>
              <w:ind w:left="191" w:right="186"/>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陈立龙</w:t>
            </w:r>
          </w:p>
        </w:tc>
      </w:tr>
      <w:tr w14:paraId="559EB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noWrap w:val="0"/>
            <w:vAlign w:val="center"/>
          </w:tcPr>
          <w:p w14:paraId="61562BB7">
            <w:pPr>
              <w:pStyle w:val="27"/>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修读方式</w:t>
            </w:r>
          </w:p>
        </w:tc>
        <w:tc>
          <w:tcPr>
            <w:tcW w:w="3754" w:type="dxa"/>
            <w:gridSpan w:val="5"/>
            <w:noWrap w:val="0"/>
            <w:vAlign w:val="center"/>
          </w:tcPr>
          <w:p w14:paraId="43A37DFC">
            <w:pPr>
              <w:pStyle w:val="27"/>
              <w:tabs>
                <w:tab w:val="left" w:pos="424"/>
              </w:tabs>
              <w:spacing w:before="72"/>
              <w:ind w:left="220" w:leftChars="0" w:firstLine="420" w:firstLineChars="200"/>
              <w:jc w:val="both"/>
              <w:rPr>
                <w:rFonts w:hint="eastAsia" w:ascii="宋体" w:hAnsi="宋体" w:eastAsia="宋体" w:cs="宋体"/>
                <w:color w:val="auto"/>
                <w:sz w:val="21"/>
                <w:szCs w:val="21"/>
                <w:highlight w:val="none"/>
                <w:lang w:eastAsia="zh-CN"/>
              </w:rPr>
            </w:pPr>
            <w:r>
              <w:rPr>
                <w:rFonts w:ascii="Wingdings 2" w:hAnsi="Wingdings 2" w:eastAsia="Wingdings 2"/>
                <w:sz w:val="21"/>
              </w:rPr>
              <w:sym w:font="Wingdings 2" w:char="0052"/>
            </w:r>
            <w:r>
              <w:rPr>
                <w:rFonts w:hint="eastAsia" w:ascii="宋体" w:hAnsi="宋体" w:eastAsia="宋体" w:cs="宋体"/>
                <w:color w:val="auto"/>
                <w:sz w:val="21"/>
                <w:szCs w:val="21"/>
                <w:highlight w:val="none"/>
                <w:lang w:eastAsia="zh-CN"/>
              </w:rPr>
              <w:t>必修</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sym w:font="Wingdings 2" w:char="00A3"/>
            </w:r>
            <w:r>
              <w:rPr>
                <w:rFonts w:hint="eastAsia" w:ascii="宋体" w:hAnsi="宋体" w:eastAsia="宋体" w:cs="宋体"/>
                <w:color w:val="auto"/>
                <w:sz w:val="21"/>
                <w:szCs w:val="21"/>
                <w:highlight w:val="none"/>
                <w:lang w:eastAsia="zh-CN"/>
              </w:rPr>
              <w:t>选修</w:t>
            </w:r>
            <w:r>
              <w:rPr>
                <w:rFonts w:hint="eastAsia" w:ascii="宋体" w:hAnsi="宋体" w:eastAsia="宋体" w:cs="宋体"/>
                <w:color w:val="auto"/>
                <w:sz w:val="21"/>
                <w:szCs w:val="21"/>
                <w:highlight w:val="none"/>
                <w:lang w:val="en-US" w:eastAsia="zh-CN"/>
              </w:rPr>
              <w:t xml:space="preserve">    </w:t>
            </w:r>
          </w:p>
        </w:tc>
        <w:tc>
          <w:tcPr>
            <w:tcW w:w="2674" w:type="dxa"/>
            <w:gridSpan w:val="4"/>
            <w:noWrap w:val="0"/>
            <w:vAlign w:val="center"/>
          </w:tcPr>
          <w:p w14:paraId="6B5D7B64">
            <w:pPr>
              <w:pStyle w:val="27"/>
              <w:spacing w:before="72"/>
              <w:ind w:left="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学</w:t>
            </w:r>
            <w:r>
              <w:rPr>
                <w:rFonts w:hint="eastAsia" w:ascii="宋体" w:hAnsi="宋体" w:eastAsia="宋体" w:cs="宋体"/>
                <w:color w:val="auto"/>
                <w:sz w:val="21"/>
                <w:szCs w:val="21"/>
                <w:highlight w:val="none"/>
                <w:lang w:val="en-US" w:eastAsia="zh-CN"/>
              </w:rPr>
              <w:t xml:space="preserve">    分</w:t>
            </w:r>
          </w:p>
        </w:tc>
        <w:tc>
          <w:tcPr>
            <w:tcW w:w="1176" w:type="dxa"/>
            <w:gridSpan w:val="2"/>
            <w:noWrap w:val="0"/>
            <w:vAlign w:val="center"/>
          </w:tcPr>
          <w:p w14:paraId="428CD077">
            <w:pPr>
              <w:pStyle w:val="27"/>
              <w:spacing w:before="72"/>
              <w:ind w:left="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1DD67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2" w:hRule="atLeast"/>
          <w:jc w:val="center"/>
        </w:trPr>
        <w:tc>
          <w:tcPr>
            <w:tcW w:w="1301" w:type="dxa"/>
            <w:noWrap w:val="0"/>
            <w:vAlign w:val="center"/>
          </w:tcPr>
          <w:p w14:paraId="52672B55">
            <w:pPr>
              <w:pStyle w:val="27"/>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开课学期</w:t>
            </w:r>
          </w:p>
        </w:tc>
        <w:tc>
          <w:tcPr>
            <w:tcW w:w="1318" w:type="dxa"/>
            <w:gridSpan w:val="2"/>
            <w:noWrap w:val="0"/>
            <w:vAlign w:val="center"/>
          </w:tcPr>
          <w:p w14:paraId="766F37BD">
            <w:pPr>
              <w:pStyle w:val="27"/>
              <w:spacing w:before="72"/>
              <w:ind w:left="1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第三学期</w:t>
            </w:r>
          </w:p>
        </w:tc>
        <w:tc>
          <w:tcPr>
            <w:tcW w:w="871" w:type="dxa"/>
            <w:noWrap w:val="0"/>
            <w:vAlign w:val="center"/>
          </w:tcPr>
          <w:p w14:paraId="4E608838">
            <w:pPr>
              <w:pStyle w:val="27"/>
              <w:spacing w:before="7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总学时</w:t>
            </w:r>
          </w:p>
        </w:tc>
        <w:tc>
          <w:tcPr>
            <w:tcW w:w="1565" w:type="dxa"/>
            <w:gridSpan w:val="2"/>
            <w:noWrap w:val="0"/>
            <w:vAlign w:val="center"/>
          </w:tcPr>
          <w:p w14:paraId="418ECB8A">
            <w:pPr>
              <w:pStyle w:val="27"/>
              <w:spacing w:before="72"/>
              <w:ind w:left="194"/>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2674" w:type="dxa"/>
            <w:gridSpan w:val="4"/>
            <w:noWrap w:val="0"/>
            <w:vAlign w:val="center"/>
          </w:tcPr>
          <w:p w14:paraId="1C581246">
            <w:pPr>
              <w:pStyle w:val="27"/>
              <w:spacing w:before="7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其中实践学时</w:t>
            </w:r>
          </w:p>
        </w:tc>
        <w:tc>
          <w:tcPr>
            <w:tcW w:w="1176" w:type="dxa"/>
            <w:gridSpan w:val="2"/>
            <w:noWrap w:val="0"/>
            <w:vAlign w:val="center"/>
          </w:tcPr>
          <w:p w14:paraId="48954B12">
            <w:pPr>
              <w:pStyle w:val="27"/>
              <w:spacing w:before="72"/>
              <w:ind w:left="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p>
        </w:tc>
      </w:tr>
      <w:tr w14:paraId="5FE85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noWrap w:val="0"/>
            <w:vAlign w:val="center"/>
          </w:tcPr>
          <w:p w14:paraId="1D021AEE">
            <w:pPr>
              <w:pStyle w:val="27"/>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混合式</w:t>
            </w:r>
          </w:p>
          <w:p w14:paraId="1A6C7808">
            <w:pPr>
              <w:pStyle w:val="27"/>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课程网址</w:t>
            </w:r>
          </w:p>
        </w:tc>
        <w:tc>
          <w:tcPr>
            <w:tcW w:w="7604" w:type="dxa"/>
            <w:gridSpan w:val="11"/>
            <w:noWrap w:val="0"/>
            <w:vAlign w:val="center"/>
          </w:tcPr>
          <w:p w14:paraId="73307035">
            <w:pPr>
              <w:pStyle w:val="27"/>
              <w:spacing w:before="72"/>
              <w:ind w:left="9"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tc>
      </w:tr>
      <w:tr w14:paraId="291CC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6" w:hRule="atLeast"/>
          <w:jc w:val="center"/>
        </w:trPr>
        <w:tc>
          <w:tcPr>
            <w:tcW w:w="1301" w:type="dxa"/>
            <w:noWrap w:val="0"/>
            <w:vAlign w:val="top"/>
          </w:tcPr>
          <w:p w14:paraId="5485F1F3">
            <w:pPr>
              <w:pStyle w:val="27"/>
              <w:spacing w:before="1"/>
              <w:rPr>
                <w:rFonts w:hint="eastAsia" w:ascii="宋体" w:hAnsi="宋体" w:eastAsia="宋体" w:cs="宋体"/>
                <w:color w:val="auto"/>
                <w:sz w:val="21"/>
                <w:szCs w:val="21"/>
                <w:highlight w:val="none"/>
                <w:lang w:eastAsia="zh-CN"/>
              </w:rPr>
            </w:pPr>
          </w:p>
          <w:p w14:paraId="38F3F386">
            <w:pPr>
              <w:pStyle w:val="27"/>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A</w:t>
            </w:r>
          </w:p>
          <w:p w14:paraId="47D7890B">
            <w:pPr>
              <w:pStyle w:val="27"/>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先修及后续</w:t>
            </w:r>
          </w:p>
          <w:p w14:paraId="0EBFA158">
            <w:pPr>
              <w:pStyle w:val="27"/>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w:t>
            </w:r>
          </w:p>
        </w:tc>
        <w:tc>
          <w:tcPr>
            <w:tcW w:w="7604" w:type="dxa"/>
            <w:gridSpan w:val="11"/>
            <w:noWrap w:val="0"/>
            <w:vAlign w:val="center"/>
          </w:tcPr>
          <w:p w14:paraId="14E887EC">
            <w:pPr>
              <w:pStyle w:val="27"/>
              <w:spacing w:before="94"/>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先修课程：C语言程序设计基础</w:t>
            </w:r>
          </w:p>
          <w:p w14:paraId="01BA80D4">
            <w:pPr>
              <w:keepNext w:val="0"/>
              <w:keepLines w:val="0"/>
              <w:widowControl/>
              <w:suppressLineNumbers w:val="0"/>
              <w:tabs>
                <w:tab w:val="left" w:pos="660"/>
              </w:tabs>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后续课程：</w:t>
            </w:r>
            <w:r>
              <w:rPr>
                <w:rFonts w:hint="eastAsia" w:ascii="宋体" w:hAnsi="宋体" w:eastAsia="宋体" w:cs="宋体"/>
                <w:color w:val="000000"/>
                <w:kern w:val="0"/>
                <w:sz w:val="21"/>
                <w:szCs w:val="21"/>
                <w:lang w:val="en-US" w:eastAsia="zh-CN" w:bidi="ar"/>
              </w:rPr>
              <w:t>网站设计与开发实践</w:t>
            </w:r>
            <w:r>
              <w:rPr>
                <w:rFonts w:hint="eastAsia" w:ascii="宋体" w:hAnsi="宋体" w:eastAsia="宋体" w:cs="宋体"/>
                <w:color w:val="auto"/>
                <w:sz w:val="21"/>
                <w:szCs w:val="21"/>
                <w:highlight w:val="none"/>
                <w:lang w:val="en-US" w:eastAsia="zh-CN"/>
              </w:rPr>
              <w:t>、移动开发技术</w:t>
            </w:r>
          </w:p>
        </w:tc>
      </w:tr>
      <w:tr w14:paraId="795CE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noWrap w:val="0"/>
            <w:vAlign w:val="top"/>
          </w:tcPr>
          <w:p w14:paraId="7132F5A4">
            <w:pPr>
              <w:pStyle w:val="27"/>
              <w:rPr>
                <w:rFonts w:hint="eastAsia" w:ascii="宋体" w:hAnsi="宋体" w:eastAsia="宋体" w:cs="宋体"/>
                <w:color w:val="auto"/>
                <w:sz w:val="21"/>
                <w:szCs w:val="21"/>
                <w:highlight w:val="none"/>
                <w:lang w:eastAsia="zh-CN"/>
              </w:rPr>
            </w:pPr>
          </w:p>
          <w:p w14:paraId="6FE5BFA9">
            <w:pPr>
              <w:pStyle w:val="27"/>
              <w:spacing w:before="4"/>
              <w:rPr>
                <w:rFonts w:hint="eastAsia" w:ascii="宋体" w:hAnsi="宋体" w:eastAsia="宋体" w:cs="宋体"/>
                <w:color w:val="auto"/>
                <w:sz w:val="21"/>
                <w:szCs w:val="21"/>
                <w:highlight w:val="none"/>
                <w:lang w:eastAsia="zh-CN"/>
              </w:rPr>
            </w:pPr>
          </w:p>
          <w:p w14:paraId="7691A668">
            <w:pPr>
              <w:pStyle w:val="27"/>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B</w:t>
            </w:r>
          </w:p>
          <w:p w14:paraId="2C3B554C">
            <w:pPr>
              <w:pStyle w:val="27"/>
              <w:spacing w:before="43"/>
              <w:ind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课程描述</w:t>
            </w:r>
          </w:p>
        </w:tc>
        <w:tc>
          <w:tcPr>
            <w:tcW w:w="7604" w:type="dxa"/>
            <w:gridSpan w:val="11"/>
            <w:noWrap w:val="0"/>
            <w:vAlign w:val="center"/>
          </w:tcPr>
          <w:p w14:paraId="7B2D0DA3">
            <w:pPr>
              <w:pStyle w:val="27"/>
              <w:spacing w:line="312" w:lineRule="auto"/>
              <w:ind w:right="-29"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课程类型：学科平台和专业核心课程</w:t>
            </w:r>
          </w:p>
          <w:p w14:paraId="3C30A27E">
            <w:pPr>
              <w:pStyle w:val="27"/>
              <w:spacing w:line="312" w:lineRule="auto"/>
              <w:ind w:right="-29"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课程描述：《网页设计与制作》是电子商务专业一门重要的专业核心课程。本课程的目的和任务是介绍网页基础、HTML标记、CSS样式、网页布局、JavaScript编程基础与事件处理等内容。</w:t>
            </w:r>
          </w:p>
        </w:tc>
      </w:tr>
      <w:tr w14:paraId="01D30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79" w:hRule="atLeast"/>
          <w:jc w:val="center"/>
        </w:trPr>
        <w:tc>
          <w:tcPr>
            <w:tcW w:w="1301" w:type="dxa"/>
            <w:noWrap w:val="0"/>
            <w:vAlign w:val="top"/>
          </w:tcPr>
          <w:p w14:paraId="4A7B3F84">
            <w:pPr>
              <w:pStyle w:val="27"/>
              <w:rPr>
                <w:rFonts w:hint="eastAsia" w:ascii="宋体" w:hAnsi="宋体" w:eastAsia="宋体" w:cs="宋体"/>
                <w:color w:val="auto"/>
                <w:sz w:val="21"/>
                <w:szCs w:val="21"/>
                <w:highlight w:val="none"/>
                <w:lang w:eastAsia="zh-CN"/>
              </w:rPr>
            </w:pPr>
          </w:p>
          <w:p w14:paraId="71C6F82D">
            <w:pPr>
              <w:pStyle w:val="27"/>
              <w:rPr>
                <w:rFonts w:hint="eastAsia" w:ascii="宋体" w:hAnsi="宋体" w:eastAsia="宋体" w:cs="宋体"/>
                <w:color w:val="auto"/>
                <w:sz w:val="21"/>
                <w:szCs w:val="21"/>
                <w:highlight w:val="none"/>
                <w:lang w:eastAsia="zh-CN"/>
              </w:rPr>
            </w:pPr>
          </w:p>
          <w:p w14:paraId="269E706E">
            <w:pPr>
              <w:pStyle w:val="27"/>
              <w:rPr>
                <w:rFonts w:hint="eastAsia" w:ascii="宋体" w:hAnsi="宋体" w:eastAsia="宋体" w:cs="宋体"/>
                <w:color w:val="auto"/>
                <w:sz w:val="21"/>
                <w:szCs w:val="21"/>
                <w:highlight w:val="none"/>
                <w:lang w:eastAsia="zh-CN"/>
              </w:rPr>
            </w:pPr>
          </w:p>
          <w:p w14:paraId="5CE3E7FF">
            <w:pPr>
              <w:pStyle w:val="27"/>
              <w:rPr>
                <w:rFonts w:hint="eastAsia" w:ascii="宋体" w:hAnsi="宋体" w:eastAsia="宋体" w:cs="宋体"/>
                <w:color w:val="auto"/>
                <w:sz w:val="21"/>
                <w:szCs w:val="21"/>
                <w:highlight w:val="none"/>
                <w:lang w:eastAsia="zh-CN"/>
              </w:rPr>
            </w:pPr>
          </w:p>
          <w:p w14:paraId="15B0BF46">
            <w:pPr>
              <w:pStyle w:val="27"/>
              <w:rPr>
                <w:rFonts w:hint="eastAsia" w:ascii="宋体" w:hAnsi="宋体" w:eastAsia="宋体" w:cs="宋体"/>
                <w:color w:val="auto"/>
                <w:sz w:val="21"/>
                <w:szCs w:val="21"/>
                <w:highlight w:val="none"/>
                <w:lang w:eastAsia="zh-CN"/>
              </w:rPr>
            </w:pPr>
          </w:p>
          <w:p w14:paraId="253FE3CF">
            <w:pPr>
              <w:pStyle w:val="27"/>
              <w:rPr>
                <w:rFonts w:hint="eastAsia" w:ascii="宋体" w:hAnsi="宋体" w:eastAsia="宋体" w:cs="宋体"/>
                <w:color w:val="auto"/>
                <w:sz w:val="21"/>
                <w:szCs w:val="21"/>
                <w:highlight w:val="none"/>
                <w:lang w:eastAsia="zh-CN"/>
              </w:rPr>
            </w:pPr>
          </w:p>
          <w:p w14:paraId="5D8FED14">
            <w:pPr>
              <w:pStyle w:val="27"/>
              <w:rPr>
                <w:rFonts w:hint="eastAsia" w:ascii="宋体" w:hAnsi="宋体" w:eastAsia="宋体" w:cs="宋体"/>
                <w:color w:val="auto"/>
                <w:sz w:val="21"/>
                <w:szCs w:val="21"/>
                <w:highlight w:val="none"/>
                <w:lang w:eastAsia="zh-CN"/>
              </w:rPr>
            </w:pPr>
          </w:p>
          <w:p w14:paraId="3802A61A">
            <w:pPr>
              <w:pStyle w:val="27"/>
              <w:spacing w:before="8"/>
              <w:rPr>
                <w:rFonts w:hint="eastAsia" w:ascii="宋体" w:hAnsi="宋体" w:eastAsia="宋体" w:cs="宋体"/>
                <w:color w:val="auto"/>
                <w:sz w:val="21"/>
                <w:szCs w:val="21"/>
                <w:highlight w:val="none"/>
                <w:lang w:eastAsia="zh-CN"/>
              </w:rPr>
            </w:pPr>
          </w:p>
          <w:p w14:paraId="0291ED5F">
            <w:pPr>
              <w:pStyle w:val="27"/>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C</w:t>
            </w:r>
          </w:p>
          <w:p w14:paraId="610012CE">
            <w:pPr>
              <w:pStyle w:val="27"/>
              <w:spacing w:before="43"/>
              <w:ind w:right="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课程目标</w:t>
            </w:r>
          </w:p>
        </w:tc>
        <w:tc>
          <w:tcPr>
            <w:tcW w:w="7604" w:type="dxa"/>
            <w:gridSpan w:val="11"/>
            <w:noWrap w:val="0"/>
            <w:vAlign w:val="center"/>
          </w:tcPr>
          <w:p w14:paraId="4EEF1D0E">
            <w:pPr>
              <w:pStyle w:val="27"/>
              <w:spacing w:before="142"/>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学生能够理解网页前端技术（HTML, CSS, JavaScript）的基本原理与标准，并能够应用这些知识分析和诊断常见网页（如典型电商页面）在结构、样式、交互逻辑以及跨浏览器兼容性方面存在的问题及其成因。（知识目标）</w:t>
            </w:r>
          </w:p>
          <w:p w14:paraId="3AC1EA65">
            <w:pPr>
              <w:pStyle w:val="27"/>
              <w:spacing w:before="142"/>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通过小组协作完成一项专题调研报告（如“国内外主流电商平台首页设计趋势与用户体验比较研究”），学生能够经历从确定研究主题、搜集与分析案例、到归纳总结的完整研究过程，并能对优秀设计案例背后的设计理念、商业策略及技术实现路径进行反映与批判性思考。（过程目标）</w:t>
            </w:r>
          </w:p>
          <w:p w14:paraId="7CC5529D">
            <w:pPr>
              <w:pStyle w:val="27"/>
              <w:spacing w:before="142"/>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3.学生能够独立设计并创作一个符合“绿色网页设计”（Green Web Design）原则的专题网页（如环保产品推广页）。作品需体现出对可持续发展的考量，例如：通过优化代码结构、压缩媒体资源以减少能源消耗；采用无障碍设计以体现数字包容性；或在内容上传达环保理念。（制作目标）</w:t>
            </w:r>
          </w:p>
        </w:tc>
      </w:tr>
      <w:tr w14:paraId="728EC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noWrap w:val="0"/>
            <w:vAlign w:val="center"/>
          </w:tcPr>
          <w:p w14:paraId="02AE3097">
            <w:pPr>
              <w:pStyle w:val="27"/>
              <w:jc w:val="center"/>
              <w:rPr>
                <w:rFonts w:ascii="宋体"/>
                <w:b/>
                <w:color w:val="auto"/>
                <w:w w:val="98"/>
                <w:sz w:val="21"/>
                <w:highlight w:val="none"/>
                <w:lang w:eastAsia="zh-CN"/>
              </w:rPr>
            </w:pPr>
            <w:r>
              <w:rPr>
                <w:rFonts w:ascii="宋体"/>
                <w:b/>
                <w:color w:val="auto"/>
                <w:w w:val="98"/>
                <w:sz w:val="21"/>
                <w:highlight w:val="none"/>
                <w:lang w:eastAsia="zh-CN"/>
              </w:rPr>
              <w:t>D</w:t>
            </w:r>
          </w:p>
          <w:p w14:paraId="203760EA">
            <w:pPr>
              <w:pStyle w:val="27"/>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课程目标与</w:t>
            </w:r>
          </w:p>
          <w:p w14:paraId="47EE349B">
            <w:pPr>
              <w:pStyle w:val="27"/>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毕业要求的</w:t>
            </w:r>
          </w:p>
          <w:p w14:paraId="6F4F084D">
            <w:pPr>
              <w:pStyle w:val="27"/>
              <w:spacing w:before="43"/>
              <w:ind w:right="7"/>
              <w:jc w:val="center"/>
              <w:rPr>
                <w:rFonts w:hint="eastAsia" w:ascii="宋体" w:hAnsi="宋体" w:eastAsia="宋体" w:cs="宋体"/>
                <w:b/>
                <w:color w:val="auto"/>
                <w:sz w:val="21"/>
                <w:szCs w:val="21"/>
                <w:highlight w:val="none"/>
                <w:lang w:eastAsia="zh-CN"/>
              </w:rPr>
            </w:pPr>
            <w:r>
              <w:rPr>
                <w:rFonts w:hint="eastAsia" w:ascii="宋体" w:eastAsia="宋体"/>
                <w:b/>
                <w:color w:val="auto"/>
                <w:sz w:val="21"/>
                <w:highlight w:val="none"/>
                <w:lang w:eastAsia="zh-CN"/>
              </w:rPr>
              <w:t>对应关系</w:t>
            </w:r>
          </w:p>
        </w:tc>
        <w:tc>
          <w:tcPr>
            <w:tcW w:w="2189" w:type="dxa"/>
            <w:gridSpan w:val="3"/>
            <w:noWrap w:val="0"/>
            <w:vAlign w:val="center"/>
          </w:tcPr>
          <w:p w14:paraId="410E819B">
            <w:pPr>
              <w:pStyle w:val="27"/>
              <w:spacing w:before="86"/>
              <w:ind w:left="114" w:lef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毕业要求</w:t>
            </w:r>
          </w:p>
        </w:tc>
        <w:tc>
          <w:tcPr>
            <w:tcW w:w="2879" w:type="dxa"/>
            <w:gridSpan w:val="4"/>
            <w:noWrap w:val="0"/>
            <w:vAlign w:val="center"/>
          </w:tcPr>
          <w:p w14:paraId="290B581A">
            <w:pPr>
              <w:pStyle w:val="27"/>
              <w:spacing w:before="86"/>
              <w:ind w:left="115" w:lef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毕业要求指标点</w:t>
            </w:r>
          </w:p>
        </w:tc>
        <w:tc>
          <w:tcPr>
            <w:tcW w:w="2536" w:type="dxa"/>
            <w:gridSpan w:val="4"/>
            <w:noWrap w:val="0"/>
            <w:vAlign w:val="center"/>
          </w:tcPr>
          <w:p w14:paraId="3FBC6B34">
            <w:pPr>
              <w:pStyle w:val="27"/>
              <w:spacing w:before="86"/>
              <w:ind w:left="96" w:leftChars="0" w:right="67" w:righ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课程目标</w:t>
            </w:r>
          </w:p>
        </w:tc>
      </w:tr>
      <w:tr w14:paraId="14FB2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noWrap w:val="0"/>
            <w:vAlign w:val="top"/>
          </w:tcPr>
          <w:p w14:paraId="7122FD77">
            <w:pPr>
              <w:pStyle w:val="27"/>
              <w:spacing w:before="43"/>
              <w:ind w:right="7"/>
              <w:jc w:val="center"/>
              <w:rPr>
                <w:rFonts w:hint="eastAsia" w:ascii="宋体" w:hAnsi="宋体" w:eastAsia="宋体" w:cs="宋体"/>
                <w:b/>
                <w:color w:val="auto"/>
                <w:sz w:val="21"/>
                <w:szCs w:val="21"/>
                <w:highlight w:val="none"/>
                <w:lang w:eastAsia="zh-CN"/>
              </w:rPr>
            </w:pPr>
          </w:p>
        </w:tc>
        <w:tc>
          <w:tcPr>
            <w:tcW w:w="2189" w:type="dxa"/>
            <w:gridSpan w:val="3"/>
            <w:noWrap w:val="0"/>
            <w:vAlign w:val="center"/>
          </w:tcPr>
          <w:p w14:paraId="1B5C3DC2">
            <w:pPr>
              <w:jc w:val="both"/>
              <w:rPr>
                <w:rFonts w:hint="default" w:ascii="宋体" w:hAnsi="宋体" w:eastAsia="宋体" w:cs="宋体"/>
                <w:color w:val="auto"/>
                <w:sz w:val="21"/>
                <w:szCs w:val="21"/>
                <w:highlight w:val="none"/>
                <w:lang w:val="en-US" w:eastAsia="zh-CN"/>
              </w:rPr>
            </w:pPr>
            <w:r>
              <w:rPr>
                <w:rFonts w:hint="eastAsia" w:ascii="宋体" w:hAnsi="宋体" w:eastAsia="宋体"/>
                <w:szCs w:val="21"/>
                <w:lang w:val="en-US" w:eastAsia="zh-CN" w:bidi="ar"/>
              </w:rPr>
              <w:t>2.问题分析</w:t>
            </w:r>
          </w:p>
        </w:tc>
        <w:tc>
          <w:tcPr>
            <w:tcW w:w="2879" w:type="dxa"/>
            <w:gridSpan w:val="4"/>
            <w:noWrap w:val="0"/>
            <w:vAlign w:val="center"/>
          </w:tcPr>
          <w:p w14:paraId="30C2E7D8">
            <w:pPr>
              <w:jc w:val="both"/>
              <w:rPr>
                <w:rFonts w:hint="eastAsia" w:ascii="宋体" w:hAnsi="宋体" w:eastAsia="宋体" w:cs="宋体"/>
                <w:color w:val="auto"/>
                <w:sz w:val="21"/>
                <w:szCs w:val="21"/>
                <w:highlight w:val="none"/>
                <w:lang w:val="en-US" w:eastAsia="zh-CN"/>
              </w:rPr>
            </w:pPr>
            <w:r>
              <w:rPr>
                <w:rFonts w:hint="eastAsia" w:ascii="宋体" w:hAnsi="宋体" w:eastAsia="宋体"/>
                <w:szCs w:val="21"/>
                <w:lang w:bidi="ar"/>
              </w:rPr>
              <w:t>2.2 能针对复杂电子商务系统的多种方案进行选择，通过文献研究寻求可替代的解决方案。</w:t>
            </w:r>
          </w:p>
        </w:tc>
        <w:tc>
          <w:tcPr>
            <w:tcW w:w="2536" w:type="dxa"/>
            <w:gridSpan w:val="4"/>
            <w:noWrap w:val="0"/>
            <w:vAlign w:val="center"/>
          </w:tcPr>
          <w:p w14:paraId="3795C48A">
            <w:pPr>
              <w:jc w:val="center"/>
              <w:rPr>
                <w:rFonts w:hint="default" w:ascii="宋体" w:hAnsi="宋体" w:eastAsia="宋体" w:cs="宋体"/>
                <w:color w:val="auto"/>
                <w:sz w:val="21"/>
                <w:szCs w:val="21"/>
                <w:highlight w:val="none"/>
                <w:lang w:val="en-US" w:eastAsia="zh-CN" w:bidi="ar-SA"/>
              </w:rPr>
            </w:pPr>
            <w:r>
              <w:rPr>
                <w:rFonts w:hint="eastAsia" w:ascii="宋体" w:hAnsi="宋体" w:eastAsia="宋体"/>
                <w:color w:val="auto"/>
                <w:szCs w:val="21"/>
                <w:lang w:bidi="ar"/>
              </w:rPr>
              <w:t>课程目标1</w:t>
            </w:r>
          </w:p>
        </w:tc>
      </w:tr>
      <w:tr w14:paraId="41C7B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noWrap w:val="0"/>
            <w:vAlign w:val="top"/>
          </w:tcPr>
          <w:p w14:paraId="158B8A83">
            <w:pPr>
              <w:pStyle w:val="27"/>
              <w:spacing w:before="43"/>
              <w:ind w:right="7"/>
              <w:jc w:val="center"/>
              <w:rPr>
                <w:rFonts w:hint="eastAsia" w:ascii="宋体" w:hAnsi="宋体" w:eastAsia="宋体" w:cs="宋体"/>
                <w:b/>
                <w:color w:val="auto"/>
                <w:sz w:val="21"/>
                <w:szCs w:val="21"/>
                <w:highlight w:val="none"/>
                <w:lang w:eastAsia="zh-CN"/>
              </w:rPr>
            </w:pPr>
          </w:p>
        </w:tc>
        <w:tc>
          <w:tcPr>
            <w:tcW w:w="2189" w:type="dxa"/>
            <w:gridSpan w:val="3"/>
            <w:noWrap w:val="0"/>
            <w:vAlign w:val="center"/>
          </w:tcPr>
          <w:p w14:paraId="1C729C20">
            <w:pPr>
              <w:jc w:val="both"/>
              <w:rPr>
                <w:rFonts w:hint="eastAsia" w:ascii="宋体" w:hAnsi="宋体" w:eastAsia="宋体" w:cs="宋体"/>
                <w:color w:val="auto"/>
                <w:sz w:val="21"/>
                <w:szCs w:val="21"/>
                <w:highlight w:val="none"/>
                <w:lang w:val="en-US" w:eastAsia="zh-CN"/>
              </w:rPr>
            </w:pPr>
            <w:r>
              <w:rPr>
                <w:rFonts w:hint="eastAsia" w:ascii="宋体" w:hAnsi="宋体" w:eastAsia="宋体"/>
                <w:szCs w:val="21"/>
                <w:lang w:val="en-US" w:eastAsia="zh-CN" w:bidi="ar"/>
              </w:rPr>
              <w:t>4.研究</w:t>
            </w:r>
          </w:p>
        </w:tc>
        <w:tc>
          <w:tcPr>
            <w:tcW w:w="2879" w:type="dxa"/>
            <w:gridSpan w:val="4"/>
            <w:noWrap w:val="0"/>
            <w:vAlign w:val="center"/>
          </w:tcPr>
          <w:p w14:paraId="1B5A3CCA">
            <w:pPr>
              <w:jc w:val="both"/>
              <w:rPr>
                <w:rFonts w:hint="eastAsia" w:ascii="宋体" w:hAnsi="宋体" w:eastAsia="宋体" w:cs="宋体"/>
                <w:color w:val="auto"/>
                <w:sz w:val="21"/>
                <w:szCs w:val="21"/>
                <w:highlight w:val="none"/>
                <w:lang w:val="en-US" w:eastAsia="zh-CN"/>
              </w:rPr>
            </w:pPr>
            <w:r>
              <w:rPr>
                <w:rFonts w:hint="eastAsia" w:ascii="宋体" w:hAnsi="宋体" w:eastAsia="宋体"/>
                <w:szCs w:val="21"/>
                <w:lang w:val="en-US" w:eastAsia="zh-CN" w:bidi="ar"/>
              </w:rPr>
              <w:t>4.2 能对数据分析的结果进行解释，通过信息综合得到合理有效的结论。</w:t>
            </w:r>
          </w:p>
        </w:tc>
        <w:tc>
          <w:tcPr>
            <w:tcW w:w="2536" w:type="dxa"/>
            <w:gridSpan w:val="4"/>
            <w:noWrap w:val="0"/>
            <w:vAlign w:val="center"/>
          </w:tcPr>
          <w:p w14:paraId="7342AF69">
            <w:pPr>
              <w:jc w:val="center"/>
              <w:rPr>
                <w:rFonts w:hint="eastAsia" w:ascii="宋体" w:eastAsia="宋体"/>
                <w:color w:val="auto"/>
                <w:sz w:val="21"/>
                <w:highlight w:val="none"/>
                <w:lang w:val="en-US" w:eastAsia="zh-CN"/>
              </w:rPr>
            </w:pPr>
            <w:r>
              <w:rPr>
                <w:rFonts w:hint="eastAsia" w:ascii="宋体" w:hAnsi="宋体" w:eastAsia="宋体"/>
                <w:color w:val="auto"/>
                <w:szCs w:val="21"/>
                <w:lang w:val="en-US" w:eastAsia="zh-CN" w:bidi="ar"/>
              </w:rPr>
              <w:t>课程目标2</w:t>
            </w:r>
          </w:p>
        </w:tc>
      </w:tr>
      <w:tr w14:paraId="2B12D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noWrap w:val="0"/>
            <w:vAlign w:val="top"/>
          </w:tcPr>
          <w:p w14:paraId="372F2C36">
            <w:pPr>
              <w:pStyle w:val="27"/>
              <w:spacing w:before="43"/>
              <w:ind w:right="7"/>
              <w:jc w:val="center"/>
              <w:rPr>
                <w:rFonts w:hint="eastAsia" w:ascii="宋体" w:hAnsi="宋体" w:eastAsia="宋体" w:cs="宋体"/>
                <w:b/>
                <w:color w:val="auto"/>
                <w:sz w:val="21"/>
                <w:szCs w:val="21"/>
                <w:highlight w:val="none"/>
                <w:lang w:eastAsia="zh-CN"/>
              </w:rPr>
            </w:pPr>
          </w:p>
        </w:tc>
        <w:tc>
          <w:tcPr>
            <w:tcW w:w="2189" w:type="dxa"/>
            <w:gridSpan w:val="3"/>
            <w:noWrap w:val="0"/>
            <w:vAlign w:val="center"/>
          </w:tcPr>
          <w:p w14:paraId="422FCB71">
            <w:pPr>
              <w:pStyle w:val="18"/>
              <w:jc w:val="both"/>
              <w:rPr>
                <w:rFonts w:hint="eastAsia" w:ascii="宋体" w:hAnsi="宋体" w:eastAsia="宋体" w:cs="宋体"/>
                <w:color w:val="auto"/>
                <w:sz w:val="21"/>
                <w:szCs w:val="21"/>
                <w:highlight w:val="none"/>
                <w:lang w:val="en-US" w:eastAsia="zh-CN"/>
              </w:rPr>
            </w:pPr>
            <w:r>
              <w:rPr>
                <w:rFonts w:hint="eastAsia" w:ascii="宋体" w:hAnsi="宋体" w:eastAsia="宋体" w:cs="宋体"/>
                <w:lang w:val="en-US" w:eastAsia="zh-CN" w:bidi="ar"/>
              </w:rPr>
              <w:t>7.环境和可持续发展</w:t>
            </w:r>
          </w:p>
        </w:tc>
        <w:tc>
          <w:tcPr>
            <w:tcW w:w="2879" w:type="dxa"/>
            <w:gridSpan w:val="4"/>
            <w:noWrap w:val="0"/>
            <w:vAlign w:val="center"/>
          </w:tcPr>
          <w:p w14:paraId="53DF50F0">
            <w:pPr>
              <w:jc w:val="both"/>
              <w:rPr>
                <w:rFonts w:hint="eastAsia" w:ascii="宋体" w:hAnsi="宋体" w:eastAsia="宋体" w:cs="宋体"/>
                <w:color w:val="auto"/>
                <w:sz w:val="21"/>
                <w:szCs w:val="21"/>
                <w:highlight w:val="none"/>
                <w:lang w:val="en-US" w:eastAsia="zh-CN"/>
              </w:rPr>
            </w:pPr>
            <w:r>
              <w:rPr>
                <w:rFonts w:hint="eastAsia" w:ascii="宋体" w:hAnsi="宋体" w:eastAsia="宋体"/>
                <w:szCs w:val="21"/>
              </w:rPr>
              <w:t>7.1 能充分认识并合理评价针对电子商务复杂工程问题的实践对社会可持续发展等产生的影响；</w:t>
            </w:r>
          </w:p>
        </w:tc>
        <w:tc>
          <w:tcPr>
            <w:tcW w:w="2536" w:type="dxa"/>
            <w:gridSpan w:val="4"/>
            <w:noWrap w:val="0"/>
            <w:vAlign w:val="center"/>
          </w:tcPr>
          <w:p w14:paraId="2A60A497">
            <w:pPr>
              <w:pStyle w:val="18"/>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lang w:bidi="ar"/>
              </w:rPr>
              <w:t>课程目标</w:t>
            </w:r>
            <w:r>
              <w:rPr>
                <w:rFonts w:hint="eastAsia" w:ascii="宋体" w:hAnsi="宋体" w:eastAsia="宋体" w:cs="宋体"/>
                <w:color w:val="auto"/>
                <w:lang w:val="en-US" w:eastAsia="zh-CN" w:bidi="ar"/>
              </w:rPr>
              <w:t>3</w:t>
            </w:r>
          </w:p>
        </w:tc>
      </w:tr>
      <w:tr w14:paraId="349DA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noWrap w:val="0"/>
            <w:vAlign w:val="center"/>
          </w:tcPr>
          <w:p w14:paraId="53CA4DE3">
            <w:pPr>
              <w:pStyle w:val="27"/>
              <w:spacing w:before="152"/>
              <w:ind w:left="8"/>
              <w:jc w:val="center"/>
              <w:rPr>
                <w:rFonts w:ascii="宋体"/>
                <w:b/>
                <w:color w:val="auto"/>
                <w:sz w:val="21"/>
                <w:highlight w:val="none"/>
              </w:rPr>
            </w:pPr>
            <w:r>
              <w:rPr>
                <w:rFonts w:ascii="宋体"/>
                <w:b/>
                <w:color w:val="auto"/>
                <w:w w:val="98"/>
                <w:sz w:val="21"/>
                <w:highlight w:val="none"/>
              </w:rPr>
              <w:t>E</w:t>
            </w:r>
          </w:p>
          <w:p w14:paraId="3C4844D1">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color w:val="auto"/>
                <w:sz w:val="21"/>
                <w:highlight w:val="none"/>
              </w:rPr>
              <w:t>教学内容</w:t>
            </w:r>
          </w:p>
        </w:tc>
        <w:tc>
          <w:tcPr>
            <w:tcW w:w="5068" w:type="dxa"/>
            <w:gridSpan w:val="7"/>
            <w:vMerge w:val="restart"/>
            <w:noWrap w:val="0"/>
            <w:vAlign w:val="center"/>
          </w:tcPr>
          <w:p w14:paraId="5EDFF7F9">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color w:val="auto"/>
                <w:sz w:val="21"/>
                <w:highlight w:val="none"/>
                <w:lang w:eastAsia="zh-CN"/>
              </w:rPr>
              <w:t>章节内容</w:t>
            </w:r>
          </w:p>
        </w:tc>
        <w:tc>
          <w:tcPr>
            <w:tcW w:w="2536" w:type="dxa"/>
            <w:gridSpan w:val="4"/>
            <w:noWrap w:val="0"/>
            <w:vAlign w:val="center"/>
          </w:tcPr>
          <w:p w14:paraId="4270B65C">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学时分配</w:t>
            </w:r>
          </w:p>
        </w:tc>
      </w:tr>
      <w:tr w14:paraId="6C3D3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noWrap w:val="0"/>
            <w:vAlign w:val="center"/>
          </w:tcPr>
          <w:p w14:paraId="3800FEC0">
            <w:pPr>
              <w:pStyle w:val="27"/>
              <w:spacing w:before="125" w:line="312" w:lineRule="auto"/>
              <w:ind w:right="23"/>
              <w:jc w:val="center"/>
            </w:pPr>
          </w:p>
        </w:tc>
        <w:tc>
          <w:tcPr>
            <w:tcW w:w="5068" w:type="dxa"/>
            <w:gridSpan w:val="7"/>
            <w:vMerge w:val="continue"/>
            <w:noWrap w:val="0"/>
            <w:vAlign w:val="center"/>
          </w:tcPr>
          <w:p w14:paraId="46DA7552">
            <w:pPr>
              <w:pStyle w:val="27"/>
              <w:spacing w:before="125" w:line="312" w:lineRule="auto"/>
              <w:ind w:right="23"/>
              <w:jc w:val="center"/>
            </w:pPr>
          </w:p>
        </w:tc>
        <w:tc>
          <w:tcPr>
            <w:tcW w:w="884" w:type="dxa"/>
            <w:noWrap w:val="0"/>
            <w:vAlign w:val="center"/>
          </w:tcPr>
          <w:p w14:paraId="00F7CDD0">
            <w:pPr>
              <w:pStyle w:val="27"/>
              <w:spacing w:before="44"/>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理论</w:t>
            </w:r>
          </w:p>
        </w:tc>
        <w:tc>
          <w:tcPr>
            <w:tcW w:w="850" w:type="dxa"/>
            <w:gridSpan w:val="2"/>
            <w:noWrap w:val="0"/>
            <w:vAlign w:val="center"/>
          </w:tcPr>
          <w:p w14:paraId="5C65E486">
            <w:pPr>
              <w:pStyle w:val="27"/>
              <w:spacing w:before="44"/>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实践</w:t>
            </w:r>
          </w:p>
        </w:tc>
        <w:tc>
          <w:tcPr>
            <w:tcW w:w="802" w:type="dxa"/>
            <w:noWrap w:val="0"/>
            <w:vAlign w:val="center"/>
          </w:tcPr>
          <w:p w14:paraId="067A1532">
            <w:pPr>
              <w:pStyle w:val="27"/>
              <w:spacing w:before="44"/>
              <w:ind w:right="89" w:rightChars="0"/>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合计</w:t>
            </w:r>
          </w:p>
        </w:tc>
      </w:tr>
      <w:tr w14:paraId="26586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4" w:hRule="exact"/>
          <w:jc w:val="center"/>
        </w:trPr>
        <w:tc>
          <w:tcPr>
            <w:tcW w:w="1301" w:type="dxa"/>
            <w:vMerge w:val="continue"/>
            <w:noWrap w:val="0"/>
            <w:vAlign w:val="top"/>
          </w:tcPr>
          <w:p w14:paraId="3CE14571">
            <w:pPr>
              <w:pStyle w:val="27"/>
              <w:spacing w:before="125" w:line="312" w:lineRule="auto"/>
              <w:ind w:right="23"/>
            </w:pPr>
          </w:p>
        </w:tc>
        <w:tc>
          <w:tcPr>
            <w:tcW w:w="5068" w:type="dxa"/>
            <w:gridSpan w:val="7"/>
            <w:noWrap w:val="0"/>
            <w:vAlign w:val="top"/>
          </w:tcPr>
          <w:p w14:paraId="0621BA70">
            <w:pPr>
              <w:pStyle w:val="27"/>
              <w:numPr>
                <w:ilvl w:val="0"/>
                <w:numId w:val="0"/>
              </w:numPr>
              <w:spacing w:before="125" w:line="312" w:lineRule="auto"/>
              <w:ind w:right="23" w:righ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第一章 Web基本概念、相关技术的介绍</w:t>
            </w:r>
          </w:p>
          <w:p w14:paraId="4F3EE88B">
            <w:pPr>
              <w:pStyle w:val="27"/>
              <w:numPr>
                <w:ilvl w:val="0"/>
                <w:numId w:val="0"/>
              </w:numPr>
              <w:spacing w:before="125" w:line="312" w:lineRule="auto"/>
              <w:ind w:right="23" w:righ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第一节 Web基础知识</w:t>
            </w:r>
          </w:p>
          <w:p w14:paraId="0B0E6249">
            <w:pPr>
              <w:pStyle w:val="27"/>
              <w:numPr>
                <w:ilvl w:val="0"/>
                <w:numId w:val="0"/>
              </w:numPr>
              <w:spacing w:before="125" w:line="312" w:lineRule="auto"/>
              <w:ind w:right="23" w:righ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第二节 Web相关技术介绍</w:t>
            </w:r>
          </w:p>
        </w:tc>
        <w:tc>
          <w:tcPr>
            <w:tcW w:w="884" w:type="dxa"/>
            <w:noWrap w:val="0"/>
            <w:vAlign w:val="center"/>
          </w:tcPr>
          <w:p w14:paraId="7D11A3A2">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50" w:type="dxa"/>
            <w:gridSpan w:val="2"/>
            <w:noWrap w:val="0"/>
            <w:vAlign w:val="center"/>
          </w:tcPr>
          <w:p w14:paraId="18F977D8">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2" w:type="dxa"/>
            <w:noWrap w:val="0"/>
            <w:vAlign w:val="center"/>
          </w:tcPr>
          <w:p w14:paraId="67B84838">
            <w:pPr>
              <w:pStyle w:val="27"/>
              <w:spacing w:before="125" w:line="312" w:lineRule="auto"/>
              <w:ind w:left="210" w:leftChars="100" w:right="23" w:righ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14:paraId="5186F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exact"/>
          <w:jc w:val="center"/>
        </w:trPr>
        <w:tc>
          <w:tcPr>
            <w:tcW w:w="1301" w:type="dxa"/>
            <w:vMerge w:val="continue"/>
            <w:noWrap w:val="0"/>
            <w:vAlign w:val="top"/>
          </w:tcPr>
          <w:p w14:paraId="7BB09D3B">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noWrap w:val="0"/>
            <w:vAlign w:val="top"/>
          </w:tcPr>
          <w:p w14:paraId="0960429F">
            <w:pPr>
              <w:pStyle w:val="27"/>
              <w:numPr>
                <w:ilvl w:val="0"/>
                <w:numId w:val="0"/>
              </w:numPr>
              <w:spacing w:before="125" w:line="312" w:lineRule="auto"/>
              <w:ind w:right="23" w:rightChars="0" w:firstLine="210" w:firstLineChars="1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第二章 </w:t>
            </w:r>
            <w:r>
              <w:rPr>
                <w:rFonts w:hint="eastAsia" w:ascii="宋体" w:hAnsi="宋体" w:eastAsia="宋体" w:cs="宋体"/>
                <w:sz w:val="21"/>
                <w:szCs w:val="21"/>
              </w:rPr>
              <w:t>HTML静态网页的制作</w:t>
            </w:r>
          </w:p>
          <w:p w14:paraId="7E16DE43">
            <w:pPr>
              <w:pStyle w:val="27"/>
              <w:numPr>
                <w:ilvl w:val="0"/>
                <w:numId w:val="3"/>
              </w:numPr>
              <w:spacing w:before="125" w:line="312" w:lineRule="auto"/>
              <w:ind w:leftChars="100"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HTML基础知识</w:t>
            </w:r>
          </w:p>
          <w:p w14:paraId="4B75E660">
            <w:pPr>
              <w:pStyle w:val="27"/>
              <w:numPr>
                <w:ilvl w:val="0"/>
                <w:numId w:val="3"/>
              </w:numPr>
              <w:spacing w:before="125" w:line="312" w:lineRule="auto"/>
              <w:ind w:leftChars="100"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HTML静态静态网页制作</w:t>
            </w:r>
          </w:p>
        </w:tc>
        <w:tc>
          <w:tcPr>
            <w:tcW w:w="884" w:type="dxa"/>
            <w:noWrap w:val="0"/>
            <w:vAlign w:val="center"/>
          </w:tcPr>
          <w:p w14:paraId="0B48FE1C">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50" w:type="dxa"/>
            <w:gridSpan w:val="2"/>
            <w:noWrap w:val="0"/>
            <w:vAlign w:val="center"/>
          </w:tcPr>
          <w:p w14:paraId="282F5D0A">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2" w:type="dxa"/>
            <w:noWrap w:val="0"/>
            <w:vAlign w:val="center"/>
          </w:tcPr>
          <w:p w14:paraId="0A2353DF">
            <w:pPr>
              <w:pStyle w:val="27"/>
              <w:spacing w:before="125" w:line="312" w:lineRule="auto"/>
              <w:ind w:left="210" w:leftChars="100" w:right="23" w:righ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14:paraId="3D24E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exact"/>
          <w:jc w:val="center"/>
        </w:trPr>
        <w:tc>
          <w:tcPr>
            <w:tcW w:w="1301" w:type="dxa"/>
            <w:vMerge w:val="continue"/>
            <w:noWrap w:val="0"/>
            <w:vAlign w:val="top"/>
          </w:tcPr>
          <w:p w14:paraId="7F3A20C4">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noWrap w:val="0"/>
            <w:vAlign w:val="top"/>
          </w:tcPr>
          <w:p w14:paraId="00FB2075">
            <w:pPr>
              <w:pStyle w:val="27"/>
              <w:numPr>
                <w:ilvl w:val="0"/>
                <w:numId w:val="0"/>
              </w:numPr>
              <w:spacing w:before="125" w:line="312" w:lineRule="auto"/>
              <w:ind w:right="23" w:rightChars="0" w:firstLine="210" w:firstLineChars="1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第三章 </w:t>
            </w:r>
            <w:r>
              <w:rPr>
                <w:rFonts w:hint="eastAsia" w:ascii="宋体" w:hAnsi="宋体" w:eastAsia="宋体" w:cs="宋体"/>
                <w:sz w:val="21"/>
                <w:szCs w:val="21"/>
              </w:rPr>
              <w:t>CSS技术</w:t>
            </w:r>
          </w:p>
          <w:p w14:paraId="2FE47FBE">
            <w:pPr>
              <w:pStyle w:val="27"/>
              <w:numPr>
                <w:ilvl w:val="0"/>
                <w:numId w:val="4"/>
              </w:numPr>
              <w:spacing w:before="125" w:line="312" w:lineRule="auto"/>
              <w:ind w:leftChars="100"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CSS技术的基础知识</w:t>
            </w:r>
          </w:p>
          <w:p w14:paraId="6A8647B6">
            <w:pPr>
              <w:pStyle w:val="27"/>
              <w:numPr>
                <w:ilvl w:val="0"/>
                <w:numId w:val="4"/>
              </w:numPr>
              <w:spacing w:before="125" w:line="312" w:lineRule="auto"/>
              <w:ind w:leftChars="100"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选择器</w:t>
            </w:r>
          </w:p>
          <w:p w14:paraId="7F49A8FD">
            <w:pPr>
              <w:pStyle w:val="27"/>
              <w:numPr>
                <w:ilvl w:val="0"/>
                <w:numId w:val="4"/>
              </w:numPr>
              <w:spacing w:before="125" w:line="312" w:lineRule="auto"/>
              <w:ind w:leftChars="100"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使用CSS技术修饰网页</w:t>
            </w:r>
          </w:p>
        </w:tc>
        <w:tc>
          <w:tcPr>
            <w:tcW w:w="884" w:type="dxa"/>
            <w:noWrap w:val="0"/>
            <w:vAlign w:val="center"/>
          </w:tcPr>
          <w:p w14:paraId="16EFDD8C">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50" w:type="dxa"/>
            <w:gridSpan w:val="2"/>
            <w:noWrap w:val="0"/>
            <w:vAlign w:val="center"/>
          </w:tcPr>
          <w:p w14:paraId="357FB00F">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2" w:type="dxa"/>
            <w:noWrap w:val="0"/>
            <w:vAlign w:val="center"/>
          </w:tcPr>
          <w:p w14:paraId="6457A890">
            <w:pPr>
              <w:pStyle w:val="27"/>
              <w:spacing w:before="125" w:line="312" w:lineRule="auto"/>
              <w:ind w:left="210" w:leftChars="100" w:right="23" w:righ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2824E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4" w:hRule="exact"/>
          <w:jc w:val="center"/>
        </w:trPr>
        <w:tc>
          <w:tcPr>
            <w:tcW w:w="1301" w:type="dxa"/>
            <w:vMerge w:val="continue"/>
            <w:noWrap w:val="0"/>
            <w:vAlign w:val="top"/>
          </w:tcPr>
          <w:p w14:paraId="07AEF0E1">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noWrap w:val="0"/>
            <w:vAlign w:val="top"/>
          </w:tcPr>
          <w:p w14:paraId="59FDF62C">
            <w:pPr>
              <w:pStyle w:val="27"/>
              <w:numPr>
                <w:ilvl w:val="0"/>
                <w:numId w:val="0"/>
              </w:numPr>
              <w:spacing w:before="125" w:line="312" w:lineRule="auto"/>
              <w:ind w:right="23" w:righ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第四章 </w:t>
            </w:r>
            <w:r>
              <w:rPr>
                <w:rFonts w:hint="eastAsia" w:ascii="宋体" w:hAnsi="宋体" w:eastAsia="宋体" w:cs="宋体"/>
                <w:sz w:val="21"/>
                <w:szCs w:val="21"/>
              </w:rPr>
              <w:t>CSS盒子模型</w:t>
            </w:r>
          </w:p>
          <w:p w14:paraId="6ED93442">
            <w:pPr>
              <w:pStyle w:val="27"/>
              <w:spacing w:before="125" w:line="312" w:lineRule="auto"/>
              <w:ind w:left="210" w:leftChars="100" w:right="23"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第一节 盒子模型的基础知识</w:t>
            </w:r>
          </w:p>
          <w:p w14:paraId="42ED2E2E">
            <w:pPr>
              <w:pStyle w:val="27"/>
              <w:spacing w:before="125" w:line="312" w:lineRule="auto"/>
              <w:ind w:left="210" w:leftChars="100" w:right="23"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第二节 盒子模型应用</w:t>
            </w:r>
          </w:p>
        </w:tc>
        <w:tc>
          <w:tcPr>
            <w:tcW w:w="884" w:type="dxa"/>
            <w:noWrap w:val="0"/>
            <w:vAlign w:val="center"/>
          </w:tcPr>
          <w:p w14:paraId="4DC7D08F">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50" w:type="dxa"/>
            <w:gridSpan w:val="2"/>
            <w:noWrap w:val="0"/>
            <w:vAlign w:val="center"/>
          </w:tcPr>
          <w:p w14:paraId="2DA37DB8">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2" w:type="dxa"/>
            <w:noWrap w:val="0"/>
            <w:vAlign w:val="center"/>
          </w:tcPr>
          <w:p w14:paraId="351E127E">
            <w:pPr>
              <w:pStyle w:val="27"/>
              <w:spacing w:before="125" w:line="312" w:lineRule="auto"/>
              <w:ind w:left="210" w:leftChars="100" w:right="23" w:righ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0BD77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4" w:hRule="exact"/>
          <w:jc w:val="center"/>
        </w:trPr>
        <w:tc>
          <w:tcPr>
            <w:tcW w:w="1301" w:type="dxa"/>
            <w:vMerge w:val="continue"/>
            <w:noWrap w:val="0"/>
            <w:vAlign w:val="top"/>
          </w:tcPr>
          <w:p w14:paraId="1572A48E">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noWrap w:val="0"/>
            <w:vAlign w:val="top"/>
          </w:tcPr>
          <w:p w14:paraId="1AD1C1DF">
            <w:pPr>
              <w:pStyle w:val="27"/>
              <w:numPr>
                <w:ilvl w:val="0"/>
                <w:numId w:val="5"/>
              </w:numPr>
              <w:spacing w:before="125" w:line="312" w:lineRule="auto"/>
              <w:ind w:left="220" w:leftChars="0" w:right="23" w:righ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rPr>
              <w:t>列表与超链接</w:t>
            </w:r>
          </w:p>
          <w:p w14:paraId="3F9EAAE6">
            <w:pPr>
              <w:pStyle w:val="27"/>
              <w:numPr>
                <w:ilvl w:val="0"/>
                <w:numId w:val="6"/>
              </w:numPr>
              <w:spacing w:before="125" w:line="312" w:lineRule="auto"/>
              <w:ind w:left="220" w:leftChars="0"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列表</w:t>
            </w:r>
          </w:p>
          <w:p w14:paraId="4C96D108">
            <w:pPr>
              <w:pStyle w:val="27"/>
              <w:numPr>
                <w:ilvl w:val="0"/>
                <w:numId w:val="6"/>
              </w:numPr>
              <w:spacing w:before="125" w:line="312" w:lineRule="auto"/>
              <w:ind w:left="220" w:leftChars="0"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rPr>
              <w:t>超链接</w:t>
            </w:r>
          </w:p>
        </w:tc>
        <w:tc>
          <w:tcPr>
            <w:tcW w:w="884" w:type="dxa"/>
            <w:noWrap w:val="0"/>
            <w:vAlign w:val="center"/>
          </w:tcPr>
          <w:p w14:paraId="769E63FE">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50" w:type="dxa"/>
            <w:gridSpan w:val="2"/>
            <w:noWrap w:val="0"/>
            <w:vAlign w:val="center"/>
          </w:tcPr>
          <w:p w14:paraId="1CAA4A04">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2" w:type="dxa"/>
            <w:noWrap w:val="0"/>
            <w:vAlign w:val="center"/>
          </w:tcPr>
          <w:p w14:paraId="09C08C51">
            <w:pPr>
              <w:pStyle w:val="27"/>
              <w:spacing w:before="125" w:line="312" w:lineRule="auto"/>
              <w:ind w:left="210" w:leftChars="100" w:right="23" w:righ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60714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34" w:hRule="exact"/>
          <w:jc w:val="center"/>
        </w:trPr>
        <w:tc>
          <w:tcPr>
            <w:tcW w:w="1301" w:type="dxa"/>
            <w:vMerge w:val="continue"/>
            <w:noWrap w:val="0"/>
            <w:vAlign w:val="top"/>
          </w:tcPr>
          <w:p w14:paraId="7ADE9239">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noWrap w:val="0"/>
            <w:vAlign w:val="top"/>
          </w:tcPr>
          <w:p w14:paraId="313F451F">
            <w:pPr>
              <w:pStyle w:val="27"/>
              <w:numPr>
                <w:ilvl w:val="0"/>
                <w:numId w:val="5"/>
              </w:numPr>
              <w:spacing w:before="125" w:line="312" w:lineRule="auto"/>
              <w:ind w:left="220" w:leftChars="0" w:right="23" w:righ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表格与表单</w:t>
            </w:r>
          </w:p>
          <w:p w14:paraId="4277EF7E">
            <w:pPr>
              <w:pStyle w:val="27"/>
              <w:numPr>
                <w:ilvl w:val="0"/>
                <w:numId w:val="7"/>
              </w:numPr>
              <w:spacing w:before="125" w:line="312" w:lineRule="auto"/>
              <w:ind w:left="220" w:leftChars="0"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表格与表单的基本控件</w:t>
            </w:r>
          </w:p>
          <w:p w14:paraId="06C08E6F">
            <w:pPr>
              <w:pStyle w:val="27"/>
              <w:numPr>
                <w:ilvl w:val="0"/>
                <w:numId w:val="7"/>
              </w:numPr>
              <w:spacing w:before="125" w:line="312" w:lineRule="auto"/>
              <w:ind w:left="220" w:leftChars="0"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表格与表单的综合应用</w:t>
            </w:r>
          </w:p>
        </w:tc>
        <w:tc>
          <w:tcPr>
            <w:tcW w:w="884" w:type="dxa"/>
            <w:noWrap w:val="0"/>
            <w:vAlign w:val="center"/>
          </w:tcPr>
          <w:p w14:paraId="07A83CE5">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50" w:type="dxa"/>
            <w:gridSpan w:val="2"/>
            <w:noWrap w:val="0"/>
            <w:vAlign w:val="center"/>
          </w:tcPr>
          <w:p w14:paraId="0626970F">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2" w:type="dxa"/>
            <w:noWrap w:val="0"/>
            <w:vAlign w:val="center"/>
          </w:tcPr>
          <w:p w14:paraId="235058DE">
            <w:pPr>
              <w:pStyle w:val="27"/>
              <w:spacing w:before="125" w:line="312" w:lineRule="auto"/>
              <w:ind w:left="210" w:leftChars="100" w:right="23" w:righ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5072E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1" w:hRule="exact"/>
          <w:jc w:val="center"/>
        </w:trPr>
        <w:tc>
          <w:tcPr>
            <w:tcW w:w="1301" w:type="dxa"/>
            <w:vMerge w:val="continue"/>
            <w:noWrap w:val="0"/>
            <w:vAlign w:val="top"/>
          </w:tcPr>
          <w:p w14:paraId="2FB8B410">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noWrap w:val="0"/>
            <w:vAlign w:val="top"/>
          </w:tcPr>
          <w:p w14:paraId="1532C5D9">
            <w:pPr>
              <w:pStyle w:val="27"/>
              <w:numPr>
                <w:ilvl w:val="0"/>
                <w:numId w:val="5"/>
              </w:numPr>
              <w:spacing w:before="125" w:line="312" w:lineRule="auto"/>
              <w:ind w:left="220" w:leftChars="0" w:right="23" w:righ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rPr>
              <w:t>浮动与定位</w:t>
            </w:r>
          </w:p>
          <w:p w14:paraId="48AE0DB4">
            <w:pPr>
              <w:pStyle w:val="27"/>
              <w:numPr>
                <w:ilvl w:val="0"/>
                <w:numId w:val="8"/>
              </w:numPr>
              <w:spacing w:before="125" w:line="312" w:lineRule="auto"/>
              <w:ind w:left="220" w:leftChars="0"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浮动</w:t>
            </w:r>
          </w:p>
          <w:p w14:paraId="7742D337">
            <w:pPr>
              <w:pStyle w:val="27"/>
              <w:numPr>
                <w:ilvl w:val="0"/>
                <w:numId w:val="8"/>
              </w:numPr>
              <w:spacing w:before="125" w:line="312" w:lineRule="auto"/>
              <w:ind w:left="220" w:leftChars="0"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定位</w:t>
            </w:r>
          </w:p>
          <w:p w14:paraId="7FA33DA8">
            <w:pPr>
              <w:pStyle w:val="27"/>
              <w:numPr>
                <w:ilvl w:val="0"/>
                <w:numId w:val="8"/>
              </w:numPr>
              <w:spacing w:before="125" w:line="312" w:lineRule="auto"/>
              <w:ind w:left="220" w:leftChars="0"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网页框架的搭建</w:t>
            </w:r>
          </w:p>
        </w:tc>
        <w:tc>
          <w:tcPr>
            <w:tcW w:w="884" w:type="dxa"/>
            <w:noWrap w:val="0"/>
            <w:vAlign w:val="center"/>
          </w:tcPr>
          <w:p w14:paraId="7CB4B408">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50" w:type="dxa"/>
            <w:gridSpan w:val="2"/>
            <w:noWrap w:val="0"/>
            <w:vAlign w:val="center"/>
          </w:tcPr>
          <w:p w14:paraId="0FE03326">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2" w:type="dxa"/>
            <w:noWrap w:val="0"/>
            <w:vAlign w:val="center"/>
          </w:tcPr>
          <w:p w14:paraId="2197B995">
            <w:pPr>
              <w:pStyle w:val="27"/>
              <w:spacing w:before="125" w:line="312" w:lineRule="auto"/>
              <w:ind w:left="210" w:leftChars="100" w:right="23" w:righ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2B459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exact"/>
          <w:jc w:val="center"/>
        </w:trPr>
        <w:tc>
          <w:tcPr>
            <w:tcW w:w="1301" w:type="dxa"/>
            <w:vMerge w:val="continue"/>
            <w:noWrap w:val="0"/>
            <w:vAlign w:val="top"/>
          </w:tcPr>
          <w:p w14:paraId="2D9DC88C">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noWrap w:val="0"/>
            <w:vAlign w:val="top"/>
          </w:tcPr>
          <w:p w14:paraId="5103557A">
            <w:pPr>
              <w:pStyle w:val="27"/>
              <w:numPr>
                <w:ilvl w:val="0"/>
                <w:numId w:val="5"/>
              </w:numPr>
              <w:spacing w:before="125" w:line="312" w:lineRule="auto"/>
              <w:ind w:left="220" w:leftChars="0" w:right="23" w:righ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JavaScript</w:t>
            </w:r>
          </w:p>
          <w:p w14:paraId="7958A28C">
            <w:pPr>
              <w:pStyle w:val="27"/>
              <w:numPr>
                <w:ilvl w:val="0"/>
                <w:numId w:val="0"/>
              </w:numPr>
              <w:spacing w:before="125" w:line="312" w:lineRule="auto"/>
              <w:ind w:right="23" w:righ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第一节 </w:t>
            </w:r>
            <w:r>
              <w:rPr>
                <w:rFonts w:hint="eastAsia" w:ascii="宋体" w:hAnsi="宋体" w:eastAsia="宋体" w:cs="宋体"/>
                <w:sz w:val="21"/>
                <w:szCs w:val="21"/>
              </w:rPr>
              <w:t>JavaScript编程基础</w:t>
            </w:r>
          </w:p>
          <w:p w14:paraId="32C733CD">
            <w:pPr>
              <w:pStyle w:val="27"/>
              <w:numPr>
                <w:ilvl w:val="0"/>
                <w:numId w:val="0"/>
              </w:numPr>
              <w:spacing w:before="125" w:line="312" w:lineRule="auto"/>
              <w:ind w:right="23" w:rightChars="0" w:firstLine="210" w:firstLineChars="100"/>
              <w:jc w:val="both"/>
              <w:rPr>
                <w:rFonts w:hint="eastAsia" w:ascii="仿宋" w:hAnsi="仿宋" w:eastAsia="仿宋" w:cs="仿宋"/>
                <w:sz w:val="21"/>
                <w:szCs w:val="21"/>
                <w:lang w:val="en-US" w:eastAsia="zh-CN"/>
              </w:rPr>
            </w:pPr>
            <w:r>
              <w:rPr>
                <w:rFonts w:hint="eastAsia" w:ascii="宋体" w:hAnsi="宋体" w:eastAsia="宋体" w:cs="宋体"/>
                <w:sz w:val="21"/>
                <w:szCs w:val="21"/>
                <w:lang w:val="en-US" w:eastAsia="zh-CN"/>
              </w:rPr>
              <w:t xml:space="preserve">第二节 </w:t>
            </w:r>
            <w:r>
              <w:rPr>
                <w:rFonts w:hint="eastAsia" w:ascii="宋体" w:hAnsi="宋体" w:eastAsia="宋体" w:cs="宋体"/>
                <w:sz w:val="21"/>
                <w:szCs w:val="21"/>
              </w:rPr>
              <w:t>JavaScript事件处理</w:t>
            </w:r>
          </w:p>
        </w:tc>
        <w:tc>
          <w:tcPr>
            <w:tcW w:w="884" w:type="dxa"/>
            <w:noWrap w:val="0"/>
            <w:vAlign w:val="center"/>
          </w:tcPr>
          <w:p w14:paraId="10162ECA">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50" w:type="dxa"/>
            <w:gridSpan w:val="2"/>
            <w:noWrap w:val="0"/>
            <w:vAlign w:val="center"/>
          </w:tcPr>
          <w:p w14:paraId="108272FB">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2" w:type="dxa"/>
            <w:noWrap w:val="0"/>
            <w:vAlign w:val="center"/>
          </w:tcPr>
          <w:p w14:paraId="34712E22">
            <w:pPr>
              <w:pStyle w:val="27"/>
              <w:spacing w:before="125" w:line="312" w:lineRule="auto"/>
              <w:ind w:left="210" w:leftChars="100" w:right="23" w:righ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0CE8F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exact"/>
          <w:jc w:val="center"/>
        </w:trPr>
        <w:tc>
          <w:tcPr>
            <w:tcW w:w="1301" w:type="dxa"/>
            <w:vMerge w:val="continue"/>
            <w:noWrap w:val="0"/>
            <w:vAlign w:val="top"/>
          </w:tcPr>
          <w:p w14:paraId="32020960">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noWrap w:val="0"/>
            <w:vAlign w:val="top"/>
          </w:tcPr>
          <w:p w14:paraId="6F61D77F">
            <w:pPr>
              <w:pStyle w:val="27"/>
              <w:numPr>
                <w:ilvl w:val="0"/>
                <w:numId w:val="5"/>
              </w:numPr>
              <w:spacing w:before="125" w:line="312" w:lineRule="auto"/>
              <w:ind w:left="220" w:leftChars="0" w:right="23" w:righ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综合案例实践</w:t>
            </w:r>
          </w:p>
          <w:p w14:paraId="7A76D64B">
            <w:pPr>
              <w:pStyle w:val="27"/>
              <w:numPr>
                <w:ilvl w:val="0"/>
                <w:numId w:val="0"/>
              </w:numPr>
              <w:spacing w:before="125" w:line="312" w:lineRule="auto"/>
              <w:ind w:right="23" w:righ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第一节 静态网页的布局</w:t>
            </w:r>
          </w:p>
          <w:p w14:paraId="697B8E77">
            <w:pPr>
              <w:pStyle w:val="27"/>
              <w:numPr>
                <w:ilvl w:val="0"/>
                <w:numId w:val="0"/>
              </w:numPr>
              <w:spacing w:before="125" w:line="312" w:lineRule="auto"/>
              <w:ind w:right="23" w:rightChars="0" w:firstLine="210" w:firstLineChars="100"/>
              <w:jc w:val="both"/>
              <w:rPr>
                <w:rFonts w:hint="default" w:ascii="仿宋" w:hAnsi="仿宋" w:eastAsia="仿宋" w:cs="仿宋"/>
                <w:sz w:val="21"/>
                <w:szCs w:val="21"/>
                <w:lang w:val="en-US" w:eastAsia="zh-CN"/>
              </w:rPr>
            </w:pPr>
            <w:r>
              <w:rPr>
                <w:rFonts w:hint="eastAsia" w:ascii="宋体" w:hAnsi="宋体" w:eastAsia="宋体" w:cs="宋体"/>
                <w:sz w:val="21"/>
                <w:szCs w:val="21"/>
                <w:lang w:val="en-US" w:eastAsia="zh-CN"/>
              </w:rPr>
              <w:t>第二节 动态网页的交互设计与实现</w:t>
            </w:r>
          </w:p>
        </w:tc>
        <w:tc>
          <w:tcPr>
            <w:tcW w:w="884" w:type="dxa"/>
            <w:noWrap w:val="0"/>
            <w:vAlign w:val="center"/>
          </w:tcPr>
          <w:p w14:paraId="54157CC6">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50" w:type="dxa"/>
            <w:gridSpan w:val="2"/>
            <w:noWrap w:val="0"/>
            <w:vAlign w:val="center"/>
          </w:tcPr>
          <w:p w14:paraId="49AEC604">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2" w:type="dxa"/>
            <w:noWrap w:val="0"/>
            <w:vAlign w:val="center"/>
          </w:tcPr>
          <w:p w14:paraId="478F8067">
            <w:pPr>
              <w:pStyle w:val="27"/>
              <w:spacing w:before="125" w:line="312" w:lineRule="auto"/>
              <w:ind w:left="210" w:leftChars="100" w:right="23" w:righ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3BA2B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noWrap w:val="0"/>
            <w:vAlign w:val="top"/>
          </w:tcPr>
          <w:p w14:paraId="6DC8DFD0">
            <w:pPr>
              <w:pStyle w:val="27"/>
              <w:spacing w:before="125" w:line="312" w:lineRule="auto"/>
              <w:ind w:right="23"/>
              <w:jc w:val="center"/>
              <w:rPr>
                <w:rFonts w:hint="eastAsia" w:ascii="宋体" w:hAnsi="宋体" w:eastAsia="宋体" w:cs="宋体"/>
                <w:b/>
                <w:bCs/>
                <w:color w:val="auto"/>
                <w:sz w:val="21"/>
                <w:szCs w:val="21"/>
                <w:highlight w:val="none"/>
                <w:lang w:eastAsia="zh-CN"/>
              </w:rPr>
            </w:pPr>
          </w:p>
        </w:tc>
        <w:tc>
          <w:tcPr>
            <w:tcW w:w="5068" w:type="dxa"/>
            <w:gridSpan w:val="7"/>
            <w:noWrap w:val="0"/>
            <w:vAlign w:val="top"/>
          </w:tcPr>
          <w:p w14:paraId="61C9CFDD">
            <w:pPr>
              <w:pStyle w:val="27"/>
              <w:spacing w:before="125" w:line="312" w:lineRule="auto"/>
              <w:ind w:right="2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 计</w:t>
            </w:r>
          </w:p>
        </w:tc>
        <w:tc>
          <w:tcPr>
            <w:tcW w:w="884" w:type="dxa"/>
            <w:noWrap w:val="0"/>
            <w:vAlign w:val="center"/>
          </w:tcPr>
          <w:p w14:paraId="6D3CEB38">
            <w:pPr>
              <w:pStyle w:val="27"/>
              <w:spacing w:before="125" w:line="312" w:lineRule="auto"/>
              <w:ind w:left="210" w:leftChars="100" w:right="23"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gridSpan w:val="2"/>
            <w:noWrap w:val="0"/>
            <w:vAlign w:val="center"/>
          </w:tcPr>
          <w:p w14:paraId="0EACF52F">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2" w:type="dxa"/>
            <w:noWrap w:val="0"/>
            <w:vAlign w:val="center"/>
          </w:tcPr>
          <w:p w14:paraId="7C00B381">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r>
      <w:tr w14:paraId="76E84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noWrap w:val="0"/>
            <w:vAlign w:val="center"/>
          </w:tcPr>
          <w:p w14:paraId="1B9C152D">
            <w:pPr>
              <w:pStyle w:val="27"/>
              <w:jc w:val="center"/>
              <w:rPr>
                <w:rFonts w:ascii="宋体"/>
                <w:b/>
                <w:color w:val="auto"/>
                <w:sz w:val="21"/>
                <w:highlight w:val="none"/>
                <w:lang w:eastAsia="zh-CN"/>
              </w:rPr>
            </w:pPr>
            <w:r>
              <w:rPr>
                <w:rFonts w:ascii="宋体"/>
                <w:b/>
                <w:color w:val="auto"/>
                <w:w w:val="98"/>
                <w:sz w:val="21"/>
                <w:highlight w:val="none"/>
                <w:lang w:eastAsia="zh-CN"/>
              </w:rPr>
              <w:t>F</w:t>
            </w:r>
          </w:p>
          <w:p w14:paraId="56FE35A5">
            <w:pPr>
              <w:pStyle w:val="27"/>
              <w:spacing w:before="43"/>
              <w:ind w:left="104" w:leftChars="0" w:right="93" w:rightChars="0"/>
              <w:jc w:val="center"/>
              <w:rPr>
                <w:rFonts w:hint="eastAsia" w:ascii="宋体" w:hAnsi="仿宋" w:eastAsia="宋体" w:cs="仿宋"/>
                <w:b/>
                <w:color w:val="auto"/>
                <w:sz w:val="21"/>
                <w:szCs w:val="22"/>
                <w:highlight w:val="none"/>
                <w:lang w:val="en-US" w:eastAsia="zh-CN" w:bidi="ar-SA"/>
              </w:rPr>
            </w:pPr>
            <w:r>
              <w:rPr>
                <w:rFonts w:hint="eastAsia" w:ascii="宋体" w:eastAsia="宋体"/>
                <w:b/>
                <w:color w:val="auto"/>
                <w:sz w:val="21"/>
                <w:highlight w:val="none"/>
                <w:lang w:eastAsia="zh-CN"/>
              </w:rPr>
              <w:t>教学方式</w:t>
            </w:r>
          </w:p>
        </w:tc>
        <w:tc>
          <w:tcPr>
            <w:tcW w:w="7604" w:type="dxa"/>
            <w:gridSpan w:val="11"/>
            <w:noWrap w:val="0"/>
            <w:vAlign w:val="center"/>
          </w:tcPr>
          <w:p w14:paraId="39208215">
            <w:pPr>
              <w:pStyle w:val="27"/>
              <w:tabs>
                <w:tab w:val="left" w:pos="1614"/>
                <w:tab w:val="left" w:pos="3145"/>
                <w:tab w:val="left" w:pos="5039"/>
              </w:tabs>
              <w:spacing w:before="183"/>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课堂讲授</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auto"/>
                <w:sz w:val="21"/>
                <w:szCs w:val="21"/>
                <w:highlight w:val="none"/>
                <w:lang w:eastAsia="zh-CN"/>
              </w:rPr>
              <w:t>讨论座谈</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问题导向学习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分组合作学习</w:t>
            </w:r>
          </w:p>
          <w:p w14:paraId="5E560561">
            <w:pPr>
              <w:pStyle w:val="27"/>
              <w:tabs>
                <w:tab w:val="left" w:pos="1614"/>
                <w:tab w:val="left" w:pos="3145"/>
                <w:tab w:val="left" w:pos="5039"/>
              </w:tabs>
              <w:spacing w:before="52"/>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专题学习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auto"/>
                <w:sz w:val="21"/>
                <w:szCs w:val="21"/>
                <w:highlight w:val="none"/>
                <w:lang w:eastAsia="zh-CN"/>
              </w:rPr>
              <w:t>实作学习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探究式学习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线上线下混合式学习</w:t>
            </w:r>
          </w:p>
          <w:p w14:paraId="38788883">
            <w:pPr>
              <w:pStyle w:val="27"/>
              <w:numPr>
                <w:ilvl w:val="0"/>
                <w:numId w:val="1"/>
              </w:numPr>
              <w:tabs>
                <w:tab w:val="left" w:pos="417"/>
                <w:tab w:val="left" w:pos="2754"/>
              </w:tabs>
              <w:spacing w:before="53"/>
              <w:ind w:left="416" w:leftChars="0" w:hanging="215" w:firstLineChars="0"/>
              <w:jc w:val="both"/>
              <w:rPr>
                <w:rFonts w:hint="eastAsia" w:ascii="Times New Roman" w:hAnsi="仿宋" w:eastAsia="Times New Roman" w:cs="仿宋"/>
                <w:color w:val="auto"/>
                <w:sz w:val="24"/>
                <w:szCs w:val="22"/>
                <w:highlight w:val="none"/>
                <w:lang w:val="en-US" w:eastAsia="zh-CN" w:bidi="ar-SA"/>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ab/>
            </w:r>
          </w:p>
        </w:tc>
      </w:tr>
      <w:tr w14:paraId="3131D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noWrap w:val="0"/>
            <w:vAlign w:val="center"/>
          </w:tcPr>
          <w:p w14:paraId="2A12D113">
            <w:pPr>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G</w:t>
            </w:r>
          </w:p>
          <w:p w14:paraId="1CBF4957">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sz w:val="21"/>
                <w:szCs w:val="21"/>
                <w:highlight w:val="none"/>
                <w:lang w:eastAsia="zh-CN"/>
              </w:rPr>
              <w:t>教学安排</w:t>
            </w:r>
          </w:p>
        </w:tc>
        <w:tc>
          <w:tcPr>
            <w:tcW w:w="569" w:type="dxa"/>
            <w:vMerge w:val="restart"/>
            <w:noWrap w:val="0"/>
            <w:vAlign w:val="center"/>
          </w:tcPr>
          <w:p w14:paraId="343CAFDB">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highlight w:val="none"/>
                <w:lang w:eastAsia="zh-CN"/>
              </w:rPr>
              <w:t>授课次别</w:t>
            </w:r>
          </w:p>
        </w:tc>
        <w:tc>
          <w:tcPr>
            <w:tcW w:w="1620" w:type="dxa"/>
            <w:gridSpan w:val="2"/>
            <w:vMerge w:val="restart"/>
            <w:noWrap w:val="0"/>
            <w:vAlign w:val="center"/>
          </w:tcPr>
          <w:p w14:paraId="6F3AF778">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highlight w:val="none"/>
                <w:lang w:eastAsia="zh-CN"/>
              </w:rPr>
              <w:t>教学内容</w:t>
            </w:r>
          </w:p>
        </w:tc>
        <w:tc>
          <w:tcPr>
            <w:tcW w:w="1300" w:type="dxa"/>
            <w:vMerge w:val="restart"/>
            <w:noWrap w:val="0"/>
            <w:vAlign w:val="center"/>
          </w:tcPr>
          <w:p w14:paraId="6A41E0D5">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支撑课程</w:t>
            </w:r>
          </w:p>
          <w:p w14:paraId="21F1D27A">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highlight w:val="none"/>
                <w:lang w:eastAsia="zh-CN"/>
              </w:rPr>
              <w:t>目标</w:t>
            </w:r>
          </w:p>
        </w:tc>
        <w:tc>
          <w:tcPr>
            <w:tcW w:w="2939" w:type="dxa"/>
            <w:gridSpan w:val="5"/>
            <w:noWrap w:val="0"/>
            <w:vAlign w:val="center"/>
          </w:tcPr>
          <w:p w14:paraId="0C1D6301">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highlight w:val="none"/>
                <w:lang w:eastAsia="zh-CN"/>
              </w:rPr>
              <w:t>课程思政融入</w:t>
            </w:r>
          </w:p>
        </w:tc>
        <w:tc>
          <w:tcPr>
            <w:tcW w:w="1176" w:type="dxa"/>
            <w:gridSpan w:val="2"/>
            <w:vMerge w:val="restart"/>
            <w:noWrap w:val="0"/>
            <w:vAlign w:val="center"/>
          </w:tcPr>
          <w:p w14:paraId="5DB09DC1">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教学方式</w:t>
            </w:r>
          </w:p>
          <w:p w14:paraId="418074DE">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highlight w:val="none"/>
                <w:lang w:val="en-US" w:eastAsia="zh-CN"/>
              </w:rPr>
              <w:t>与手段</w:t>
            </w:r>
          </w:p>
        </w:tc>
      </w:tr>
      <w:tr w14:paraId="37AEC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noWrap w:val="0"/>
            <w:vAlign w:val="top"/>
          </w:tcPr>
          <w:p w14:paraId="1BE928B3">
            <w:pPr>
              <w:pStyle w:val="27"/>
              <w:spacing w:before="125" w:line="312" w:lineRule="auto"/>
              <w:ind w:right="23"/>
              <w:rPr>
                <w:rFonts w:hint="eastAsia" w:ascii="宋体" w:hAnsi="宋体" w:eastAsia="宋体" w:cs="宋体"/>
                <w:sz w:val="21"/>
                <w:szCs w:val="21"/>
              </w:rPr>
            </w:pPr>
          </w:p>
        </w:tc>
        <w:tc>
          <w:tcPr>
            <w:tcW w:w="569" w:type="dxa"/>
            <w:vMerge w:val="continue"/>
            <w:noWrap w:val="0"/>
            <w:vAlign w:val="top"/>
          </w:tcPr>
          <w:p w14:paraId="4917E953">
            <w:pPr>
              <w:pStyle w:val="27"/>
              <w:spacing w:before="125" w:line="312" w:lineRule="auto"/>
              <w:ind w:right="23"/>
              <w:rPr>
                <w:rFonts w:hint="eastAsia" w:ascii="宋体" w:hAnsi="宋体" w:eastAsia="宋体" w:cs="宋体"/>
                <w:sz w:val="21"/>
                <w:szCs w:val="21"/>
              </w:rPr>
            </w:pPr>
          </w:p>
        </w:tc>
        <w:tc>
          <w:tcPr>
            <w:tcW w:w="1620" w:type="dxa"/>
            <w:gridSpan w:val="2"/>
            <w:vMerge w:val="continue"/>
            <w:noWrap w:val="0"/>
            <w:vAlign w:val="top"/>
          </w:tcPr>
          <w:p w14:paraId="4BEA42E0">
            <w:pPr>
              <w:pStyle w:val="27"/>
              <w:spacing w:before="125" w:line="312" w:lineRule="auto"/>
              <w:ind w:right="23"/>
              <w:rPr>
                <w:rFonts w:hint="eastAsia" w:ascii="宋体" w:hAnsi="宋体" w:eastAsia="宋体" w:cs="宋体"/>
                <w:sz w:val="21"/>
                <w:szCs w:val="21"/>
              </w:rPr>
            </w:pPr>
          </w:p>
        </w:tc>
        <w:tc>
          <w:tcPr>
            <w:tcW w:w="1300" w:type="dxa"/>
            <w:vMerge w:val="continue"/>
            <w:noWrap w:val="0"/>
            <w:vAlign w:val="top"/>
          </w:tcPr>
          <w:p w14:paraId="42723ABA">
            <w:pPr>
              <w:pStyle w:val="27"/>
              <w:spacing w:before="125" w:line="312" w:lineRule="auto"/>
              <w:ind w:right="23"/>
              <w:rPr>
                <w:rFonts w:hint="eastAsia" w:ascii="宋体" w:hAnsi="宋体" w:eastAsia="宋体" w:cs="宋体"/>
                <w:sz w:val="21"/>
                <w:szCs w:val="21"/>
              </w:rPr>
            </w:pPr>
          </w:p>
        </w:tc>
        <w:tc>
          <w:tcPr>
            <w:tcW w:w="1488" w:type="dxa"/>
            <w:gridSpan w:val="2"/>
            <w:noWrap w:val="0"/>
            <w:vAlign w:val="center"/>
          </w:tcPr>
          <w:p w14:paraId="6305BBC7">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highlight w:val="none"/>
                <w:lang w:eastAsia="zh-CN"/>
              </w:rPr>
              <w:t>思政元素</w:t>
            </w:r>
          </w:p>
        </w:tc>
        <w:tc>
          <w:tcPr>
            <w:tcW w:w="1451" w:type="dxa"/>
            <w:gridSpan w:val="3"/>
            <w:noWrap w:val="0"/>
            <w:vAlign w:val="center"/>
          </w:tcPr>
          <w:p w14:paraId="1A725782">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highlight w:val="none"/>
                <w:lang w:eastAsia="zh-CN"/>
              </w:rPr>
              <w:t>思政目标</w:t>
            </w:r>
          </w:p>
        </w:tc>
        <w:tc>
          <w:tcPr>
            <w:tcW w:w="1176" w:type="dxa"/>
            <w:gridSpan w:val="2"/>
            <w:vMerge w:val="continue"/>
            <w:noWrap w:val="0"/>
            <w:vAlign w:val="top"/>
          </w:tcPr>
          <w:p w14:paraId="05216578">
            <w:pPr>
              <w:pStyle w:val="27"/>
              <w:spacing w:before="125" w:line="312" w:lineRule="auto"/>
              <w:ind w:right="23"/>
              <w:rPr>
                <w:rFonts w:hint="eastAsia" w:ascii="宋体" w:hAnsi="宋体" w:eastAsia="宋体" w:cs="宋体"/>
                <w:b/>
                <w:bCs/>
                <w:color w:val="auto"/>
                <w:sz w:val="21"/>
                <w:szCs w:val="21"/>
                <w:highlight w:val="none"/>
                <w:lang w:eastAsia="zh-CN"/>
              </w:rPr>
            </w:pPr>
          </w:p>
        </w:tc>
      </w:tr>
      <w:tr w14:paraId="2068D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1BCB07A4">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14:paraId="15CEC163">
            <w:pPr>
              <w:pStyle w:val="27"/>
              <w:spacing w:before="125" w:line="240" w:lineRule="auto"/>
              <w:ind w:right="23"/>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620" w:type="dxa"/>
            <w:gridSpan w:val="2"/>
            <w:noWrap w:val="0"/>
            <w:vAlign w:val="center"/>
          </w:tcPr>
          <w:p w14:paraId="3476284F">
            <w:pPr>
              <w:pStyle w:val="27"/>
              <w:spacing w:before="125" w:line="240" w:lineRule="auto"/>
              <w:ind w:right="23"/>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Web基本概念、相关技术的介绍</w:t>
            </w:r>
          </w:p>
        </w:tc>
        <w:tc>
          <w:tcPr>
            <w:tcW w:w="1300" w:type="dxa"/>
            <w:noWrap w:val="0"/>
            <w:vAlign w:val="center"/>
          </w:tcPr>
          <w:p w14:paraId="5E4EAACE">
            <w:pPr>
              <w:pStyle w:val="27"/>
              <w:spacing w:before="125" w:line="312" w:lineRule="auto"/>
              <w:ind w:right="23" w:rightChars="0"/>
              <w:jc w:val="both"/>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课程目标1</w:t>
            </w:r>
          </w:p>
        </w:tc>
        <w:tc>
          <w:tcPr>
            <w:tcW w:w="1488" w:type="dxa"/>
            <w:gridSpan w:val="2"/>
            <w:noWrap w:val="0"/>
            <w:vAlign w:val="center"/>
          </w:tcPr>
          <w:p w14:paraId="4CAFA74E">
            <w:pPr>
              <w:pStyle w:val="27"/>
              <w:spacing w:before="125" w:line="312" w:lineRule="auto"/>
              <w:ind w:right="23" w:rightChars="0"/>
              <w:jc w:val="center"/>
              <w:rPr>
                <w:rFonts w:hint="eastAsia" w:ascii="宋体" w:hAnsi="宋体" w:eastAsia="宋体" w:cs="宋体"/>
                <w:color w:val="0000FF"/>
                <w:kern w:val="0"/>
                <w:sz w:val="21"/>
                <w:szCs w:val="21"/>
                <w:lang w:val="en-US" w:eastAsia="zh-CN" w:bidi="ar-SA"/>
              </w:rPr>
            </w:pPr>
          </w:p>
        </w:tc>
        <w:tc>
          <w:tcPr>
            <w:tcW w:w="1451" w:type="dxa"/>
            <w:gridSpan w:val="3"/>
            <w:noWrap w:val="0"/>
            <w:vAlign w:val="center"/>
          </w:tcPr>
          <w:p w14:paraId="5438905A">
            <w:pPr>
              <w:pStyle w:val="27"/>
              <w:spacing w:before="125" w:line="312" w:lineRule="auto"/>
              <w:ind w:right="23" w:rightChars="0"/>
              <w:jc w:val="center"/>
              <w:rPr>
                <w:rFonts w:hint="eastAsia" w:ascii="宋体" w:hAnsi="宋体" w:eastAsia="宋体" w:cs="宋体"/>
                <w:b w:val="0"/>
                <w:bCs w:val="0"/>
                <w:color w:val="0000FF"/>
                <w:sz w:val="21"/>
                <w:szCs w:val="21"/>
                <w:highlight w:val="none"/>
                <w:lang w:eastAsia="zh-CN"/>
              </w:rPr>
            </w:pPr>
          </w:p>
        </w:tc>
        <w:tc>
          <w:tcPr>
            <w:tcW w:w="1176" w:type="dxa"/>
            <w:gridSpan w:val="2"/>
            <w:noWrap w:val="0"/>
            <w:vAlign w:val="center"/>
          </w:tcPr>
          <w:p w14:paraId="65BF7091">
            <w:pPr>
              <w:jc w:val="center"/>
              <w:rPr>
                <w:rFonts w:hint="eastAsia" w:ascii="宋体" w:hAnsi="宋体" w:eastAsia="宋体" w:cs="宋体"/>
                <w:b w:val="0"/>
                <w:bCs w:val="0"/>
                <w:color w:val="auto"/>
                <w:sz w:val="21"/>
                <w:szCs w:val="21"/>
                <w:highlight w:val="none"/>
                <w:lang w:val="en-US" w:eastAsia="zh-CN"/>
              </w:rPr>
            </w:pPr>
            <w:r>
              <w:rPr>
                <w:rFonts w:hint="eastAsia" w:ascii="宋体" w:eastAsia="宋体"/>
                <w:b w:val="0"/>
                <w:bCs w:val="0"/>
                <w:sz w:val="21"/>
                <w:highlight w:val="none"/>
                <w:lang w:eastAsia="zh-CN"/>
              </w:rPr>
              <w:t>课堂讲授</w:t>
            </w:r>
          </w:p>
        </w:tc>
      </w:tr>
      <w:tr w14:paraId="6B775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7" w:hRule="exact"/>
          <w:jc w:val="center"/>
        </w:trPr>
        <w:tc>
          <w:tcPr>
            <w:tcW w:w="1301" w:type="dxa"/>
            <w:vMerge w:val="continue"/>
            <w:noWrap w:val="0"/>
            <w:vAlign w:val="top"/>
          </w:tcPr>
          <w:p w14:paraId="6C53F6C9">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14:paraId="114DD9D7">
            <w:pPr>
              <w:pStyle w:val="27"/>
              <w:spacing w:before="125" w:line="240" w:lineRule="auto"/>
              <w:ind w:right="23"/>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620" w:type="dxa"/>
            <w:gridSpan w:val="2"/>
            <w:noWrap w:val="0"/>
            <w:vAlign w:val="center"/>
          </w:tcPr>
          <w:p w14:paraId="7DC4D5EE">
            <w:pPr>
              <w:pStyle w:val="27"/>
              <w:spacing w:before="125" w:line="240" w:lineRule="auto"/>
              <w:ind w:right="23"/>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rPr>
              <w:t>HTML静态网页的制作</w:t>
            </w:r>
          </w:p>
        </w:tc>
        <w:tc>
          <w:tcPr>
            <w:tcW w:w="1300" w:type="dxa"/>
            <w:noWrap w:val="0"/>
            <w:vAlign w:val="center"/>
          </w:tcPr>
          <w:p w14:paraId="0687A1CF">
            <w:pPr>
              <w:pStyle w:val="27"/>
              <w:spacing w:before="125" w:line="240" w:lineRule="auto"/>
              <w:ind w:right="23"/>
              <w:jc w:val="both"/>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bidi="ar-SA"/>
              </w:rPr>
              <w:t>课程目标1</w:t>
            </w:r>
          </w:p>
        </w:tc>
        <w:tc>
          <w:tcPr>
            <w:tcW w:w="1488" w:type="dxa"/>
            <w:gridSpan w:val="2"/>
            <w:noWrap w:val="0"/>
            <w:vAlign w:val="center"/>
          </w:tcPr>
          <w:p w14:paraId="4E331563">
            <w:pPr>
              <w:pStyle w:val="27"/>
              <w:spacing w:before="125" w:line="240" w:lineRule="auto"/>
              <w:ind w:right="23"/>
              <w:jc w:val="center"/>
              <w:rPr>
                <w:rFonts w:hint="eastAsia" w:ascii="宋体" w:hAnsi="宋体" w:eastAsia="宋体" w:cs="宋体"/>
                <w:b w:val="0"/>
                <w:bCs w:val="0"/>
                <w:color w:val="0000FF"/>
                <w:sz w:val="21"/>
                <w:szCs w:val="21"/>
                <w:highlight w:val="none"/>
                <w:lang w:val="en-US" w:eastAsia="zh-CN"/>
              </w:rPr>
            </w:pPr>
          </w:p>
        </w:tc>
        <w:tc>
          <w:tcPr>
            <w:tcW w:w="1451" w:type="dxa"/>
            <w:gridSpan w:val="3"/>
            <w:noWrap w:val="0"/>
            <w:vAlign w:val="center"/>
          </w:tcPr>
          <w:p w14:paraId="57CBE34D">
            <w:pPr>
              <w:pStyle w:val="27"/>
              <w:spacing w:before="125" w:line="240" w:lineRule="auto"/>
              <w:ind w:right="23"/>
              <w:jc w:val="center"/>
              <w:rPr>
                <w:rFonts w:hint="eastAsia" w:ascii="宋体" w:hAnsi="宋体" w:eastAsia="宋体" w:cs="宋体"/>
                <w:b w:val="0"/>
                <w:bCs w:val="0"/>
                <w:color w:val="0000FF"/>
                <w:sz w:val="21"/>
                <w:szCs w:val="21"/>
                <w:highlight w:val="none"/>
                <w:lang w:val="en-US" w:eastAsia="zh-CN"/>
              </w:rPr>
            </w:pPr>
          </w:p>
        </w:tc>
        <w:tc>
          <w:tcPr>
            <w:tcW w:w="1176" w:type="dxa"/>
            <w:gridSpan w:val="2"/>
            <w:noWrap w:val="0"/>
            <w:vAlign w:val="center"/>
          </w:tcPr>
          <w:p w14:paraId="733E1CFB">
            <w:pPr>
              <w:jc w:val="center"/>
              <w:rPr>
                <w:rFonts w:hint="eastAsia" w:ascii="宋体" w:hAnsi="宋体" w:eastAsia="宋体" w:cs="宋体"/>
                <w:b w:val="0"/>
                <w:bCs w:val="0"/>
                <w:color w:val="auto"/>
                <w:sz w:val="21"/>
                <w:szCs w:val="21"/>
                <w:highlight w:val="none"/>
                <w:lang w:eastAsia="zh-CN"/>
              </w:rPr>
            </w:pPr>
            <w:r>
              <w:rPr>
                <w:rFonts w:hint="eastAsia" w:ascii="宋体" w:eastAsia="宋体"/>
                <w:b w:val="0"/>
                <w:bCs w:val="0"/>
                <w:sz w:val="21"/>
                <w:highlight w:val="none"/>
                <w:lang w:eastAsia="zh-CN"/>
              </w:rPr>
              <w:t>课堂教授</w:t>
            </w:r>
          </w:p>
        </w:tc>
      </w:tr>
      <w:tr w14:paraId="5817A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7" w:hRule="exact"/>
          <w:jc w:val="center"/>
        </w:trPr>
        <w:tc>
          <w:tcPr>
            <w:tcW w:w="1301" w:type="dxa"/>
            <w:vMerge w:val="continue"/>
            <w:noWrap w:val="0"/>
            <w:vAlign w:val="top"/>
          </w:tcPr>
          <w:p w14:paraId="66D9A918">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14:paraId="4302538F">
            <w:pPr>
              <w:pStyle w:val="27"/>
              <w:spacing w:before="125" w:line="240" w:lineRule="auto"/>
              <w:ind w:right="23"/>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620" w:type="dxa"/>
            <w:gridSpan w:val="2"/>
            <w:noWrap w:val="0"/>
            <w:vAlign w:val="center"/>
          </w:tcPr>
          <w:p w14:paraId="24673C36">
            <w:pPr>
              <w:pStyle w:val="27"/>
              <w:numPr>
                <w:ilvl w:val="0"/>
                <w:numId w:val="0"/>
              </w:numPr>
              <w:spacing w:before="125" w:line="312" w:lineRule="auto"/>
              <w:ind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CSS技术的基础知识</w:t>
            </w:r>
          </w:p>
          <w:p w14:paraId="17F34DE4">
            <w:pPr>
              <w:pStyle w:val="27"/>
              <w:spacing w:before="125" w:line="240" w:lineRule="auto"/>
              <w:ind w:right="23"/>
              <w:jc w:val="both"/>
              <w:rPr>
                <w:rFonts w:hint="eastAsia" w:ascii="宋体" w:hAnsi="宋体" w:eastAsia="宋体" w:cs="宋体"/>
                <w:color w:val="auto"/>
                <w:sz w:val="21"/>
                <w:szCs w:val="21"/>
                <w:highlight w:val="none"/>
                <w:lang w:val="en-US" w:eastAsia="zh-CN" w:bidi="ar-SA"/>
              </w:rPr>
            </w:pPr>
          </w:p>
        </w:tc>
        <w:tc>
          <w:tcPr>
            <w:tcW w:w="1300" w:type="dxa"/>
            <w:noWrap w:val="0"/>
            <w:vAlign w:val="center"/>
          </w:tcPr>
          <w:p w14:paraId="184E929D">
            <w:pPr>
              <w:pStyle w:val="27"/>
              <w:spacing w:before="125" w:line="240" w:lineRule="auto"/>
              <w:ind w:right="2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课程目标1</w:t>
            </w:r>
          </w:p>
        </w:tc>
        <w:tc>
          <w:tcPr>
            <w:tcW w:w="1488" w:type="dxa"/>
            <w:gridSpan w:val="2"/>
            <w:noWrap w:val="0"/>
            <w:vAlign w:val="center"/>
          </w:tcPr>
          <w:p w14:paraId="578E6DB3">
            <w:pPr>
              <w:pStyle w:val="27"/>
              <w:spacing w:before="125" w:line="240" w:lineRule="auto"/>
              <w:ind w:right="23"/>
              <w:jc w:val="center"/>
              <w:rPr>
                <w:rFonts w:hint="eastAsia" w:ascii="宋体" w:hAnsi="宋体" w:eastAsia="宋体" w:cs="宋体"/>
                <w:b w:val="0"/>
                <w:bCs w:val="0"/>
                <w:color w:val="0000FF"/>
                <w:sz w:val="21"/>
                <w:szCs w:val="21"/>
                <w:highlight w:val="none"/>
                <w:lang w:eastAsia="zh-CN"/>
              </w:rPr>
            </w:pPr>
          </w:p>
        </w:tc>
        <w:tc>
          <w:tcPr>
            <w:tcW w:w="1451" w:type="dxa"/>
            <w:gridSpan w:val="3"/>
            <w:noWrap w:val="0"/>
            <w:vAlign w:val="center"/>
          </w:tcPr>
          <w:p w14:paraId="5BDEB965">
            <w:pPr>
              <w:pStyle w:val="27"/>
              <w:spacing w:before="125" w:line="240" w:lineRule="auto"/>
              <w:ind w:right="23"/>
              <w:jc w:val="center"/>
              <w:rPr>
                <w:rFonts w:hint="eastAsia" w:ascii="宋体" w:hAnsi="宋体" w:eastAsia="宋体" w:cs="宋体"/>
                <w:b w:val="0"/>
                <w:bCs w:val="0"/>
                <w:color w:val="0000FF"/>
                <w:sz w:val="21"/>
                <w:szCs w:val="21"/>
                <w:highlight w:val="none"/>
                <w:lang w:eastAsia="zh-CN"/>
              </w:rPr>
            </w:pPr>
          </w:p>
        </w:tc>
        <w:tc>
          <w:tcPr>
            <w:tcW w:w="1176" w:type="dxa"/>
            <w:gridSpan w:val="2"/>
            <w:noWrap w:val="0"/>
            <w:vAlign w:val="center"/>
          </w:tcPr>
          <w:p w14:paraId="5AE757C3">
            <w:pPr>
              <w:jc w:val="center"/>
              <w:rPr>
                <w:rFonts w:hint="eastAsia" w:ascii="宋体" w:hAnsi="宋体" w:eastAsia="宋体" w:cs="宋体"/>
                <w:b w:val="0"/>
                <w:bCs w:val="0"/>
                <w:color w:val="auto"/>
                <w:sz w:val="21"/>
                <w:szCs w:val="21"/>
                <w:highlight w:val="none"/>
                <w:lang w:eastAsia="zh-CN"/>
              </w:rPr>
            </w:pPr>
            <w:r>
              <w:rPr>
                <w:rFonts w:hint="eastAsia" w:ascii="宋体" w:eastAsia="宋体"/>
                <w:b w:val="0"/>
                <w:bCs w:val="0"/>
                <w:sz w:val="21"/>
                <w:highlight w:val="none"/>
                <w:lang w:eastAsia="zh-CN"/>
              </w:rPr>
              <w:t>课堂讲授</w:t>
            </w:r>
          </w:p>
        </w:tc>
      </w:tr>
      <w:tr w14:paraId="3C6D8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exact"/>
          <w:jc w:val="center"/>
        </w:trPr>
        <w:tc>
          <w:tcPr>
            <w:tcW w:w="1301" w:type="dxa"/>
            <w:vMerge w:val="continue"/>
            <w:noWrap w:val="0"/>
            <w:vAlign w:val="top"/>
          </w:tcPr>
          <w:p w14:paraId="12C0D443">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14:paraId="243E19AA">
            <w:pPr>
              <w:pStyle w:val="27"/>
              <w:spacing w:before="125" w:line="240" w:lineRule="auto"/>
              <w:ind w:right="23"/>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1620" w:type="dxa"/>
            <w:gridSpan w:val="2"/>
            <w:noWrap w:val="0"/>
            <w:vAlign w:val="center"/>
          </w:tcPr>
          <w:p w14:paraId="7229243F">
            <w:pPr>
              <w:pStyle w:val="27"/>
              <w:spacing w:before="125" w:line="240" w:lineRule="auto"/>
              <w:ind w:right="23"/>
              <w:jc w:val="both"/>
              <w:rPr>
                <w:rFonts w:hint="default"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使用CSS技术修饰网页</w:t>
            </w:r>
          </w:p>
        </w:tc>
        <w:tc>
          <w:tcPr>
            <w:tcW w:w="1300" w:type="dxa"/>
            <w:noWrap w:val="0"/>
            <w:vAlign w:val="center"/>
          </w:tcPr>
          <w:p w14:paraId="244B0534">
            <w:pPr>
              <w:pStyle w:val="27"/>
              <w:spacing w:before="125" w:line="240" w:lineRule="auto"/>
              <w:ind w:right="2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课程目标1</w:t>
            </w:r>
          </w:p>
        </w:tc>
        <w:tc>
          <w:tcPr>
            <w:tcW w:w="1488" w:type="dxa"/>
            <w:gridSpan w:val="2"/>
            <w:noWrap w:val="0"/>
            <w:vAlign w:val="center"/>
          </w:tcPr>
          <w:p w14:paraId="4AF53117">
            <w:pPr>
              <w:pStyle w:val="27"/>
              <w:spacing w:before="125" w:line="240" w:lineRule="auto"/>
              <w:ind w:right="23"/>
              <w:jc w:val="center"/>
              <w:rPr>
                <w:rFonts w:hint="eastAsia" w:ascii="宋体" w:hAnsi="宋体" w:eastAsia="宋体" w:cs="宋体"/>
                <w:b w:val="0"/>
                <w:bCs w:val="0"/>
                <w:color w:val="0000FF"/>
                <w:sz w:val="21"/>
                <w:szCs w:val="21"/>
                <w:highlight w:val="none"/>
                <w:lang w:eastAsia="zh-CN"/>
              </w:rPr>
            </w:pPr>
          </w:p>
        </w:tc>
        <w:tc>
          <w:tcPr>
            <w:tcW w:w="1451" w:type="dxa"/>
            <w:gridSpan w:val="3"/>
            <w:noWrap w:val="0"/>
            <w:vAlign w:val="center"/>
          </w:tcPr>
          <w:p w14:paraId="31951573">
            <w:pPr>
              <w:pStyle w:val="27"/>
              <w:spacing w:before="125" w:line="240" w:lineRule="auto"/>
              <w:ind w:right="23"/>
              <w:jc w:val="center"/>
              <w:rPr>
                <w:rFonts w:hint="eastAsia" w:ascii="宋体" w:hAnsi="宋体" w:eastAsia="宋体" w:cs="宋体"/>
                <w:b w:val="0"/>
                <w:bCs w:val="0"/>
                <w:color w:val="0000FF"/>
                <w:sz w:val="21"/>
                <w:szCs w:val="21"/>
                <w:highlight w:val="none"/>
                <w:lang w:eastAsia="zh-CN"/>
              </w:rPr>
            </w:pPr>
          </w:p>
        </w:tc>
        <w:tc>
          <w:tcPr>
            <w:tcW w:w="1176" w:type="dxa"/>
            <w:gridSpan w:val="2"/>
            <w:noWrap w:val="0"/>
            <w:vAlign w:val="center"/>
          </w:tcPr>
          <w:p w14:paraId="60BFB627">
            <w:pPr>
              <w:jc w:val="center"/>
              <w:rPr>
                <w:rFonts w:hint="eastAsia" w:ascii="宋体" w:hAnsi="宋体" w:eastAsia="宋体" w:cs="宋体"/>
                <w:b w:val="0"/>
                <w:bCs w:val="0"/>
                <w:color w:val="auto"/>
                <w:sz w:val="21"/>
                <w:szCs w:val="21"/>
                <w:highlight w:val="none"/>
                <w:lang w:eastAsia="zh-CN"/>
              </w:rPr>
            </w:pPr>
            <w:r>
              <w:rPr>
                <w:rFonts w:hint="eastAsia" w:ascii="宋体" w:eastAsia="宋体"/>
                <w:b w:val="0"/>
                <w:bCs w:val="0"/>
                <w:sz w:val="21"/>
                <w:highlight w:val="none"/>
                <w:lang w:eastAsia="zh-CN"/>
              </w:rPr>
              <w:t>课堂讲授</w:t>
            </w:r>
          </w:p>
        </w:tc>
      </w:tr>
      <w:tr w14:paraId="4ABB6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233F647F">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14:paraId="662A28D5">
            <w:pPr>
              <w:pStyle w:val="27"/>
              <w:spacing w:before="125" w:line="240" w:lineRule="auto"/>
              <w:ind w:right="23"/>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1620" w:type="dxa"/>
            <w:gridSpan w:val="2"/>
            <w:noWrap w:val="0"/>
            <w:vAlign w:val="center"/>
          </w:tcPr>
          <w:p w14:paraId="666D920A">
            <w:pPr>
              <w:pStyle w:val="27"/>
              <w:spacing w:before="125" w:line="240" w:lineRule="auto"/>
              <w:ind w:right="23"/>
              <w:jc w:val="both"/>
              <w:rPr>
                <w:rFonts w:hint="default"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盒子模型的基础知识</w:t>
            </w:r>
          </w:p>
        </w:tc>
        <w:tc>
          <w:tcPr>
            <w:tcW w:w="1300" w:type="dxa"/>
            <w:noWrap w:val="0"/>
            <w:vAlign w:val="center"/>
          </w:tcPr>
          <w:p w14:paraId="6AF2D39B">
            <w:pPr>
              <w:pStyle w:val="27"/>
              <w:spacing w:before="125" w:line="240" w:lineRule="auto"/>
              <w:ind w:right="23" w:right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课程目标1</w:t>
            </w:r>
          </w:p>
        </w:tc>
        <w:tc>
          <w:tcPr>
            <w:tcW w:w="1488" w:type="dxa"/>
            <w:gridSpan w:val="2"/>
            <w:noWrap w:val="0"/>
            <w:vAlign w:val="center"/>
          </w:tcPr>
          <w:p w14:paraId="0F04E586">
            <w:pPr>
              <w:pStyle w:val="27"/>
              <w:spacing w:before="125" w:line="240" w:lineRule="auto"/>
              <w:ind w:right="23"/>
              <w:jc w:val="center"/>
              <w:rPr>
                <w:rFonts w:hint="eastAsia" w:ascii="宋体" w:hAnsi="宋体" w:eastAsia="宋体" w:cs="宋体"/>
                <w:b w:val="0"/>
                <w:bCs w:val="0"/>
                <w:color w:val="0000FF"/>
                <w:sz w:val="21"/>
                <w:szCs w:val="21"/>
                <w:highlight w:val="none"/>
                <w:lang w:val="en-US" w:eastAsia="zh-CN"/>
              </w:rPr>
            </w:pPr>
          </w:p>
        </w:tc>
        <w:tc>
          <w:tcPr>
            <w:tcW w:w="1451" w:type="dxa"/>
            <w:gridSpan w:val="3"/>
            <w:noWrap w:val="0"/>
            <w:vAlign w:val="center"/>
          </w:tcPr>
          <w:p w14:paraId="2381A0C7">
            <w:pPr>
              <w:pStyle w:val="27"/>
              <w:spacing w:before="125" w:line="240" w:lineRule="auto"/>
              <w:ind w:right="23"/>
              <w:jc w:val="center"/>
              <w:rPr>
                <w:rFonts w:hint="eastAsia" w:ascii="宋体" w:hAnsi="宋体" w:eastAsia="宋体" w:cs="宋体"/>
                <w:b w:val="0"/>
                <w:bCs w:val="0"/>
                <w:color w:val="0000FF"/>
                <w:sz w:val="21"/>
                <w:szCs w:val="21"/>
                <w:highlight w:val="none"/>
                <w:lang w:val="en-US" w:eastAsia="zh-CN"/>
              </w:rPr>
            </w:pPr>
          </w:p>
        </w:tc>
        <w:tc>
          <w:tcPr>
            <w:tcW w:w="1176" w:type="dxa"/>
            <w:gridSpan w:val="2"/>
            <w:noWrap w:val="0"/>
            <w:vAlign w:val="center"/>
          </w:tcPr>
          <w:p w14:paraId="29126514">
            <w:pPr>
              <w:jc w:val="center"/>
              <w:rPr>
                <w:rFonts w:hint="eastAsia" w:ascii="宋体" w:hAnsi="宋体" w:eastAsia="宋体" w:cs="宋体"/>
                <w:b w:val="0"/>
                <w:bCs w:val="0"/>
                <w:color w:val="auto"/>
                <w:sz w:val="21"/>
                <w:szCs w:val="21"/>
                <w:highlight w:val="none"/>
                <w:lang w:eastAsia="zh-CN"/>
              </w:rPr>
            </w:pPr>
            <w:r>
              <w:rPr>
                <w:rFonts w:hint="eastAsia" w:ascii="宋体" w:eastAsia="宋体"/>
                <w:b w:val="0"/>
                <w:bCs w:val="0"/>
                <w:sz w:val="21"/>
                <w:highlight w:val="none"/>
                <w:lang w:eastAsia="zh-CN"/>
              </w:rPr>
              <w:t>课堂讲授</w:t>
            </w:r>
          </w:p>
        </w:tc>
      </w:tr>
      <w:tr w14:paraId="1BC9D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709A2EB2">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14:paraId="59C2FFEA">
            <w:pPr>
              <w:pStyle w:val="27"/>
              <w:spacing w:before="125" w:line="240" w:lineRule="auto"/>
              <w:ind w:right="23"/>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1620" w:type="dxa"/>
            <w:gridSpan w:val="2"/>
            <w:noWrap w:val="0"/>
            <w:vAlign w:val="center"/>
          </w:tcPr>
          <w:p w14:paraId="26184758">
            <w:pPr>
              <w:pStyle w:val="27"/>
              <w:spacing w:before="125" w:line="240" w:lineRule="auto"/>
              <w:ind w:right="23"/>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盒子模型应用</w:t>
            </w:r>
          </w:p>
        </w:tc>
        <w:tc>
          <w:tcPr>
            <w:tcW w:w="1300" w:type="dxa"/>
            <w:noWrap w:val="0"/>
            <w:vAlign w:val="center"/>
          </w:tcPr>
          <w:p w14:paraId="3796342C">
            <w:pPr>
              <w:pStyle w:val="27"/>
              <w:spacing w:before="125" w:line="240" w:lineRule="auto"/>
              <w:ind w:right="23" w:rightChars="0"/>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课程目标1、2</w:t>
            </w:r>
          </w:p>
        </w:tc>
        <w:tc>
          <w:tcPr>
            <w:tcW w:w="1488" w:type="dxa"/>
            <w:gridSpan w:val="2"/>
            <w:noWrap w:val="0"/>
            <w:vAlign w:val="center"/>
          </w:tcPr>
          <w:p w14:paraId="656BB191">
            <w:pPr>
              <w:pStyle w:val="27"/>
              <w:spacing w:before="125" w:line="240" w:lineRule="auto"/>
              <w:ind w:right="23"/>
              <w:jc w:val="center"/>
              <w:rPr>
                <w:rFonts w:hint="eastAsia" w:ascii="宋体" w:hAnsi="宋体" w:eastAsia="宋体" w:cs="宋体"/>
                <w:b w:val="0"/>
                <w:bCs w:val="0"/>
                <w:color w:val="0000FF"/>
                <w:sz w:val="21"/>
                <w:szCs w:val="21"/>
                <w:highlight w:val="none"/>
                <w:lang w:eastAsia="zh-CN"/>
              </w:rPr>
            </w:pPr>
          </w:p>
        </w:tc>
        <w:tc>
          <w:tcPr>
            <w:tcW w:w="1451" w:type="dxa"/>
            <w:gridSpan w:val="3"/>
            <w:noWrap w:val="0"/>
            <w:vAlign w:val="center"/>
          </w:tcPr>
          <w:p w14:paraId="0BE65FBC">
            <w:pPr>
              <w:pStyle w:val="27"/>
              <w:spacing w:before="125" w:line="240" w:lineRule="auto"/>
              <w:ind w:right="23"/>
              <w:jc w:val="center"/>
              <w:rPr>
                <w:rFonts w:hint="eastAsia" w:ascii="宋体" w:hAnsi="宋体" w:eastAsia="宋体" w:cs="宋体"/>
                <w:b w:val="0"/>
                <w:bCs w:val="0"/>
                <w:color w:val="0000FF"/>
                <w:sz w:val="21"/>
                <w:szCs w:val="21"/>
                <w:highlight w:val="none"/>
                <w:lang w:eastAsia="zh-CN"/>
              </w:rPr>
            </w:pPr>
          </w:p>
        </w:tc>
        <w:tc>
          <w:tcPr>
            <w:tcW w:w="1176" w:type="dxa"/>
            <w:gridSpan w:val="2"/>
            <w:noWrap w:val="0"/>
            <w:vAlign w:val="center"/>
          </w:tcPr>
          <w:p w14:paraId="35873130">
            <w:pPr>
              <w:jc w:val="center"/>
              <w:rPr>
                <w:rFonts w:hint="eastAsia" w:ascii="宋体" w:hAnsi="宋体" w:eastAsia="宋体" w:cs="宋体"/>
                <w:b w:val="0"/>
                <w:bCs w:val="0"/>
                <w:color w:val="auto"/>
                <w:sz w:val="21"/>
                <w:szCs w:val="21"/>
                <w:highlight w:val="none"/>
                <w:lang w:eastAsia="zh-CN"/>
              </w:rPr>
            </w:pPr>
            <w:r>
              <w:rPr>
                <w:rFonts w:hint="eastAsia" w:ascii="宋体" w:eastAsia="宋体"/>
                <w:b w:val="0"/>
                <w:bCs w:val="0"/>
                <w:sz w:val="21"/>
                <w:highlight w:val="none"/>
                <w:lang w:eastAsia="zh-CN"/>
              </w:rPr>
              <w:t>课堂讲授</w:t>
            </w:r>
          </w:p>
        </w:tc>
      </w:tr>
      <w:tr w14:paraId="01759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07D010CD">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14:paraId="68CF41C2">
            <w:pPr>
              <w:pStyle w:val="27"/>
              <w:spacing w:before="125" w:line="240" w:lineRule="auto"/>
              <w:ind w:right="23"/>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w:t>
            </w:r>
          </w:p>
        </w:tc>
        <w:tc>
          <w:tcPr>
            <w:tcW w:w="1620" w:type="dxa"/>
            <w:gridSpan w:val="2"/>
            <w:noWrap w:val="0"/>
            <w:vAlign w:val="center"/>
          </w:tcPr>
          <w:p w14:paraId="4FB2DAB8">
            <w:pPr>
              <w:pStyle w:val="27"/>
              <w:numPr>
                <w:ilvl w:val="0"/>
                <w:numId w:val="0"/>
              </w:numPr>
              <w:spacing w:before="125" w:line="312" w:lineRule="auto"/>
              <w:ind w:right="23"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列表</w:t>
            </w:r>
          </w:p>
        </w:tc>
        <w:tc>
          <w:tcPr>
            <w:tcW w:w="1300" w:type="dxa"/>
            <w:noWrap w:val="0"/>
            <w:vAlign w:val="center"/>
          </w:tcPr>
          <w:p w14:paraId="0292833A">
            <w:pPr>
              <w:pStyle w:val="27"/>
              <w:spacing w:before="125" w:line="240" w:lineRule="auto"/>
              <w:ind w:right="23" w:rightChars="0"/>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课程目标1</w:t>
            </w:r>
          </w:p>
        </w:tc>
        <w:tc>
          <w:tcPr>
            <w:tcW w:w="1488" w:type="dxa"/>
            <w:gridSpan w:val="2"/>
            <w:noWrap w:val="0"/>
            <w:vAlign w:val="center"/>
          </w:tcPr>
          <w:p w14:paraId="3843936A">
            <w:pPr>
              <w:pStyle w:val="27"/>
              <w:spacing w:before="125" w:line="240" w:lineRule="auto"/>
              <w:ind w:right="23"/>
              <w:jc w:val="center"/>
              <w:rPr>
                <w:rFonts w:hint="eastAsia" w:ascii="宋体" w:hAnsi="宋体" w:eastAsia="宋体" w:cs="宋体"/>
                <w:b w:val="0"/>
                <w:bCs w:val="0"/>
                <w:color w:val="0000FF"/>
                <w:sz w:val="21"/>
                <w:szCs w:val="21"/>
                <w:highlight w:val="none"/>
                <w:lang w:eastAsia="zh-CN"/>
              </w:rPr>
            </w:pPr>
          </w:p>
        </w:tc>
        <w:tc>
          <w:tcPr>
            <w:tcW w:w="1451" w:type="dxa"/>
            <w:gridSpan w:val="3"/>
            <w:noWrap w:val="0"/>
            <w:vAlign w:val="center"/>
          </w:tcPr>
          <w:p w14:paraId="3E27B742">
            <w:pPr>
              <w:pStyle w:val="27"/>
              <w:spacing w:before="125" w:line="240" w:lineRule="auto"/>
              <w:ind w:right="23"/>
              <w:jc w:val="center"/>
              <w:rPr>
                <w:rFonts w:hint="eastAsia" w:ascii="宋体" w:hAnsi="宋体" w:eastAsia="宋体" w:cs="宋体"/>
                <w:b w:val="0"/>
                <w:bCs w:val="0"/>
                <w:color w:val="0000FF"/>
                <w:sz w:val="21"/>
                <w:szCs w:val="21"/>
                <w:highlight w:val="none"/>
                <w:lang w:eastAsia="zh-CN"/>
              </w:rPr>
            </w:pPr>
          </w:p>
        </w:tc>
        <w:tc>
          <w:tcPr>
            <w:tcW w:w="1176" w:type="dxa"/>
            <w:gridSpan w:val="2"/>
            <w:noWrap w:val="0"/>
            <w:vAlign w:val="center"/>
          </w:tcPr>
          <w:p w14:paraId="676E5760">
            <w:pPr>
              <w:jc w:val="center"/>
              <w:rPr>
                <w:rFonts w:hint="eastAsia" w:ascii="宋体" w:hAnsi="宋体" w:eastAsia="宋体" w:cs="宋体"/>
                <w:b w:val="0"/>
                <w:bCs w:val="0"/>
                <w:color w:val="auto"/>
                <w:sz w:val="21"/>
                <w:szCs w:val="21"/>
                <w:highlight w:val="none"/>
                <w:lang w:eastAsia="zh-CN"/>
              </w:rPr>
            </w:pPr>
            <w:r>
              <w:rPr>
                <w:rFonts w:hint="eastAsia" w:ascii="宋体" w:eastAsia="宋体"/>
                <w:b w:val="0"/>
                <w:bCs w:val="0"/>
                <w:sz w:val="21"/>
                <w:highlight w:val="none"/>
                <w:lang w:eastAsia="zh-CN"/>
              </w:rPr>
              <w:t>课堂讲授</w:t>
            </w:r>
          </w:p>
        </w:tc>
      </w:tr>
      <w:tr w14:paraId="23CE9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00103057">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14:paraId="673FF219">
            <w:pPr>
              <w:pStyle w:val="27"/>
              <w:spacing w:before="125" w:line="240" w:lineRule="auto"/>
              <w:ind w:right="23"/>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p>
        </w:tc>
        <w:tc>
          <w:tcPr>
            <w:tcW w:w="1620" w:type="dxa"/>
            <w:gridSpan w:val="2"/>
            <w:noWrap w:val="0"/>
            <w:vAlign w:val="center"/>
          </w:tcPr>
          <w:p w14:paraId="55066CBC">
            <w:pPr>
              <w:pStyle w:val="27"/>
              <w:spacing w:before="125" w:line="240" w:lineRule="auto"/>
              <w:ind w:right="23"/>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rPr>
              <w:t>超链接</w:t>
            </w:r>
          </w:p>
        </w:tc>
        <w:tc>
          <w:tcPr>
            <w:tcW w:w="1300" w:type="dxa"/>
            <w:noWrap w:val="0"/>
            <w:vAlign w:val="center"/>
          </w:tcPr>
          <w:p w14:paraId="74810923">
            <w:pPr>
              <w:pStyle w:val="27"/>
              <w:spacing w:before="125" w:line="240" w:lineRule="auto"/>
              <w:ind w:right="23" w:right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课程目标1</w:t>
            </w:r>
          </w:p>
        </w:tc>
        <w:tc>
          <w:tcPr>
            <w:tcW w:w="1488" w:type="dxa"/>
            <w:gridSpan w:val="2"/>
            <w:noWrap w:val="0"/>
            <w:vAlign w:val="center"/>
          </w:tcPr>
          <w:p w14:paraId="00EAA713">
            <w:pPr>
              <w:pStyle w:val="27"/>
              <w:spacing w:before="125" w:line="240" w:lineRule="auto"/>
              <w:ind w:right="23"/>
              <w:jc w:val="center"/>
              <w:rPr>
                <w:rFonts w:hint="eastAsia" w:ascii="宋体" w:hAnsi="宋体" w:eastAsia="宋体" w:cs="宋体"/>
                <w:b w:val="0"/>
                <w:bCs w:val="0"/>
                <w:color w:val="0000FF"/>
                <w:sz w:val="21"/>
                <w:szCs w:val="21"/>
                <w:highlight w:val="none"/>
                <w:lang w:val="en-US" w:eastAsia="zh-CN"/>
              </w:rPr>
            </w:pPr>
          </w:p>
        </w:tc>
        <w:tc>
          <w:tcPr>
            <w:tcW w:w="1451" w:type="dxa"/>
            <w:gridSpan w:val="3"/>
            <w:noWrap w:val="0"/>
            <w:vAlign w:val="center"/>
          </w:tcPr>
          <w:p w14:paraId="1076B471">
            <w:pPr>
              <w:pStyle w:val="27"/>
              <w:spacing w:before="125" w:line="240" w:lineRule="auto"/>
              <w:ind w:right="23"/>
              <w:jc w:val="center"/>
              <w:rPr>
                <w:rFonts w:hint="eastAsia" w:ascii="宋体" w:hAnsi="宋体" w:eastAsia="宋体" w:cs="宋体"/>
                <w:b w:val="0"/>
                <w:bCs w:val="0"/>
                <w:color w:val="0000FF"/>
                <w:sz w:val="21"/>
                <w:szCs w:val="21"/>
                <w:highlight w:val="none"/>
                <w:lang w:eastAsia="zh-CN"/>
              </w:rPr>
            </w:pPr>
          </w:p>
        </w:tc>
        <w:tc>
          <w:tcPr>
            <w:tcW w:w="1176" w:type="dxa"/>
            <w:gridSpan w:val="2"/>
            <w:noWrap w:val="0"/>
            <w:vAlign w:val="center"/>
          </w:tcPr>
          <w:p w14:paraId="42BBF4F7">
            <w:pPr>
              <w:jc w:val="center"/>
              <w:rPr>
                <w:rFonts w:hint="eastAsia" w:ascii="宋体" w:hAnsi="宋体" w:eastAsia="宋体" w:cs="宋体"/>
                <w:b w:val="0"/>
                <w:bCs w:val="0"/>
                <w:color w:val="auto"/>
                <w:sz w:val="21"/>
                <w:szCs w:val="21"/>
                <w:highlight w:val="none"/>
                <w:lang w:eastAsia="zh-CN"/>
              </w:rPr>
            </w:pPr>
            <w:r>
              <w:rPr>
                <w:rFonts w:hint="eastAsia" w:ascii="宋体" w:eastAsia="宋体"/>
                <w:b w:val="0"/>
                <w:bCs w:val="0"/>
                <w:sz w:val="21"/>
                <w:highlight w:val="none"/>
                <w:lang w:eastAsia="zh-CN"/>
              </w:rPr>
              <w:t>课堂讲授</w:t>
            </w:r>
          </w:p>
        </w:tc>
      </w:tr>
      <w:tr w14:paraId="6C451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7C92C9A6">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14:paraId="0D8D59E3">
            <w:pPr>
              <w:pStyle w:val="27"/>
              <w:spacing w:before="125" w:line="240" w:lineRule="auto"/>
              <w:ind w:right="23"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p>
        </w:tc>
        <w:tc>
          <w:tcPr>
            <w:tcW w:w="1620" w:type="dxa"/>
            <w:gridSpan w:val="2"/>
            <w:noWrap w:val="0"/>
            <w:vAlign w:val="center"/>
          </w:tcPr>
          <w:p w14:paraId="39CCFBF2">
            <w:pPr>
              <w:pStyle w:val="27"/>
              <w:numPr>
                <w:ilvl w:val="0"/>
                <w:numId w:val="0"/>
              </w:numPr>
              <w:spacing w:before="125" w:line="312" w:lineRule="auto"/>
              <w:ind w:right="23"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表单的基本控件</w:t>
            </w:r>
          </w:p>
        </w:tc>
        <w:tc>
          <w:tcPr>
            <w:tcW w:w="1300" w:type="dxa"/>
            <w:noWrap w:val="0"/>
            <w:vAlign w:val="center"/>
          </w:tcPr>
          <w:p w14:paraId="4E6F649F">
            <w:pPr>
              <w:pStyle w:val="27"/>
              <w:spacing w:before="125" w:line="240" w:lineRule="auto"/>
              <w:ind w:right="23" w:rightChars="0"/>
              <w:jc w:val="both"/>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课程目标1、2</w:t>
            </w:r>
          </w:p>
        </w:tc>
        <w:tc>
          <w:tcPr>
            <w:tcW w:w="1488" w:type="dxa"/>
            <w:gridSpan w:val="2"/>
            <w:noWrap w:val="0"/>
            <w:vAlign w:val="center"/>
          </w:tcPr>
          <w:p w14:paraId="2AF288F7">
            <w:pPr>
              <w:pStyle w:val="27"/>
              <w:spacing w:before="125" w:line="240" w:lineRule="auto"/>
              <w:ind w:right="23" w:rightChars="0"/>
              <w:jc w:val="center"/>
              <w:rPr>
                <w:rFonts w:hint="eastAsia" w:ascii="宋体" w:hAnsi="宋体" w:eastAsia="宋体" w:cs="宋体"/>
                <w:b w:val="0"/>
                <w:bCs w:val="0"/>
                <w:color w:val="0000FF"/>
                <w:sz w:val="21"/>
                <w:szCs w:val="21"/>
                <w:highlight w:val="none"/>
                <w:lang w:val="en-US" w:eastAsia="zh-CN"/>
              </w:rPr>
            </w:pPr>
          </w:p>
        </w:tc>
        <w:tc>
          <w:tcPr>
            <w:tcW w:w="1451" w:type="dxa"/>
            <w:gridSpan w:val="3"/>
            <w:noWrap w:val="0"/>
            <w:vAlign w:val="center"/>
          </w:tcPr>
          <w:p w14:paraId="7F6CDC73">
            <w:pPr>
              <w:pStyle w:val="27"/>
              <w:spacing w:before="125" w:line="240" w:lineRule="auto"/>
              <w:ind w:right="23" w:rightChars="0"/>
              <w:jc w:val="center"/>
              <w:rPr>
                <w:rFonts w:hint="eastAsia" w:ascii="宋体" w:hAnsi="宋体" w:eastAsia="宋体" w:cs="宋体"/>
                <w:b w:val="0"/>
                <w:bCs w:val="0"/>
                <w:color w:val="0000FF"/>
                <w:sz w:val="21"/>
                <w:szCs w:val="21"/>
                <w:highlight w:val="none"/>
                <w:lang w:val="en-US" w:eastAsia="zh-CN"/>
              </w:rPr>
            </w:pPr>
          </w:p>
        </w:tc>
        <w:tc>
          <w:tcPr>
            <w:tcW w:w="1176" w:type="dxa"/>
            <w:gridSpan w:val="2"/>
            <w:noWrap w:val="0"/>
            <w:vAlign w:val="center"/>
          </w:tcPr>
          <w:p w14:paraId="2B96C897">
            <w:pPr>
              <w:jc w:val="center"/>
              <w:rPr>
                <w:rFonts w:hint="eastAsia" w:ascii="宋体" w:eastAsia="宋体"/>
                <w:b w:val="0"/>
                <w:bCs w:val="0"/>
                <w:sz w:val="21"/>
                <w:highlight w:val="none"/>
                <w:lang w:eastAsia="zh-CN"/>
              </w:rPr>
            </w:pPr>
            <w:r>
              <w:rPr>
                <w:rFonts w:hint="eastAsia" w:ascii="宋体" w:eastAsia="宋体"/>
                <w:b w:val="0"/>
                <w:bCs w:val="0"/>
                <w:sz w:val="21"/>
                <w:highlight w:val="none"/>
                <w:lang w:eastAsia="zh-CN"/>
              </w:rPr>
              <w:t>课堂讲授</w:t>
            </w:r>
          </w:p>
        </w:tc>
      </w:tr>
      <w:tr w14:paraId="0B003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4AA0E525">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14:paraId="7CA9828A">
            <w:pPr>
              <w:pStyle w:val="27"/>
              <w:spacing w:before="125" w:line="240" w:lineRule="auto"/>
              <w:ind w:right="23"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c>
          <w:tcPr>
            <w:tcW w:w="1620" w:type="dxa"/>
            <w:gridSpan w:val="2"/>
            <w:noWrap w:val="0"/>
            <w:vAlign w:val="center"/>
          </w:tcPr>
          <w:p w14:paraId="58AE50E8">
            <w:pPr>
              <w:pStyle w:val="27"/>
              <w:spacing w:before="125" w:line="240" w:lineRule="auto"/>
              <w:ind w:right="23"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表单的综合应用</w:t>
            </w:r>
          </w:p>
        </w:tc>
        <w:tc>
          <w:tcPr>
            <w:tcW w:w="1300" w:type="dxa"/>
            <w:noWrap w:val="0"/>
            <w:vAlign w:val="center"/>
          </w:tcPr>
          <w:p w14:paraId="160A659B">
            <w:pPr>
              <w:pStyle w:val="27"/>
              <w:spacing w:before="125" w:line="240" w:lineRule="auto"/>
              <w:ind w:right="23"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课程目标1、2</w:t>
            </w:r>
          </w:p>
        </w:tc>
        <w:tc>
          <w:tcPr>
            <w:tcW w:w="1488" w:type="dxa"/>
            <w:gridSpan w:val="2"/>
            <w:noWrap w:val="0"/>
            <w:vAlign w:val="center"/>
          </w:tcPr>
          <w:p w14:paraId="4A275A0B">
            <w:pPr>
              <w:pStyle w:val="27"/>
              <w:spacing w:before="125" w:line="240" w:lineRule="auto"/>
              <w:ind w:right="23" w:rightChars="0"/>
              <w:jc w:val="center"/>
              <w:rPr>
                <w:rFonts w:hint="eastAsia" w:ascii="宋体" w:hAnsi="宋体" w:eastAsia="宋体" w:cs="宋体"/>
                <w:b w:val="0"/>
                <w:bCs w:val="0"/>
                <w:color w:val="0000FF"/>
                <w:sz w:val="21"/>
                <w:szCs w:val="21"/>
                <w:highlight w:val="none"/>
                <w:lang w:val="en-US" w:eastAsia="zh-CN"/>
              </w:rPr>
            </w:pPr>
          </w:p>
        </w:tc>
        <w:tc>
          <w:tcPr>
            <w:tcW w:w="1451" w:type="dxa"/>
            <w:gridSpan w:val="3"/>
            <w:noWrap w:val="0"/>
            <w:vAlign w:val="center"/>
          </w:tcPr>
          <w:p w14:paraId="1AB08F62">
            <w:pPr>
              <w:pStyle w:val="27"/>
              <w:spacing w:before="125" w:line="240" w:lineRule="auto"/>
              <w:ind w:right="23" w:rightChars="0"/>
              <w:jc w:val="center"/>
              <w:rPr>
                <w:rFonts w:hint="eastAsia" w:ascii="宋体" w:hAnsi="宋体" w:eastAsia="宋体" w:cs="宋体"/>
                <w:b w:val="0"/>
                <w:bCs w:val="0"/>
                <w:color w:val="0000FF"/>
                <w:sz w:val="21"/>
                <w:szCs w:val="21"/>
                <w:highlight w:val="none"/>
                <w:lang w:val="en-US" w:eastAsia="zh-CN"/>
              </w:rPr>
            </w:pPr>
          </w:p>
        </w:tc>
        <w:tc>
          <w:tcPr>
            <w:tcW w:w="1176" w:type="dxa"/>
            <w:gridSpan w:val="2"/>
            <w:noWrap w:val="0"/>
            <w:vAlign w:val="center"/>
          </w:tcPr>
          <w:p w14:paraId="5AE92915">
            <w:pPr>
              <w:jc w:val="center"/>
              <w:rPr>
                <w:rFonts w:hint="eastAsia" w:ascii="宋体" w:eastAsia="宋体"/>
                <w:b w:val="0"/>
                <w:bCs w:val="0"/>
                <w:sz w:val="21"/>
                <w:highlight w:val="none"/>
                <w:lang w:eastAsia="zh-CN"/>
              </w:rPr>
            </w:pPr>
            <w:r>
              <w:rPr>
                <w:rFonts w:hint="eastAsia" w:ascii="宋体" w:eastAsia="宋体"/>
                <w:b w:val="0"/>
                <w:bCs w:val="0"/>
                <w:sz w:val="21"/>
                <w:highlight w:val="none"/>
                <w:lang w:eastAsia="zh-CN"/>
              </w:rPr>
              <w:t>课堂教授</w:t>
            </w:r>
          </w:p>
        </w:tc>
      </w:tr>
      <w:tr w14:paraId="4CD95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06220520">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14:paraId="7AB7322F">
            <w:pPr>
              <w:pStyle w:val="27"/>
              <w:spacing w:before="125" w:line="240" w:lineRule="auto"/>
              <w:ind w:right="23"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w:t>
            </w:r>
          </w:p>
        </w:tc>
        <w:tc>
          <w:tcPr>
            <w:tcW w:w="1620" w:type="dxa"/>
            <w:gridSpan w:val="2"/>
            <w:noWrap w:val="0"/>
            <w:vAlign w:val="center"/>
          </w:tcPr>
          <w:p w14:paraId="4AA95BF7">
            <w:pPr>
              <w:pStyle w:val="27"/>
              <w:numPr>
                <w:ilvl w:val="0"/>
                <w:numId w:val="0"/>
              </w:numPr>
              <w:spacing w:before="125" w:line="312" w:lineRule="auto"/>
              <w:ind w:right="23"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rPr>
              <w:t>浮动与定位</w:t>
            </w:r>
          </w:p>
        </w:tc>
        <w:tc>
          <w:tcPr>
            <w:tcW w:w="1300" w:type="dxa"/>
            <w:noWrap w:val="0"/>
            <w:vAlign w:val="center"/>
          </w:tcPr>
          <w:p w14:paraId="62184E8C">
            <w:pPr>
              <w:pStyle w:val="27"/>
              <w:spacing w:before="125" w:line="240" w:lineRule="auto"/>
              <w:ind w:right="23"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课程目标2</w:t>
            </w:r>
          </w:p>
        </w:tc>
        <w:tc>
          <w:tcPr>
            <w:tcW w:w="1488" w:type="dxa"/>
            <w:gridSpan w:val="2"/>
            <w:noWrap w:val="0"/>
            <w:vAlign w:val="center"/>
          </w:tcPr>
          <w:p w14:paraId="67971517">
            <w:pPr>
              <w:pStyle w:val="27"/>
              <w:spacing w:before="125" w:line="240" w:lineRule="auto"/>
              <w:ind w:right="23"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代码规范</w:t>
            </w:r>
          </w:p>
        </w:tc>
        <w:tc>
          <w:tcPr>
            <w:tcW w:w="1451" w:type="dxa"/>
            <w:gridSpan w:val="3"/>
            <w:noWrap w:val="0"/>
            <w:vAlign w:val="center"/>
          </w:tcPr>
          <w:p w14:paraId="572B4402">
            <w:pPr>
              <w:pStyle w:val="27"/>
              <w:spacing w:before="125" w:line="240" w:lineRule="auto"/>
              <w:ind w:right="23"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养成基本职业操守</w:t>
            </w:r>
          </w:p>
        </w:tc>
        <w:tc>
          <w:tcPr>
            <w:tcW w:w="1176" w:type="dxa"/>
            <w:gridSpan w:val="2"/>
            <w:noWrap w:val="0"/>
            <w:vAlign w:val="center"/>
          </w:tcPr>
          <w:p w14:paraId="0CE91970">
            <w:pPr>
              <w:jc w:val="center"/>
              <w:rPr>
                <w:rFonts w:hint="eastAsia" w:ascii="宋体" w:eastAsia="宋体"/>
                <w:b w:val="0"/>
                <w:bCs w:val="0"/>
                <w:sz w:val="21"/>
                <w:highlight w:val="none"/>
                <w:lang w:eastAsia="zh-CN"/>
              </w:rPr>
            </w:pPr>
            <w:r>
              <w:rPr>
                <w:rFonts w:hint="eastAsia" w:ascii="宋体" w:eastAsia="宋体"/>
                <w:b w:val="0"/>
                <w:bCs w:val="0"/>
                <w:sz w:val="21"/>
                <w:highlight w:val="none"/>
                <w:lang w:eastAsia="zh-CN"/>
              </w:rPr>
              <w:t>课堂讲授</w:t>
            </w:r>
          </w:p>
        </w:tc>
      </w:tr>
      <w:tr w14:paraId="77F02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451BAF99">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14:paraId="77CDD713">
            <w:pPr>
              <w:pStyle w:val="27"/>
              <w:spacing w:before="125" w:line="240" w:lineRule="auto"/>
              <w:ind w:right="23"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w:t>
            </w:r>
          </w:p>
        </w:tc>
        <w:tc>
          <w:tcPr>
            <w:tcW w:w="1620" w:type="dxa"/>
            <w:gridSpan w:val="2"/>
            <w:noWrap w:val="0"/>
            <w:vAlign w:val="center"/>
          </w:tcPr>
          <w:p w14:paraId="449914DF">
            <w:pPr>
              <w:pStyle w:val="27"/>
              <w:spacing w:before="125" w:line="240" w:lineRule="auto"/>
              <w:ind w:right="23"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网页框架的搭建</w:t>
            </w:r>
          </w:p>
        </w:tc>
        <w:tc>
          <w:tcPr>
            <w:tcW w:w="1300" w:type="dxa"/>
            <w:noWrap w:val="0"/>
            <w:vAlign w:val="center"/>
          </w:tcPr>
          <w:p w14:paraId="58806934">
            <w:pPr>
              <w:pStyle w:val="27"/>
              <w:spacing w:before="125" w:line="240" w:lineRule="auto"/>
              <w:ind w:right="23"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课程目标2</w:t>
            </w:r>
          </w:p>
        </w:tc>
        <w:tc>
          <w:tcPr>
            <w:tcW w:w="1488" w:type="dxa"/>
            <w:gridSpan w:val="2"/>
            <w:noWrap w:val="0"/>
            <w:vAlign w:val="center"/>
          </w:tcPr>
          <w:p w14:paraId="19D21E6A">
            <w:pPr>
              <w:pStyle w:val="27"/>
              <w:spacing w:before="125" w:line="240" w:lineRule="auto"/>
              <w:ind w:right="23" w:rightChars="0"/>
              <w:jc w:val="center"/>
              <w:rPr>
                <w:rFonts w:hint="eastAsia" w:ascii="宋体" w:hAnsi="宋体" w:eastAsia="宋体" w:cs="宋体"/>
                <w:b w:val="0"/>
                <w:bCs w:val="0"/>
                <w:color w:val="auto"/>
                <w:sz w:val="21"/>
                <w:szCs w:val="21"/>
                <w:highlight w:val="none"/>
                <w:lang w:val="en-US" w:eastAsia="zh-CN"/>
              </w:rPr>
            </w:pPr>
          </w:p>
        </w:tc>
        <w:tc>
          <w:tcPr>
            <w:tcW w:w="1451" w:type="dxa"/>
            <w:gridSpan w:val="3"/>
            <w:noWrap w:val="0"/>
            <w:vAlign w:val="center"/>
          </w:tcPr>
          <w:p w14:paraId="14C60D9A">
            <w:pPr>
              <w:pStyle w:val="27"/>
              <w:spacing w:before="125" w:line="240" w:lineRule="auto"/>
              <w:ind w:right="23" w:rightChars="0"/>
              <w:jc w:val="center"/>
              <w:rPr>
                <w:rFonts w:hint="eastAsia" w:ascii="宋体" w:hAnsi="宋体" w:eastAsia="宋体" w:cs="宋体"/>
                <w:b w:val="0"/>
                <w:bCs w:val="0"/>
                <w:color w:val="auto"/>
                <w:sz w:val="21"/>
                <w:szCs w:val="21"/>
                <w:highlight w:val="none"/>
                <w:lang w:val="en-US" w:eastAsia="zh-CN"/>
              </w:rPr>
            </w:pPr>
          </w:p>
        </w:tc>
        <w:tc>
          <w:tcPr>
            <w:tcW w:w="1176" w:type="dxa"/>
            <w:gridSpan w:val="2"/>
            <w:noWrap w:val="0"/>
            <w:vAlign w:val="center"/>
          </w:tcPr>
          <w:p w14:paraId="20979784">
            <w:pPr>
              <w:jc w:val="center"/>
              <w:rPr>
                <w:rFonts w:hint="eastAsia" w:ascii="宋体" w:eastAsia="宋体"/>
                <w:b w:val="0"/>
                <w:bCs w:val="0"/>
                <w:sz w:val="21"/>
                <w:highlight w:val="none"/>
                <w:lang w:eastAsia="zh-CN"/>
              </w:rPr>
            </w:pPr>
            <w:r>
              <w:rPr>
                <w:rFonts w:hint="eastAsia" w:ascii="宋体" w:eastAsia="宋体"/>
                <w:b w:val="0"/>
                <w:bCs w:val="0"/>
                <w:sz w:val="21"/>
                <w:highlight w:val="none"/>
                <w:lang w:eastAsia="zh-CN"/>
              </w:rPr>
              <w:t>课堂讲授</w:t>
            </w:r>
          </w:p>
        </w:tc>
      </w:tr>
      <w:tr w14:paraId="60031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0736618D">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14:paraId="0755F210">
            <w:pPr>
              <w:pStyle w:val="27"/>
              <w:spacing w:before="125" w:line="240" w:lineRule="auto"/>
              <w:ind w:right="23"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w:t>
            </w:r>
          </w:p>
        </w:tc>
        <w:tc>
          <w:tcPr>
            <w:tcW w:w="1620" w:type="dxa"/>
            <w:gridSpan w:val="2"/>
            <w:noWrap w:val="0"/>
            <w:vAlign w:val="center"/>
          </w:tcPr>
          <w:p w14:paraId="66973EB4">
            <w:pPr>
              <w:pStyle w:val="27"/>
              <w:spacing w:before="125" w:line="240" w:lineRule="auto"/>
              <w:ind w:right="23"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rPr>
              <w:t>JavaScript编程基础</w:t>
            </w:r>
          </w:p>
        </w:tc>
        <w:tc>
          <w:tcPr>
            <w:tcW w:w="1300" w:type="dxa"/>
            <w:noWrap w:val="0"/>
            <w:vAlign w:val="center"/>
          </w:tcPr>
          <w:p w14:paraId="04ECDCAE">
            <w:pPr>
              <w:pStyle w:val="27"/>
              <w:spacing w:before="125" w:line="240" w:lineRule="auto"/>
              <w:ind w:right="23"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课程目标2</w:t>
            </w:r>
          </w:p>
        </w:tc>
        <w:tc>
          <w:tcPr>
            <w:tcW w:w="1488" w:type="dxa"/>
            <w:gridSpan w:val="2"/>
            <w:noWrap w:val="0"/>
            <w:vAlign w:val="center"/>
          </w:tcPr>
          <w:p w14:paraId="0258B905">
            <w:pPr>
              <w:pStyle w:val="27"/>
              <w:spacing w:before="125" w:line="240" w:lineRule="auto"/>
              <w:ind w:right="23" w:rightChars="0"/>
              <w:jc w:val="center"/>
              <w:rPr>
                <w:rFonts w:hint="eastAsia" w:ascii="宋体" w:hAnsi="宋体" w:eastAsia="宋体" w:cs="宋体"/>
                <w:b w:val="0"/>
                <w:bCs w:val="0"/>
                <w:color w:val="auto"/>
                <w:sz w:val="21"/>
                <w:szCs w:val="21"/>
                <w:highlight w:val="none"/>
                <w:lang w:val="en-US" w:eastAsia="zh-CN"/>
              </w:rPr>
            </w:pPr>
          </w:p>
        </w:tc>
        <w:tc>
          <w:tcPr>
            <w:tcW w:w="1451" w:type="dxa"/>
            <w:gridSpan w:val="3"/>
            <w:noWrap w:val="0"/>
            <w:vAlign w:val="center"/>
          </w:tcPr>
          <w:p w14:paraId="2ABD8ABB">
            <w:pPr>
              <w:pStyle w:val="27"/>
              <w:spacing w:before="125" w:line="240" w:lineRule="auto"/>
              <w:ind w:right="23" w:rightChars="0"/>
              <w:jc w:val="center"/>
              <w:rPr>
                <w:rFonts w:hint="eastAsia" w:ascii="宋体" w:hAnsi="宋体" w:eastAsia="宋体" w:cs="宋体"/>
                <w:b w:val="0"/>
                <w:bCs w:val="0"/>
                <w:color w:val="auto"/>
                <w:sz w:val="21"/>
                <w:szCs w:val="21"/>
                <w:highlight w:val="none"/>
                <w:lang w:val="en-US" w:eastAsia="zh-CN"/>
              </w:rPr>
            </w:pPr>
          </w:p>
        </w:tc>
        <w:tc>
          <w:tcPr>
            <w:tcW w:w="1176" w:type="dxa"/>
            <w:gridSpan w:val="2"/>
            <w:noWrap w:val="0"/>
            <w:vAlign w:val="center"/>
          </w:tcPr>
          <w:p w14:paraId="7346008D">
            <w:pPr>
              <w:jc w:val="center"/>
              <w:rPr>
                <w:rFonts w:hint="eastAsia" w:ascii="宋体" w:eastAsia="宋体"/>
                <w:b w:val="0"/>
                <w:bCs w:val="0"/>
                <w:sz w:val="21"/>
                <w:highlight w:val="none"/>
                <w:lang w:eastAsia="zh-CN"/>
              </w:rPr>
            </w:pPr>
            <w:r>
              <w:rPr>
                <w:rFonts w:hint="eastAsia" w:ascii="宋体" w:eastAsia="宋体"/>
                <w:b w:val="0"/>
                <w:bCs w:val="0"/>
                <w:sz w:val="21"/>
                <w:highlight w:val="none"/>
                <w:lang w:eastAsia="zh-CN"/>
              </w:rPr>
              <w:t>课堂讲授</w:t>
            </w:r>
          </w:p>
        </w:tc>
      </w:tr>
      <w:tr w14:paraId="6CD01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52C8EBC7">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14:paraId="32C384FF">
            <w:pPr>
              <w:pStyle w:val="27"/>
              <w:spacing w:before="125" w:line="240" w:lineRule="auto"/>
              <w:ind w:right="23"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w:t>
            </w:r>
          </w:p>
        </w:tc>
        <w:tc>
          <w:tcPr>
            <w:tcW w:w="1620" w:type="dxa"/>
            <w:gridSpan w:val="2"/>
            <w:noWrap w:val="0"/>
            <w:vAlign w:val="center"/>
          </w:tcPr>
          <w:p w14:paraId="30C3CC44">
            <w:pPr>
              <w:pStyle w:val="27"/>
              <w:spacing w:before="125" w:line="240" w:lineRule="auto"/>
              <w:ind w:right="23"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rPr>
              <w:t>JavaScript事件处理</w:t>
            </w:r>
          </w:p>
        </w:tc>
        <w:tc>
          <w:tcPr>
            <w:tcW w:w="1300" w:type="dxa"/>
            <w:noWrap w:val="0"/>
            <w:vAlign w:val="center"/>
          </w:tcPr>
          <w:p w14:paraId="2BDB8BF3">
            <w:pPr>
              <w:pStyle w:val="27"/>
              <w:spacing w:before="125" w:line="240" w:lineRule="auto"/>
              <w:ind w:right="23" w:rightChars="0"/>
              <w:jc w:val="both"/>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课程目标1、2</w:t>
            </w:r>
          </w:p>
        </w:tc>
        <w:tc>
          <w:tcPr>
            <w:tcW w:w="1488" w:type="dxa"/>
            <w:gridSpan w:val="2"/>
            <w:noWrap w:val="0"/>
            <w:vAlign w:val="center"/>
          </w:tcPr>
          <w:p w14:paraId="6CE3BCBF">
            <w:pPr>
              <w:keepNext w:val="0"/>
              <w:keepLines w:val="0"/>
              <w:widowControl/>
              <w:suppressLineNumbers w:val="0"/>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网络安全</w:t>
            </w:r>
          </w:p>
        </w:tc>
        <w:tc>
          <w:tcPr>
            <w:tcW w:w="1451" w:type="dxa"/>
            <w:gridSpan w:val="3"/>
            <w:noWrap w:val="0"/>
            <w:vAlign w:val="center"/>
          </w:tcPr>
          <w:p w14:paraId="3A9FD294">
            <w:pPr>
              <w:pStyle w:val="27"/>
              <w:spacing w:before="125" w:line="312" w:lineRule="auto"/>
              <w:ind w:right="23" w:rightChars="0"/>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树立网络安全意识</w:t>
            </w:r>
          </w:p>
        </w:tc>
        <w:tc>
          <w:tcPr>
            <w:tcW w:w="1176" w:type="dxa"/>
            <w:gridSpan w:val="2"/>
            <w:noWrap w:val="0"/>
            <w:vAlign w:val="center"/>
          </w:tcPr>
          <w:p w14:paraId="4342AFB9">
            <w:pPr>
              <w:jc w:val="center"/>
              <w:rPr>
                <w:rFonts w:hint="eastAsia" w:ascii="宋体" w:eastAsia="宋体"/>
                <w:b w:val="0"/>
                <w:bCs w:val="0"/>
                <w:sz w:val="21"/>
                <w:highlight w:val="none"/>
                <w:lang w:eastAsia="zh-CN"/>
              </w:rPr>
            </w:pPr>
            <w:r>
              <w:rPr>
                <w:rFonts w:hint="eastAsia" w:ascii="宋体" w:eastAsia="宋体"/>
                <w:b w:val="0"/>
                <w:bCs w:val="0"/>
                <w:sz w:val="21"/>
                <w:highlight w:val="none"/>
                <w:lang w:eastAsia="zh-CN"/>
              </w:rPr>
              <w:t>课堂教授</w:t>
            </w:r>
          </w:p>
        </w:tc>
      </w:tr>
      <w:tr w14:paraId="09AF1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41EB4F91">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14:paraId="6C490302">
            <w:pPr>
              <w:pStyle w:val="27"/>
              <w:spacing w:before="125" w:line="240" w:lineRule="auto"/>
              <w:ind w:right="23"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w:t>
            </w:r>
          </w:p>
        </w:tc>
        <w:tc>
          <w:tcPr>
            <w:tcW w:w="1620" w:type="dxa"/>
            <w:gridSpan w:val="2"/>
            <w:noWrap w:val="0"/>
            <w:vAlign w:val="center"/>
          </w:tcPr>
          <w:p w14:paraId="62ABB492">
            <w:pPr>
              <w:pStyle w:val="27"/>
              <w:spacing w:before="125" w:line="240" w:lineRule="auto"/>
              <w:ind w:right="23"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静态网页的布局</w:t>
            </w:r>
          </w:p>
        </w:tc>
        <w:tc>
          <w:tcPr>
            <w:tcW w:w="1300" w:type="dxa"/>
            <w:noWrap w:val="0"/>
            <w:vAlign w:val="center"/>
          </w:tcPr>
          <w:p w14:paraId="2EEC5883">
            <w:pPr>
              <w:pStyle w:val="27"/>
              <w:spacing w:before="125" w:line="240" w:lineRule="auto"/>
              <w:ind w:right="23" w:rightChars="0"/>
              <w:jc w:val="both"/>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课程目标1、2</w:t>
            </w:r>
          </w:p>
        </w:tc>
        <w:tc>
          <w:tcPr>
            <w:tcW w:w="1488" w:type="dxa"/>
            <w:gridSpan w:val="2"/>
            <w:noWrap w:val="0"/>
            <w:vAlign w:val="center"/>
          </w:tcPr>
          <w:p w14:paraId="4F5EBCB1">
            <w:pPr>
              <w:keepNext w:val="0"/>
              <w:keepLines w:val="0"/>
              <w:widowControl/>
              <w:suppressLineNumbers w:val="0"/>
              <w:jc w:val="center"/>
              <w:rPr>
                <w:rFonts w:hint="eastAsia" w:ascii="Times New Roman" w:hAnsi="Times New Roman" w:eastAsia="宋体" w:cs="Times New Roman"/>
                <w:color w:val="auto"/>
                <w:sz w:val="21"/>
                <w:szCs w:val="21"/>
                <w:highlight w:val="none"/>
                <w:lang w:val="en-US" w:eastAsia="zh-CN" w:bidi="ar-SA"/>
              </w:rPr>
            </w:pPr>
          </w:p>
        </w:tc>
        <w:tc>
          <w:tcPr>
            <w:tcW w:w="1451" w:type="dxa"/>
            <w:gridSpan w:val="3"/>
            <w:noWrap w:val="0"/>
            <w:vAlign w:val="center"/>
          </w:tcPr>
          <w:p w14:paraId="6AAF72A9">
            <w:pPr>
              <w:pStyle w:val="27"/>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p>
        </w:tc>
        <w:tc>
          <w:tcPr>
            <w:tcW w:w="1176" w:type="dxa"/>
            <w:gridSpan w:val="2"/>
            <w:noWrap w:val="0"/>
            <w:vAlign w:val="center"/>
          </w:tcPr>
          <w:p w14:paraId="65119FF6">
            <w:pPr>
              <w:jc w:val="center"/>
              <w:rPr>
                <w:rFonts w:hint="eastAsia" w:ascii="宋体" w:eastAsia="宋体"/>
                <w:b w:val="0"/>
                <w:bCs w:val="0"/>
                <w:sz w:val="21"/>
                <w:highlight w:val="none"/>
                <w:lang w:eastAsia="zh-CN"/>
              </w:rPr>
            </w:pPr>
            <w:r>
              <w:rPr>
                <w:rFonts w:hint="eastAsia" w:ascii="宋体" w:eastAsia="宋体"/>
                <w:b w:val="0"/>
                <w:bCs w:val="0"/>
                <w:sz w:val="21"/>
                <w:highlight w:val="none"/>
                <w:lang w:eastAsia="zh-CN"/>
              </w:rPr>
              <w:t>课堂讲授</w:t>
            </w:r>
          </w:p>
        </w:tc>
      </w:tr>
      <w:tr w14:paraId="51EB1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4CE3BEC6">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top"/>
          </w:tcPr>
          <w:p w14:paraId="16E37ECD">
            <w:pPr>
              <w:pStyle w:val="27"/>
              <w:spacing w:before="125" w:line="240" w:lineRule="auto"/>
              <w:ind w:right="23"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w:t>
            </w:r>
          </w:p>
        </w:tc>
        <w:tc>
          <w:tcPr>
            <w:tcW w:w="1620" w:type="dxa"/>
            <w:gridSpan w:val="2"/>
            <w:noWrap w:val="0"/>
            <w:vAlign w:val="center"/>
          </w:tcPr>
          <w:p w14:paraId="5CBECCE3">
            <w:pPr>
              <w:pStyle w:val="27"/>
              <w:spacing w:before="125" w:line="240" w:lineRule="auto"/>
              <w:ind w:right="23"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动态网页的交互设计与实现</w:t>
            </w:r>
          </w:p>
        </w:tc>
        <w:tc>
          <w:tcPr>
            <w:tcW w:w="1300" w:type="dxa"/>
            <w:noWrap w:val="0"/>
            <w:vAlign w:val="center"/>
          </w:tcPr>
          <w:p w14:paraId="68ABD619">
            <w:pPr>
              <w:pStyle w:val="27"/>
              <w:spacing w:before="125" w:line="240" w:lineRule="auto"/>
              <w:ind w:right="23" w:rightChars="0"/>
              <w:jc w:val="both"/>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课程目标1、3</w:t>
            </w:r>
          </w:p>
        </w:tc>
        <w:tc>
          <w:tcPr>
            <w:tcW w:w="1488" w:type="dxa"/>
            <w:gridSpan w:val="2"/>
            <w:noWrap w:val="0"/>
            <w:vAlign w:val="center"/>
          </w:tcPr>
          <w:p w14:paraId="4ECFB0B3">
            <w:pPr>
              <w:pStyle w:val="27"/>
              <w:spacing w:before="125" w:line="240" w:lineRule="auto"/>
              <w:ind w:right="23"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绿色设计</w:t>
            </w:r>
          </w:p>
        </w:tc>
        <w:tc>
          <w:tcPr>
            <w:tcW w:w="1451" w:type="dxa"/>
            <w:gridSpan w:val="3"/>
            <w:noWrap w:val="0"/>
            <w:vAlign w:val="center"/>
          </w:tcPr>
          <w:p w14:paraId="593CDE5F">
            <w:pPr>
              <w:pStyle w:val="27"/>
              <w:spacing w:before="125" w:line="240" w:lineRule="auto"/>
              <w:ind w:right="23"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树立环保理念</w:t>
            </w:r>
          </w:p>
        </w:tc>
        <w:tc>
          <w:tcPr>
            <w:tcW w:w="1176" w:type="dxa"/>
            <w:gridSpan w:val="2"/>
            <w:noWrap w:val="0"/>
            <w:vAlign w:val="center"/>
          </w:tcPr>
          <w:p w14:paraId="755C6025">
            <w:pPr>
              <w:jc w:val="center"/>
              <w:rPr>
                <w:rFonts w:hint="eastAsia" w:ascii="宋体" w:eastAsia="宋体"/>
                <w:b w:val="0"/>
                <w:bCs w:val="0"/>
                <w:sz w:val="21"/>
                <w:highlight w:val="none"/>
                <w:lang w:eastAsia="zh-CN"/>
              </w:rPr>
            </w:pPr>
            <w:r>
              <w:rPr>
                <w:rFonts w:hint="eastAsia" w:ascii="宋体" w:eastAsia="宋体"/>
                <w:b w:val="0"/>
                <w:bCs w:val="0"/>
                <w:sz w:val="21"/>
                <w:highlight w:val="none"/>
                <w:lang w:eastAsia="zh-CN"/>
              </w:rPr>
              <w:t>课堂讲授</w:t>
            </w:r>
          </w:p>
        </w:tc>
      </w:tr>
      <w:tr w14:paraId="733A6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noWrap w:val="0"/>
            <w:vAlign w:val="center"/>
          </w:tcPr>
          <w:p w14:paraId="5FE59289">
            <w:pPr>
              <w:pStyle w:val="27"/>
              <w:spacing w:before="1"/>
              <w:ind w:left="8"/>
              <w:jc w:val="center"/>
              <w:rPr>
                <w:rFonts w:hint="eastAsia" w:ascii="宋体" w:hAnsi="宋体" w:eastAsia="宋体" w:cs="宋体"/>
                <w:b/>
                <w:color w:val="auto"/>
                <w:sz w:val="21"/>
                <w:szCs w:val="21"/>
                <w:highlight w:val="none"/>
              </w:rPr>
            </w:pPr>
            <w:r>
              <w:rPr>
                <w:rFonts w:hint="eastAsia" w:ascii="宋体" w:hAnsi="宋体" w:eastAsia="宋体" w:cs="宋体"/>
                <w:b/>
                <w:color w:val="auto"/>
                <w:w w:val="98"/>
                <w:sz w:val="21"/>
                <w:szCs w:val="21"/>
                <w:highlight w:val="none"/>
              </w:rPr>
              <w:t>H</w:t>
            </w:r>
          </w:p>
          <w:p w14:paraId="74941FCD">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lang w:eastAsia="zh-CN"/>
              </w:rPr>
              <w:t>评价</w:t>
            </w:r>
            <w:r>
              <w:rPr>
                <w:rFonts w:hint="eastAsia" w:ascii="宋体" w:hAnsi="宋体" w:eastAsia="宋体" w:cs="宋体"/>
                <w:b/>
                <w:color w:val="auto"/>
                <w:sz w:val="21"/>
                <w:szCs w:val="21"/>
                <w:highlight w:val="none"/>
              </w:rPr>
              <w:t>方式</w:t>
            </w:r>
          </w:p>
        </w:tc>
        <w:tc>
          <w:tcPr>
            <w:tcW w:w="2189" w:type="dxa"/>
            <w:gridSpan w:val="3"/>
            <w:noWrap w:val="0"/>
            <w:vAlign w:val="center"/>
          </w:tcPr>
          <w:p w14:paraId="0A35FE46">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评价项目及配分</w:t>
            </w:r>
          </w:p>
        </w:tc>
        <w:tc>
          <w:tcPr>
            <w:tcW w:w="2788" w:type="dxa"/>
            <w:gridSpan w:val="3"/>
            <w:noWrap w:val="0"/>
            <w:vAlign w:val="center"/>
          </w:tcPr>
          <w:p w14:paraId="14873637">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评价项目说明</w:t>
            </w:r>
          </w:p>
        </w:tc>
        <w:tc>
          <w:tcPr>
            <w:tcW w:w="2627" w:type="dxa"/>
            <w:gridSpan w:val="5"/>
            <w:noWrap w:val="0"/>
            <w:vAlign w:val="center"/>
          </w:tcPr>
          <w:p w14:paraId="6210517E">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支撑课程目标</w:t>
            </w:r>
          </w:p>
        </w:tc>
      </w:tr>
      <w:tr w14:paraId="5ABA1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exact"/>
          <w:jc w:val="center"/>
        </w:trPr>
        <w:tc>
          <w:tcPr>
            <w:tcW w:w="1301" w:type="dxa"/>
            <w:vMerge w:val="continue"/>
            <w:noWrap w:val="0"/>
            <w:vAlign w:val="center"/>
          </w:tcPr>
          <w:p w14:paraId="23284F5A">
            <w:pPr>
              <w:pStyle w:val="27"/>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noWrap w:val="0"/>
            <w:vAlign w:val="center"/>
          </w:tcPr>
          <w:p w14:paraId="3D9C1E8F">
            <w:pPr>
              <w:pStyle w:val="27"/>
              <w:spacing w:line="316" w:lineRule="auto"/>
              <w:ind w:right="29"/>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szCs w:val="21"/>
                <w:highlight w:val="none"/>
                <w:lang w:eastAsia="zh-CN"/>
              </w:rPr>
              <w:t>平时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w:t>
            </w:r>
          </w:p>
        </w:tc>
        <w:tc>
          <w:tcPr>
            <w:tcW w:w="2788" w:type="dxa"/>
            <w:gridSpan w:val="3"/>
            <w:noWrap w:val="0"/>
            <w:vAlign w:val="center"/>
          </w:tcPr>
          <w:p w14:paraId="2ABAF659">
            <w:pPr>
              <w:pStyle w:val="27"/>
              <w:spacing w:before="125" w:line="312" w:lineRule="auto"/>
              <w:ind w:right="23"/>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考勤10%+平时作业20%</w:t>
            </w:r>
          </w:p>
          <w:p w14:paraId="5B5E784B">
            <w:pPr>
              <w:pStyle w:val="27"/>
              <w:spacing w:line="316" w:lineRule="auto"/>
              <w:ind w:right="29"/>
              <w:jc w:val="center"/>
              <w:rPr>
                <w:rFonts w:hint="eastAsia" w:ascii="宋体" w:hAnsi="宋体" w:eastAsia="宋体" w:cs="宋体"/>
                <w:bCs/>
                <w:color w:val="auto"/>
                <w:sz w:val="21"/>
                <w:szCs w:val="21"/>
                <w:highlight w:val="none"/>
                <w:lang w:val="en-US" w:eastAsia="zh-CN"/>
              </w:rPr>
            </w:pPr>
          </w:p>
        </w:tc>
        <w:tc>
          <w:tcPr>
            <w:tcW w:w="2627" w:type="dxa"/>
            <w:gridSpan w:val="5"/>
            <w:noWrap w:val="0"/>
            <w:vAlign w:val="center"/>
          </w:tcPr>
          <w:p w14:paraId="22EB75AA">
            <w:pPr>
              <w:pStyle w:val="27"/>
              <w:spacing w:line="316" w:lineRule="auto"/>
              <w:ind w:right="29"/>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1、2、3</w:t>
            </w:r>
          </w:p>
        </w:tc>
      </w:tr>
      <w:tr w14:paraId="49B1B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exact"/>
          <w:jc w:val="center"/>
        </w:trPr>
        <w:tc>
          <w:tcPr>
            <w:tcW w:w="1301" w:type="dxa"/>
            <w:vMerge w:val="continue"/>
            <w:noWrap w:val="0"/>
            <w:vAlign w:val="center"/>
          </w:tcPr>
          <w:p w14:paraId="0AD54278">
            <w:pPr>
              <w:pStyle w:val="27"/>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noWrap w:val="0"/>
            <w:vAlign w:val="center"/>
          </w:tcPr>
          <w:p w14:paraId="6FEEBDD7">
            <w:pPr>
              <w:pStyle w:val="27"/>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szCs w:val="21"/>
                <w:highlight w:val="none"/>
              </w:rPr>
              <w:t>期末（</w:t>
            </w:r>
            <w:r>
              <w:rPr>
                <w:rFonts w:hint="eastAsia" w:ascii="宋体" w:hAnsi="宋体" w:eastAsia="宋体" w:cs="宋体"/>
                <w:bCs/>
                <w:color w:val="auto"/>
                <w:sz w:val="21"/>
                <w:szCs w:val="21"/>
                <w:highlight w:val="none"/>
                <w:lang w:val="en-US" w:eastAsia="zh-CN"/>
              </w:rPr>
              <w:t>70</w:t>
            </w:r>
            <w:r>
              <w:rPr>
                <w:rFonts w:hint="eastAsia" w:ascii="宋体" w:hAnsi="宋体" w:eastAsia="宋体" w:cs="宋体"/>
                <w:bCs/>
                <w:color w:val="auto"/>
                <w:sz w:val="21"/>
                <w:szCs w:val="21"/>
                <w:highlight w:val="none"/>
              </w:rPr>
              <w:t>%）</w:t>
            </w:r>
          </w:p>
        </w:tc>
        <w:tc>
          <w:tcPr>
            <w:tcW w:w="2788" w:type="dxa"/>
            <w:gridSpan w:val="3"/>
            <w:noWrap w:val="0"/>
            <w:vAlign w:val="center"/>
          </w:tcPr>
          <w:p w14:paraId="3B40AB3E">
            <w:pPr>
              <w:pStyle w:val="27"/>
              <w:spacing w:line="316" w:lineRule="auto"/>
              <w:ind w:right="29"/>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kern w:val="0"/>
                <w:sz w:val="21"/>
                <w:szCs w:val="21"/>
                <w:lang w:val="en-US" w:eastAsia="zh-CN" w:bidi="ar-SA"/>
              </w:rPr>
              <w:t>期末结课作业70%</w:t>
            </w:r>
          </w:p>
        </w:tc>
        <w:tc>
          <w:tcPr>
            <w:tcW w:w="2627" w:type="dxa"/>
            <w:gridSpan w:val="5"/>
            <w:noWrap w:val="0"/>
            <w:vAlign w:val="center"/>
          </w:tcPr>
          <w:p w14:paraId="151470F6">
            <w:pPr>
              <w:pStyle w:val="27"/>
              <w:spacing w:line="316" w:lineRule="auto"/>
              <w:ind w:right="29"/>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1、2、3</w:t>
            </w:r>
          </w:p>
        </w:tc>
      </w:tr>
      <w:tr w14:paraId="144B5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exact"/>
          <w:jc w:val="center"/>
        </w:trPr>
        <w:tc>
          <w:tcPr>
            <w:tcW w:w="1301" w:type="dxa"/>
            <w:noWrap w:val="0"/>
            <w:vAlign w:val="center"/>
          </w:tcPr>
          <w:p w14:paraId="02A17110">
            <w:pPr>
              <w:pStyle w:val="27"/>
              <w:spacing w:before="156"/>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I</w:t>
            </w:r>
          </w:p>
          <w:p w14:paraId="44E371B8">
            <w:pPr>
              <w:pStyle w:val="27"/>
              <w:spacing w:before="43"/>
              <w:ind w:left="100"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建议教材</w:t>
            </w:r>
          </w:p>
          <w:p w14:paraId="31DF9087">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lang w:eastAsia="zh-CN"/>
              </w:rPr>
              <w:t>及学习资料</w:t>
            </w:r>
          </w:p>
        </w:tc>
        <w:tc>
          <w:tcPr>
            <w:tcW w:w="7604" w:type="dxa"/>
            <w:gridSpan w:val="11"/>
            <w:noWrap w:val="0"/>
            <w:vAlign w:val="center"/>
          </w:tcPr>
          <w:p w14:paraId="4E3D5054">
            <w:pPr>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kern w:val="0"/>
                <w:sz w:val="21"/>
                <w:szCs w:val="21"/>
                <w:lang w:val="en-US" w:eastAsia="zh-CN" w:bidi="ar-SA"/>
              </w:rPr>
              <w:t>黑马程序员. HTML+CSS+JavaScript网页制作案例教程（第2版）. 人民邮电出版社, 2021-01-01.</w:t>
            </w:r>
          </w:p>
        </w:tc>
      </w:tr>
      <w:tr w14:paraId="151B1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exact"/>
          <w:jc w:val="center"/>
        </w:trPr>
        <w:tc>
          <w:tcPr>
            <w:tcW w:w="1301" w:type="dxa"/>
            <w:noWrap w:val="0"/>
            <w:vAlign w:val="center"/>
          </w:tcPr>
          <w:p w14:paraId="54AACB50">
            <w:pPr>
              <w:pStyle w:val="27"/>
              <w:spacing w:before="43"/>
              <w:ind w:left="100"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J</w:t>
            </w:r>
          </w:p>
          <w:p w14:paraId="59B169DC">
            <w:pPr>
              <w:pStyle w:val="27"/>
              <w:spacing w:before="43"/>
              <w:ind w:left="100"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教学条件</w:t>
            </w:r>
          </w:p>
          <w:p w14:paraId="1254F049">
            <w:pPr>
              <w:pStyle w:val="27"/>
              <w:spacing w:before="43"/>
              <w:ind w:left="100"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需求</w:t>
            </w:r>
          </w:p>
        </w:tc>
        <w:tc>
          <w:tcPr>
            <w:tcW w:w="7604" w:type="dxa"/>
            <w:gridSpan w:val="11"/>
            <w:noWrap w:val="0"/>
            <w:vAlign w:val="center"/>
          </w:tcPr>
          <w:p w14:paraId="2FB25DA9">
            <w:pPr>
              <w:pStyle w:val="27"/>
              <w:spacing w:before="125" w:line="312" w:lineRule="auto"/>
              <w:ind w:right="23"/>
              <w:jc w:val="left"/>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安装WebStorm、Chrome运行环境；</w:t>
            </w:r>
          </w:p>
        </w:tc>
      </w:tr>
      <w:tr w14:paraId="1B15D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exact"/>
          <w:jc w:val="center"/>
        </w:trPr>
        <w:tc>
          <w:tcPr>
            <w:tcW w:w="1301" w:type="dxa"/>
            <w:noWrap w:val="0"/>
            <w:vAlign w:val="center"/>
          </w:tcPr>
          <w:p w14:paraId="4D3A1F90">
            <w:pPr>
              <w:pStyle w:val="27"/>
              <w:spacing w:before="162"/>
              <w:ind w:left="8"/>
              <w:jc w:val="center"/>
              <w:rPr>
                <w:rFonts w:hint="eastAsia" w:ascii="宋体" w:hAnsi="宋体" w:eastAsia="宋体" w:cs="宋体"/>
                <w:b/>
                <w:color w:val="auto"/>
                <w:sz w:val="21"/>
                <w:szCs w:val="21"/>
                <w:highlight w:val="none"/>
              </w:rPr>
            </w:pPr>
            <w:r>
              <w:rPr>
                <w:rFonts w:hint="eastAsia" w:ascii="宋体" w:hAnsi="宋体" w:eastAsia="宋体" w:cs="宋体"/>
                <w:b/>
                <w:color w:val="auto"/>
                <w:w w:val="98"/>
                <w:sz w:val="21"/>
                <w:szCs w:val="21"/>
                <w:highlight w:val="none"/>
              </w:rPr>
              <w:t>K</w:t>
            </w:r>
          </w:p>
          <w:p w14:paraId="1BD9CC9B">
            <w:pPr>
              <w:pStyle w:val="27"/>
              <w:spacing w:before="43"/>
              <w:ind w:left="100"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注意事项</w:t>
            </w:r>
          </w:p>
        </w:tc>
        <w:tc>
          <w:tcPr>
            <w:tcW w:w="7604" w:type="dxa"/>
            <w:gridSpan w:val="11"/>
            <w:noWrap w:val="0"/>
            <w:vAlign w:val="center"/>
          </w:tcPr>
          <w:p w14:paraId="12910B39">
            <w:pPr>
              <w:pStyle w:val="27"/>
              <w:spacing w:before="125" w:line="312" w:lineRule="auto"/>
              <w:ind w:right="23"/>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无</w:t>
            </w:r>
          </w:p>
        </w:tc>
      </w:tr>
      <w:tr w14:paraId="6CC06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noWrap w:val="0"/>
            <w:vAlign w:val="center"/>
          </w:tcPr>
          <w:p w14:paraId="39FF275C">
            <w:pPr>
              <w:pStyle w:val="27"/>
              <w:spacing w:before="65"/>
              <w:ind w:left="10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p w14:paraId="6395D880">
            <w:pPr>
              <w:pStyle w:val="27"/>
              <w:spacing w:before="1" w:line="280" w:lineRule="auto"/>
              <w:ind w:left="107" w:right="97"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1.本课程教学大纲F—J项同一课程不同授课教师应协同讨论研究达成共同核心内涵。经教学工作指导小组审议通过的课程教学大纲不宜自行更改。</w:t>
            </w:r>
          </w:p>
          <w:p w14:paraId="0851F57C">
            <w:pPr>
              <w:pStyle w:val="27"/>
              <w:ind w:left="587"/>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2.评价方式可参考下列方式：</w:t>
            </w:r>
          </w:p>
          <w:p w14:paraId="76E2A14C">
            <w:pPr>
              <w:pStyle w:val="27"/>
              <w:spacing w:before="53"/>
              <w:ind w:left="587"/>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(1)纸笔考试：平时小测、期中纸笔考试、期末纸笔考试</w:t>
            </w:r>
          </w:p>
          <w:p w14:paraId="15273BDD">
            <w:pPr>
              <w:pStyle w:val="27"/>
              <w:spacing w:before="52"/>
              <w:ind w:left="587"/>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(2)实作评价：课程作业、实作成品、日常表现、表演、观察</w:t>
            </w:r>
          </w:p>
          <w:p w14:paraId="5F615C39">
            <w:pPr>
              <w:pStyle w:val="27"/>
              <w:spacing w:before="53"/>
              <w:ind w:left="587"/>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(3)档案评价：书面报告、专题档案</w:t>
            </w:r>
          </w:p>
          <w:p w14:paraId="71E5B20C">
            <w:pPr>
              <w:pStyle w:val="27"/>
              <w:spacing w:before="53"/>
              <w:ind w:left="587"/>
              <w:rPr>
                <w:rFonts w:hint="eastAsia" w:ascii="宋体" w:hAnsi="宋体" w:eastAsia="宋体" w:cs="宋体"/>
                <w:sz w:val="21"/>
                <w:szCs w:val="21"/>
              </w:rPr>
            </w:pPr>
            <w:r>
              <w:rPr>
                <w:rFonts w:hint="eastAsia" w:ascii="宋体" w:hAnsi="宋体" w:eastAsia="宋体" w:cs="宋体"/>
                <w:b w:val="0"/>
                <w:bCs w:val="0"/>
                <w:color w:val="auto"/>
                <w:sz w:val="21"/>
                <w:szCs w:val="21"/>
                <w:highlight w:val="none"/>
                <w:lang w:eastAsia="zh-CN"/>
              </w:rPr>
              <w:t>(4)口语评价：口头报告、口试</w:t>
            </w:r>
          </w:p>
        </w:tc>
      </w:tr>
      <w:tr w14:paraId="3815D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jc w:val="center"/>
        </w:trPr>
        <w:tc>
          <w:tcPr>
            <w:tcW w:w="1301" w:type="dxa"/>
            <w:vMerge w:val="restart"/>
            <w:noWrap w:val="0"/>
            <w:vAlign w:val="center"/>
          </w:tcPr>
          <w:p w14:paraId="5D994AF8">
            <w:pPr>
              <w:pStyle w:val="27"/>
              <w:ind w:left="170"/>
              <w:rPr>
                <w:b/>
                <w:bCs/>
                <w:color w:val="auto"/>
                <w:sz w:val="21"/>
                <w:szCs w:val="21"/>
                <w:highlight w:val="none"/>
                <w:lang w:eastAsia="zh-CN"/>
              </w:rPr>
            </w:pPr>
            <w:r>
              <w:rPr>
                <w:rFonts w:hint="eastAsia" w:ascii="宋体" w:hAnsi="宋体" w:eastAsia="宋体" w:cs="宋体"/>
                <w:b/>
                <w:color w:val="000000"/>
                <w:sz w:val="21"/>
                <w:szCs w:val="21"/>
                <w:highlight w:val="none"/>
                <w:lang w:eastAsia="zh-CN"/>
              </w:rPr>
              <w:t>审批意见</w:t>
            </w:r>
          </w:p>
        </w:tc>
        <w:tc>
          <w:tcPr>
            <w:tcW w:w="7604" w:type="dxa"/>
            <w:gridSpan w:val="11"/>
            <w:noWrap w:val="0"/>
            <w:vAlign w:val="top"/>
          </w:tcPr>
          <w:p w14:paraId="0EEEEBAB">
            <w:pP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lang w:bidi="ar"/>
              </w:rPr>
              <w:t>课程教学大纲起草团队成员签名：</w:t>
            </w:r>
            <w:r>
              <w:drawing>
                <wp:anchor distT="0" distB="0" distL="114300" distR="114300" simplePos="0" relativeHeight="251701248" behindDoc="0" locked="0" layoutInCell="1" allowOverlap="1">
                  <wp:simplePos x="0" y="0"/>
                  <wp:positionH relativeFrom="page">
                    <wp:posOffset>1715770</wp:posOffset>
                  </wp:positionH>
                  <wp:positionV relativeFrom="page">
                    <wp:posOffset>239395</wp:posOffset>
                  </wp:positionV>
                  <wp:extent cx="843915" cy="623570"/>
                  <wp:effectExtent l="0" t="0" r="19685" b="11430"/>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9"/>
                          <a:stretch>
                            <a:fillRect/>
                          </a:stretch>
                        </pic:blipFill>
                        <pic:spPr>
                          <a:xfrm>
                            <a:off x="0" y="0"/>
                            <a:ext cx="843915" cy="623570"/>
                          </a:xfrm>
                          <a:prstGeom prst="rect">
                            <a:avLst/>
                          </a:prstGeom>
                        </pic:spPr>
                      </pic:pic>
                    </a:graphicData>
                  </a:graphic>
                </wp:anchor>
              </w:drawing>
            </w:r>
            <w:r>
              <w:rPr>
                <w:rFonts w:hint="eastAsia" w:cs="宋体" w:asciiTheme="minorEastAsia" w:hAnsiTheme="minorEastAsia" w:eastAsiaTheme="minorEastAsia"/>
                <w:szCs w:val="21"/>
                <w:lang w:eastAsia="zh-CN"/>
              </w:rPr>
              <w:drawing>
                <wp:anchor distT="0" distB="0" distL="114300" distR="114300" simplePos="0" relativeHeight="251671552" behindDoc="0" locked="0" layoutInCell="1" allowOverlap="1">
                  <wp:simplePos x="0" y="0"/>
                  <wp:positionH relativeFrom="column">
                    <wp:posOffset>555625</wp:posOffset>
                  </wp:positionH>
                  <wp:positionV relativeFrom="paragraph">
                    <wp:posOffset>136525</wp:posOffset>
                  </wp:positionV>
                  <wp:extent cx="723265" cy="448310"/>
                  <wp:effectExtent l="0" t="0" r="13335" b="8890"/>
                  <wp:wrapNone/>
                  <wp:docPr id="166" name="图片 166" descr="标准尺寸2020-6-10 1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标准尺寸2020-6-10 112517"/>
                          <pic:cNvPicPr>
                            <a:picLocks noChangeAspect="1"/>
                          </pic:cNvPicPr>
                        </pic:nvPicPr>
                        <pic:blipFill>
                          <a:blip r:embed="rId24"/>
                          <a:stretch>
                            <a:fillRect/>
                          </a:stretch>
                        </pic:blipFill>
                        <pic:spPr>
                          <a:xfrm>
                            <a:off x="0" y="0"/>
                            <a:ext cx="723265" cy="448310"/>
                          </a:xfrm>
                          <a:prstGeom prst="rect">
                            <a:avLst/>
                          </a:prstGeom>
                        </pic:spPr>
                      </pic:pic>
                    </a:graphicData>
                  </a:graphic>
                </wp:anchor>
              </w:drawing>
            </w:r>
          </w:p>
          <w:p w14:paraId="72B1D310">
            <w:pPr>
              <w:rPr>
                <w:rFonts w:cs="宋体" w:asciiTheme="minorEastAsia" w:hAnsiTheme="minorEastAsia" w:eastAsiaTheme="minorEastAsia"/>
                <w:szCs w:val="21"/>
              </w:rPr>
            </w:pPr>
          </w:p>
          <w:p w14:paraId="47D63432">
            <w:pPr>
              <w:rPr>
                <w:rFonts w:asciiTheme="minorEastAsia" w:hAnsiTheme="minorEastAsia" w:eastAsiaTheme="minorEastAsia"/>
                <w:szCs w:val="21"/>
              </w:rPr>
            </w:pPr>
            <w:r>
              <w:rPr>
                <w:rFonts w:hint="eastAsia" w:asciiTheme="minorEastAsia" w:hAnsiTheme="minorEastAsia" w:eastAsiaTheme="minorEastAsia"/>
                <w:szCs w:val="21"/>
                <w:lang w:bidi="ar"/>
              </w:rPr>
              <w:t xml:space="preserve">                                                   202</w:t>
            </w:r>
            <w:r>
              <w:rPr>
                <w:rFonts w:hint="eastAsia" w:asciiTheme="minorEastAsia" w:hAnsiTheme="minorEastAsia" w:eastAsiaTheme="minorEastAsia"/>
                <w:szCs w:val="21"/>
                <w:lang w:val="en-US" w:eastAsia="zh-CN" w:bidi="ar"/>
              </w:rPr>
              <w:t>5</w:t>
            </w:r>
            <w:r>
              <w:rPr>
                <w:rFonts w:hint="eastAsia" w:asciiTheme="minorEastAsia" w:hAnsiTheme="minorEastAsia" w:eastAsiaTheme="minorEastAsia"/>
                <w:szCs w:val="21"/>
                <w:lang w:bidi="ar"/>
              </w:rPr>
              <w:t xml:space="preserve"> 年 8 月 </w:t>
            </w:r>
            <w:r>
              <w:rPr>
                <w:rFonts w:hint="eastAsia" w:asciiTheme="minorEastAsia" w:hAnsiTheme="minorEastAsia" w:eastAsiaTheme="minorEastAsia"/>
                <w:szCs w:val="21"/>
                <w:lang w:val="en-US" w:eastAsia="zh-CN" w:bidi="ar"/>
              </w:rPr>
              <w:t>25</w:t>
            </w:r>
            <w:r>
              <w:rPr>
                <w:rFonts w:hint="eastAsia" w:asciiTheme="minorEastAsia" w:hAnsiTheme="minorEastAsia" w:eastAsiaTheme="minorEastAsia"/>
                <w:szCs w:val="21"/>
                <w:lang w:bidi="ar"/>
              </w:rPr>
              <w:t xml:space="preserve"> 日</w:t>
            </w:r>
          </w:p>
          <w:p w14:paraId="2109D9B1">
            <w:pPr>
              <w:rPr>
                <w:rFonts w:hint="eastAsia" w:ascii="宋体" w:hAnsi="宋体" w:eastAsia="宋体" w:cs="宋体"/>
                <w:b/>
                <w:bCs/>
                <w:color w:val="auto"/>
                <w:sz w:val="21"/>
                <w:szCs w:val="21"/>
                <w:highlight w:val="none"/>
                <w:lang w:eastAsia="zh-CN"/>
              </w:rPr>
            </w:pPr>
          </w:p>
        </w:tc>
      </w:tr>
      <w:tr w14:paraId="3C53F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jc w:val="center"/>
        </w:trPr>
        <w:tc>
          <w:tcPr>
            <w:tcW w:w="1301" w:type="dxa"/>
            <w:vMerge w:val="continue"/>
            <w:noWrap w:val="0"/>
            <w:vAlign w:val="center"/>
          </w:tcPr>
          <w:p w14:paraId="4590F0B4">
            <w:pPr>
              <w:pStyle w:val="27"/>
              <w:spacing w:before="53"/>
              <w:ind w:left="587"/>
              <w:rPr>
                <w:b/>
                <w:bCs/>
                <w:color w:val="auto"/>
                <w:sz w:val="21"/>
                <w:szCs w:val="21"/>
                <w:highlight w:val="none"/>
                <w:lang w:eastAsia="zh-CN"/>
              </w:rPr>
            </w:pPr>
          </w:p>
        </w:tc>
        <w:tc>
          <w:tcPr>
            <w:tcW w:w="7604" w:type="dxa"/>
            <w:gridSpan w:val="11"/>
            <w:noWrap w:val="0"/>
            <w:vAlign w:val="top"/>
          </w:tcPr>
          <w:p w14:paraId="0ED139D2">
            <w:pPr>
              <w:rPr>
                <w:rFonts w:ascii="宋体" w:hAnsi="宋体" w:eastAsia="宋体" w:cs="宋体"/>
                <w:szCs w:val="21"/>
              </w:rPr>
            </w:pPr>
            <w:r>
              <w:rPr>
                <w:rFonts w:hint="eastAsia" w:ascii="宋体" w:hAnsi="宋体" w:eastAsia="宋体" w:cs="宋体"/>
                <w:szCs w:val="21"/>
              </w:rPr>
              <w:t>专家组审定意见：</w:t>
            </w:r>
          </w:p>
          <w:p w14:paraId="079BCB2B">
            <w:pPr>
              <w:rPr>
                <w:rFonts w:hint="eastAsia" w:ascii="宋体" w:hAnsi="宋体" w:eastAsia="宋体" w:cs="宋体"/>
                <w:szCs w:val="21"/>
              </w:rPr>
            </w:pPr>
            <w:r>
              <w:drawing>
                <wp:anchor distT="0" distB="0" distL="114300" distR="114300" simplePos="0" relativeHeight="251700224" behindDoc="0" locked="0" layoutInCell="1" allowOverlap="1">
                  <wp:simplePos x="0" y="0"/>
                  <wp:positionH relativeFrom="page">
                    <wp:posOffset>1741805</wp:posOffset>
                  </wp:positionH>
                  <wp:positionV relativeFrom="page">
                    <wp:posOffset>954405</wp:posOffset>
                  </wp:positionV>
                  <wp:extent cx="2245995" cy="342900"/>
                  <wp:effectExtent l="0" t="0" r="14605" b="12700"/>
                  <wp:wrapTopAndBottom/>
                  <wp:docPr id="1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323F31B5">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068EBE89">
            <w:pPr>
              <w:rPr>
                <w:rFonts w:hint="eastAsia" w:ascii="宋体" w:hAnsi="宋体" w:eastAsia="宋体" w:cs="宋体"/>
                <w:szCs w:val="21"/>
              </w:rPr>
            </w:pPr>
          </w:p>
          <w:p w14:paraId="2F9EF64C">
            <w:pPr>
              <w:ind w:firstLine="1680" w:firstLineChars="800"/>
              <w:rPr>
                <w:rFonts w:ascii="宋体" w:hAnsi="宋体" w:eastAsia="宋体" w:cs="宋体"/>
                <w:szCs w:val="21"/>
              </w:rPr>
            </w:pPr>
            <w:r>
              <w:rPr>
                <w:rFonts w:hint="eastAsia" w:ascii="宋体" w:hAnsi="宋体" w:eastAsia="宋体" w:cs="宋体"/>
                <w:szCs w:val="21"/>
              </w:rPr>
              <w:t>专家组成员签名：</w:t>
            </w:r>
          </w:p>
          <w:p w14:paraId="0F0B0A7D">
            <w:pPr>
              <w:jc w:val="right"/>
              <w:rPr>
                <w:rFonts w:hint="eastAsia" w:ascii="宋体" w:hAnsi="宋体" w:eastAsia="宋体" w:cs="宋体"/>
                <w:b/>
                <w:bCs/>
                <w:color w:val="auto"/>
                <w:sz w:val="21"/>
                <w:szCs w:val="21"/>
                <w:highlight w:val="none"/>
                <w:lang w:eastAsia="zh-CN"/>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0DE2A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31" w:hRule="atLeast"/>
          <w:jc w:val="center"/>
        </w:trPr>
        <w:tc>
          <w:tcPr>
            <w:tcW w:w="1301" w:type="dxa"/>
            <w:vMerge w:val="continue"/>
            <w:noWrap w:val="0"/>
            <w:vAlign w:val="center"/>
          </w:tcPr>
          <w:p w14:paraId="56B546DA">
            <w:pPr>
              <w:pStyle w:val="27"/>
              <w:spacing w:before="53"/>
              <w:ind w:left="587"/>
              <w:rPr>
                <w:b/>
                <w:bCs/>
                <w:color w:val="auto"/>
                <w:sz w:val="21"/>
                <w:szCs w:val="21"/>
                <w:highlight w:val="none"/>
                <w:lang w:eastAsia="zh-CN"/>
              </w:rPr>
            </w:pPr>
          </w:p>
        </w:tc>
        <w:tc>
          <w:tcPr>
            <w:tcW w:w="7604" w:type="dxa"/>
            <w:gridSpan w:val="11"/>
            <w:noWrap w:val="0"/>
            <w:vAlign w:val="top"/>
          </w:tcPr>
          <w:p w14:paraId="38D6A54F">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2A1F7784">
            <w:pPr>
              <w:pStyle w:val="18"/>
              <w:keepNext w:val="0"/>
              <w:keepLines w:val="0"/>
              <w:widowControl/>
              <w:suppressLineNumbers w:val="0"/>
              <w:spacing w:before="0" w:beforeAutospacing="0" w:after="0" w:afterAutospacing="0"/>
              <w:ind w:right="0" w:firstLine="480" w:firstLineChars="100"/>
              <w:jc w:val="both"/>
            </w:pPr>
            <w:r>
              <w:rPr>
                <w:rFonts w:ascii="微软雅黑" w:hAnsi="微软雅黑" w:eastAsia="微软雅黑" w:cs="微软雅黑"/>
                <w:b w:val="0"/>
                <w:bCs w:val="0"/>
                <w:i w:val="0"/>
                <w:iCs w:val="0"/>
                <w:color w:val="0070C0"/>
                <w:spacing w:val="0"/>
                <w:w w:val="100"/>
                <w:sz w:val="48"/>
                <w:szCs w:val="48"/>
                <w:vertAlign w:val="baseline"/>
              </w:rPr>
              <w:t>审核通过</w:t>
            </w:r>
          </w:p>
          <w:p w14:paraId="7DAD1FE5">
            <w:pPr>
              <w:rPr>
                <w:rFonts w:ascii="宋体" w:hAnsi="宋体" w:eastAsia="宋体" w:cs="宋体"/>
                <w:sz w:val="21"/>
                <w:szCs w:val="21"/>
                <w:lang w:eastAsia="zh-CN"/>
              </w:rPr>
            </w:pPr>
            <w:r>
              <w:rPr>
                <w:rFonts w:ascii="宋体" w:hAnsi="宋体" w:eastAsia="宋体" w:cs="宋体"/>
                <w:sz w:val="21"/>
                <w:szCs w:val="21"/>
                <w:lang w:eastAsia="zh-CN"/>
              </w:rPr>
              <w:drawing>
                <wp:anchor distT="0" distB="0" distL="114300" distR="114300" simplePos="0" relativeHeight="251741184"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17" name="图片 17"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78A2C5EF">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5B7A1281">
            <w:pPr>
              <w:rPr>
                <w:rFonts w:ascii="宋体" w:hAnsi="宋体" w:eastAsia="宋体" w:cs="宋体"/>
                <w:sz w:val="21"/>
                <w:szCs w:val="21"/>
                <w:lang w:eastAsia="zh-CN"/>
              </w:rPr>
            </w:pPr>
          </w:p>
          <w:p w14:paraId="27C5B71D">
            <w:pPr>
              <w:jc w:val="right"/>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0AC62854"/>
    <w:p w14:paraId="6FFAA3C7"/>
    <w:p w14:paraId="18CE6966">
      <w:pPr>
        <w:spacing w:after="156" w:afterLines="50"/>
        <w:outlineLvl w:val="1"/>
        <w:rPr>
          <w:rFonts w:cs="宋体" w:asciiTheme="minorEastAsia" w:hAnsiTheme="minorEastAsia"/>
          <w:b/>
          <w:bCs/>
          <w:sz w:val="28"/>
          <w:szCs w:val="28"/>
        </w:rPr>
      </w:pPr>
      <w:bookmarkStart w:id="19" w:name="_Toc1076104933"/>
      <w:bookmarkStart w:id="20" w:name="_Toc164176648"/>
      <w:r>
        <w:rPr>
          <w:rFonts w:hint="eastAsia" w:asciiTheme="minorEastAsia" w:hAnsiTheme="minorEastAsia"/>
          <w:b/>
          <w:sz w:val="28"/>
          <w:szCs w:val="28"/>
        </w:rPr>
        <w:t>13.网页设计与制作实践</w:t>
      </w:r>
      <w:bookmarkEnd w:id="19"/>
      <w:bookmarkEnd w:id="20"/>
    </w:p>
    <w:p w14:paraId="41AE220E">
      <w:pPr>
        <w:spacing w:after="156" w:afterLines="50"/>
        <w:jc w:val="center"/>
        <w:rPr>
          <w:rFonts w:ascii="宋体" w:hAnsi="宋体" w:eastAsia="宋体" w:cs="宋体"/>
          <w:b/>
          <w:bCs/>
          <w:sz w:val="36"/>
          <w:szCs w:val="36"/>
        </w:rPr>
      </w:pPr>
      <w:r>
        <w:rPr>
          <w:rFonts w:ascii="宋体" w:hAnsi="宋体" w:eastAsia="宋体" w:cs="宋体"/>
          <w:b/>
          <w:bCs/>
          <w:sz w:val="36"/>
          <w:szCs w:val="36"/>
        </w:rPr>
        <w:t>三明学院</w:t>
      </w:r>
      <w:r>
        <w:rPr>
          <w:rFonts w:hint="eastAsia" w:ascii="宋体" w:hAnsi="宋体" w:eastAsia="宋体" w:cs="宋体"/>
          <w:b/>
          <w:bCs/>
          <w:sz w:val="36"/>
          <w:szCs w:val="36"/>
          <w:u w:val="single"/>
        </w:rPr>
        <w:t xml:space="preserve"> 电子商务 </w:t>
      </w:r>
      <w:r>
        <w:rPr>
          <w:rFonts w:hint="eastAsia" w:ascii="宋体" w:hAnsi="宋体" w:eastAsia="宋体" w:cs="宋体"/>
          <w:b/>
          <w:bCs/>
          <w:sz w:val="36"/>
          <w:szCs w:val="36"/>
        </w:rPr>
        <w:t>专业(理论</w:t>
      </w:r>
      <w:r>
        <w:rPr>
          <w:rFonts w:ascii="宋体" w:hAnsi="宋体" w:eastAsia="宋体" w:cs="宋体"/>
          <w:b/>
          <w:bCs/>
          <w:sz w:val="36"/>
          <w:szCs w:val="36"/>
        </w:rPr>
        <w:t>课程</w:t>
      </w:r>
      <w:r>
        <w:rPr>
          <w:rFonts w:hint="eastAsia" w:ascii="宋体" w:hAnsi="宋体" w:eastAsia="宋体" w:cs="宋体"/>
          <w:b/>
          <w:bCs/>
          <w:sz w:val="36"/>
          <w:szCs w:val="36"/>
        </w:rPr>
        <w:t>)教学</w:t>
      </w:r>
      <w:r>
        <w:rPr>
          <w:rFonts w:ascii="宋体" w:hAnsi="宋体" w:eastAsia="宋体" w:cs="宋体"/>
          <w:b/>
          <w:bCs/>
          <w:sz w:val="36"/>
          <w:szCs w:val="36"/>
        </w:rPr>
        <w:t>大纲</w:t>
      </w:r>
    </w:p>
    <w:tbl>
      <w:tblPr>
        <w:tblStyle w:val="2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91"/>
        <w:gridCol w:w="884"/>
        <w:gridCol w:w="476"/>
        <w:gridCol w:w="374"/>
        <w:gridCol w:w="802"/>
      </w:tblGrid>
      <w:tr w14:paraId="14DBE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noWrap w:val="0"/>
            <w:vAlign w:val="center"/>
          </w:tcPr>
          <w:p w14:paraId="236D66DC">
            <w:pPr>
              <w:pStyle w:val="27"/>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课程名称</w:t>
            </w:r>
          </w:p>
        </w:tc>
        <w:tc>
          <w:tcPr>
            <w:tcW w:w="3754" w:type="dxa"/>
            <w:gridSpan w:val="5"/>
            <w:noWrap w:val="0"/>
            <w:vAlign w:val="center"/>
          </w:tcPr>
          <w:p w14:paraId="0E4CA225">
            <w:pPr>
              <w:pStyle w:val="27"/>
              <w:spacing w:before="70"/>
              <w:ind w:left="1541" w:leftChars="-10" w:right="4" w:rightChars="0" w:hanging="1562" w:hangingChars="744"/>
              <w:jc w:val="center"/>
              <w:rPr>
                <w:rFonts w:hint="default"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网页设计与制作实践</w:t>
            </w:r>
          </w:p>
        </w:tc>
        <w:tc>
          <w:tcPr>
            <w:tcW w:w="2674" w:type="dxa"/>
            <w:gridSpan w:val="4"/>
            <w:noWrap w:val="0"/>
            <w:vAlign w:val="center"/>
          </w:tcPr>
          <w:p w14:paraId="3827F9F2">
            <w:pPr>
              <w:pStyle w:val="27"/>
              <w:spacing w:before="7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w:t>
            </w:r>
            <w:r>
              <w:rPr>
                <w:rFonts w:hint="eastAsia" w:ascii="宋体" w:hAnsi="宋体" w:eastAsia="宋体" w:cs="宋体"/>
                <w:color w:val="auto"/>
                <w:sz w:val="21"/>
                <w:szCs w:val="21"/>
                <w:highlight w:val="none"/>
                <w:lang w:eastAsia="zh-CN"/>
              </w:rPr>
              <w:t>代码</w:t>
            </w:r>
          </w:p>
        </w:tc>
        <w:tc>
          <w:tcPr>
            <w:tcW w:w="1176" w:type="dxa"/>
            <w:gridSpan w:val="2"/>
            <w:noWrap w:val="0"/>
            <w:vAlign w:val="center"/>
          </w:tcPr>
          <w:p w14:paraId="74352423">
            <w:pPr>
              <w:keepNext w:val="0"/>
              <w:keepLines w:val="0"/>
              <w:widowControl/>
              <w:suppressLineNumbers w:val="0"/>
              <w:jc w:val="center"/>
              <w:rPr>
                <w:rFonts w:hint="default" w:ascii="宋体" w:hAnsi="宋体" w:eastAsia="宋体" w:cs="宋体"/>
                <w:color w:val="auto"/>
                <w:sz w:val="21"/>
                <w:szCs w:val="21"/>
                <w:highlight w:val="none"/>
                <w:lang w:val="en-US" w:eastAsia="zh-CN"/>
              </w:rPr>
            </w:pPr>
            <w:r>
              <w:rPr>
                <w:rFonts w:hint="default" w:ascii="Times New Roman" w:hAnsi="Times New Roman" w:eastAsia="宋体" w:cs="Times New Roman"/>
                <w:color w:val="000000"/>
                <w:kern w:val="0"/>
                <w:sz w:val="19"/>
                <w:szCs w:val="19"/>
                <w:lang w:val="en-US" w:eastAsia="zh-CN" w:bidi="ar"/>
              </w:rPr>
              <w:t>2511320011</w:t>
            </w:r>
          </w:p>
        </w:tc>
      </w:tr>
      <w:tr w14:paraId="76C4E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noWrap w:val="0"/>
            <w:vAlign w:val="center"/>
          </w:tcPr>
          <w:p w14:paraId="2E9F1030">
            <w:pPr>
              <w:pStyle w:val="27"/>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课程类型</w:t>
            </w:r>
          </w:p>
        </w:tc>
        <w:tc>
          <w:tcPr>
            <w:tcW w:w="3754" w:type="dxa"/>
            <w:gridSpan w:val="5"/>
            <w:noWrap w:val="0"/>
            <w:vAlign w:val="top"/>
          </w:tcPr>
          <w:p w14:paraId="2E6643D7">
            <w:pPr>
              <w:pStyle w:val="27"/>
              <w:numPr>
                <w:ilvl w:val="0"/>
                <w:numId w:val="2"/>
              </w:numPr>
              <w:tabs>
                <w:tab w:val="left" w:pos="401"/>
              </w:tabs>
              <w:spacing w:before="70"/>
              <w:ind w:left="407" w:leftChars="0" w:hanging="187"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通识课</w:t>
            </w:r>
            <w:r>
              <w:rPr>
                <w:rFonts w:ascii="Wingdings 2" w:hAnsi="Wingdings 2" w:eastAsia="Wingdings 2"/>
                <w:sz w:val="21"/>
              </w:rPr>
              <w:sym w:font="Wingdings 2" w:char="0052"/>
            </w:r>
            <w:r>
              <w:rPr>
                <w:rFonts w:hint="eastAsia" w:ascii="宋体" w:hAnsi="宋体" w:eastAsia="宋体" w:cs="宋体"/>
                <w:color w:val="auto"/>
                <w:sz w:val="21"/>
                <w:szCs w:val="21"/>
                <w:highlight w:val="none"/>
                <w:lang w:eastAsia="zh-CN"/>
              </w:rPr>
              <w:t>学科平台和专业核心</w:t>
            </w:r>
            <w:r>
              <w:rPr>
                <w:rFonts w:hint="eastAsia" w:ascii="宋体" w:hAnsi="宋体" w:eastAsia="宋体" w:cs="宋体"/>
                <w:color w:val="auto"/>
                <w:sz w:val="21"/>
                <w:szCs w:val="21"/>
                <w:highlight w:val="none"/>
                <w:lang w:val="en-US" w:eastAsia="zh-CN"/>
              </w:rPr>
              <w:t>课</w:t>
            </w:r>
            <w:r>
              <w:rPr>
                <w:rFonts w:hint="eastAsia" w:ascii="宋体" w:hAnsi="宋体" w:eastAsia="宋体" w:cs="宋体"/>
                <w:color w:val="auto"/>
                <w:sz w:val="21"/>
                <w:szCs w:val="21"/>
                <w:highlight w:val="none"/>
                <w:lang w:eastAsia="zh-CN"/>
              </w:rPr>
              <w:t></w:t>
            </w:r>
          </w:p>
          <w:p w14:paraId="62E543A9">
            <w:pPr>
              <w:pStyle w:val="27"/>
              <w:numPr>
                <w:ilvl w:val="0"/>
                <w:numId w:val="2"/>
              </w:numPr>
              <w:tabs>
                <w:tab w:val="left" w:pos="401"/>
              </w:tabs>
              <w:spacing w:before="70"/>
              <w:ind w:left="407" w:leftChars="0" w:hanging="187"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专业方向</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sym w:font="Wingdings 2" w:char="00A3"/>
            </w:r>
            <w:r>
              <w:rPr>
                <w:rFonts w:hint="eastAsia" w:ascii="宋体" w:hAnsi="宋体" w:eastAsia="宋体" w:cs="宋体"/>
                <w:color w:val="auto"/>
                <w:sz w:val="21"/>
                <w:szCs w:val="21"/>
                <w:highlight w:val="none"/>
                <w:lang w:eastAsia="zh-CN"/>
              </w:rPr>
              <w:t>专业任选</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sym w:font="Wingdings 2" w:char="00A3"/>
            </w:r>
            <w:r>
              <w:rPr>
                <w:rFonts w:hint="eastAsia" w:ascii="宋体" w:hAnsi="宋体" w:eastAsia="宋体" w:cs="宋体"/>
                <w:color w:val="auto"/>
                <w:sz w:val="21"/>
                <w:szCs w:val="21"/>
                <w:highlight w:val="none"/>
                <w:lang w:eastAsia="zh-CN"/>
              </w:rPr>
              <w:t>其他</w:t>
            </w:r>
          </w:p>
        </w:tc>
        <w:tc>
          <w:tcPr>
            <w:tcW w:w="2674" w:type="dxa"/>
            <w:gridSpan w:val="4"/>
            <w:noWrap w:val="0"/>
            <w:vAlign w:val="center"/>
          </w:tcPr>
          <w:p w14:paraId="35A45F9E">
            <w:pPr>
              <w:pStyle w:val="27"/>
              <w:spacing w:before="7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授课教师</w:t>
            </w:r>
          </w:p>
        </w:tc>
        <w:tc>
          <w:tcPr>
            <w:tcW w:w="1176" w:type="dxa"/>
            <w:gridSpan w:val="2"/>
            <w:noWrap w:val="0"/>
            <w:vAlign w:val="center"/>
          </w:tcPr>
          <w:p w14:paraId="3749FBE9">
            <w:pPr>
              <w:pStyle w:val="27"/>
              <w:spacing w:before="70"/>
              <w:ind w:left="191" w:right="186"/>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陈立龙</w:t>
            </w:r>
          </w:p>
        </w:tc>
      </w:tr>
      <w:tr w14:paraId="52765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noWrap w:val="0"/>
            <w:vAlign w:val="center"/>
          </w:tcPr>
          <w:p w14:paraId="75A3C904">
            <w:pPr>
              <w:pStyle w:val="27"/>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修读方式</w:t>
            </w:r>
          </w:p>
        </w:tc>
        <w:tc>
          <w:tcPr>
            <w:tcW w:w="3754" w:type="dxa"/>
            <w:gridSpan w:val="5"/>
            <w:noWrap w:val="0"/>
            <w:vAlign w:val="center"/>
          </w:tcPr>
          <w:p w14:paraId="7FB54714">
            <w:pPr>
              <w:pStyle w:val="27"/>
              <w:tabs>
                <w:tab w:val="left" w:pos="424"/>
              </w:tabs>
              <w:spacing w:before="72"/>
              <w:ind w:left="220" w:leftChars="0" w:firstLine="420" w:firstLineChars="200"/>
              <w:jc w:val="both"/>
              <w:rPr>
                <w:rFonts w:hint="eastAsia" w:ascii="宋体" w:hAnsi="宋体" w:eastAsia="宋体" w:cs="宋体"/>
                <w:color w:val="auto"/>
                <w:sz w:val="21"/>
                <w:szCs w:val="21"/>
                <w:highlight w:val="none"/>
                <w:lang w:eastAsia="zh-CN"/>
              </w:rPr>
            </w:pPr>
            <w:r>
              <w:rPr>
                <w:rFonts w:ascii="Wingdings 2" w:hAnsi="Wingdings 2" w:eastAsia="Wingdings 2"/>
                <w:sz w:val="21"/>
              </w:rPr>
              <w:sym w:font="Wingdings 2" w:char="0052"/>
            </w:r>
            <w:r>
              <w:rPr>
                <w:rFonts w:hint="eastAsia" w:ascii="宋体" w:hAnsi="宋体" w:eastAsia="宋体" w:cs="宋体"/>
                <w:color w:val="auto"/>
                <w:sz w:val="21"/>
                <w:szCs w:val="21"/>
                <w:highlight w:val="none"/>
                <w:lang w:eastAsia="zh-CN"/>
              </w:rPr>
              <w:t>必修</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sym w:font="Wingdings 2" w:char="00A3"/>
            </w:r>
            <w:r>
              <w:rPr>
                <w:rFonts w:hint="eastAsia" w:ascii="宋体" w:hAnsi="宋体" w:eastAsia="宋体" w:cs="宋体"/>
                <w:color w:val="auto"/>
                <w:sz w:val="21"/>
                <w:szCs w:val="21"/>
                <w:highlight w:val="none"/>
                <w:lang w:eastAsia="zh-CN"/>
              </w:rPr>
              <w:t>选修</w:t>
            </w:r>
            <w:r>
              <w:rPr>
                <w:rFonts w:hint="eastAsia" w:ascii="宋体" w:hAnsi="宋体" w:eastAsia="宋体" w:cs="宋体"/>
                <w:color w:val="auto"/>
                <w:sz w:val="21"/>
                <w:szCs w:val="21"/>
                <w:highlight w:val="none"/>
                <w:lang w:val="en-US" w:eastAsia="zh-CN"/>
              </w:rPr>
              <w:t xml:space="preserve">    </w:t>
            </w:r>
          </w:p>
        </w:tc>
        <w:tc>
          <w:tcPr>
            <w:tcW w:w="2674" w:type="dxa"/>
            <w:gridSpan w:val="4"/>
            <w:noWrap w:val="0"/>
            <w:vAlign w:val="center"/>
          </w:tcPr>
          <w:p w14:paraId="2FE7AE63">
            <w:pPr>
              <w:pStyle w:val="27"/>
              <w:spacing w:before="72"/>
              <w:ind w:left="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学</w:t>
            </w:r>
            <w:r>
              <w:rPr>
                <w:rFonts w:hint="eastAsia" w:ascii="宋体" w:hAnsi="宋体" w:eastAsia="宋体" w:cs="宋体"/>
                <w:color w:val="auto"/>
                <w:sz w:val="21"/>
                <w:szCs w:val="21"/>
                <w:highlight w:val="none"/>
                <w:lang w:val="en-US" w:eastAsia="zh-CN"/>
              </w:rPr>
              <w:t xml:space="preserve">    分</w:t>
            </w:r>
          </w:p>
        </w:tc>
        <w:tc>
          <w:tcPr>
            <w:tcW w:w="1176" w:type="dxa"/>
            <w:gridSpan w:val="2"/>
            <w:noWrap w:val="0"/>
            <w:vAlign w:val="center"/>
          </w:tcPr>
          <w:p w14:paraId="6D06C71E">
            <w:pPr>
              <w:pStyle w:val="27"/>
              <w:spacing w:before="72"/>
              <w:ind w:left="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27FAA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noWrap w:val="0"/>
            <w:vAlign w:val="center"/>
          </w:tcPr>
          <w:p w14:paraId="42B6C278">
            <w:pPr>
              <w:pStyle w:val="27"/>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开课学期</w:t>
            </w:r>
          </w:p>
        </w:tc>
        <w:tc>
          <w:tcPr>
            <w:tcW w:w="1318" w:type="dxa"/>
            <w:gridSpan w:val="2"/>
            <w:noWrap w:val="0"/>
            <w:vAlign w:val="center"/>
          </w:tcPr>
          <w:p w14:paraId="72931DD1">
            <w:pPr>
              <w:pStyle w:val="27"/>
              <w:spacing w:before="72"/>
              <w:ind w:left="1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第三学期</w:t>
            </w:r>
          </w:p>
        </w:tc>
        <w:tc>
          <w:tcPr>
            <w:tcW w:w="871" w:type="dxa"/>
            <w:noWrap w:val="0"/>
            <w:vAlign w:val="center"/>
          </w:tcPr>
          <w:p w14:paraId="4BDF6037">
            <w:pPr>
              <w:pStyle w:val="27"/>
              <w:spacing w:before="7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总学时</w:t>
            </w:r>
          </w:p>
        </w:tc>
        <w:tc>
          <w:tcPr>
            <w:tcW w:w="1565" w:type="dxa"/>
            <w:gridSpan w:val="2"/>
            <w:noWrap w:val="0"/>
            <w:vAlign w:val="center"/>
          </w:tcPr>
          <w:p w14:paraId="5D57E37A">
            <w:pPr>
              <w:pStyle w:val="27"/>
              <w:spacing w:before="72"/>
              <w:ind w:left="194"/>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2674" w:type="dxa"/>
            <w:gridSpan w:val="4"/>
            <w:noWrap w:val="0"/>
            <w:vAlign w:val="center"/>
          </w:tcPr>
          <w:p w14:paraId="2C848FB9">
            <w:pPr>
              <w:pStyle w:val="27"/>
              <w:spacing w:before="7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其中实践学时</w:t>
            </w:r>
          </w:p>
        </w:tc>
        <w:tc>
          <w:tcPr>
            <w:tcW w:w="1176" w:type="dxa"/>
            <w:gridSpan w:val="2"/>
            <w:noWrap w:val="0"/>
            <w:vAlign w:val="center"/>
          </w:tcPr>
          <w:p w14:paraId="497A0F6A">
            <w:pPr>
              <w:pStyle w:val="27"/>
              <w:spacing w:before="72"/>
              <w:ind w:left="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r>
      <w:tr w14:paraId="2FAFF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noWrap w:val="0"/>
            <w:vAlign w:val="center"/>
          </w:tcPr>
          <w:p w14:paraId="74D0F220">
            <w:pPr>
              <w:pStyle w:val="27"/>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混合式</w:t>
            </w:r>
          </w:p>
          <w:p w14:paraId="7440ABF7">
            <w:pPr>
              <w:pStyle w:val="27"/>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课程网址</w:t>
            </w:r>
          </w:p>
        </w:tc>
        <w:tc>
          <w:tcPr>
            <w:tcW w:w="7604" w:type="dxa"/>
            <w:gridSpan w:val="11"/>
            <w:noWrap w:val="0"/>
            <w:vAlign w:val="center"/>
          </w:tcPr>
          <w:p w14:paraId="2945A3A4">
            <w:pPr>
              <w:pStyle w:val="27"/>
              <w:spacing w:before="72"/>
              <w:ind w:left="9"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tc>
      </w:tr>
      <w:tr w14:paraId="0A612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6" w:hRule="atLeast"/>
          <w:jc w:val="center"/>
        </w:trPr>
        <w:tc>
          <w:tcPr>
            <w:tcW w:w="1301" w:type="dxa"/>
            <w:noWrap w:val="0"/>
            <w:vAlign w:val="top"/>
          </w:tcPr>
          <w:p w14:paraId="2828399D">
            <w:pPr>
              <w:pStyle w:val="27"/>
              <w:spacing w:before="1"/>
              <w:rPr>
                <w:rFonts w:hint="eastAsia" w:ascii="宋体" w:hAnsi="宋体" w:eastAsia="宋体" w:cs="宋体"/>
                <w:color w:val="auto"/>
                <w:sz w:val="21"/>
                <w:szCs w:val="21"/>
                <w:highlight w:val="none"/>
                <w:lang w:eastAsia="zh-CN"/>
              </w:rPr>
            </w:pPr>
          </w:p>
          <w:p w14:paraId="26D6852E">
            <w:pPr>
              <w:pStyle w:val="27"/>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A</w:t>
            </w:r>
          </w:p>
          <w:p w14:paraId="60628EDB">
            <w:pPr>
              <w:pStyle w:val="27"/>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先修及后续</w:t>
            </w:r>
          </w:p>
          <w:p w14:paraId="3CBD649D">
            <w:pPr>
              <w:pStyle w:val="27"/>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w:t>
            </w:r>
          </w:p>
        </w:tc>
        <w:tc>
          <w:tcPr>
            <w:tcW w:w="7604" w:type="dxa"/>
            <w:gridSpan w:val="11"/>
            <w:noWrap w:val="0"/>
            <w:vAlign w:val="center"/>
          </w:tcPr>
          <w:p w14:paraId="4B816DD5">
            <w:pPr>
              <w:pStyle w:val="27"/>
              <w:spacing w:before="94"/>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先修课程：C语言程序设计基础</w:t>
            </w:r>
          </w:p>
          <w:p w14:paraId="7A8D3DA1">
            <w:pPr>
              <w:keepNext w:val="0"/>
              <w:keepLines w:val="0"/>
              <w:widowControl/>
              <w:suppressLineNumbers w:val="0"/>
              <w:tabs>
                <w:tab w:val="left" w:pos="660"/>
              </w:tabs>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后续课程：</w:t>
            </w:r>
            <w:r>
              <w:rPr>
                <w:rFonts w:hint="eastAsia" w:ascii="宋体" w:hAnsi="宋体" w:eastAsia="宋体" w:cs="宋体"/>
                <w:color w:val="000000"/>
                <w:kern w:val="0"/>
                <w:sz w:val="21"/>
                <w:szCs w:val="21"/>
                <w:lang w:val="en-US" w:eastAsia="zh-CN" w:bidi="ar"/>
              </w:rPr>
              <w:t>网站设计与开发实践</w:t>
            </w:r>
            <w:r>
              <w:rPr>
                <w:rFonts w:hint="eastAsia" w:ascii="宋体" w:hAnsi="宋体" w:eastAsia="宋体" w:cs="宋体"/>
                <w:color w:val="auto"/>
                <w:sz w:val="21"/>
                <w:szCs w:val="21"/>
                <w:highlight w:val="none"/>
                <w:lang w:val="en-US" w:eastAsia="zh-CN"/>
              </w:rPr>
              <w:t>、移动开发技术</w:t>
            </w:r>
          </w:p>
        </w:tc>
      </w:tr>
      <w:tr w14:paraId="36C9F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noWrap w:val="0"/>
            <w:vAlign w:val="top"/>
          </w:tcPr>
          <w:p w14:paraId="661CAF6D">
            <w:pPr>
              <w:pStyle w:val="27"/>
              <w:rPr>
                <w:rFonts w:hint="eastAsia" w:ascii="宋体" w:hAnsi="宋体" w:eastAsia="宋体" w:cs="宋体"/>
                <w:color w:val="auto"/>
                <w:sz w:val="21"/>
                <w:szCs w:val="21"/>
                <w:highlight w:val="none"/>
                <w:lang w:eastAsia="zh-CN"/>
              </w:rPr>
            </w:pPr>
          </w:p>
          <w:p w14:paraId="0CA63F26">
            <w:pPr>
              <w:pStyle w:val="27"/>
              <w:spacing w:before="4"/>
              <w:rPr>
                <w:rFonts w:hint="eastAsia" w:ascii="宋体" w:hAnsi="宋体" w:eastAsia="宋体" w:cs="宋体"/>
                <w:color w:val="auto"/>
                <w:sz w:val="21"/>
                <w:szCs w:val="21"/>
                <w:highlight w:val="none"/>
                <w:lang w:eastAsia="zh-CN"/>
              </w:rPr>
            </w:pPr>
          </w:p>
          <w:p w14:paraId="3743BB25">
            <w:pPr>
              <w:pStyle w:val="27"/>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B</w:t>
            </w:r>
          </w:p>
          <w:p w14:paraId="3AB5CCD5">
            <w:pPr>
              <w:pStyle w:val="27"/>
              <w:spacing w:before="43"/>
              <w:ind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课程描述</w:t>
            </w:r>
          </w:p>
        </w:tc>
        <w:tc>
          <w:tcPr>
            <w:tcW w:w="7604" w:type="dxa"/>
            <w:gridSpan w:val="11"/>
            <w:noWrap w:val="0"/>
            <w:vAlign w:val="center"/>
          </w:tcPr>
          <w:p w14:paraId="5D58CA6C">
            <w:pPr>
              <w:pStyle w:val="27"/>
              <w:spacing w:line="312" w:lineRule="auto"/>
              <w:ind w:right="-29"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课程类型：学科平台和专业核心课程</w:t>
            </w:r>
          </w:p>
          <w:p w14:paraId="5DBF3F34">
            <w:pPr>
              <w:pStyle w:val="27"/>
              <w:spacing w:line="312" w:lineRule="auto"/>
              <w:ind w:right="-29"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课程描述：《网页设计与制作实践》是电子商务专业一门重要的专业核心课程。本课程的目的和任务是介绍网页基础、HTML标记、CSS样式、网页布局、JavaScript编程基础与事件处理等内容。</w:t>
            </w:r>
          </w:p>
        </w:tc>
      </w:tr>
      <w:tr w14:paraId="1BED4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9" w:hRule="atLeast"/>
          <w:jc w:val="center"/>
        </w:trPr>
        <w:tc>
          <w:tcPr>
            <w:tcW w:w="1301" w:type="dxa"/>
            <w:noWrap w:val="0"/>
            <w:vAlign w:val="top"/>
          </w:tcPr>
          <w:p w14:paraId="2A5CB684">
            <w:pPr>
              <w:pStyle w:val="27"/>
              <w:rPr>
                <w:rFonts w:hint="eastAsia" w:ascii="宋体" w:hAnsi="宋体" w:eastAsia="宋体" w:cs="宋体"/>
                <w:color w:val="auto"/>
                <w:sz w:val="21"/>
                <w:szCs w:val="21"/>
                <w:highlight w:val="none"/>
                <w:lang w:eastAsia="zh-CN"/>
              </w:rPr>
            </w:pPr>
          </w:p>
          <w:p w14:paraId="1FFD6BFE">
            <w:pPr>
              <w:pStyle w:val="27"/>
              <w:rPr>
                <w:rFonts w:hint="eastAsia" w:ascii="宋体" w:hAnsi="宋体" w:eastAsia="宋体" w:cs="宋体"/>
                <w:color w:val="auto"/>
                <w:sz w:val="21"/>
                <w:szCs w:val="21"/>
                <w:highlight w:val="none"/>
                <w:lang w:eastAsia="zh-CN"/>
              </w:rPr>
            </w:pPr>
          </w:p>
          <w:p w14:paraId="153594FA">
            <w:pPr>
              <w:pStyle w:val="27"/>
              <w:rPr>
                <w:rFonts w:hint="eastAsia" w:ascii="宋体" w:hAnsi="宋体" w:eastAsia="宋体" w:cs="宋体"/>
                <w:color w:val="auto"/>
                <w:sz w:val="21"/>
                <w:szCs w:val="21"/>
                <w:highlight w:val="none"/>
                <w:lang w:eastAsia="zh-CN"/>
              </w:rPr>
            </w:pPr>
          </w:p>
          <w:p w14:paraId="59C0D884">
            <w:pPr>
              <w:pStyle w:val="27"/>
              <w:rPr>
                <w:rFonts w:hint="eastAsia" w:ascii="宋体" w:hAnsi="宋体" w:eastAsia="宋体" w:cs="宋体"/>
                <w:color w:val="auto"/>
                <w:sz w:val="21"/>
                <w:szCs w:val="21"/>
                <w:highlight w:val="none"/>
                <w:lang w:eastAsia="zh-CN"/>
              </w:rPr>
            </w:pPr>
          </w:p>
          <w:p w14:paraId="55960844">
            <w:pPr>
              <w:pStyle w:val="27"/>
              <w:rPr>
                <w:rFonts w:hint="eastAsia" w:ascii="宋体" w:hAnsi="宋体" w:eastAsia="宋体" w:cs="宋体"/>
                <w:color w:val="auto"/>
                <w:sz w:val="21"/>
                <w:szCs w:val="21"/>
                <w:highlight w:val="none"/>
                <w:lang w:eastAsia="zh-CN"/>
              </w:rPr>
            </w:pPr>
          </w:p>
          <w:p w14:paraId="3A7C0CD1">
            <w:pPr>
              <w:pStyle w:val="27"/>
              <w:rPr>
                <w:rFonts w:hint="eastAsia" w:ascii="宋体" w:hAnsi="宋体" w:eastAsia="宋体" w:cs="宋体"/>
                <w:color w:val="auto"/>
                <w:sz w:val="21"/>
                <w:szCs w:val="21"/>
                <w:highlight w:val="none"/>
                <w:lang w:eastAsia="zh-CN"/>
              </w:rPr>
            </w:pPr>
          </w:p>
          <w:p w14:paraId="5FFD4D4E">
            <w:pPr>
              <w:pStyle w:val="27"/>
              <w:rPr>
                <w:rFonts w:hint="eastAsia" w:ascii="宋体" w:hAnsi="宋体" w:eastAsia="宋体" w:cs="宋体"/>
                <w:color w:val="auto"/>
                <w:sz w:val="21"/>
                <w:szCs w:val="21"/>
                <w:highlight w:val="none"/>
                <w:lang w:eastAsia="zh-CN"/>
              </w:rPr>
            </w:pPr>
          </w:p>
          <w:p w14:paraId="5B607667">
            <w:pPr>
              <w:pStyle w:val="27"/>
              <w:rPr>
                <w:rFonts w:hint="eastAsia" w:ascii="宋体" w:hAnsi="宋体" w:eastAsia="宋体" w:cs="宋体"/>
                <w:color w:val="auto"/>
                <w:sz w:val="21"/>
                <w:szCs w:val="21"/>
                <w:highlight w:val="none"/>
                <w:lang w:eastAsia="zh-CN"/>
              </w:rPr>
            </w:pPr>
          </w:p>
          <w:p w14:paraId="5C76D554">
            <w:pPr>
              <w:pStyle w:val="27"/>
              <w:rPr>
                <w:rFonts w:hint="eastAsia" w:ascii="宋体" w:hAnsi="宋体" w:eastAsia="宋体" w:cs="宋体"/>
                <w:color w:val="auto"/>
                <w:sz w:val="21"/>
                <w:szCs w:val="21"/>
                <w:highlight w:val="none"/>
                <w:lang w:eastAsia="zh-CN"/>
              </w:rPr>
            </w:pPr>
          </w:p>
          <w:p w14:paraId="3EEF9B28">
            <w:pPr>
              <w:pStyle w:val="27"/>
              <w:rPr>
                <w:rFonts w:hint="eastAsia" w:ascii="宋体" w:hAnsi="宋体" w:eastAsia="宋体" w:cs="宋体"/>
                <w:color w:val="auto"/>
                <w:sz w:val="21"/>
                <w:szCs w:val="21"/>
                <w:highlight w:val="none"/>
                <w:lang w:eastAsia="zh-CN"/>
              </w:rPr>
            </w:pPr>
          </w:p>
          <w:p w14:paraId="2605D460">
            <w:pPr>
              <w:pStyle w:val="27"/>
              <w:rPr>
                <w:rFonts w:hint="eastAsia" w:ascii="宋体" w:hAnsi="宋体" w:eastAsia="宋体" w:cs="宋体"/>
                <w:color w:val="auto"/>
                <w:sz w:val="21"/>
                <w:szCs w:val="21"/>
                <w:highlight w:val="none"/>
                <w:lang w:eastAsia="zh-CN"/>
              </w:rPr>
            </w:pPr>
          </w:p>
          <w:p w14:paraId="01217766">
            <w:pPr>
              <w:pStyle w:val="27"/>
              <w:spacing w:before="8"/>
              <w:rPr>
                <w:rFonts w:hint="eastAsia" w:ascii="宋体" w:hAnsi="宋体" w:eastAsia="宋体" w:cs="宋体"/>
                <w:color w:val="auto"/>
                <w:sz w:val="21"/>
                <w:szCs w:val="21"/>
                <w:highlight w:val="none"/>
                <w:lang w:eastAsia="zh-CN"/>
              </w:rPr>
            </w:pPr>
          </w:p>
          <w:p w14:paraId="5826E2C1">
            <w:pPr>
              <w:pStyle w:val="27"/>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C</w:t>
            </w:r>
          </w:p>
          <w:p w14:paraId="651AD962">
            <w:pPr>
              <w:pStyle w:val="27"/>
              <w:spacing w:before="43"/>
              <w:ind w:right="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课程目标</w:t>
            </w:r>
          </w:p>
        </w:tc>
        <w:tc>
          <w:tcPr>
            <w:tcW w:w="7604" w:type="dxa"/>
            <w:gridSpan w:val="11"/>
            <w:noWrap w:val="0"/>
            <w:vAlign w:val="center"/>
          </w:tcPr>
          <w:p w14:paraId="6D80E8AD">
            <w:pPr>
              <w:pStyle w:val="27"/>
              <w:spacing w:before="142"/>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学生能够独立操作使用多种现代工具（如VSCode、</w:t>
            </w:r>
            <w:r>
              <w:rPr>
                <w:rFonts w:hint="eastAsia" w:ascii="宋体" w:hAnsi="宋体" w:eastAsia="宋体" w:cs="宋体"/>
                <w:color w:val="auto"/>
                <w:sz w:val="21"/>
                <w:szCs w:val="21"/>
                <w:highlight w:val="none"/>
                <w:lang w:val="en-US" w:eastAsia="zh-CN"/>
              </w:rPr>
              <w:t>WebStorm</w:t>
            </w:r>
            <w:r>
              <w:rPr>
                <w:rFonts w:hint="default" w:ascii="宋体" w:hAnsi="宋体" w:eastAsia="宋体" w:cs="宋体"/>
                <w:color w:val="auto"/>
                <w:sz w:val="21"/>
                <w:szCs w:val="21"/>
                <w:highlight w:val="none"/>
                <w:lang w:val="en-US" w:eastAsia="zh-CN"/>
              </w:rPr>
              <w:t>、浏览器开发者工具、图像处理软件），应用HTML5、CSS3及基础JavaScript等工程知识，完成一个结构清晰、样式规范、具有交互性的前端页面模块（如商品展示、用户注册表单）。（技能目标）</w:t>
            </w:r>
          </w:p>
          <w:p w14:paraId="7115CD06">
            <w:pPr>
              <w:pStyle w:val="27"/>
              <w:spacing w:before="142"/>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2.在开发全过程中，学生能够经历WebStorm注册到激活的完整流程（包括提交、推送、分支与合并），并能反映现代工具对提升开发效率、保障代码质量的核心价值。（过程目标）</w:t>
            </w:r>
          </w:p>
          <w:p w14:paraId="3591774C">
            <w:pPr>
              <w:pStyle w:val="27"/>
              <w:spacing w:before="142"/>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学生能够创作一个完整的、符合“可持续发展”理念的电子商务主题网站（如绿色农产品电商站）。作品需在技术层面主动优化（如压缩资源、采用高效CSS、实现懒加载），以降低页面能耗；并在设计理念上，通过内容组织与视觉呈现，传达环境友好、社会责任等积极价值观。（制作目标）</w:t>
            </w:r>
          </w:p>
        </w:tc>
      </w:tr>
      <w:tr w14:paraId="39EBD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noWrap w:val="0"/>
            <w:vAlign w:val="center"/>
          </w:tcPr>
          <w:p w14:paraId="048F4E78">
            <w:pPr>
              <w:pStyle w:val="27"/>
              <w:jc w:val="center"/>
              <w:rPr>
                <w:rFonts w:ascii="宋体"/>
                <w:b/>
                <w:color w:val="auto"/>
                <w:w w:val="98"/>
                <w:sz w:val="21"/>
                <w:highlight w:val="none"/>
                <w:lang w:eastAsia="zh-CN"/>
              </w:rPr>
            </w:pPr>
            <w:r>
              <w:rPr>
                <w:rFonts w:ascii="宋体"/>
                <w:b/>
                <w:color w:val="auto"/>
                <w:w w:val="98"/>
                <w:sz w:val="21"/>
                <w:highlight w:val="none"/>
                <w:lang w:eastAsia="zh-CN"/>
              </w:rPr>
              <w:t>D</w:t>
            </w:r>
          </w:p>
          <w:p w14:paraId="7BB8F926">
            <w:pPr>
              <w:pStyle w:val="27"/>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课程目标与</w:t>
            </w:r>
          </w:p>
          <w:p w14:paraId="0B818033">
            <w:pPr>
              <w:pStyle w:val="27"/>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毕业要求的</w:t>
            </w:r>
          </w:p>
          <w:p w14:paraId="266FDD3F">
            <w:pPr>
              <w:pStyle w:val="27"/>
              <w:spacing w:before="43"/>
              <w:ind w:right="7"/>
              <w:jc w:val="center"/>
              <w:rPr>
                <w:rFonts w:hint="eastAsia" w:ascii="宋体" w:hAnsi="宋体" w:eastAsia="宋体" w:cs="宋体"/>
                <w:b/>
                <w:color w:val="auto"/>
                <w:sz w:val="21"/>
                <w:szCs w:val="21"/>
                <w:highlight w:val="none"/>
                <w:lang w:eastAsia="zh-CN"/>
              </w:rPr>
            </w:pPr>
            <w:r>
              <w:rPr>
                <w:rFonts w:hint="eastAsia" w:ascii="宋体" w:eastAsia="宋体"/>
                <w:b/>
                <w:color w:val="auto"/>
                <w:sz w:val="21"/>
                <w:highlight w:val="none"/>
                <w:lang w:eastAsia="zh-CN"/>
              </w:rPr>
              <w:t>对应关系</w:t>
            </w:r>
          </w:p>
        </w:tc>
        <w:tc>
          <w:tcPr>
            <w:tcW w:w="2189" w:type="dxa"/>
            <w:gridSpan w:val="3"/>
            <w:noWrap w:val="0"/>
            <w:vAlign w:val="center"/>
          </w:tcPr>
          <w:p w14:paraId="1718C930">
            <w:pPr>
              <w:pStyle w:val="27"/>
              <w:spacing w:before="86"/>
              <w:ind w:left="114" w:lef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毕业要求</w:t>
            </w:r>
          </w:p>
        </w:tc>
        <w:tc>
          <w:tcPr>
            <w:tcW w:w="2879" w:type="dxa"/>
            <w:gridSpan w:val="4"/>
            <w:noWrap w:val="0"/>
            <w:vAlign w:val="center"/>
          </w:tcPr>
          <w:p w14:paraId="5C8F8C59">
            <w:pPr>
              <w:pStyle w:val="27"/>
              <w:spacing w:before="86"/>
              <w:ind w:left="115" w:lef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毕业要求指标点</w:t>
            </w:r>
          </w:p>
        </w:tc>
        <w:tc>
          <w:tcPr>
            <w:tcW w:w="2536" w:type="dxa"/>
            <w:gridSpan w:val="4"/>
            <w:noWrap w:val="0"/>
            <w:vAlign w:val="center"/>
          </w:tcPr>
          <w:p w14:paraId="7E4E95C6">
            <w:pPr>
              <w:pStyle w:val="27"/>
              <w:spacing w:before="86"/>
              <w:ind w:left="96" w:leftChars="0" w:right="67" w:righ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课程目标</w:t>
            </w:r>
          </w:p>
        </w:tc>
      </w:tr>
      <w:tr w14:paraId="721A9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noWrap w:val="0"/>
            <w:vAlign w:val="top"/>
          </w:tcPr>
          <w:p w14:paraId="7275D2B6">
            <w:pPr>
              <w:pStyle w:val="27"/>
              <w:spacing w:before="43"/>
              <w:ind w:right="7"/>
              <w:jc w:val="center"/>
              <w:rPr>
                <w:rFonts w:hint="eastAsia" w:ascii="宋体" w:hAnsi="宋体" w:eastAsia="宋体" w:cs="宋体"/>
                <w:b/>
                <w:color w:val="auto"/>
                <w:sz w:val="21"/>
                <w:szCs w:val="21"/>
                <w:highlight w:val="none"/>
                <w:lang w:eastAsia="zh-CN"/>
              </w:rPr>
            </w:pPr>
          </w:p>
        </w:tc>
        <w:tc>
          <w:tcPr>
            <w:tcW w:w="2189" w:type="dxa"/>
            <w:gridSpan w:val="3"/>
            <w:noWrap w:val="0"/>
            <w:vAlign w:val="center"/>
          </w:tcPr>
          <w:p w14:paraId="0C767A0D">
            <w:pPr>
              <w:jc w:val="both"/>
              <w:rPr>
                <w:rFonts w:hint="default" w:ascii="宋体" w:hAnsi="宋体" w:eastAsia="宋体" w:cs="宋体"/>
                <w:color w:val="auto"/>
                <w:sz w:val="21"/>
                <w:szCs w:val="21"/>
                <w:highlight w:val="none"/>
                <w:lang w:val="en-US" w:eastAsia="zh-CN"/>
              </w:rPr>
            </w:pPr>
            <w:r>
              <w:rPr>
                <w:rFonts w:hint="eastAsia" w:ascii="宋体" w:hAnsi="宋体" w:eastAsia="宋体"/>
                <w:szCs w:val="21"/>
                <w:lang w:val="en-US" w:eastAsia="zh-CN" w:bidi="ar"/>
              </w:rPr>
              <w:t>1.</w:t>
            </w:r>
            <w:r>
              <w:rPr>
                <w:rFonts w:hint="eastAsia" w:ascii="宋体" w:hAnsi="宋体" w:eastAsia="宋体"/>
                <w:szCs w:val="21"/>
                <w:lang w:bidi="ar"/>
              </w:rPr>
              <w:t>工程知识</w:t>
            </w:r>
          </w:p>
        </w:tc>
        <w:tc>
          <w:tcPr>
            <w:tcW w:w="2879" w:type="dxa"/>
            <w:gridSpan w:val="4"/>
            <w:noWrap w:val="0"/>
            <w:vAlign w:val="center"/>
          </w:tcPr>
          <w:p w14:paraId="1B941225">
            <w:pPr>
              <w:jc w:val="both"/>
              <w:rPr>
                <w:rFonts w:hint="eastAsia" w:ascii="宋体" w:hAnsi="宋体" w:eastAsia="宋体" w:cs="宋体"/>
                <w:color w:val="auto"/>
                <w:sz w:val="21"/>
                <w:szCs w:val="21"/>
                <w:highlight w:val="none"/>
                <w:lang w:val="en-US" w:eastAsia="zh-CN"/>
              </w:rPr>
            </w:pPr>
            <w:r>
              <w:rPr>
                <w:rFonts w:hint="eastAsia" w:ascii="宋体" w:hAnsi="宋体" w:eastAsia="宋体"/>
                <w:szCs w:val="21"/>
                <w:lang w:bidi="ar"/>
              </w:rPr>
              <w:t>1.2 能够利用系统思维的能力，将工程知识用于对电子商务专业工程问题的解决方案进行比较与综合，并体现电子商务专业领域先进的应用技术。</w:t>
            </w:r>
          </w:p>
        </w:tc>
        <w:tc>
          <w:tcPr>
            <w:tcW w:w="2536" w:type="dxa"/>
            <w:gridSpan w:val="4"/>
            <w:noWrap w:val="0"/>
            <w:vAlign w:val="center"/>
          </w:tcPr>
          <w:p w14:paraId="71DD3429">
            <w:pPr>
              <w:jc w:val="center"/>
              <w:rPr>
                <w:rFonts w:hint="default" w:ascii="宋体" w:hAnsi="宋体" w:eastAsia="宋体" w:cs="宋体"/>
                <w:color w:val="auto"/>
                <w:sz w:val="21"/>
                <w:szCs w:val="21"/>
                <w:highlight w:val="none"/>
                <w:lang w:val="en-US" w:eastAsia="zh-CN" w:bidi="ar-SA"/>
              </w:rPr>
            </w:pPr>
            <w:r>
              <w:rPr>
                <w:rFonts w:hint="eastAsia" w:ascii="宋体" w:hAnsi="宋体" w:eastAsia="宋体"/>
                <w:color w:val="auto"/>
                <w:szCs w:val="21"/>
                <w:lang w:bidi="ar"/>
              </w:rPr>
              <w:t>课程目标1</w:t>
            </w:r>
          </w:p>
        </w:tc>
      </w:tr>
      <w:tr w14:paraId="23C96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noWrap w:val="0"/>
            <w:vAlign w:val="top"/>
          </w:tcPr>
          <w:p w14:paraId="2F752E27">
            <w:pPr>
              <w:pStyle w:val="27"/>
              <w:spacing w:before="43"/>
              <w:ind w:right="7"/>
              <w:jc w:val="center"/>
              <w:rPr>
                <w:rFonts w:hint="eastAsia" w:ascii="宋体" w:hAnsi="宋体" w:eastAsia="宋体" w:cs="宋体"/>
                <w:b/>
                <w:color w:val="auto"/>
                <w:sz w:val="21"/>
                <w:szCs w:val="21"/>
                <w:highlight w:val="none"/>
                <w:lang w:eastAsia="zh-CN"/>
              </w:rPr>
            </w:pPr>
          </w:p>
        </w:tc>
        <w:tc>
          <w:tcPr>
            <w:tcW w:w="2189" w:type="dxa"/>
            <w:gridSpan w:val="3"/>
            <w:noWrap w:val="0"/>
            <w:vAlign w:val="center"/>
          </w:tcPr>
          <w:p w14:paraId="63C2F08D">
            <w:pPr>
              <w:jc w:val="both"/>
              <w:rPr>
                <w:rFonts w:hint="eastAsia" w:ascii="宋体" w:hAnsi="宋体" w:eastAsia="宋体" w:cs="宋体"/>
                <w:color w:val="auto"/>
                <w:sz w:val="21"/>
                <w:szCs w:val="21"/>
                <w:highlight w:val="none"/>
                <w:lang w:val="en-US" w:eastAsia="zh-CN"/>
              </w:rPr>
            </w:pPr>
            <w:r>
              <w:rPr>
                <w:rFonts w:hint="eastAsia" w:ascii="宋体" w:hAnsi="宋体" w:eastAsia="宋体"/>
                <w:szCs w:val="21"/>
                <w:lang w:val="en-US" w:eastAsia="zh-CN" w:bidi="ar"/>
              </w:rPr>
              <w:t>5.使用现代工具</w:t>
            </w:r>
          </w:p>
        </w:tc>
        <w:tc>
          <w:tcPr>
            <w:tcW w:w="2879" w:type="dxa"/>
            <w:gridSpan w:val="4"/>
            <w:noWrap w:val="0"/>
            <w:vAlign w:val="center"/>
          </w:tcPr>
          <w:p w14:paraId="2714218B">
            <w:pPr>
              <w:jc w:val="both"/>
              <w:rPr>
                <w:rFonts w:hint="eastAsia" w:ascii="宋体" w:hAnsi="宋体" w:eastAsia="宋体"/>
                <w:szCs w:val="21"/>
                <w:lang w:val="en-US" w:eastAsia="zh-CN" w:bidi="ar"/>
              </w:rPr>
            </w:pPr>
            <w:r>
              <w:rPr>
                <w:rFonts w:hint="eastAsia" w:ascii="宋体" w:hAnsi="宋体" w:eastAsia="宋体"/>
                <w:szCs w:val="21"/>
                <w:lang w:val="en-US" w:eastAsia="zh-CN" w:bidi="ar"/>
              </w:rPr>
              <w:t>5.2 能够选择与使用恰当的工具和软件，对电子商务复杂工程问题进行分析、计算</w:t>
            </w:r>
          </w:p>
          <w:p w14:paraId="47BDC736">
            <w:pPr>
              <w:jc w:val="both"/>
              <w:rPr>
                <w:rFonts w:hint="eastAsia" w:ascii="宋体" w:hAnsi="宋体" w:eastAsia="宋体" w:cs="宋体"/>
                <w:color w:val="auto"/>
                <w:sz w:val="21"/>
                <w:szCs w:val="21"/>
                <w:highlight w:val="none"/>
                <w:lang w:val="en-US" w:eastAsia="zh-CN"/>
              </w:rPr>
            </w:pPr>
            <w:r>
              <w:rPr>
                <w:rFonts w:hint="eastAsia" w:ascii="宋体" w:hAnsi="宋体" w:eastAsia="宋体"/>
                <w:szCs w:val="21"/>
                <w:lang w:val="en-US" w:eastAsia="zh-CN" w:bidi="ar"/>
              </w:rPr>
              <w:t>与设计。</w:t>
            </w:r>
          </w:p>
        </w:tc>
        <w:tc>
          <w:tcPr>
            <w:tcW w:w="2536" w:type="dxa"/>
            <w:gridSpan w:val="4"/>
            <w:noWrap w:val="0"/>
            <w:vAlign w:val="center"/>
          </w:tcPr>
          <w:p w14:paraId="470F2780">
            <w:pPr>
              <w:jc w:val="center"/>
              <w:rPr>
                <w:rFonts w:hint="eastAsia" w:ascii="宋体" w:eastAsia="宋体"/>
                <w:color w:val="auto"/>
                <w:sz w:val="21"/>
                <w:highlight w:val="none"/>
                <w:lang w:val="en-US" w:eastAsia="zh-CN"/>
              </w:rPr>
            </w:pPr>
            <w:r>
              <w:rPr>
                <w:rFonts w:hint="eastAsia" w:ascii="宋体" w:hAnsi="宋体" w:eastAsia="宋体"/>
                <w:color w:val="auto"/>
                <w:szCs w:val="21"/>
                <w:lang w:val="en-US" w:eastAsia="zh-CN" w:bidi="ar"/>
              </w:rPr>
              <w:t>课程目标2</w:t>
            </w:r>
          </w:p>
        </w:tc>
      </w:tr>
      <w:tr w14:paraId="1BC82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noWrap w:val="0"/>
            <w:vAlign w:val="top"/>
          </w:tcPr>
          <w:p w14:paraId="20A29B0E">
            <w:pPr>
              <w:pStyle w:val="27"/>
              <w:spacing w:before="43"/>
              <w:ind w:right="7"/>
              <w:jc w:val="center"/>
              <w:rPr>
                <w:rFonts w:hint="eastAsia" w:ascii="宋体" w:hAnsi="宋体" w:eastAsia="宋体" w:cs="宋体"/>
                <w:b/>
                <w:color w:val="auto"/>
                <w:sz w:val="21"/>
                <w:szCs w:val="21"/>
                <w:highlight w:val="none"/>
                <w:lang w:eastAsia="zh-CN"/>
              </w:rPr>
            </w:pPr>
          </w:p>
        </w:tc>
        <w:tc>
          <w:tcPr>
            <w:tcW w:w="2189" w:type="dxa"/>
            <w:gridSpan w:val="3"/>
            <w:noWrap w:val="0"/>
            <w:vAlign w:val="center"/>
          </w:tcPr>
          <w:p w14:paraId="6C22C50F">
            <w:pPr>
              <w:pStyle w:val="18"/>
              <w:jc w:val="both"/>
              <w:rPr>
                <w:rFonts w:hint="eastAsia" w:ascii="宋体" w:hAnsi="宋体" w:eastAsia="宋体" w:cs="宋体"/>
                <w:color w:val="auto"/>
                <w:sz w:val="21"/>
                <w:szCs w:val="21"/>
                <w:highlight w:val="none"/>
                <w:lang w:val="en-US" w:eastAsia="zh-CN"/>
              </w:rPr>
            </w:pPr>
            <w:r>
              <w:rPr>
                <w:rFonts w:hint="eastAsia" w:ascii="宋体" w:hAnsi="宋体" w:eastAsia="宋体" w:cs="宋体"/>
                <w:lang w:val="en-US" w:eastAsia="zh-CN" w:bidi="ar"/>
              </w:rPr>
              <w:t>7.环境和可持续发展</w:t>
            </w:r>
          </w:p>
        </w:tc>
        <w:tc>
          <w:tcPr>
            <w:tcW w:w="2879" w:type="dxa"/>
            <w:gridSpan w:val="4"/>
            <w:noWrap w:val="0"/>
            <w:vAlign w:val="center"/>
          </w:tcPr>
          <w:p w14:paraId="46C5EAFE">
            <w:pPr>
              <w:jc w:val="both"/>
              <w:rPr>
                <w:rFonts w:hint="eastAsia" w:ascii="宋体" w:hAnsi="宋体" w:eastAsia="宋体"/>
                <w:szCs w:val="21"/>
              </w:rPr>
            </w:pPr>
            <w:r>
              <w:rPr>
                <w:rFonts w:hint="eastAsia" w:ascii="宋体" w:hAnsi="宋体" w:eastAsia="宋体"/>
                <w:szCs w:val="21"/>
              </w:rPr>
              <w:t>7.1 能充分认识并合理评价针对电子商务复杂工程问题的实践对社会可持续发展</w:t>
            </w:r>
          </w:p>
          <w:p w14:paraId="63D0F6D3">
            <w:pPr>
              <w:jc w:val="both"/>
              <w:rPr>
                <w:rFonts w:hint="eastAsia" w:ascii="宋体" w:hAnsi="宋体" w:eastAsia="宋体" w:cs="宋体"/>
                <w:color w:val="auto"/>
                <w:sz w:val="21"/>
                <w:szCs w:val="21"/>
                <w:highlight w:val="none"/>
                <w:lang w:val="en-US" w:eastAsia="zh-CN"/>
              </w:rPr>
            </w:pPr>
            <w:r>
              <w:rPr>
                <w:rFonts w:hint="eastAsia" w:ascii="宋体" w:hAnsi="宋体" w:eastAsia="宋体"/>
                <w:szCs w:val="21"/>
              </w:rPr>
              <w:t>等产生的影响；</w:t>
            </w:r>
          </w:p>
        </w:tc>
        <w:tc>
          <w:tcPr>
            <w:tcW w:w="2536" w:type="dxa"/>
            <w:gridSpan w:val="4"/>
            <w:noWrap w:val="0"/>
            <w:vAlign w:val="center"/>
          </w:tcPr>
          <w:p w14:paraId="140C23F5">
            <w:pPr>
              <w:pStyle w:val="18"/>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lang w:bidi="ar"/>
              </w:rPr>
              <w:t>课程目标</w:t>
            </w:r>
            <w:r>
              <w:rPr>
                <w:rFonts w:hint="eastAsia" w:ascii="宋体" w:hAnsi="宋体" w:eastAsia="宋体" w:cs="宋体"/>
                <w:color w:val="auto"/>
                <w:lang w:val="en-US" w:eastAsia="zh-CN" w:bidi="ar"/>
              </w:rPr>
              <w:t>3</w:t>
            </w:r>
          </w:p>
        </w:tc>
      </w:tr>
      <w:tr w14:paraId="1F496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noWrap w:val="0"/>
            <w:vAlign w:val="center"/>
          </w:tcPr>
          <w:p w14:paraId="477DCD65">
            <w:pPr>
              <w:pStyle w:val="27"/>
              <w:spacing w:before="152"/>
              <w:ind w:left="8"/>
              <w:jc w:val="center"/>
              <w:rPr>
                <w:rFonts w:ascii="宋体"/>
                <w:b/>
                <w:color w:val="auto"/>
                <w:sz w:val="21"/>
                <w:highlight w:val="none"/>
              </w:rPr>
            </w:pPr>
            <w:r>
              <w:rPr>
                <w:rFonts w:ascii="宋体"/>
                <w:b/>
                <w:color w:val="auto"/>
                <w:w w:val="98"/>
                <w:sz w:val="21"/>
                <w:highlight w:val="none"/>
              </w:rPr>
              <w:t>E</w:t>
            </w:r>
          </w:p>
          <w:p w14:paraId="7031644C">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color w:val="auto"/>
                <w:sz w:val="21"/>
                <w:highlight w:val="none"/>
              </w:rPr>
              <w:t>教学内容</w:t>
            </w:r>
          </w:p>
        </w:tc>
        <w:tc>
          <w:tcPr>
            <w:tcW w:w="5068" w:type="dxa"/>
            <w:gridSpan w:val="7"/>
            <w:vMerge w:val="restart"/>
            <w:noWrap w:val="0"/>
            <w:vAlign w:val="center"/>
          </w:tcPr>
          <w:p w14:paraId="702FAB7D">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color w:val="auto"/>
                <w:sz w:val="21"/>
                <w:highlight w:val="none"/>
                <w:lang w:eastAsia="zh-CN"/>
              </w:rPr>
              <w:t>章节内容</w:t>
            </w:r>
          </w:p>
        </w:tc>
        <w:tc>
          <w:tcPr>
            <w:tcW w:w="2536" w:type="dxa"/>
            <w:gridSpan w:val="4"/>
            <w:noWrap w:val="0"/>
            <w:vAlign w:val="center"/>
          </w:tcPr>
          <w:p w14:paraId="1CCCA7A8">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学时分配</w:t>
            </w:r>
          </w:p>
        </w:tc>
      </w:tr>
      <w:tr w14:paraId="2EA2A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noWrap w:val="0"/>
            <w:vAlign w:val="center"/>
          </w:tcPr>
          <w:p w14:paraId="207F2B14">
            <w:pPr>
              <w:pStyle w:val="27"/>
              <w:spacing w:before="125" w:line="312" w:lineRule="auto"/>
              <w:ind w:right="23"/>
              <w:jc w:val="center"/>
            </w:pPr>
          </w:p>
        </w:tc>
        <w:tc>
          <w:tcPr>
            <w:tcW w:w="5068" w:type="dxa"/>
            <w:gridSpan w:val="7"/>
            <w:vMerge w:val="continue"/>
            <w:noWrap w:val="0"/>
            <w:vAlign w:val="center"/>
          </w:tcPr>
          <w:p w14:paraId="17A5811F">
            <w:pPr>
              <w:pStyle w:val="27"/>
              <w:spacing w:before="125" w:line="312" w:lineRule="auto"/>
              <w:ind w:right="23"/>
              <w:jc w:val="center"/>
            </w:pPr>
          </w:p>
        </w:tc>
        <w:tc>
          <w:tcPr>
            <w:tcW w:w="884" w:type="dxa"/>
            <w:noWrap w:val="0"/>
            <w:vAlign w:val="center"/>
          </w:tcPr>
          <w:p w14:paraId="1085C97B">
            <w:pPr>
              <w:pStyle w:val="27"/>
              <w:spacing w:before="44"/>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理论</w:t>
            </w:r>
          </w:p>
        </w:tc>
        <w:tc>
          <w:tcPr>
            <w:tcW w:w="850" w:type="dxa"/>
            <w:gridSpan w:val="2"/>
            <w:noWrap w:val="0"/>
            <w:vAlign w:val="center"/>
          </w:tcPr>
          <w:p w14:paraId="7457A9DD">
            <w:pPr>
              <w:pStyle w:val="27"/>
              <w:spacing w:before="44"/>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实践</w:t>
            </w:r>
          </w:p>
        </w:tc>
        <w:tc>
          <w:tcPr>
            <w:tcW w:w="802" w:type="dxa"/>
            <w:noWrap w:val="0"/>
            <w:vAlign w:val="center"/>
          </w:tcPr>
          <w:p w14:paraId="691A511E">
            <w:pPr>
              <w:pStyle w:val="27"/>
              <w:spacing w:before="44"/>
              <w:ind w:right="89" w:rightChars="0"/>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val="en-US" w:eastAsia="zh-CN"/>
              </w:rPr>
              <w:t xml:space="preserve"> </w:t>
            </w:r>
            <w:r>
              <w:rPr>
                <w:rFonts w:hint="eastAsia" w:ascii="宋体" w:eastAsia="宋体"/>
                <w:bCs/>
                <w:color w:val="auto"/>
                <w:sz w:val="21"/>
                <w:highlight w:val="none"/>
                <w:lang w:eastAsia="zh-CN"/>
              </w:rPr>
              <w:t>合计</w:t>
            </w:r>
          </w:p>
        </w:tc>
      </w:tr>
      <w:tr w14:paraId="4B03D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exact"/>
          <w:jc w:val="center"/>
        </w:trPr>
        <w:tc>
          <w:tcPr>
            <w:tcW w:w="1301" w:type="dxa"/>
            <w:vMerge w:val="continue"/>
            <w:noWrap w:val="0"/>
            <w:vAlign w:val="top"/>
          </w:tcPr>
          <w:p w14:paraId="39B7EE05">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noWrap w:val="0"/>
            <w:vAlign w:val="center"/>
          </w:tcPr>
          <w:p w14:paraId="6DB9B426">
            <w:pPr>
              <w:pStyle w:val="27"/>
              <w:numPr>
                <w:ilvl w:val="0"/>
                <w:numId w:val="0"/>
              </w:numPr>
              <w:spacing w:before="125" w:line="312" w:lineRule="auto"/>
              <w:ind w:left="210" w:leftChars="100"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第二章 </w:t>
            </w:r>
            <w:r>
              <w:rPr>
                <w:rFonts w:hint="eastAsia" w:ascii="宋体" w:hAnsi="宋体" w:eastAsia="宋体" w:cs="宋体"/>
                <w:sz w:val="21"/>
                <w:szCs w:val="21"/>
              </w:rPr>
              <w:t>HTML静态网页的制作</w:t>
            </w:r>
          </w:p>
          <w:p w14:paraId="3B239528">
            <w:pPr>
              <w:pStyle w:val="27"/>
              <w:numPr>
                <w:ilvl w:val="0"/>
                <w:numId w:val="0"/>
              </w:numPr>
              <w:spacing w:before="125" w:line="312" w:lineRule="auto"/>
              <w:ind w:left="210" w:leftChars="100"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SA"/>
              </w:rPr>
              <w:t xml:space="preserve">第二节 </w:t>
            </w:r>
            <w:r>
              <w:rPr>
                <w:rFonts w:hint="eastAsia" w:ascii="宋体" w:hAnsi="宋体" w:eastAsia="宋体" w:cs="宋体"/>
                <w:sz w:val="21"/>
                <w:szCs w:val="21"/>
                <w:lang w:val="en-US" w:eastAsia="zh-CN"/>
              </w:rPr>
              <w:t>HTML静态静态网页制作</w:t>
            </w:r>
          </w:p>
        </w:tc>
        <w:tc>
          <w:tcPr>
            <w:tcW w:w="884" w:type="dxa"/>
            <w:noWrap w:val="0"/>
            <w:vAlign w:val="center"/>
          </w:tcPr>
          <w:p w14:paraId="6AA3733F">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50" w:type="dxa"/>
            <w:gridSpan w:val="2"/>
            <w:noWrap w:val="0"/>
            <w:vAlign w:val="center"/>
          </w:tcPr>
          <w:p w14:paraId="225FC7DA">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02" w:type="dxa"/>
            <w:noWrap w:val="0"/>
            <w:vAlign w:val="center"/>
          </w:tcPr>
          <w:p w14:paraId="5F44DC0C">
            <w:pPr>
              <w:pStyle w:val="27"/>
              <w:spacing w:before="125" w:line="312" w:lineRule="auto"/>
              <w:ind w:left="210" w:leftChars="100" w:right="23" w:righ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14:paraId="51D44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exact"/>
          <w:jc w:val="center"/>
        </w:trPr>
        <w:tc>
          <w:tcPr>
            <w:tcW w:w="1301" w:type="dxa"/>
            <w:vMerge w:val="continue"/>
            <w:noWrap w:val="0"/>
            <w:vAlign w:val="top"/>
          </w:tcPr>
          <w:p w14:paraId="5C16D5EC">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noWrap w:val="0"/>
            <w:vAlign w:val="center"/>
          </w:tcPr>
          <w:p w14:paraId="00EB55A5">
            <w:pPr>
              <w:pStyle w:val="27"/>
              <w:numPr>
                <w:ilvl w:val="0"/>
                <w:numId w:val="0"/>
              </w:numPr>
              <w:spacing w:before="125" w:line="312" w:lineRule="auto"/>
              <w:ind w:left="210" w:leftChars="100"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第三章 </w:t>
            </w:r>
            <w:r>
              <w:rPr>
                <w:rFonts w:hint="eastAsia" w:ascii="宋体" w:hAnsi="宋体" w:eastAsia="宋体" w:cs="宋体"/>
                <w:sz w:val="21"/>
                <w:szCs w:val="21"/>
              </w:rPr>
              <w:t>CSS技术</w:t>
            </w:r>
          </w:p>
          <w:p w14:paraId="596C58DE">
            <w:pPr>
              <w:pStyle w:val="27"/>
              <w:numPr>
                <w:ilvl w:val="0"/>
                <w:numId w:val="0"/>
              </w:numPr>
              <w:spacing w:before="125" w:line="312" w:lineRule="auto"/>
              <w:ind w:left="210" w:leftChars="100"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SA"/>
              </w:rPr>
              <w:t xml:space="preserve">第三节 </w:t>
            </w:r>
            <w:r>
              <w:rPr>
                <w:rFonts w:hint="eastAsia" w:ascii="宋体" w:hAnsi="宋体" w:eastAsia="宋体" w:cs="宋体"/>
                <w:sz w:val="21"/>
                <w:szCs w:val="21"/>
                <w:lang w:val="en-US" w:eastAsia="zh-CN"/>
              </w:rPr>
              <w:t>使用CSS技术修饰网页</w:t>
            </w:r>
          </w:p>
        </w:tc>
        <w:tc>
          <w:tcPr>
            <w:tcW w:w="884" w:type="dxa"/>
            <w:noWrap w:val="0"/>
            <w:vAlign w:val="center"/>
          </w:tcPr>
          <w:p w14:paraId="602893B5">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50" w:type="dxa"/>
            <w:gridSpan w:val="2"/>
            <w:noWrap w:val="0"/>
            <w:vAlign w:val="center"/>
          </w:tcPr>
          <w:p w14:paraId="73289DEC">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02" w:type="dxa"/>
            <w:noWrap w:val="0"/>
            <w:vAlign w:val="center"/>
          </w:tcPr>
          <w:p w14:paraId="2422BDC2">
            <w:pPr>
              <w:pStyle w:val="27"/>
              <w:spacing w:before="125" w:line="312" w:lineRule="auto"/>
              <w:ind w:left="210" w:leftChars="100" w:right="23" w:righ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3F86D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exact"/>
          <w:jc w:val="center"/>
        </w:trPr>
        <w:tc>
          <w:tcPr>
            <w:tcW w:w="1301" w:type="dxa"/>
            <w:vMerge w:val="continue"/>
            <w:noWrap w:val="0"/>
            <w:vAlign w:val="top"/>
          </w:tcPr>
          <w:p w14:paraId="306AB843">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noWrap w:val="0"/>
            <w:vAlign w:val="center"/>
          </w:tcPr>
          <w:p w14:paraId="0697746B">
            <w:pPr>
              <w:pStyle w:val="27"/>
              <w:spacing w:before="125" w:line="312" w:lineRule="auto"/>
              <w:ind w:left="210" w:leftChars="100" w:right="23"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第四章 </w:t>
            </w:r>
            <w:r>
              <w:rPr>
                <w:rFonts w:hint="eastAsia" w:ascii="宋体" w:hAnsi="宋体" w:eastAsia="宋体" w:cs="宋体"/>
                <w:sz w:val="21"/>
                <w:szCs w:val="21"/>
              </w:rPr>
              <w:t>CSS盒子模型</w:t>
            </w:r>
          </w:p>
          <w:p w14:paraId="4F713AFA">
            <w:pPr>
              <w:pStyle w:val="27"/>
              <w:spacing w:before="125" w:line="312" w:lineRule="auto"/>
              <w:ind w:left="210" w:leftChars="100" w:right="23"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第二节 盒子模型应用</w:t>
            </w:r>
          </w:p>
        </w:tc>
        <w:tc>
          <w:tcPr>
            <w:tcW w:w="884" w:type="dxa"/>
            <w:noWrap w:val="0"/>
            <w:vAlign w:val="center"/>
          </w:tcPr>
          <w:p w14:paraId="3280C6B2">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50" w:type="dxa"/>
            <w:gridSpan w:val="2"/>
            <w:noWrap w:val="0"/>
            <w:vAlign w:val="center"/>
          </w:tcPr>
          <w:p w14:paraId="24518B4F">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02" w:type="dxa"/>
            <w:noWrap w:val="0"/>
            <w:vAlign w:val="center"/>
          </w:tcPr>
          <w:p w14:paraId="6AB7617F">
            <w:pPr>
              <w:pStyle w:val="27"/>
              <w:spacing w:before="125" w:line="312" w:lineRule="auto"/>
              <w:ind w:left="210" w:leftChars="100" w:right="23" w:righ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1EF4B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4" w:hRule="exact"/>
          <w:jc w:val="center"/>
        </w:trPr>
        <w:tc>
          <w:tcPr>
            <w:tcW w:w="1301" w:type="dxa"/>
            <w:vMerge w:val="continue"/>
            <w:noWrap w:val="0"/>
            <w:vAlign w:val="top"/>
          </w:tcPr>
          <w:p w14:paraId="2E2DE21A">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noWrap w:val="0"/>
            <w:vAlign w:val="center"/>
          </w:tcPr>
          <w:p w14:paraId="117B562E">
            <w:pPr>
              <w:pStyle w:val="27"/>
              <w:numPr>
                <w:ilvl w:val="0"/>
                <w:numId w:val="0"/>
              </w:numPr>
              <w:spacing w:before="125" w:line="312" w:lineRule="auto"/>
              <w:ind w:left="220" w:leftChars="0" w:right="23" w:righ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SA"/>
              </w:rPr>
              <w:t xml:space="preserve">第五章 </w:t>
            </w:r>
            <w:r>
              <w:rPr>
                <w:rFonts w:hint="eastAsia" w:ascii="宋体" w:hAnsi="宋体" w:eastAsia="宋体" w:cs="宋体"/>
                <w:sz w:val="21"/>
                <w:szCs w:val="21"/>
              </w:rPr>
              <w:t>列表与超链接</w:t>
            </w:r>
          </w:p>
          <w:p w14:paraId="5C04934A">
            <w:pPr>
              <w:pStyle w:val="27"/>
              <w:numPr>
                <w:ilvl w:val="0"/>
                <w:numId w:val="6"/>
              </w:numPr>
              <w:spacing w:before="125" w:line="312" w:lineRule="auto"/>
              <w:ind w:left="220" w:leftChars="0"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列表应用</w:t>
            </w:r>
          </w:p>
          <w:p w14:paraId="3D872FD8">
            <w:pPr>
              <w:pStyle w:val="27"/>
              <w:numPr>
                <w:ilvl w:val="0"/>
                <w:numId w:val="6"/>
              </w:numPr>
              <w:spacing w:before="125" w:line="312" w:lineRule="auto"/>
              <w:ind w:left="220" w:leftChars="0"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rPr>
              <w:t>超链接</w:t>
            </w:r>
            <w:r>
              <w:rPr>
                <w:rFonts w:hint="eastAsia" w:ascii="宋体" w:hAnsi="宋体" w:eastAsia="宋体" w:cs="宋体"/>
                <w:sz w:val="21"/>
                <w:szCs w:val="21"/>
                <w:lang w:val="en-US" w:eastAsia="zh-CN"/>
              </w:rPr>
              <w:t>应用</w:t>
            </w:r>
          </w:p>
        </w:tc>
        <w:tc>
          <w:tcPr>
            <w:tcW w:w="884" w:type="dxa"/>
            <w:noWrap w:val="0"/>
            <w:vAlign w:val="center"/>
          </w:tcPr>
          <w:p w14:paraId="03844530">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50" w:type="dxa"/>
            <w:gridSpan w:val="2"/>
            <w:noWrap w:val="0"/>
            <w:vAlign w:val="center"/>
          </w:tcPr>
          <w:p w14:paraId="30EB57F8">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02" w:type="dxa"/>
            <w:noWrap w:val="0"/>
            <w:vAlign w:val="center"/>
          </w:tcPr>
          <w:p w14:paraId="595969D6">
            <w:pPr>
              <w:pStyle w:val="27"/>
              <w:spacing w:before="125" w:line="312" w:lineRule="auto"/>
              <w:ind w:left="210" w:leftChars="100" w:right="23" w:righ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14:paraId="45F17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4" w:hRule="exact"/>
          <w:jc w:val="center"/>
        </w:trPr>
        <w:tc>
          <w:tcPr>
            <w:tcW w:w="1301" w:type="dxa"/>
            <w:vMerge w:val="continue"/>
            <w:noWrap w:val="0"/>
            <w:vAlign w:val="top"/>
          </w:tcPr>
          <w:p w14:paraId="628C5D51">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noWrap w:val="0"/>
            <w:vAlign w:val="center"/>
          </w:tcPr>
          <w:p w14:paraId="7C9377AB">
            <w:pPr>
              <w:pStyle w:val="27"/>
              <w:numPr>
                <w:ilvl w:val="0"/>
                <w:numId w:val="0"/>
              </w:numPr>
              <w:spacing w:before="125" w:line="312" w:lineRule="auto"/>
              <w:ind w:left="220" w:leftChars="0" w:right="23" w:righ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SA"/>
              </w:rPr>
              <w:t>第六章 表格与</w:t>
            </w:r>
            <w:r>
              <w:rPr>
                <w:rFonts w:hint="eastAsia" w:ascii="宋体" w:hAnsi="宋体" w:eastAsia="宋体" w:cs="宋体"/>
                <w:sz w:val="21"/>
                <w:szCs w:val="21"/>
                <w:lang w:val="en-US" w:eastAsia="zh-CN"/>
              </w:rPr>
              <w:t>表单</w:t>
            </w:r>
          </w:p>
          <w:p w14:paraId="49B7FBA2">
            <w:pPr>
              <w:pStyle w:val="27"/>
              <w:numPr>
                <w:ilvl w:val="0"/>
                <w:numId w:val="0"/>
              </w:numPr>
              <w:spacing w:before="125" w:line="312" w:lineRule="auto"/>
              <w:ind w:left="220" w:leftChars="0"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SA"/>
              </w:rPr>
              <w:t>第二节 表格与</w:t>
            </w:r>
            <w:r>
              <w:rPr>
                <w:rFonts w:hint="eastAsia" w:ascii="宋体" w:hAnsi="宋体" w:eastAsia="宋体" w:cs="宋体"/>
                <w:sz w:val="21"/>
                <w:szCs w:val="21"/>
                <w:lang w:val="en-US" w:eastAsia="zh-CN"/>
              </w:rPr>
              <w:t>表单的综合应用</w:t>
            </w:r>
          </w:p>
        </w:tc>
        <w:tc>
          <w:tcPr>
            <w:tcW w:w="884" w:type="dxa"/>
            <w:noWrap w:val="0"/>
            <w:vAlign w:val="center"/>
          </w:tcPr>
          <w:p w14:paraId="37747D78">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50" w:type="dxa"/>
            <w:gridSpan w:val="2"/>
            <w:noWrap w:val="0"/>
            <w:vAlign w:val="center"/>
          </w:tcPr>
          <w:p w14:paraId="46829542">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02" w:type="dxa"/>
            <w:noWrap w:val="0"/>
            <w:vAlign w:val="center"/>
          </w:tcPr>
          <w:p w14:paraId="65213EE7">
            <w:pPr>
              <w:pStyle w:val="27"/>
              <w:spacing w:before="125" w:line="312" w:lineRule="auto"/>
              <w:ind w:left="210" w:leftChars="100" w:right="23" w:righ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228B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exact"/>
          <w:jc w:val="center"/>
        </w:trPr>
        <w:tc>
          <w:tcPr>
            <w:tcW w:w="1301" w:type="dxa"/>
            <w:vMerge w:val="continue"/>
            <w:noWrap w:val="0"/>
            <w:vAlign w:val="top"/>
          </w:tcPr>
          <w:p w14:paraId="26E7827A">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noWrap w:val="0"/>
            <w:vAlign w:val="center"/>
          </w:tcPr>
          <w:p w14:paraId="7FAD6824">
            <w:pPr>
              <w:pStyle w:val="27"/>
              <w:numPr>
                <w:ilvl w:val="0"/>
                <w:numId w:val="0"/>
              </w:numPr>
              <w:spacing w:before="125" w:line="312" w:lineRule="auto"/>
              <w:ind w:left="220" w:leftChars="0" w:right="23" w:righ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SA"/>
              </w:rPr>
              <w:t xml:space="preserve">第七章 </w:t>
            </w:r>
            <w:r>
              <w:rPr>
                <w:rFonts w:hint="eastAsia" w:ascii="宋体" w:hAnsi="宋体" w:eastAsia="宋体" w:cs="宋体"/>
                <w:sz w:val="21"/>
                <w:szCs w:val="21"/>
              </w:rPr>
              <w:t>浮动与定位</w:t>
            </w:r>
          </w:p>
          <w:p w14:paraId="282E9A8B">
            <w:pPr>
              <w:pStyle w:val="27"/>
              <w:numPr>
                <w:ilvl w:val="0"/>
                <w:numId w:val="0"/>
              </w:numPr>
              <w:spacing w:before="125" w:line="312" w:lineRule="auto"/>
              <w:ind w:left="220" w:leftChars="0" w:right="23"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SA"/>
              </w:rPr>
              <w:t xml:space="preserve">第三节 </w:t>
            </w:r>
            <w:r>
              <w:rPr>
                <w:rFonts w:hint="eastAsia" w:ascii="宋体" w:hAnsi="宋体" w:eastAsia="宋体" w:cs="宋体"/>
                <w:sz w:val="21"/>
                <w:szCs w:val="21"/>
                <w:lang w:val="en-US" w:eastAsia="zh-CN"/>
              </w:rPr>
              <w:t>网页框架的搭建</w:t>
            </w:r>
          </w:p>
        </w:tc>
        <w:tc>
          <w:tcPr>
            <w:tcW w:w="884" w:type="dxa"/>
            <w:noWrap w:val="0"/>
            <w:vAlign w:val="center"/>
          </w:tcPr>
          <w:p w14:paraId="37BB3426">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50" w:type="dxa"/>
            <w:gridSpan w:val="2"/>
            <w:noWrap w:val="0"/>
            <w:vAlign w:val="center"/>
          </w:tcPr>
          <w:p w14:paraId="14156CC6">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02" w:type="dxa"/>
            <w:noWrap w:val="0"/>
            <w:vAlign w:val="center"/>
          </w:tcPr>
          <w:p w14:paraId="3C5A237E">
            <w:pPr>
              <w:pStyle w:val="27"/>
              <w:spacing w:before="125" w:line="312" w:lineRule="auto"/>
              <w:ind w:left="210" w:leftChars="100" w:right="23" w:righ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0F256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exact"/>
          <w:jc w:val="center"/>
        </w:trPr>
        <w:tc>
          <w:tcPr>
            <w:tcW w:w="1301" w:type="dxa"/>
            <w:vMerge w:val="continue"/>
            <w:noWrap w:val="0"/>
            <w:vAlign w:val="top"/>
          </w:tcPr>
          <w:p w14:paraId="7946E0AC">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noWrap w:val="0"/>
            <w:vAlign w:val="center"/>
          </w:tcPr>
          <w:p w14:paraId="5142C3AB">
            <w:pPr>
              <w:pStyle w:val="27"/>
              <w:numPr>
                <w:ilvl w:val="0"/>
                <w:numId w:val="0"/>
              </w:numPr>
              <w:spacing w:before="125" w:line="312" w:lineRule="auto"/>
              <w:ind w:left="220" w:leftChars="0" w:right="23" w:righ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SA"/>
              </w:rPr>
              <w:t xml:space="preserve">第八章 </w:t>
            </w:r>
            <w:r>
              <w:rPr>
                <w:rFonts w:hint="eastAsia" w:ascii="宋体" w:hAnsi="宋体" w:eastAsia="宋体" w:cs="宋体"/>
                <w:sz w:val="21"/>
                <w:szCs w:val="21"/>
                <w:lang w:val="en-US" w:eastAsia="zh-CN"/>
              </w:rPr>
              <w:t>JavaScript</w:t>
            </w:r>
          </w:p>
          <w:p w14:paraId="0DE1B062">
            <w:pPr>
              <w:pStyle w:val="27"/>
              <w:numPr>
                <w:ilvl w:val="0"/>
                <w:numId w:val="0"/>
              </w:numPr>
              <w:spacing w:before="125" w:line="312" w:lineRule="auto"/>
              <w:ind w:right="23" w:righ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第一节 </w:t>
            </w:r>
            <w:r>
              <w:rPr>
                <w:rFonts w:hint="eastAsia" w:ascii="宋体" w:hAnsi="宋体" w:eastAsia="宋体" w:cs="宋体"/>
                <w:sz w:val="21"/>
                <w:szCs w:val="21"/>
              </w:rPr>
              <w:t>JavaScript编程基础</w:t>
            </w:r>
          </w:p>
          <w:p w14:paraId="1E9AE6A1">
            <w:pPr>
              <w:pStyle w:val="27"/>
              <w:numPr>
                <w:ilvl w:val="0"/>
                <w:numId w:val="0"/>
              </w:numPr>
              <w:spacing w:before="125" w:line="312" w:lineRule="auto"/>
              <w:ind w:right="23" w:rightChars="0" w:firstLine="210" w:firstLineChars="100"/>
              <w:jc w:val="both"/>
              <w:rPr>
                <w:rFonts w:hint="eastAsia" w:ascii="仿宋" w:hAnsi="仿宋" w:eastAsia="仿宋" w:cs="仿宋"/>
                <w:sz w:val="21"/>
                <w:szCs w:val="21"/>
                <w:lang w:val="en-US" w:eastAsia="zh-CN"/>
              </w:rPr>
            </w:pPr>
            <w:r>
              <w:rPr>
                <w:rFonts w:hint="eastAsia" w:ascii="宋体" w:hAnsi="宋体" w:eastAsia="宋体" w:cs="宋体"/>
                <w:sz w:val="21"/>
                <w:szCs w:val="21"/>
                <w:lang w:val="en-US" w:eastAsia="zh-CN"/>
              </w:rPr>
              <w:t xml:space="preserve">第二节 </w:t>
            </w:r>
            <w:r>
              <w:rPr>
                <w:rFonts w:hint="eastAsia" w:ascii="宋体" w:hAnsi="宋体" w:eastAsia="宋体" w:cs="宋体"/>
                <w:sz w:val="21"/>
                <w:szCs w:val="21"/>
              </w:rPr>
              <w:t>JavaScript事件处理</w:t>
            </w:r>
          </w:p>
        </w:tc>
        <w:tc>
          <w:tcPr>
            <w:tcW w:w="884" w:type="dxa"/>
            <w:noWrap w:val="0"/>
            <w:vAlign w:val="center"/>
          </w:tcPr>
          <w:p w14:paraId="33579922">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50" w:type="dxa"/>
            <w:gridSpan w:val="2"/>
            <w:noWrap w:val="0"/>
            <w:vAlign w:val="center"/>
          </w:tcPr>
          <w:p w14:paraId="391670CB">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02" w:type="dxa"/>
            <w:noWrap w:val="0"/>
            <w:vAlign w:val="center"/>
          </w:tcPr>
          <w:p w14:paraId="49A53E04">
            <w:pPr>
              <w:pStyle w:val="27"/>
              <w:spacing w:before="125" w:line="312" w:lineRule="auto"/>
              <w:ind w:left="210" w:leftChars="100" w:right="23" w:righ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33701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exact"/>
          <w:jc w:val="center"/>
        </w:trPr>
        <w:tc>
          <w:tcPr>
            <w:tcW w:w="1301" w:type="dxa"/>
            <w:vMerge w:val="continue"/>
            <w:noWrap w:val="0"/>
            <w:vAlign w:val="top"/>
          </w:tcPr>
          <w:p w14:paraId="7AA5945E">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noWrap w:val="0"/>
            <w:vAlign w:val="center"/>
          </w:tcPr>
          <w:p w14:paraId="06705055">
            <w:pPr>
              <w:pStyle w:val="27"/>
              <w:numPr>
                <w:ilvl w:val="0"/>
                <w:numId w:val="0"/>
              </w:numPr>
              <w:spacing w:before="125" w:line="312" w:lineRule="auto"/>
              <w:ind w:left="220" w:leftChars="0" w:right="23" w:righ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SA"/>
              </w:rPr>
              <w:t xml:space="preserve">第九章 </w:t>
            </w:r>
            <w:r>
              <w:rPr>
                <w:rFonts w:hint="eastAsia" w:ascii="宋体" w:hAnsi="宋体" w:eastAsia="宋体" w:cs="宋体"/>
                <w:sz w:val="21"/>
                <w:szCs w:val="21"/>
                <w:lang w:val="en-US" w:eastAsia="zh-CN"/>
              </w:rPr>
              <w:t>综合案例实践</w:t>
            </w:r>
          </w:p>
          <w:p w14:paraId="0966DD9F">
            <w:pPr>
              <w:pStyle w:val="27"/>
              <w:numPr>
                <w:ilvl w:val="0"/>
                <w:numId w:val="0"/>
              </w:numPr>
              <w:spacing w:before="125" w:line="312" w:lineRule="auto"/>
              <w:ind w:right="23" w:righ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第一节 静态网页的布局</w:t>
            </w:r>
          </w:p>
          <w:p w14:paraId="1A530724">
            <w:pPr>
              <w:pStyle w:val="27"/>
              <w:numPr>
                <w:ilvl w:val="0"/>
                <w:numId w:val="0"/>
              </w:numPr>
              <w:spacing w:before="125" w:line="312" w:lineRule="auto"/>
              <w:ind w:right="23" w:rightChars="0" w:firstLine="210" w:firstLineChars="100"/>
              <w:jc w:val="both"/>
              <w:rPr>
                <w:rFonts w:hint="default" w:ascii="仿宋" w:hAnsi="仿宋" w:eastAsia="仿宋" w:cs="仿宋"/>
                <w:sz w:val="21"/>
                <w:szCs w:val="21"/>
                <w:lang w:val="en-US" w:eastAsia="zh-CN"/>
              </w:rPr>
            </w:pPr>
            <w:r>
              <w:rPr>
                <w:rFonts w:hint="eastAsia" w:ascii="宋体" w:hAnsi="宋体" w:eastAsia="宋体" w:cs="宋体"/>
                <w:sz w:val="21"/>
                <w:szCs w:val="21"/>
                <w:lang w:val="en-US" w:eastAsia="zh-CN"/>
              </w:rPr>
              <w:t>第二节 动态网页的交互设计与实现</w:t>
            </w:r>
          </w:p>
        </w:tc>
        <w:tc>
          <w:tcPr>
            <w:tcW w:w="884" w:type="dxa"/>
            <w:noWrap w:val="0"/>
            <w:vAlign w:val="center"/>
          </w:tcPr>
          <w:p w14:paraId="71A06047">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50" w:type="dxa"/>
            <w:gridSpan w:val="2"/>
            <w:noWrap w:val="0"/>
            <w:vAlign w:val="center"/>
          </w:tcPr>
          <w:p w14:paraId="7DE6B566">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802" w:type="dxa"/>
            <w:noWrap w:val="0"/>
            <w:vAlign w:val="center"/>
          </w:tcPr>
          <w:p w14:paraId="6FF937E4">
            <w:pPr>
              <w:pStyle w:val="27"/>
              <w:spacing w:before="125" w:line="312" w:lineRule="auto"/>
              <w:ind w:left="210" w:leftChars="100" w:right="23" w:righ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r>
      <w:tr w14:paraId="73B69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noWrap w:val="0"/>
            <w:vAlign w:val="top"/>
          </w:tcPr>
          <w:p w14:paraId="3738DEC5">
            <w:pPr>
              <w:pStyle w:val="27"/>
              <w:spacing w:before="125" w:line="312" w:lineRule="auto"/>
              <w:ind w:right="23"/>
              <w:jc w:val="center"/>
              <w:rPr>
                <w:rFonts w:hint="eastAsia" w:ascii="宋体" w:hAnsi="宋体" w:eastAsia="宋体" w:cs="宋体"/>
                <w:b/>
                <w:bCs/>
                <w:color w:val="auto"/>
                <w:sz w:val="21"/>
                <w:szCs w:val="21"/>
                <w:highlight w:val="none"/>
                <w:lang w:eastAsia="zh-CN"/>
              </w:rPr>
            </w:pPr>
          </w:p>
        </w:tc>
        <w:tc>
          <w:tcPr>
            <w:tcW w:w="5068" w:type="dxa"/>
            <w:gridSpan w:val="7"/>
            <w:noWrap w:val="0"/>
            <w:vAlign w:val="top"/>
          </w:tcPr>
          <w:p w14:paraId="31006007">
            <w:pPr>
              <w:pStyle w:val="27"/>
              <w:spacing w:before="125" w:line="312" w:lineRule="auto"/>
              <w:ind w:right="2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 计</w:t>
            </w:r>
          </w:p>
        </w:tc>
        <w:tc>
          <w:tcPr>
            <w:tcW w:w="884" w:type="dxa"/>
            <w:noWrap w:val="0"/>
            <w:vAlign w:val="center"/>
          </w:tcPr>
          <w:p w14:paraId="6B21215F">
            <w:pPr>
              <w:pStyle w:val="27"/>
              <w:spacing w:before="125" w:line="312" w:lineRule="auto"/>
              <w:ind w:left="210" w:leftChars="100" w:right="23"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50" w:type="dxa"/>
            <w:gridSpan w:val="2"/>
            <w:noWrap w:val="0"/>
            <w:vAlign w:val="center"/>
          </w:tcPr>
          <w:p w14:paraId="3284FDD4">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02" w:type="dxa"/>
            <w:noWrap w:val="0"/>
            <w:vAlign w:val="center"/>
          </w:tcPr>
          <w:p w14:paraId="1BC90711">
            <w:pPr>
              <w:pStyle w:val="27"/>
              <w:spacing w:before="125" w:line="312" w:lineRule="auto"/>
              <w:ind w:left="210" w:leftChars="100" w:right="23"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r>
      <w:tr w14:paraId="6F935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noWrap w:val="0"/>
            <w:vAlign w:val="center"/>
          </w:tcPr>
          <w:p w14:paraId="6BEB8BED">
            <w:pPr>
              <w:pStyle w:val="27"/>
              <w:jc w:val="center"/>
              <w:rPr>
                <w:rFonts w:ascii="宋体"/>
                <w:b/>
                <w:color w:val="auto"/>
                <w:sz w:val="21"/>
                <w:highlight w:val="none"/>
                <w:lang w:eastAsia="zh-CN"/>
              </w:rPr>
            </w:pPr>
            <w:r>
              <w:rPr>
                <w:rFonts w:ascii="宋体"/>
                <w:b/>
                <w:color w:val="auto"/>
                <w:w w:val="98"/>
                <w:sz w:val="21"/>
                <w:highlight w:val="none"/>
                <w:lang w:eastAsia="zh-CN"/>
              </w:rPr>
              <w:t>F</w:t>
            </w:r>
          </w:p>
          <w:p w14:paraId="4A4F4BB0">
            <w:pPr>
              <w:pStyle w:val="27"/>
              <w:spacing w:before="43"/>
              <w:ind w:left="104" w:leftChars="0" w:right="93" w:rightChars="0"/>
              <w:jc w:val="center"/>
              <w:rPr>
                <w:rFonts w:hint="eastAsia" w:ascii="宋体" w:hAnsi="仿宋" w:eastAsia="宋体" w:cs="仿宋"/>
                <w:b/>
                <w:color w:val="auto"/>
                <w:sz w:val="21"/>
                <w:szCs w:val="22"/>
                <w:highlight w:val="none"/>
                <w:lang w:val="en-US" w:eastAsia="zh-CN" w:bidi="ar-SA"/>
              </w:rPr>
            </w:pPr>
            <w:r>
              <w:rPr>
                <w:rFonts w:hint="eastAsia" w:ascii="宋体" w:eastAsia="宋体"/>
                <w:b/>
                <w:color w:val="auto"/>
                <w:sz w:val="21"/>
                <w:highlight w:val="none"/>
                <w:lang w:eastAsia="zh-CN"/>
              </w:rPr>
              <w:t>教学方式</w:t>
            </w:r>
          </w:p>
        </w:tc>
        <w:tc>
          <w:tcPr>
            <w:tcW w:w="7604" w:type="dxa"/>
            <w:gridSpan w:val="11"/>
            <w:noWrap w:val="0"/>
            <w:vAlign w:val="center"/>
          </w:tcPr>
          <w:p w14:paraId="4E92B286">
            <w:pPr>
              <w:pStyle w:val="27"/>
              <w:tabs>
                <w:tab w:val="left" w:pos="1614"/>
                <w:tab w:val="left" w:pos="3145"/>
                <w:tab w:val="left" w:pos="5039"/>
              </w:tabs>
              <w:spacing w:before="183"/>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课堂讲授</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auto"/>
                <w:sz w:val="21"/>
                <w:szCs w:val="21"/>
                <w:highlight w:val="none"/>
                <w:lang w:eastAsia="zh-CN"/>
              </w:rPr>
              <w:t>讨论座谈</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问题导向学习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分组合作学习</w:t>
            </w:r>
          </w:p>
          <w:p w14:paraId="56349F38">
            <w:pPr>
              <w:pStyle w:val="27"/>
              <w:tabs>
                <w:tab w:val="left" w:pos="1614"/>
                <w:tab w:val="left" w:pos="3145"/>
                <w:tab w:val="left" w:pos="5039"/>
              </w:tabs>
              <w:spacing w:before="52"/>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专题学习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auto"/>
                <w:sz w:val="21"/>
                <w:szCs w:val="21"/>
                <w:highlight w:val="none"/>
                <w:lang w:eastAsia="zh-CN"/>
              </w:rPr>
              <w:t>实作学习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探究式学习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线上线下混合式学习</w:t>
            </w:r>
          </w:p>
          <w:p w14:paraId="33C735A9">
            <w:pPr>
              <w:pStyle w:val="27"/>
              <w:numPr>
                <w:ilvl w:val="0"/>
                <w:numId w:val="1"/>
              </w:numPr>
              <w:tabs>
                <w:tab w:val="left" w:pos="417"/>
                <w:tab w:val="left" w:pos="2754"/>
              </w:tabs>
              <w:spacing w:before="53"/>
              <w:ind w:left="416" w:leftChars="0" w:hanging="215" w:firstLineChars="0"/>
              <w:jc w:val="both"/>
              <w:rPr>
                <w:rFonts w:hint="eastAsia" w:ascii="Times New Roman" w:hAnsi="仿宋" w:eastAsia="Times New Roman" w:cs="仿宋"/>
                <w:color w:val="auto"/>
                <w:sz w:val="24"/>
                <w:szCs w:val="22"/>
                <w:highlight w:val="none"/>
                <w:lang w:val="en-US" w:eastAsia="zh-CN" w:bidi="ar-SA"/>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ab/>
            </w:r>
          </w:p>
        </w:tc>
      </w:tr>
      <w:tr w14:paraId="0068A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noWrap w:val="0"/>
            <w:vAlign w:val="center"/>
          </w:tcPr>
          <w:p w14:paraId="0F6C4D16">
            <w:pPr>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G</w:t>
            </w:r>
          </w:p>
          <w:p w14:paraId="457D6A28">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sz w:val="21"/>
                <w:szCs w:val="21"/>
                <w:highlight w:val="none"/>
                <w:lang w:eastAsia="zh-CN"/>
              </w:rPr>
              <w:t>教学安排</w:t>
            </w:r>
          </w:p>
        </w:tc>
        <w:tc>
          <w:tcPr>
            <w:tcW w:w="569" w:type="dxa"/>
            <w:vMerge w:val="restart"/>
            <w:noWrap w:val="0"/>
            <w:vAlign w:val="center"/>
          </w:tcPr>
          <w:p w14:paraId="0FC15D9C">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highlight w:val="none"/>
                <w:lang w:eastAsia="zh-CN"/>
              </w:rPr>
              <w:t>授课次别</w:t>
            </w:r>
          </w:p>
        </w:tc>
        <w:tc>
          <w:tcPr>
            <w:tcW w:w="1620" w:type="dxa"/>
            <w:gridSpan w:val="2"/>
            <w:vMerge w:val="restart"/>
            <w:noWrap w:val="0"/>
            <w:vAlign w:val="center"/>
          </w:tcPr>
          <w:p w14:paraId="167A5625">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highlight w:val="none"/>
                <w:lang w:eastAsia="zh-CN"/>
              </w:rPr>
              <w:t>教学内容</w:t>
            </w:r>
          </w:p>
        </w:tc>
        <w:tc>
          <w:tcPr>
            <w:tcW w:w="1300" w:type="dxa"/>
            <w:vMerge w:val="restart"/>
            <w:noWrap w:val="0"/>
            <w:vAlign w:val="center"/>
          </w:tcPr>
          <w:p w14:paraId="7D7FD436">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支撑课程</w:t>
            </w:r>
          </w:p>
          <w:p w14:paraId="163D9057">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highlight w:val="none"/>
                <w:lang w:eastAsia="zh-CN"/>
              </w:rPr>
              <w:t>目标</w:t>
            </w:r>
          </w:p>
        </w:tc>
        <w:tc>
          <w:tcPr>
            <w:tcW w:w="2939" w:type="dxa"/>
            <w:gridSpan w:val="5"/>
            <w:noWrap w:val="0"/>
            <w:vAlign w:val="center"/>
          </w:tcPr>
          <w:p w14:paraId="2FE77493">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highlight w:val="none"/>
                <w:lang w:eastAsia="zh-CN"/>
              </w:rPr>
              <w:t>课程思政融入</w:t>
            </w:r>
          </w:p>
        </w:tc>
        <w:tc>
          <w:tcPr>
            <w:tcW w:w="1176" w:type="dxa"/>
            <w:gridSpan w:val="2"/>
            <w:vMerge w:val="restart"/>
            <w:noWrap w:val="0"/>
            <w:vAlign w:val="center"/>
          </w:tcPr>
          <w:p w14:paraId="1BF3C6B6">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教学方式</w:t>
            </w:r>
          </w:p>
          <w:p w14:paraId="402C7EC9">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highlight w:val="none"/>
                <w:lang w:val="en-US" w:eastAsia="zh-CN"/>
              </w:rPr>
              <w:t>与手段</w:t>
            </w:r>
          </w:p>
        </w:tc>
      </w:tr>
      <w:tr w14:paraId="35864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noWrap w:val="0"/>
            <w:vAlign w:val="top"/>
          </w:tcPr>
          <w:p w14:paraId="27A66A17">
            <w:pPr>
              <w:pStyle w:val="27"/>
              <w:spacing w:before="125" w:line="312" w:lineRule="auto"/>
              <w:ind w:right="23"/>
              <w:rPr>
                <w:rFonts w:hint="eastAsia" w:ascii="宋体" w:hAnsi="宋体" w:eastAsia="宋体" w:cs="宋体"/>
                <w:sz w:val="21"/>
                <w:szCs w:val="21"/>
              </w:rPr>
            </w:pPr>
          </w:p>
        </w:tc>
        <w:tc>
          <w:tcPr>
            <w:tcW w:w="569" w:type="dxa"/>
            <w:vMerge w:val="continue"/>
            <w:noWrap w:val="0"/>
            <w:vAlign w:val="top"/>
          </w:tcPr>
          <w:p w14:paraId="4A1D227F">
            <w:pPr>
              <w:pStyle w:val="27"/>
              <w:spacing w:before="125" w:line="312" w:lineRule="auto"/>
              <w:ind w:right="23"/>
              <w:rPr>
                <w:rFonts w:hint="eastAsia" w:ascii="宋体" w:hAnsi="宋体" w:eastAsia="宋体" w:cs="宋体"/>
                <w:sz w:val="21"/>
                <w:szCs w:val="21"/>
              </w:rPr>
            </w:pPr>
          </w:p>
        </w:tc>
        <w:tc>
          <w:tcPr>
            <w:tcW w:w="1620" w:type="dxa"/>
            <w:gridSpan w:val="2"/>
            <w:vMerge w:val="continue"/>
            <w:noWrap w:val="0"/>
            <w:vAlign w:val="top"/>
          </w:tcPr>
          <w:p w14:paraId="388322A2">
            <w:pPr>
              <w:pStyle w:val="27"/>
              <w:spacing w:before="125" w:line="312" w:lineRule="auto"/>
              <w:ind w:right="23"/>
              <w:rPr>
                <w:rFonts w:hint="eastAsia" w:ascii="宋体" w:hAnsi="宋体" w:eastAsia="宋体" w:cs="宋体"/>
                <w:sz w:val="21"/>
                <w:szCs w:val="21"/>
              </w:rPr>
            </w:pPr>
          </w:p>
        </w:tc>
        <w:tc>
          <w:tcPr>
            <w:tcW w:w="1300" w:type="dxa"/>
            <w:vMerge w:val="continue"/>
            <w:noWrap w:val="0"/>
            <w:vAlign w:val="top"/>
          </w:tcPr>
          <w:p w14:paraId="5CF6FDA6">
            <w:pPr>
              <w:pStyle w:val="27"/>
              <w:spacing w:before="125" w:line="312" w:lineRule="auto"/>
              <w:ind w:right="23"/>
              <w:rPr>
                <w:rFonts w:hint="eastAsia" w:ascii="宋体" w:hAnsi="宋体" w:eastAsia="宋体" w:cs="宋体"/>
                <w:sz w:val="21"/>
                <w:szCs w:val="21"/>
              </w:rPr>
            </w:pPr>
          </w:p>
        </w:tc>
        <w:tc>
          <w:tcPr>
            <w:tcW w:w="1488" w:type="dxa"/>
            <w:gridSpan w:val="2"/>
            <w:noWrap w:val="0"/>
            <w:vAlign w:val="center"/>
          </w:tcPr>
          <w:p w14:paraId="66A04D5F">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highlight w:val="none"/>
                <w:lang w:eastAsia="zh-CN"/>
              </w:rPr>
              <w:t>思政元素</w:t>
            </w:r>
          </w:p>
        </w:tc>
        <w:tc>
          <w:tcPr>
            <w:tcW w:w="1451" w:type="dxa"/>
            <w:gridSpan w:val="3"/>
            <w:noWrap w:val="0"/>
            <w:vAlign w:val="center"/>
          </w:tcPr>
          <w:p w14:paraId="332F240F">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highlight w:val="none"/>
                <w:lang w:eastAsia="zh-CN"/>
              </w:rPr>
              <w:t>思政目标</w:t>
            </w:r>
          </w:p>
        </w:tc>
        <w:tc>
          <w:tcPr>
            <w:tcW w:w="1176" w:type="dxa"/>
            <w:gridSpan w:val="2"/>
            <w:vMerge w:val="continue"/>
            <w:noWrap w:val="0"/>
            <w:vAlign w:val="top"/>
          </w:tcPr>
          <w:p w14:paraId="32CAD9F1">
            <w:pPr>
              <w:pStyle w:val="27"/>
              <w:spacing w:before="125" w:line="312" w:lineRule="auto"/>
              <w:ind w:right="23"/>
              <w:rPr>
                <w:rFonts w:hint="eastAsia" w:ascii="宋体" w:hAnsi="宋体" w:eastAsia="宋体" w:cs="宋体"/>
                <w:b/>
                <w:bCs/>
                <w:color w:val="auto"/>
                <w:sz w:val="21"/>
                <w:szCs w:val="21"/>
                <w:highlight w:val="none"/>
                <w:lang w:eastAsia="zh-CN"/>
              </w:rPr>
            </w:pPr>
          </w:p>
        </w:tc>
      </w:tr>
      <w:tr w14:paraId="3F07A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1CF99A8B">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center"/>
          </w:tcPr>
          <w:p w14:paraId="7C820CBB">
            <w:pPr>
              <w:pStyle w:val="27"/>
              <w:spacing w:before="125" w:line="240" w:lineRule="auto"/>
              <w:ind w:right="2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620" w:type="dxa"/>
            <w:gridSpan w:val="2"/>
            <w:noWrap w:val="0"/>
            <w:vAlign w:val="center"/>
          </w:tcPr>
          <w:p w14:paraId="751AF62E">
            <w:pPr>
              <w:pStyle w:val="27"/>
              <w:spacing w:before="125" w:line="240" w:lineRule="auto"/>
              <w:ind w:right="23"/>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rPr>
              <w:t>HTML静态网页的制作</w:t>
            </w:r>
          </w:p>
        </w:tc>
        <w:tc>
          <w:tcPr>
            <w:tcW w:w="1300" w:type="dxa"/>
            <w:noWrap w:val="0"/>
            <w:vAlign w:val="center"/>
          </w:tcPr>
          <w:p w14:paraId="0921D9FC">
            <w:pPr>
              <w:pStyle w:val="27"/>
              <w:spacing w:before="125" w:line="240" w:lineRule="auto"/>
              <w:ind w:right="23"/>
              <w:jc w:val="both"/>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bidi="ar-SA"/>
              </w:rPr>
              <w:t>课程目标1</w:t>
            </w:r>
          </w:p>
        </w:tc>
        <w:tc>
          <w:tcPr>
            <w:tcW w:w="1488" w:type="dxa"/>
            <w:gridSpan w:val="2"/>
            <w:noWrap w:val="0"/>
            <w:vAlign w:val="center"/>
          </w:tcPr>
          <w:p w14:paraId="00F67582">
            <w:pPr>
              <w:pStyle w:val="27"/>
              <w:spacing w:before="125" w:line="312" w:lineRule="auto"/>
              <w:ind w:right="23" w:rightChars="0"/>
              <w:jc w:val="center"/>
              <w:rPr>
                <w:rFonts w:hint="eastAsia" w:ascii="宋体" w:hAnsi="宋体" w:eastAsia="宋体" w:cs="宋体"/>
                <w:kern w:val="0"/>
                <w:sz w:val="21"/>
                <w:szCs w:val="21"/>
                <w:lang w:val="en-US" w:eastAsia="zh-CN" w:bidi="ar-SA"/>
              </w:rPr>
            </w:pPr>
          </w:p>
        </w:tc>
        <w:tc>
          <w:tcPr>
            <w:tcW w:w="1451" w:type="dxa"/>
            <w:gridSpan w:val="3"/>
            <w:noWrap w:val="0"/>
            <w:vAlign w:val="center"/>
          </w:tcPr>
          <w:p w14:paraId="24BBA5C1">
            <w:pPr>
              <w:pStyle w:val="27"/>
              <w:spacing w:before="125" w:line="312" w:lineRule="auto"/>
              <w:ind w:right="23" w:rightChars="0"/>
              <w:jc w:val="center"/>
              <w:rPr>
                <w:rFonts w:hint="eastAsia" w:ascii="宋体" w:hAnsi="宋体" w:eastAsia="宋体" w:cs="宋体"/>
                <w:b w:val="0"/>
                <w:bCs w:val="0"/>
                <w:color w:val="auto"/>
                <w:sz w:val="21"/>
                <w:szCs w:val="21"/>
                <w:highlight w:val="none"/>
                <w:lang w:val="en-US" w:eastAsia="zh-CN" w:bidi="ar-SA"/>
              </w:rPr>
            </w:pPr>
          </w:p>
        </w:tc>
        <w:tc>
          <w:tcPr>
            <w:tcW w:w="1176" w:type="dxa"/>
            <w:gridSpan w:val="2"/>
            <w:noWrap w:val="0"/>
            <w:vAlign w:val="center"/>
          </w:tcPr>
          <w:p w14:paraId="31173B2F">
            <w:pPr>
              <w:jc w:val="center"/>
              <w:rPr>
                <w:rFonts w:hint="default" w:ascii="宋体" w:hAnsi="宋体" w:eastAsia="宋体" w:cs="宋体"/>
                <w:b w:val="0"/>
                <w:bCs w:val="0"/>
                <w:color w:val="auto"/>
                <w:sz w:val="21"/>
                <w:szCs w:val="21"/>
                <w:highlight w:val="none"/>
                <w:lang w:val="en-US" w:eastAsia="zh-CN"/>
              </w:rPr>
            </w:pPr>
            <w:r>
              <w:rPr>
                <w:rFonts w:hint="eastAsia" w:ascii="宋体" w:eastAsia="宋体"/>
                <w:b w:val="0"/>
                <w:bCs w:val="0"/>
                <w:sz w:val="21"/>
                <w:highlight w:val="none"/>
                <w:lang w:eastAsia="zh-CN"/>
              </w:rPr>
              <w:t>上机</w:t>
            </w:r>
            <w:r>
              <w:rPr>
                <w:rFonts w:hint="eastAsia" w:ascii="宋体" w:eastAsia="宋体"/>
                <w:b w:val="0"/>
                <w:bCs w:val="0"/>
                <w:sz w:val="21"/>
                <w:highlight w:val="none"/>
                <w:lang w:val="en-US" w:eastAsia="zh-CN"/>
              </w:rPr>
              <w:t>辅导</w:t>
            </w:r>
          </w:p>
        </w:tc>
      </w:tr>
      <w:tr w14:paraId="4ADEB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17665AF5">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center"/>
          </w:tcPr>
          <w:p w14:paraId="626A3022">
            <w:pPr>
              <w:pStyle w:val="27"/>
              <w:spacing w:before="125" w:line="240" w:lineRule="auto"/>
              <w:ind w:right="2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2-3</w:t>
            </w:r>
          </w:p>
        </w:tc>
        <w:tc>
          <w:tcPr>
            <w:tcW w:w="1620" w:type="dxa"/>
            <w:gridSpan w:val="2"/>
            <w:noWrap w:val="0"/>
            <w:vAlign w:val="center"/>
          </w:tcPr>
          <w:p w14:paraId="0D451393">
            <w:pPr>
              <w:pStyle w:val="27"/>
              <w:numPr>
                <w:ilvl w:val="0"/>
                <w:numId w:val="0"/>
              </w:numPr>
              <w:spacing w:before="125" w:line="312" w:lineRule="auto"/>
              <w:ind w:right="23"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使用CSS技术修饰网页</w:t>
            </w:r>
          </w:p>
        </w:tc>
        <w:tc>
          <w:tcPr>
            <w:tcW w:w="1300" w:type="dxa"/>
            <w:noWrap w:val="0"/>
            <w:vAlign w:val="center"/>
          </w:tcPr>
          <w:p w14:paraId="02B753BF">
            <w:pPr>
              <w:pStyle w:val="27"/>
              <w:spacing w:before="125" w:line="240" w:lineRule="auto"/>
              <w:ind w:right="2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课程目标1</w:t>
            </w:r>
          </w:p>
        </w:tc>
        <w:tc>
          <w:tcPr>
            <w:tcW w:w="1488" w:type="dxa"/>
            <w:gridSpan w:val="2"/>
            <w:noWrap w:val="0"/>
            <w:vAlign w:val="center"/>
          </w:tcPr>
          <w:p w14:paraId="6DCEC224">
            <w:pPr>
              <w:pStyle w:val="27"/>
              <w:spacing w:before="125" w:line="240" w:lineRule="auto"/>
              <w:ind w:right="23"/>
              <w:jc w:val="center"/>
              <w:rPr>
                <w:rFonts w:hint="eastAsia" w:ascii="宋体" w:hAnsi="宋体" w:eastAsia="宋体" w:cs="宋体"/>
                <w:b w:val="0"/>
                <w:bCs w:val="0"/>
                <w:color w:val="auto"/>
                <w:sz w:val="21"/>
                <w:szCs w:val="21"/>
                <w:highlight w:val="none"/>
                <w:lang w:eastAsia="zh-CN"/>
              </w:rPr>
            </w:pPr>
          </w:p>
        </w:tc>
        <w:tc>
          <w:tcPr>
            <w:tcW w:w="1451" w:type="dxa"/>
            <w:gridSpan w:val="3"/>
            <w:noWrap w:val="0"/>
            <w:vAlign w:val="center"/>
          </w:tcPr>
          <w:p w14:paraId="63617B15">
            <w:pPr>
              <w:pStyle w:val="27"/>
              <w:spacing w:before="125" w:line="240" w:lineRule="auto"/>
              <w:ind w:right="23"/>
              <w:jc w:val="center"/>
              <w:rPr>
                <w:rFonts w:hint="eastAsia" w:ascii="宋体" w:hAnsi="宋体" w:eastAsia="宋体" w:cs="宋体"/>
                <w:b w:val="0"/>
                <w:bCs w:val="0"/>
                <w:color w:val="auto"/>
                <w:sz w:val="21"/>
                <w:szCs w:val="21"/>
                <w:highlight w:val="none"/>
                <w:lang w:eastAsia="zh-CN"/>
              </w:rPr>
            </w:pPr>
          </w:p>
        </w:tc>
        <w:tc>
          <w:tcPr>
            <w:tcW w:w="1176" w:type="dxa"/>
            <w:gridSpan w:val="2"/>
            <w:noWrap w:val="0"/>
            <w:vAlign w:val="center"/>
          </w:tcPr>
          <w:p w14:paraId="4CB6E879">
            <w:pPr>
              <w:jc w:val="center"/>
              <w:rPr>
                <w:rFonts w:hint="eastAsia" w:ascii="宋体" w:hAnsi="宋体" w:eastAsia="宋体" w:cs="宋体"/>
                <w:b w:val="0"/>
                <w:bCs w:val="0"/>
                <w:color w:val="auto"/>
                <w:sz w:val="21"/>
                <w:szCs w:val="21"/>
                <w:highlight w:val="none"/>
                <w:lang w:eastAsia="zh-CN"/>
              </w:rPr>
            </w:pPr>
            <w:r>
              <w:rPr>
                <w:rFonts w:hint="eastAsia" w:ascii="宋体" w:eastAsia="宋体"/>
                <w:b w:val="0"/>
                <w:bCs w:val="0"/>
                <w:sz w:val="21"/>
                <w:highlight w:val="none"/>
                <w:lang w:eastAsia="zh-CN"/>
              </w:rPr>
              <w:t>上机</w:t>
            </w:r>
            <w:r>
              <w:rPr>
                <w:rFonts w:hint="eastAsia" w:ascii="宋体" w:eastAsia="宋体"/>
                <w:b w:val="0"/>
                <w:bCs w:val="0"/>
                <w:sz w:val="21"/>
                <w:highlight w:val="none"/>
                <w:lang w:val="en-US" w:eastAsia="zh-CN"/>
              </w:rPr>
              <w:t>辅导</w:t>
            </w:r>
          </w:p>
        </w:tc>
      </w:tr>
      <w:tr w14:paraId="5299F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48A28181">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center"/>
          </w:tcPr>
          <w:p w14:paraId="4EA3192A">
            <w:pPr>
              <w:pStyle w:val="27"/>
              <w:spacing w:before="125" w:line="240" w:lineRule="auto"/>
              <w:ind w:right="2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4-5</w:t>
            </w:r>
          </w:p>
        </w:tc>
        <w:tc>
          <w:tcPr>
            <w:tcW w:w="1620" w:type="dxa"/>
            <w:gridSpan w:val="2"/>
            <w:noWrap w:val="0"/>
            <w:vAlign w:val="center"/>
          </w:tcPr>
          <w:p w14:paraId="3A8E3F06">
            <w:pPr>
              <w:pStyle w:val="27"/>
              <w:spacing w:before="125" w:line="240" w:lineRule="auto"/>
              <w:ind w:right="23"/>
              <w:jc w:val="both"/>
              <w:rPr>
                <w:rFonts w:hint="default"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盒子模型应用</w:t>
            </w:r>
          </w:p>
        </w:tc>
        <w:tc>
          <w:tcPr>
            <w:tcW w:w="1300" w:type="dxa"/>
            <w:noWrap w:val="0"/>
            <w:vAlign w:val="center"/>
          </w:tcPr>
          <w:p w14:paraId="4B4D900A">
            <w:pPr>
              <w:pStyle w:val="27"/>
              <w:spacing w:before="125" w:line="240" w:lineRule="auto"/>
              <w:ind w:right="23" w:right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课程目标1</w:t>
            </w:r>
          </w:p>
        </w:tc>
        <w:tc>
          <w:tcPr>
            <w:tcW w:w="1488" w:type="dxa"/>
            <w:gridSpan w:val="2"/>
            <w:noWrap w:val="0"/>
            <w:vAlign w:val="center"/>
          </w:tcPr>
          <w:p w14:paraId="2513706A">
            <w:pPr>
              <w:pStyle w:val="27"/>
              <w:spacing w:before="125" w:line="240" w:lineRule="auto"/>
              <w:ind w:right="23"/>
              <w:jc w:val="center"/>
              <w:rPr>
                <w:rFonts w:hint="eastAsia" w:ascii="宋体" w:hAnsi="宋体" w:eastAsia="宋体" w:cs="宋体"/>
                <w:b w:val="0"/>
                <w:bCs w:val="0"/>
                <w:color w:val="auto"/>
                <w:sz w:val="21"/>
                <w:szCs w:val="21"/>
                <w:highlight w:val="none"/>
                <w:lang w:val="en-US" w:eastAsia="zh-CN"/>
              </w:rPr>
            </w:pPr>
          </w:p>
        </w:tc>
        <w:tc>
          <w:tcPr>
            <w:tcW w:w="1451" w:type="dxa"/>
            <w:gridSpan w:val="3"/>
            <w:noWrap w:val="0"/>
            <w:vAlign w:val="center"/>
          </w:tcPr>
          <w:p w14:paraId="66640E1E">
            <w:pPr>
              <w:pStyle w:val="27"/>
              <w:spacing w:before="125" w:line="240" w:lineRule="auto"/>
              <w:ind w:right="23"/>
              <w:jc w:val="center"/>
              <w:rPr>
                <w:rFonts w:hint="eastAsia" w:ascii="宋体" w:hAnsi="宋体" w:eastAsia="宋体" w:cs="宋体"/>
                <w:b w:val="0"/>
                <w:bCs w:val="0"/>
                <w:color w:val="auto"/>
                <w:sz w:val="21"/>
                <w:szCs w:val="21"/>
                <w:highlight w:val="none"/>
                <w:lang w:val="en-US" w:eastAsia="zh-CN"/>
              </w:rPr>
            </w:pPr>
          </w:p>
        </w:tc>
        <w:tc>
          <w:tcPr>
            <w:tcW w:w="1176" w:type="dxa"/>
            <w:gridSpan w:val="2"/>
            <w:noWrap w:val="0"/>
            <w:vAlign w:val="center"/>
          </w:tcPr>
          <w:p w14:paraId="213F61C5">
            <w:pPr>
              <w:jc w:val="center"/>
              <w:rPr>
                <w:rFonts w:hint="eastAsia" w:ascii="宋体" w:hAnsi="宋体" w:eastAsia="宋体" w:cs="宋体"/>
                <w:b w:val="0"/>
                <w:bCs w:val="0"/>
                <w:color w:val="auto"/>
                <w:sz w:val="21"/>
                <w:szCs w:val="21"/>
                <w:highlight w:val="none"/>
                <w:lang w:eastAsia="zh-CN"/>
              </w:rPr>
            </w:pPr>
            <w:r>
              <w:rPr>
                <w:rFonts w:hint="eastAsia" w:ascii="宋体" w:eastAsia="宋体"/>
                <w:b w:val="0"/>
                <w:bCs w:val="0"/>
                <w:sz w:val="21"/>
                <w:highlight w:val="none"/>
                <w:lang w:eastAsia="zh-CN"/>
              </w:rPr>
              <w:t>上机</w:t>
            </w:r>
            <w:r>
              <w:rPr>
                <w:rFonts w:hint="eastAsia" w:ascii="宋体" w:eastAsia="宋体"/>
                <w:b w:val="0"/>
                <w:bCs w:val="0"/>
                <w:sz w:val="21"/>
                <w:highlight w:val="none"/>
                <w:lang w:val="en-US" w:eastAsia="zh-CN"/>
              </w:rPr>
              <w:t>辅导</w:t>
            </w:r>
          </w:p>
        </w:tc>
      </w:tr>
      <w:tr w14:paraId="1F361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272B6110">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center"/>
          </w:tcPr>
          <w:p w14:paraId="3C3D7E2E">
            <w:pPr>
              <w:pStyle w:val="27"/>
              <w:spacing w:before="125" w:line="240" w:lineRule="auto"/>
              <w:ind w:right="2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1620" w:type="dxa"/>
            <w:gridSpan w:val="2"/>
            <w:noWrap w:val="0"/>
            <w:vAlign w:val="center"/>
          </w:tcPr>
          <w:p w14:paraId="42ED385F">
            <w:pPr>
              <w:pStyle w:val="27"/>
              <w:spacing w:before="125" w:line="240" w:lineRule="auto"/>
              <w:ind w:right="23"/>
              <w:jc w:val="both"/>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列表与超链接应用</w:t>
            </w:r>
          </w:p>
        </w:tc>
        <w:tc>
          <w:tcPr>
            <w:tcW w:w="1300" w:type="dxa"/>
            <w:noWrap w:val="0"/>
            <w:vAlign w:val="center"/>
          </w:tcPr>
          <w:p w14:paraId="605C05B3">
            <w:pPr>
              <w:pStyle w:val="27"/>
              <w:spacing w:before="125" w:line="240" w:lineRule="auto"/>
              <w:ind w:right="23" w:right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课程目标1</w:t>
            </w:r>
          </w:p>
        </w:tc>
        <w:tc>
          <w:tcPr>
            <w:tcW w:w="1488" w:type="dxa"/>
            <w:gridSpan w:val="2"/>
            <w:noWrap w:val="0"/>
            <w:vAlign w:val="center"/>
          </w:tcPr>
          <w:p w14:paraId="4B61413E">
            <w:pPr>
              <w:pStyle w:val="27"/>
              <w:spacing w:before="125" w:line="240" w:lineRule="auto"/>
              <w:ind w:right="23"/>
              <w:jc w:val="center"/>
              <w:rPr>
                <w:rFonts w:hint="eastAsia" w:ascii="宋体" w:hAnsi="宋体" w:eastAsia="宋体" w:cs="宋体"/>
                <w:b w:val="0"/>
                <w:bCs w:val="0"/>
                <w:color w:val="auto"/>
                <w:sz w:val="21"/>
                <w:szCs w:val="21"/>
                <w:highlight w:val="none"/>
                <w:lang w:eastAsia="zh-CN"/>
              </w:rPr>
            </w:pPr>
          </w:p>
        </w:tc>
        <w:tc>
          <w:tcPr>
            <w:tcW w:w="1451" w:type="dxa"/>
            <w:gridSpan w:val="3"/>
            <w:noWrap w:val="0"/>
            <w:vAlign w:val="center"/>
          </w:tcPr>
          <w:p w14:paraId="3AEC8D42">
            <w:pPr>
              <w:pStyle w:val="27"/>
              <w:spacing w:before="125" w:line="240" w:lineRule="auto"/>
              <w:ind w:right="23"/>
              <w:jc w:val="center"/>
              <w:rPr>
                <w:rFonts w:hint="eastAsia" w:ascii="宋体" w:hAnsi="宋体" w:eastAsia="宋体" w:cs="宋体"/>
                <w:b w:val="0"/>
                <w:bCs w:val="0"/>
                <w:color w:val="auto"/>
                <w:sz w:val="21"/>
                <w:szCs w:val="21"/>
                <w:highlight w:val="none"/>
                <w:lang w:eastAsia="zh-CN"/>
              </w:rPr>
            </w:pPr>
          </w:p>
        </w:tc>
        <w:tc>
          <w:tcPr>
            <w:tcW w:w="1176" w:type="dxa"/>
            <w:gridSpan w:val="2"/>
            <w:noWrap w:val="0"/>
            <w:vAlign w:val="center"/>
          </w:tcPr>
          <w:p w14:paraId="0C79D069">
            <w:pPr>
              <w:jc w:val="center"/>
              <w:rPr>
                <w:rFonts w:hint="eastAsia" w:ascii="宋体" w:hAnsi="宋体" w:eastAsia="宋体" w:cs="宋体"/>
                <w:b w:val="0"/>
                <w:bCs w:val="0"/>
                <w:color w:val="auto"/>
                <w:sz w:val="21"/>
                <w:szCs w:val="21"/>
                <w:highlight w:val="none"/>
                <w:lang w:eastAsia="zh-CN"/>
              </w:rPr>
            </w:pPr>
            <w:r>
              <w:rPr>
                <w:rFonts w:hint="eastAsia" w:ascii="宋体" w:eastAsia="宋体"/>
                <w:b w:val="0"/>
                <w:bCs w:val="0"/>
                <w:sz w:val="21"/>
                <w:highlight w:val="none"/>
                <w:lang w:eastAsia="zh-CN"/>
              </w:rPr>
              <w:t>上机</w:t>
            </w:r>
            <w:r>
              <w:rPr>
                <w:rFonts w:hint="eastAsia" w:ascii="宋体" w:eastAsia="宋体"/>
                <w:b w:val="0"/>
                <w:bCs w:val="0"/>
                <w:sz w:val="21"/>
                <w:highlight w:val="none"/>
                <w:lang w:val="en-US" w:eastAsia="zh-CN"/>
              </w:rPr>
              <w:t>辅导</w:t>
            </w:r>
          </w:p>
        </w:tc>
      </w:tr>
      <w:tr w14:paraId="02ECD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40761C06">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center"/>
          </w:tcPr>
          <w:p w14:paraId="259EDD07">
            <w:pPr>
              <w:pStyle w:val="27"/>
              <w:spacing w:before="125" w:line="240" w:lineRule="auto"/>
              <w:ind w:right="23" w:rightChars="0"/>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7-8</w:t>
            </w:r>
          </w:p>
        </w:tc>
        <w:tc>
          <w:tcPr>
            <w:tcW w:w="1620" w:type="dxa"/>
            <w:gridSpan w:val="2"/>
            <w:noWrap w:val="0"/>
            <w:vAlign w:val="center"/>
          </w:tcPr>
          <w:p w14:paraId="308A370A">
            <w:pPr>
              <w:pStyle w:val="27"/>
              <w:spacing w:before="125" w:line="240" w:lineRule="auto"/>
              <w:ind w:right="23"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表单的综合应用</w:t>
            </w:r>
          </w:p>
        </w:tc>
        <w:tc>
          <w:tcPr>
            <w:tcW w:w="1300" w:type="dxa"/>
            <w:noWrap w:val="0"/>
            <w:vAlign w:val="center"/>
          </w:tcPr>
          <w:p w14:paraId="49D77996">
            <w:pPr>
              <w:pStyle w:val="27"/>
              <w:spacing w:before="125" w:line="240" w:lineRule="auto"/>
              <w:ind w:right="23" w:rightChars="0"/>
              <w:jc w:val="both"/>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课程目标1、2</w:t>
            </w:r>
          </w:p>
        </w:tc>
        <w:tc>
          <w:tcPr>
            <w:tcW w:w="1488" w:type="dxa"/>
            <w:gridSpan w:val="2"/>
            <w:noWrap w:val="0"/>
            <w:vAlign w:val="center"/>
          </w:tcPr>
          <w:p w14:paraId="3D2CB41C">
            <w:pPr>
              <w:pStyle w:val="27"/>
              <w:spacing w:before="125" w:line="240" w:lineRule="auto"/>
              <w:ind w:right="23" w:righ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代码规范</w:t>
            </w:r>
          </w:p>
        </w:tc>
        <w:tc>
          <w:tcPr>
            <w:tcW w:w="1451" w:type="dxa"/>
            <w:gridSpan w:val="3"/>
            <w:noWrap w:val="0"/>
            <w:vAlign w:val="center"/>
          </w:tcPr>
          <w:p w14:paraId="4254DC77">
            <w:pPr>
              <w:pStyle w:val="27"/>
              <w:spacing w:before="125" w:line="240" w:lineRule="auto"/>
              <w:ind w:right="23" w:righ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养成基本职业操守</w:t>
            </w:r>
          </w:p>
        </w:tc>
        <w:tc>
          <w:tcPr>
            <w:tcW w:w="1176" w:type="dxa"/>
            <w:gridSpan w:val="2"/>
            <w:noWrap w:val="0"/>
            <w:vAlign w:val="center"/>
          </w:tcPr>
          <w:p w14:paraId="32170DD0">
            <w:pPr>
              <w:jc w:val="center"/>
              <w:rPr>
                <w:rFonts w:hint="eastAsia" w:ascii="宋体" w:hAnsi="仿宋" w:eastAsia="宋体" w:cs="仿宋"/>
                <w:b w:val="0"/>
                <w:bCs w:val="0"/>
                <w:sz w:val="21"/>
                <w:szCs w:val="22"/>
                <w:highlight w:val="none"/>
                <w:lang w:val="en-US" w:eastAsia="zh-CN" w:bidi="ar-SA"/>
              </w:rPr>
            </w:pPr>
            <w:r>
              <w:rPr>
                <w:rFonts w:hint="eastAsia" w:ascii="宋体" w:eastAsia="宋体"/>
                <w:b w:val="0"/>
                <w:bCs w:val="0"/>
                <w:sz w:val="21"/>
                <w:highlight w:val="none"/>
                <w:lang w:eastAsia="zh-CN"/>
              </w:rPr>
              <w:t>上机</w:t>
            </w:r>
            <w:r>
              <w:rPr>
                <w:rFonts w:hint="eastAsia" w:ascii="宋体" w:eastAsia="宋体"/>
                <w:b w:val="0"/>
                <w:bCs w:val="0"/>
                <w:sz w:val="21"/>
                <w:highlight w:val="none"/>
                <w:lang w:val="en-US" w:eastAsia="zh-CN"/>
              </w:rPr>
              <w:t>辅导</w:t>
            </w:r>
          </w:p>
        </w:tc>
      </w:tr>
      <w:tr w14:paraId="0FE6C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3E527E45">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center"/>
          </w:tcPr>
          <w:p w14:paraId="64432338">
            <w:pPr>
              <w:pStyle w:val="27"/>
              <w:spacing w:before="125" w:line="240" w:lineRule="auto"/>
              <w:ind w:right="23" w:rightChars="0"/>
              <w:jc w:val="both"/>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9-10</w:t>
            </w:r>
          </w:p>
        </w:tc>
        <w:tc>
          <w:tcPr>
            <w:tcW w:w="1620" w:type="dxa"/>
            <w:gridSpan w:val="2"/>
            <w:noWrap w:val="0"/>
            <w:vAlign w:val="center"/>
          </w:tcPr>
          <w:p w14:paraId="32300F26">
            <w:pPr>
              <w:pStyle w:val="27"/>
              <w:spacing w:before="125" w:line="240" w:lineRule="auto"/>
              <w:ind w:right="23"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网页框架的搭建</w:t>
            </w:r>
          </w:p>
        </w:tc>
        <w:tc>
          <w:tcPr>
            <w:tcW w:w="1300" w:type="dxa"/>
            <w:noWrap w:val="0"/>
            <w:vAlign w:val="center"/>
          </w:tcPr>
          <w:p w14:paraId="72E07949">
            <w:pPr>
              <w:pStyle w:val="27"/>
              <w:spacing w:before="125" w:line="240" w:lineRule="auto"/>
              <w:ind w:right="23"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课程目标2</w:t>
            </w:r>
          </w:p>
        </w:tc>
        <w:tc>
          <w:tcPr>
            <w:tcW w:w="1488" w:type="dxa"/>
            <w:gridSpan w:val="2"/>
            <w:noWrap w:val="0"/>
            <w:vAlign w:val="center"/>
          </w:tcPr>
          <w:p w14:paraId="08A5773C">
            <w:pPr>
              <w:pStyle w:val="27"/>
              <w:spacing w:before="125" w:line="240" w:lineRule="auto"/>
              <w:ind w:right="23" w:rightChars="0"/>
              <w:jc w:val="center"/>
              <w:rPr>
                <w:rFonts w:hint="eastAsia" w:ascii="宋体" w:hAnsi="宋体" w:eastAsia="宋体" w:cs="宋体"/>
                <w:b w:val="0"/>
                <w:bCs w:val="0"/>
                <w:color w:val="auto"/>
                <w:sz w:val="21"/>
                <w:szCs w:val="21"/>
                <w:highlight w:val="none"/>
                <w:lang w:val="en-US" w:eastAsia="zh-CN" w:bidi="ar-SA"/>
              </w:rPr>
            </w:pPr>
          </w:p>
        </w:tc>
        <w:tc>
          <w:tcPr>
            <w:tcW w:w="1451" w:type="dxa"/>
            <w:gridSpan w:val="3"/>
            <w:noWrap w:val="0"/>
            <w:vAlign w:val="center"/>
          </w:tcPr>
          <w:p w14:paraId="1FA486FF">
            <w:pPr>
              <w:pStyle w:val="27"/>
              <w:spacing w:before="125" w:line="240" w:lineRule="auto"/>
              <w:ind w:right="23" w:rightChars="0"/>
              <w:jc w:val="center"/>
              <w:rPr>
                <w:rFonts w:hint="eastAsia" w:ascii="宋体" w:hAnsi="宋体" w:eastAsia="宋体" w:cs="宋体"/>
                <w:b w:val="0"/>
                <w:bCs w:val="0"/>
                <w:color w:val="auto"/>
                <w:sz w:val="21"/>
                <w:szCs w:val="21"/>
                <w:highlight w:val="none"/>
                <w:lang w:val="en-US" w:eastAsia="zh-CN" w:bidi="ar-SA"/>
              </w:rPr>
            </w:pPr>
          </w:p>
        </w:tc>
        <w:tc>
          <w:tcPr>
            <w:tcW w:w="1176" w:type="dxa"/>
            <w:gridSpan w:val="2"/>
            <w:noWrap w:val="0"/>
            <w:vAlign w:val="center"/>
          </w:tcPr>
          <w:p w14:paraId="2E5E5DFA">
            <w:pPr>
              <w:jc w:val="center"/>
              <w:rPr>
                <w:rFonts w:hint="eastAsia" w:ascii="宋体" w:hAnsi="仿宋" w:eastAsia="宋体" w:cs="仿宋"/>
                <w:b w:val="0"/>
                <w:bCs w:val="0"/>
                <w:sz w:val="21"/>
                <w:szCs w:val="22"/>
                <w:highlight w:val="none"/>
                <w:lang w:val="en-US" w:eastAsia="zh-CN" w:bidi="ar-SA"/>
              </w:rPr>
            </w:pPr>
            <w:r>
              <w:rPr>
                <w:rFonts w:hint="eastAsia" w:ascii="宋体" w:eastAsia="宋体"/>
                <w:b w:val="0"/>
                <w:bCs w:val="0"/>
                <w:sz w:val="21"/>
                <w:highlight w:val="none"/>
                <w:lang w:eastAsia="zh-CN"/>
              </w:rPr>
              <w:t>上机</w:t>
            </w:r>
            <w:r>
              <w:rPr>
                <w:rFonts w:hint="eastAsia" w:ascii="宋体" w:eastAsia="宋体"/>
                <w:b w:val="0"/>
                <w:bCs w:val="0"/>
                <w:sz w:val="21"/>
                <w:highlight w:val="none"/>
                <w:lang w:val="en-US" w:eastAsia="zh-CN"/>
              </w:rPr>
              <w:t>辅导</w:t>
            </w:r>
          </w:p>
        </w:tc>
      </w:tr>
      <w:tr w14:paraId="11649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649B5943">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center"/>
          </w:tcPr>
          <w:p w14:paraId="46868994">
            <w:pPr>
              <w:pStyle w:val="27"/>
              <w:spacing w:before="125" w:line="240" w:lineRule="auto"/>
              <w:ind w:right="23" w:rightChars="0"/>
              <w:jc w:val="both"/>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11-12</w:t>
            </w:r>
          </w:p>
        </w:tc>
        <w:tc>
          <w:tcPr>
            <w:tcW w:w="1620" w:type="dxa"/>
            <w:gridSpan w:val="2"/>
            <w:noWrap w:val="0"/>
            <w:vAlign w:val="center"/>
          </w:tcPr>
          <w:p w14:paraId="228E0680">
            <w:pPr>
              <w:pStyle w:val="27"/>
              <w:spacing w:before="125" w:line="240" w:lineRule="auto"/>
              <w:ind w:right="23"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rPr>
              <w:t>JavaScript事件处理</w:t>
            </w:r>
          </w:p>
        </w:tc>
        <w:tc>
          <w:tcPr>
            <w:tcW w:w="1300" w:type="dxa"/>
            <w:noWrap w:val="0"/>
            <w:vAlign w:val="center"/>
          </w:tcPr>
          <w:p w14:paraId="3390B441">
            <w:pPr>
              <w:pStyle w:val="27"/>
              <w:spacing w:before="125" w:line="240" w:lineRule="auto"/>
              <w:ind w:right="23"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课程目标1、2</w:t>
            </w:r>
          </w:p>
        </w:tc>
        <w:tc>
          <w:tcPr>
            <w:tcW w:w="1488" w:type="dxa"/>
            <w:gridSpan w:val="2"/>
            <w:noWrap w:val="0"/>
            <w:vAlign w:val="center"/>
          </w:tcPr>
          <w:p w14:paraId="06F25B6C">
            <w:pPr>
              <w:keepNext w:val="0"/>
              <w:keepLines w:val="0"/>
              <w:widowControl/>
              <w:suppressLineNumbers w:val="0"/>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网络安全</w:t>
            </w:r>
          </w:p>
        </w:tc>
        <w:tc>
          <w:tcPr>
            <w:tcW w:w="1451" w:type="dxa"/>
            <w:gridSpan w:val="3"/>
            <w:noWrap w:val="0"/>
            <w:vAlign w:val="center"/>
          </w:tcPr>
          <w:p w14:paraId="3B327A89">
            <w:pPr>
              <w:pStyle w:val="27"/>
              <w:spacing w:before="125" w:line="312" w:lineRule="auto"/>
              <w:ind w:right="23" w:rightChars="0"/>
              <w:jc w:val="center"/>
              <w:rPr>
                <w:rFonts w:hint="eastAsia" w:ascii="宋体" w:hAnsi="宋体" w:eastAsia="宋体" w:cs="宋体"/>
                <w:kern w:val="0"/>
                <w:sz w:val="21"/>
                <w:szCs w:val="21"/>
                <w:lang w:val="en-US" w:eastAsia="zh-CN" w:bidi="ar-SA"/>
              </w:rPr>
            </w:pPr>
            <w:r>
              <w:rPr>
                <w:rFonts w:hint="eastAsia" w:ascii="宋体" w:hAnsi="宋体" w:eastAsia="宋体" w:cs="宋体"/>
                <w:color w:val="auto"/>
                <w:kern w:val="0"/>
                <w:sz w:val="21"/>
                <w:szCs w:val="21"/>
                <w:lang w:val="en-US" w:eastAsia="zh-CN" w:bidi="ar-SA"/>
              </w:rPr>
              <w:t>树立网络安全意识</w:t>
            </w:r>
          </w:p>
        </w:tc>
        <w:tc>
          <w:tcPr>
            <w:tcW w:w="1176" w:type="dxa"/>
            <w:gridSpan w:val="2"/>
            <w:noWrap w:val="0"/>
            <w:vAlign w:val="center"/>
          </w:tcPr>
          <w:p w14:paraId="374D5096">
            <w:pPr>
              <w:jc w:val="center"/>
              <w:rPr>
                <w:rFonts w:hint="eastAsia" w:ascii="宋体" w:hAnsi="仿宋" w:eastAsia="宋体" w:cs="仿宋"/>
                <w:b w:val="0"/>
                <w:bCs w:val="0"/>
                <w:sz w:val="21"/>
                <w:szCs w:val="22"/>
                <w:highlight w:val="none"/>
                <w:lang w:val="en-US" w:eastAsia="zh-CN" w:bidi="ar-SA"/>
              </w:rPr>
            </w:pPr>
            <w:r>
              <w:rPr>
                <w:rFonts w:hint="eastAsia" w:ascii="宋体" w:eastAsia="宋体"/>
                <w:b w:val="0"/>
                <w:bCs w:val="0"/>
                <w:sz w:val="21"/>
                <w:highlight w:val="none"/>
                <w:lang w:eastAsia="zh-CN"/>
              </w:rPr>
              <w:t>上机</w:t>
            </w:r>
            <w:r>
              <w:rPr>
                <w:rFonts w:hint="eastAsia" w:ascii="宋体" w:eastAsia="宋体"/>
                <w:b w:val="0"/>
                <w:bCs w:val="0"/>
                <w:sz w:val="21"/>
                <w:highlight w:val="none"/>
                <w:lang w:val="en-US" w:eastAsia="zh-CN"/>
              </w:rPr>
              <w:t>辅导</w:t>
            </w:r>
          </w:p>
        </w:tc>
      </w:tr>
      <w:tr w14:paraId="4436B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noWrap w:val="0"/>
            <w:vAlign w:val="top"/>
          </w:tcPr>
          <w:p w14:paraId="78B54541">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noWrap w:val="0"/>
            <w:vAlign w:val="center"/>
          </w:tcPr>
          <w:p w14:paraId="2CD483FB">
            <w:pPr>
              <w:pStyle w:val="27"/>
              <w:spacing w:before="125" w:line="240" w:lineRule="auto"/>
              <w:ind w:right="23" w:rightChars="0"/>
              <w:jc w:val="both"/>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13-16</w:t>
            </w:r>
          </w:p>
        </w:tc>
        <w:tc>
          <w:tcPr>
            <w:tcW w:w="1620" w:type="dxa"/>
            <w:gridSpan w:val="2"/>
            <w:noWrap w:val="0"/>
            <w:vAlign w:val="center"/>
          </w:tcPr>
          <w:p w14:paraId="128E668D">
            <w:pPr>
              <w:pStyle w:val="27"/>
              <w:spacing w:before="125" w:line="240" w:lineRule="auto"/>
              <w:ind w:right="23"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动态网页的交互设计与实现</w:t>
            </w:r>
          </w:p>
        </w:tc>
        <w:tc>
          <w:tcPr>
            <w:tcW w:w="1300" w:type="dxa"/>
            <w:noWrap w:val="0"/>
            <w:vAlign w:val="center"/>
          </w:tcPr>
          <w:p w14:paraId="09C9855D">
            <w:pPr>
              <w:pStyle w:val="27"/>
              <w:spacing w:before="125" w:line="240" w:lineRule="auto"/>
              <w:ind w:right="23" w:rightChars="0"/>
              <w:jc w:val="both"/>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课程目标1、3</w:t>
            </w:r>
          </w:p>
        </w:tc>
        <w:tc>
          <w:tcPr>
            <w:tcW w:w="1488" w:type="dxa"/>
            <w:gridSpan w:val="2"/>
            <w:noWrap w:val="0"/>
            <w:vAlign w:val="center"/>
          </w:tcPr>
          <w:p w14:paraId="4ED53E44">
            <w:pPr>
              <w:pStyle w:val="27"/>
              <w:spacing w:before="125" w:line="240" w:lineRule="auto"/>
              <w:ind w:right="23" w:righ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绿色设计</w:t>
            </w:r>
          </w:p>
        </w:tc>
        <w:tc>
          <w:tcPr>
            <w:tcW w:w="1451" w:type="dxa"/>
            <w:gridSpan w:val="3"/>
            <w:noWrap w:val="0"/>
            <w:vAlign w:val="center"/>
          </w:tcPr>
          <w:p w14:paraId="711DD910">
            <w:pPr>
              <w:pStyle w:val="27"/>
              <w:spacing w:before="125" w:line="240" w:lineRule="auto"/>
              <w:ind w:right="23" w:righ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树立环保理念</w:t>
            </w:r>
          </w:p>
        </w:tc>
        <w:tc>
          <w:tcPr>
            <w:tcW w:w="1176" w:type="dxa"/>
            <w:gridSpan w:val="2"/>
            <w:noWrap w:val="0"/>
            <w:vAlign w:val="center"/>
          </w:tcPr>
          <w:p w14:paraId="3947F1FB">
            <w:pPr>
              <w:jc w:val="center"/>
              <w:rPr>
                <w:rFonts w:hint="eastAsia" w:ascii="宋体" w:hAnsi="仿宋" w:eastAsia="宋体" w:cs="仿宋"/>
                <w:b w:val="0"/>
                <w:bCs w:val="0"/>
                <w:sz w:val="21"/>
                <w:szCs w:val="22"/>
                <w:highlight w:val="none"/>
                <w:lang w:val="en-US" w:eastAsia="zh-CN" w:bidi="ar-SA"/>
              </w:rPr>
            </w:pPr>
            <w:r>
              <w:rPr>
                <w:rFonts w:hint="eastAsia" w:ascii="宋体" w:eastAsia="宋体"/>
                <w:b w:val="0"/>
                <w:bCs w:val="0"/>
                <w:sz w:val="21"/>
                <w:highlight w:val="none"/>
                <w:lang w:eastAsia="zh-CN"/>
              </w:rPr>
              <w:t>上机</w:t>
            </w:r>
            <w:r>
              <w:rPr>
                <w:rFonts w:hint="eastAsia" w:ascii="宋体" w:eastAsia="宋体"/>
                <w:b w:val="0"/>
                <w:bCs w:val="0"/>
                <w:sz w:val="21"/>
                <w:highlight w:val="none"/>
                <w:lang w:val="en-US" w:eastAsia="zh-CN"/>
              </w:rPr>
              <w:t>辅导</w:t>
            </w:r>
          </w:p>
        </w:tc>
      </w:tr>
      <w:tr w14:paraId="48C27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exact"/>
          <w:jc w:val="center"/>
        </w:trPr>
        <w:tc>
          <w:tcPr>
            <w:tcW w:w="1301" w:type="dxa"/>
            <w:vMerge w:val="restart"/>
            <w:noWrap w:val="0"/>
            <w:vAlign w:val="center"/>
          </w:tcPr>
          <w:p w14:paraId="0CC79E22">
            <w:pPr>
              <w:pStyle w:val="27"/>
              <w:spacing w:before="1"/>
              <w:ind w:left="8"/>
              <w:jc w:val="center"/>
              <w:rPr>
                <w:rFonts w:hint="eastAsia" w:ascii="宋体" w:hAnsi="宋体" w:eastAsia="宋体" w:cs="宋体"/>
                <w:b/>
                <w:color w:val="auto"/>
                <w:sz w:val="21"/>
                <w:szCs w:val="21"/>
                <w:highlight w:val="none"/>
              </w:rPr>
            </w:pPr>
            <w:r>
              <w:rPr>
                <w:rFonts w:hint="eastAsia" w:ascii="宋体" w:hAnsi="宋体" w:eastAsia="宋体" w:cs="宋体"/>
                <w:b/>
                <w:color w:val="auto"/>
                <w:w w:val="98"/>
                <w:sz w:val="21"/>
                <w:szCs w:val="21"/>
                <w:highlight w:val="none"/>
              </w:rPr>
              <w:t>H</w:t>
            </w:r>
          </w:p>
          <w:p w14:paraId="190F40B6">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lang w:eastAsia="zh-CN"/>
              </w:rPr>
              <w:t>评价</w:t>
            </w:r>
            <w:r>
              <w:rPr>
                <w:rFonts w:hint="eastAsia" w:ascii="宋体" w:hAnsi="宋体" w:eastAsia="宋体" w:cs="宋体"/>
                <w:b/>
                <w:color w:val="auto"/>
                <w:sz w:val="21"/>
                <w:szCs w:val="21"/>
                <w:highlight w:val="none"/>
              </w:rPr>
              <w:t>方式</w:t>
            </w:r>
          </w:p>
        </w:tc>
        <w:tc>
          <w:tcPr>
            <w:tcW w:w="2189" w:type="dxa"/>
            <w:gridSpan w:val="3"/>
            <w:noWrap w:val="0"/>
            <w:vAlign w:val="center"/>
          </w:tcPr>
          <w:p w14:paraId="0216BB38">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评价项目及配分</w:t>
            </w:r>
          </w:p>
        </w:tc>
        <w:tc>
          <w:tcPr>
            <w:tcW w:w="2788" w:type="dxa"/>
            <w:gridSpan w:val="3"/>
            <w:noWrap w:val="0"/>
            <w:vAlign w:val="center"/>
          </w:tcPr>
          <w:p w14:paraId="4F1DE0F8">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评价项目说明</w:t>
            </w:r>
          </w:p>
        </w:tc>
        <w:tc>
          <w:tcPr>
            <w:tcW w:w="2627" w:type="dxa"/>
            <w:gridSpan w:val="5"/>
            <w:noWrap w:val="0"/>
            <w:vAlign w:val="center"/>
          </w:tcPr>
          <w:p w14:paraId="05555E9D">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支撑课程目标</w:t>
            </w:r>
          </w:p>
        </w:tc>
      </w:tr>
      <w:tr w14:paraId="0E856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exact"/>
          <w:jc w:val="center"/>
        </w:trPr>
        <w:tc>
          <w:tcPr>
            <w:tcW w:w="1301" w:type="dxa"/>
            <w:vMerge w:val="continue"/>
            <w:noWrap w:val="0"/>
            <w:vAlign w:val="center"/>
          </w:tcPr>
          <w:p w14:paraId="2230CABD">
            <w:pPr>
              <w:pStyle w:val="27"/>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noWrap w:val="0"/>
            <w:vAlign w:val="center"/>
          </w:tcPr>
          <w:p w14:paraId="7B539B9C">
            <w:pPr>
              <w:pStyle w:val="27"/>
              <w:spacing w:line="316" w:lineRule="auto"/>
              <w:ind w:right="29"/>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szCs w:val="21"/>
                <w:highlight w:val="none"/>
                <w:lang w:eastAsia="zh-CN"/>
              </w:rPr>
              <w:t>平时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60</w:t>
            </w:r>
            <w:r>
              <w:rPr>
                <w:rFonts w:hint="eastAsia" w:ascii="宋体" w:hAnsi="宋体" w:eastAsia="宋体" w:cs="宋体"/>
                <w:bCs/>
                <w:color w:val="auto"/>
                <w:sz w:val="21"/>
                <w:szCs w:val="21"/>
                <w:highlight w:val="none"/>
              </w:rPr>
              <w:t>%）</w:t>
            </w:r>
          </w:p>
        </w:tc>
        <w:tc>
          <w:tcPr>
            <w:tcW w:w="2788" w:type="dxa"/>
            <w:gridSpan w:val="3"/>
            <w:noWrap w:val="0"/>
            <w:vAlign w:val="center"/>
          </w:tcPr>
          <w:p w14:paraId="11189758">
            <w:pPr>
              <w:pStyle w:val="27"/>
              <w:spacing w:before="125" w:line="312" w:lineRule="auto"/>
              <w:ind w:right="23"/>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考勤10%+平时作业50%</w:t>
            </w:r>
          </w:p>
          <w:p w14:paraId="6B4B21CA">
            <w:pPr>
              <w:pStyle w:val="27"/>
              <w:spacing w:line="316" w:lineRule="auto"/>
              <w:ind w:right="29"/>
              <w:jc w:val="center"/>
              <w:rPr>
                <w:rFonts w:hint="eastAsia" w:ascii="宋体" w:hAnsi="宋体" w:eastAsia="宋体" w:cs="宋体"/>
                <w:bCs/>
                <w:color w:val="auto"/>
                <w:sz w:val="21"/>
                <w:szCs w:val="21"/>
                <w:highlight w:val="none"/>
                <w:lang w:val="en-US" w:eastAsia="zh-CN"/>
              </w:rPr>
            </w:pPr>
          </w:p>
        </w:tc>
        <w:tc>
          <w:tcPr>
            <w:tcW w:w="2627" w:type="dxa"/>
            <w:gridSpan w:val="5"/>
            <w:noWrap w:val="0"/>
            <w:vAlign w:val="center"/>
          </w:tcPr>
          <w:p w14:paraId="34CF4F0F">
            <w:pPr>
              <w:pStyle w:val="27"/>
              <w:spacing w:line="316" w:lineRule="auto"/>
              <w:ind w:right="29"/>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1、2、3</w:t>
            </w:r>
          </w:p>
        </w:tc>
      </w:tr>
      <w:tr w14:paraId="17F6C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exact"/>
          <w:jc w:val="center"/>
        </w:trPr>
        <w:tc>
          <w:tcPr>
            <w:tcW w:w="1301" w:type="dxa"/>
            <w:vMerge w:val="continue"/>
            <w:noWrap w:val="0"/>
            <w:vAlign w:val="center"/>
          </w:tcPr>
          <w:p w14:paraId="2784CE4C">
            <w:pPr>
              <w:pStyle w:val="27"/>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noWrap w:val="0"/>
            <w:vAlign w:val="center"/>
          </w:tcPr>
          <w:p w14:paraId="48D984C9">
            <w:pPr>
              <w:pStyle w:val="27"/>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szCs w:val="21"/>
                <w:highlight w:val="none"/>
              </w:rPr>
              <w:t>期末（</w:t>
            </w:r>
            <w:r>
              <w:rPr>
                <w:rFonts w:hint="eastAsia" w:ascii="宋体" w:hAnsi="宋体" w:eastAsia="宋体" w:cs="宋体"/>
                <w:bCs/>
                <w:color w:val="auto"/>
                <w:sz w:val="21"/>
                <w:szCs w:val="21"/>
                <w:highlight w:val="none"/>
                <w:lang w:val="en-US" w:eastAsia="zh-CN"/>
              </w:rPr>
              <w:t>40</w:t>
            </w:r>
            <w:r>
              <w:rPr>
                <w:rFonts w:hint="eastAsia" w:ascii="宋体" w:hAnsi="宋体" w:eastAsia="宋体" w:cs="宋体"/>
                <w:bCs/>
                <w:color w:val="auto"/>
                <w:sz w:val="21"/>
                <w:szCs w:val="21"/>
                <w:highlight w:val="none"/>
              </w:rPr>
              <w:t>%）</w:t>
            </w:r>
          </w:p>
        </w:tc>
        <w:tc>
          <w:tcPr>
            <w:tcW w:w="2788" w:type="dxa"/>
            <w:gridSpan w:val="3"/>
            <w:noWrap w:val="0"/>
            <w:vAlign w:val="center"/>
          </w:tcPr>
          <w:p w14:paraId="64DAD926">
            <w:pPr>
              <w:pStyle w:val="27"/>
              <w:spacing w:line="316" w:lineRule="auto"/>
              <w:ind w:right="29"/>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kern w:val="0"/>
                <w:sz w:val="21"/>
                <w:szCs w:val="21"/>
                <w:lang w:val="en-US" w:eastAsia="zh-CN" w:bidi="ar-SA"/>
              </w:rPr>
              <w:t>期末结课作业40%</w:t>
            </w:r>
          </w:p>
        </w:tc>
        <w:tc>
          <w:tcPr>
            <w:tcW w:w="2627" w:type="dxa"/>
            <w:gridSpan w:val="5"/>
            <w:noWrap w:val="0"/>
            <w:vAlign w:val="center"/>
          </w:tcPr>
          <w:p w14:paraId="46F8A363">
            <w:pPr>
              <w:pStyle w:val="27"/>
              <w:spacing w:line="316" w:lineRule="auto"/>
              <w:ind w:right="29"/>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1、2、3</w:t>
            </w:r>
          </w:p>
        </w:tc>
      </w:tr>
      <w:tr w14:paraId="5D452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exact"/>
          <w:jc w:val="center"/>
        </w:trPr>
        <w:tc>
          <w:tcPr>
            <w:tcW w:w="1301" w:type="dxa"/>
            <w:noWrap w:val="0"/>
            <w:vAlign w:val="center"/>
          </w:tcPr>
          <w:p w14:paraId="30AE5133">
            <w:pPr>
              <w:pStyle w:val="27"/>
              <w:spacing w:before="156"/>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I</w:t>
            </w:r>
          </w:p>
          <w:p w14:paraId="0791C4D9">
            <w:pPr>
              <w:pStyle w:val="27"/>
              <w:spacing w:before="43"/>
              <w:ind w:left="100"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建议教材</w:t>
            </w:r>
          </w:p>
          <w:p w14:paraId="5A16B609">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lang w:eastAsia="zh-CN"/>
              </w:rPr>
              <w:t>及学习资料</w:t>
            </w:r>
          </w:p>
        </w:tc>
        <w:tc>
          <w:tcPr>
            <w:tcW w:w="7604" w:type="dxa"/>
            <w:gridSpan w:val="11"/>
            <w:noWrap w:val="0"/>
            <w:vAlign w:val="center"/>
          </w:tcPr>
          <w:p w14:paraId="59D953CD">
            <w:pPr>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kern w:val="0"/>
                <w:sz w:val="21"/>
                <w:szCs w:val="21"/>
                <w:lang w:val="en-US" w:eastAsia="zh-CN" w:bidi="ar-SA"/>
              </w:rPr>
              <w:t>黑马程序员. HTML+CSS+JavaScript网页制作案例教程（第2版）. 人民邮电出版社, 2021-01-01.</w:t>
            </w:r>
          </w:p>
        </w:tc>
      </w:tr>
      <w:tr w14:paraId="72E4A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exact"/>
          <w:jc w:val="center"/>
        </w:trPr>
        <w:tc>
          <w:tcPr>
            <w:tcW w:w="1301" w:type="dxa"/>
            <w:noWrap w:val="0"/>
            <w:vAlign w:val="center"/>
          </w:tcPr>
          <w:p w14:paraId="6FC3E865">
            <w:pPr>
              <w:pStyle w:val="27"/>
              <w:spacing w:before="43"/>
              <w:ind w:left="100"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J</w:t>
            </w:r>
          </w:p>
          <w:p w14:paraId="33C69309">
            <w:pPr>
              <w:pStyle w:val="27"/>
              <w:spacing w:before="43"/>
              <w:ind w:left="100"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教学条件</w:t>
            </w:r>
          </w:p>
          <w:p w14:paraId="55738A72">
            <w:pPr>
              <w:pStyle w:val="27"/>
              <w:spacing w:before="43"/>
              <w:ind w:left="100"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需求</w:t>
            </w:r>
          </w:p>
        </w:tc>
        <w:tc>
          <w:tcPr>
            <w:tcW w:w="7604" w:type="dxa"/>
            <w:gridSpan w:val="11"/>
            <w:noWrap w:val="0"/>
            <w:vAlign w:val="center"/>
          </w:tcPr>
          <w:p w14:paraId="3BE4E7AF">
            <w:pPr>
              <w:pStyle w:val="27"/>
              <w:spacing w:before="125" w:line="312" w:lineRule="auto"/>
              <w:ind w:right="23"/>
              <w:jc w:val="left"/>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安装WebStorm、Chrome运行环境；</w:t>
            </w:r>
          </w:p>
        </w:tc>
      </w:tr>
      <w:tr w14:paraId="6C765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exact"/>
          <w:jc w:val="center"/>
        </w:trPr>
        <w:tc>
          <w:tcPr>
            <w:tcW w:w="1301" w:type="dxa"/>
            <w:noWrap w:val="0"/>
            <w:vAlign w:val="center"/>
          </w:tcPr>
          <w:p w14:paraId="724C5FE0">
            <w:pPr>
              <w:pStyle w:val="27"/>
              <w:spacing w:before="162"/>
              <w:ind w:left="8"/>
              <w:jc w:val="center"/>
              <w:rPr>
                <w:rFonts w:hint="eastAsia" w:ascii="宋体" w:hAnsi="宋体" w:eastAsia="宋体" w:cs="宋体"/>
                <w:b/>
                <w:color w:val="auto"/>
                <w:sz w:val="21"/>
                <w:szCs w:val="21"/>
                <w:highlight w:val="none"/>
              </w:rPr>
            </w:pPr>
            <w:r>
              <w:rPr>
                <w:rFonts w:hint="eastAsia" w:ascii="宋体" w:hAnsi="宋体" w:eastAsia="宋体" w:cs="宋体"/>
                <w:b/>
                <w:color w:val="auto"/>
                <w:w w:val="98"/>
                <w:sz w:val="21"/>
                <w:szCs w:val="21"/>
                <w:highlight w:val="none"/>
              </w:rPr>
              <w:t>K</w:t>
            </w:r>
          </w:p>
          <w:p w14:paraId="2EB2A082">
            <w:pPr>
              <w:pStyle w:val="27"/>
              <w:spacing w:before="43"/>
              <w:ind w:left="100"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注意事项</w:t>
            </w:r>
          </w:p>
        </w:tc>
        <w:tc>
          <w:tcPr>
            <w:tcW w:w="7604" w:type="dxa"/>
            <w:gridSpan w:val="11"/>
            <w:noWrap w:val="0"/>
            <w:vAlign w:val="center"/>
          </w:tcPr>
          <w:p w14:paraId="4F7A6F81">
            <w:pPr>
              <w:pStyle w:val="27"/>
              <w:spacing w:before="125" w:line="312" w:lineRule="auto"/>
              <w:ind w:right="23"/>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无</w:t>
            </w:r>
          </w:p>
        </w:tc>
      </w:tr>
      <w:tr w14:paraId="63E0C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noWrap w:val="0"/>
            <w:vAlign w:val="center"/>
          </w:tcPr>
          <w:p w14:paraId="2DBDE798">
            <w:pPr>
              <w:pStyle w:val="27"/>
              <w:spacing w:before="65"/>
              <w:ind w:left="10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p w14:paraId="06574E70">
            <w:pPr>
              <w:pStyle w:val="27"/>
              <w:spacing w:before="1" w:line="280" w:lineRule="auto"/>
              <w:ind w:left="107" w:right="97"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1.本课程教学大纲F—J 项同一课程不同授课教师应协同讨论研究达成共同核心内涵。经教学工作指导小组审议通过的课程教学大纲不宜自行更改。</w:t>
            </w:r>
          </w:p>
          <w:p w14:paraId="58D1162C">
            <w:pPr>
              <w:pStyle w:val="27"/>
              <w:ind w:left="587"/>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2.评价方式可参考下列方式：</w:t>
            </w:r>
          </w:p>
          <w:p w14:paraId="6110F91A">
            <w:pPr>
              <w:pStyle w:val="27"/>
              <w:spacing w:before="53"/>
              <w:ind w:left="587"/>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(1)纸笔考试：平时小测、期中纸笔考试、期末纸笔考试</w:t>
            </w:r>
          </w:p>
          <w:p w14:paraId="4203276A">
            <w:pPr>
              <w:pStyle w:val="27"/>
              <w:spacing w:before="52"/>
              <w:ind w:left="587"/>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(2)实作评价：课程作业、实作成品、日常表现、表演、观察</w:t>
            </w:r>
          </w:p>
          <w:p w14:paraId="66FD2EBC">
            <w:pPr>
              <w:pStyle w:val="27"/>
              <w:spacing w:before="53"/>
              <w:ind w:left="587"/>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(3)档案评价：书面报告、专题档案</w:t>
            </w:r>
          </w:p>
          <w:p w14:paraId="23FCCD0F">
            <w:pPr>
              <w:pStyle w:val="27"/>
              <w:spacing w:before="53"/>
              <w:ind w:left="587"/>
              <w:rPr>
                <w:rFonts w:hint="eastAsia" w:ascii="宋体" w:hAnsi="宋体" w:eastAsia="宋体" w:cs="宋体"/>
                <w:sz w:val="21"/>
                <w:szCs w:val="21"/>
              </w:rPr>
            </w:pPr>
            <w:r>
              <w:rPr>
                <w:rFonts w:hint="eastAsia" w:ascii="宋体" w:hAnsi="宋体" w:eastAsia="宋体" w:cs="宋体"/>
                <w:b w:val="0"/>
                <w:bCs w:val="0"/>
                <w:color w:val="auto"/>
                <w:sz w:val="21"/>
                <w:szCs w:val="21"/>
                <w:highlight w:val="none"/>
                <w:lang w:eastAsia="zh-CN"/>
              </w:rPr>
              <w:t>(4)口语评价：口头报告、口试</w:t>
            </w:r>
          </w:p>
        </w:tc>
      </w:tr>
      <w:tr w14:paraId="1F2A9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jc w:val="center"/>
        </w:trPr>
        <w:tc>
          <w:tcPr>
            <w:tcW w:w="1301" w:type="dxa"/>
            <w:vMerge w:val="restart"/>
            <w:noWrap w:val="0"/>
            <w:vAlign w:val="center"/>
          </w:tcPr>
          <w:p w14:paraId="216401AC">
            <w:pPr>
              <w:pStyle w:val="27"/>
              <w:ind w:left="170"/>
              <w:rPr>
                <w:b/>
                <w:bCs/>
                <w:color w:val="auto"/>
                <w:sz w:val="21"/>
                <w:szCs w:val="21"/>
                <w:highlight w:val="none"/>
                <w:lang w:eastAsia="zh-CN"/>
              </w:rPr>
            </w:pPr>
            <w:r>
              <w:rPr>
                <w:rFonts w:hint="eastAsia" w:ascii="宋体" w:hAnsi="宋体" w:eastAsia="宋体" w:cs="宋体"/>
                <w:b/>
                <w:color w:val="000000"/>
                <w:sz w:val="21"/>
                <w:szCs w:val="21"/>
                <w:highlight w:val="none"/>
                <w:lang w:eastAsia="zh-CN"/>
              </w:rPr>
              <w:t>审批意见</w:t>
            </w:r>
          </w:p>
        </w:tc>
        <w:tc>
          <w:tcPr>
            <w:tcW w:w="7604" w:type="dxa"/>
            <w:gridSpan w:val="11"/>
            <w:noWrap w:val="0"/>
            <w:vAlign w:val="top"/>
          </w:tcPr>
          <w:p w14:paraId="0117C429">
            <w:pP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lang w:bidi="ar"/>
              </w:rPr>
              <w:t>课程教学大纲起草团队成员签名：</w:t>
            </w:r>
            <w:r>
              <w:drawing>
                <wp:anchor distT="0" distB="0" distL="114300" distR="114300" simplePos="0" relativeHeight="251702272" behindDoc="0" locked="0" layoutInCell="1" allowOverlap="1">
                  <wp:simplePos x="0" y="0"/>
                  <wp:positionH relativeFrom="page">
                    <wp:posOffset>1715770</wp:posOffset>
                  </wp:positionH>
                  <wp:positionV relativeFrom="page">
                    <wp:posOffset>239395</wp:posOffset>
                  </wp:positionV>
                  <wp:extent cx="843915" cy="623570"/>
                  <wp:effectExtent l="0" t="0" r="19685" b="11430"/>
                  <wp:wrapTopAndBottom/>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pic:cNvPicPr>
                            <a:picLocks noChangeAspect="1"/>
                          </pic:cNvPicPr>
                        </pic:nvPicPr>
                        <pic:blipFill>
                          <a:blip r:embed="rId9"/>
                          <a:stretch>
                            <a:fillRect/>
                          </a:stretch>
                        </pic:blipFill>
                        <pic:spPr>
                          <a:xfrm>
                            <a:off x="0" y="0"/>
                            <a:ext cx="843915" cy="623570"/>
                          </a:xfrm>
                          <a:prstGeom prst="rect">
                            <a:avLst/>
                          </a:prstGeom>
                        </pic:spPr>
                      </pic:pic>
                    </a:graphicData>
                  </a:graphic>
                </wp:anchor>
              </w:drawing>
            </w:r>
            <w:r>
              <w:rPr>
                <w:rFonts w:hint="eastAsia" w:cs="宋体" w:asciiTheme="minorEastAsia" w:hAnsiTheme="minorEastAsia" w:eastAsiaTheme="minorEastAsia"/>
                <w:szCs w:val="21"/>
                <w:lang w:eastAsia="zh-CN"/>
              </w:rPr>
              <w:drawing>
                <wp:anchor distT="0" distB="0" distL="114300" distR="114300" simplePos="0" relativeHeight="251703296" behindDoc="0" locked="0" layoutInCell="1" allowOverlap="1">
                  <wp:simplePos x="0" y="0"/>
                  <wp:positionH relativeFrom="column">
                    <wp:posOffset>555625</wp:posOffset>
                  </wp:positionH>
                  <wp:positionV relativeFrom="paragraph">
                    <wp:posOffset>136525</wp:posOffset>
                  </wp:positionV>
                  <wp:extent cx="723265" cy="448310"/>
                  <wp:effectExtent l="0" t="0" r="13335" b="8890"/>
                  <wp:wrapNone/>
                  <wp:docPr id="198" name="图片 198" descr="标准尺寸2020-6-10 1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标准尺寸2020-6-10 112517"/>
                          <pic:cNvPicPr>
                            <a:picLocks noChangeAspect="1"/>
                          </pic:cNvPicPr>
                        </pic:nvPicPr>
                        <pic:blipFill>
                          <a:blip r:embed="rId24"/>
                          <a:stretch>
                            <a:fillRect/>
                          </a:stretch>
                        </pic:blipFill>
                        <pic:spPr>
                          <a:xfrm>
                            <a:off x="0" y="0"/>
                            <a:ext cx="723265" cy="448310"/>
                          </a:xfrm>
                          <a:prstGeom prst="rect">
                            <a:avLst/>
                          </a:prstGeom>
                        </pic:spPr>
                      </pic:pic>
                    </a:graphicData>
                  </a:graphic>
                </wp:anchor>
              </w:drawing>
            </w:r>
          </w:p>
          <w:p w14:paraId="065C4B72">
            <w:pPr>
              <w:rPr>
                <w:rFonts w:cs="宋体" w:asciiTheme="minorEastAsia" w:hAnsiTheme="minorEastAsia" w:eastAsiaTheme="minorEastAsia"/>
                <w:szCs w:val="21"/>
              </w:rPr>
            </w:pPr>
          </w:p>
          <w:p w14:paraId="32211106">
            <w:pPr>
              <w:rPr>
                <w:rFonts w:asciiTheme="minorEastAsia" w:hAnsiTheme="minorEastAsia" w:eastAsiaTheme="minorEastAsia"/>
                <w:szCs w:val="21"/>
              </w:rPr>
            </w:pPr>
            <w:r>
              <w:rPr>
                <w:rFonts w:hint="eastAsia" w:asciiTheme="minorEastAsia" w:hAnsiTheme="minorEastAsia" w:eastAsiaTheme="minorEastAsia"/>
                <w:szCs w:val="21"/>
                <w:lang w:bidi="ar"/>
              </w:rPr>
              <w:t xml:space="preserve">                                                   202</w:t>
            </w:r>
            <w:r>
              <w:rPr>
                <w:rFonts w:hint="eastAsia" w:asciiTheme="minorEastAsia" w:hAnsiTheme="minorEastAsia" w:eastAsiaTheme="minorEastAsia"/>
                <w:szCs w:val="21"/>
                <w:lang w:val="en-US" w:eastAsia="zh-CN" w:bidi="ar"/>
              </w:rPr>
              <w:t>5</w:t>
            </w:r>
            <w:r>
              <w:rPr>
                <w:rFonts w:hint="eastAsia" w:asciiTheme="minorEastAsia" w:hAnsiTheme="minorEastAsia" w:eastAsiaTheme="minorEastAsia"/>
                <w:szCs w:val="21"/>
                <w:lang w:bidi="ar"/>
              </w:rPr>
              <w:t xml:space="preserve"> 年 8 月 </w:t>
            </w:r>
            <w:r>
              <w:rPr>
                <w:rFonts w:hint="eastAsia" w:asciiTheme="minorEastAsia" w:hAnsiTheme="minorEastAsia" w:eastAsiaTheme="minorEastAsia"/>
                <w:szCs w:val="21"/>
                <w:lang w:val="en-US" w:eastAsia="zh-CN" w:bidi="ar"/>
              </w:rPr>
              <w:t>25</w:t>
            </w:r>
            <w:r>
              <w:rPr>
                <w:rFonts w:hint="eastAsia" w:asciiTheme="minorEastAsia" w:hAnsiTheme="minorEastAsia" w:eastAsiaTheme="minorEastAsia"/>
                <w:szCs w:val="21"/>
                <w:lang w:bidi="ar"/>
              </w:rPr>
              <w:t xml:space="preserve"> 日</w:t>
            </w:r>
          </w:p>
          <w:p w14:paraId="67B9186D">
            <w:pPr>
              <w:rPr>
                <w:rFonts w:hint="eastAsia" w:ascii="宋体" w:hAnsi="宋体" w:eastAsia="宋体" w:cs="宋体"/>
                <w:b/>
                <w:bCs/>
                <w:color w:val="auto"/>
                <w:sz w:val="21"/>
                <w:szCs w:val="21"/>
                <w:highlight w:val="none"/>
                <w:lang w:eastAsia="zh-CN"/>
              </w:rPr>
            </w:pPr>
          </w:p>
        </w:tc>
      </w:tr>
      <w:tr w14:paraId="62B88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jc w:val="center"/>
        </w:trPr>
        <w:tc>
          <w:tcPr>
            <w:tcW w:w="1301" w:type="dxa"/>
            <w:vMerge w:val="continue"/>
            <w:noWrap w:val="0"/>
            <w:vAlign w:val="center"/>
          </w:tcPr>
          <w:p w14:paraId="60B912FB">
            <w:pPr>
              <w:pStyle w:val="27"/>
              <w:spacing w:before="53"/>
              <w:ind w:left="587"/>
              <w:rPr>
                <w:b/>
                <w:bCs/>
                <w:color w:val="auto"/>
                <w:sz w:val="21"/>
                <w:szCs w:val="21"/>
                <w:highlight w:val="none"/>
                <w:lang w:eastAsia="zh-CN"/>
              </w:rPr>
            </w:pPr>
          </w:p>
        </w:tc>
        <w:tc>
          <w:tcPr>
            <w:tcW w:w="7604" w:type="dxa"/>
            <w:gridSpan w:val="11"/>
            <w:noWrap w:val="0"/>
            <w:vAlign w:val="top"/>
          </w:tcPr>
          <w:p w14:paraId="3A20B22E">
            <w:pPr>
              <w:rPr>
                <w:rFonts w:ascii="宋体" w:hAnsi="宋体" w:eastAsia="宋体" w:cs="宋体"/>
                <w:szCs w:val="21"/>
              </w:rPr>
            </w:pPr>
            <w:r>
              <w:rPr>
                <w:rFonts w:hint="eastAsia" w:ascii="宋体" w:hAnsi="宋体" w:eastAsia="宋体" w:cs="宋体"/>
                <w:szCs w:val="21"/>
              </w:rPr>
              <w:t>专家组审定意见：</w:t>
            </w:r>
          </w:p>
          <w:p w14:paraId="7668A9D6">
            <w:pPr>
              <w:rPr>
                <w:rFonts w:hint="eastAsia" w:ascii="宋体" w:hAnsi="宋体" w:eastAsia="宋体" w:cs="宋体"/>
                <w:szCs w:val="21"/>
              </w:rPr>
            </w:pPr>
            <w:r>
              <w:drawing>
                <wp:anchor distT="0" distB="0" distL="114300" distR="114300" simplePos="0" relativeHeight="251704320" behindDoc="0" locked="0" layoutInCell="1" allowOverlap="1">
                  <wp:simplePos x="0" y="0"/>
                  <wp:positionH relativeFrom="page">
                    <wp:posOffset>1741805</wp:posOffset>
                  </wp:positionH>
                  <wp:positionV relativeFrom="page">
                    <wp:posOffset>954405</wp:posOffset>
                  </wp:positionV>
                  <wp:extent cx="2245995" cy="342900"/>
                  <wp:effectExtent l="0" t="0" r="14605" b="12700"/>
                  <wp:wrapTopAndBottom/>
                  <wp:docPr id="1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370CE69B">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7BA12288">
            <w:pPr>
              <w:rPr>
                <w:rFonts w:hint="eastAsia" w:ascii="宋体" w:hAnsi="宋体" w:eastAsia="宋体" w:cs="宋体"/>
                <w:szCs w:val="21"/>
              </w:rPr>
            </w:pPr>
          </w:p>
          <w:p w14:paraId="4AF570AE">
            <w:pPr>
              <w:ind w:firstLine="1680" w:firstLineChars="800"/>
              <w:rPr>
                <w:rFonts w:ascii="宋体" w:hAnsi="宋体" w:eastAsia="宋体" w:cs="宋体"/>
                <w:szCs w:val="21"/>
              </w:rPr>
            </w:pPr>
            <w:r>
              <w:rPr>
                <w:rFonts w:hint="eastAsia" w:ascii="宋体" w:hAnsi="宋体" w:eastAsia="宋体" w:cs="宋体"/>
                <w:szCs w:val="21"/>
              </w:rPr>
              <w:t>专家组成员签名：</w:t>
            </w:r>
          </w:p>
          <w:p w14:paraId="3A22A7F0">
            <w:pPr>
              <w:jc w:val="right"/>
              <w:rPr>
                <w:rFonts w:hint="eastAsia" w:ascii="宋体" w:hAnsi="宋体" w:eastAsia="宋体" w:cs="宋体"/>
                <w:b/>
                <w:bCs/>
                <w:color w:val="auto"/>
                <w:sz w:val="21"/>
                <w:szCs w:val="21"/>
                <w:highlight w:val="none"/>
                <w:lang w:eastAsia="zh-CN"/>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7CBF7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1" w:hRule="atLeast"/>
          <w:jc w:val="center"/>
        </w:trPr>
        <w:tc>
          <w:tcPr>
            <w:tcW w:w="1301" w:type="dxa"/>
            <w:vMerge w:val="continue"/>
            <w:noWrap w:val="0"/>
            <w:vAlign w:val="center"/>
          </w:tcPr>
          <w:p w14:paraId="149ED635">
            <w:pPr>
              <w:pStyle w:val="27"/>
              <w:spacing w:before="53"/>
              <w:ind w:left="587"/>
              <w:rPr>
                <w:b/>
                <w:bCs/>
                <w:color w:val="auto"/>
                <w:sz w:val="21"/>
                <w:szCs w:val="21"/>
                <w:highlight w:val="none"/>
                <w:lang w:eastAsia="zh-CN"/>
              </w:rPr>
            </w:pPr>
          </w:p>
        </w:tc>
        <w:tc>
          <w:tcPr>
            <w:tcW w:w="7604" w:type="dxa"/>
            <w:gridSpan w:val="11"/>
            <w:noWrap w:val="0"/>
            <w:vAlign w:val="top"/>
          </w:tcPr>
          <w:p w14:paraId="5025B715">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52B7E608">
            <w:pPr>
              <w:pStyle w:val="18"/>
              <w:keepNext w:val="0"/>
              <w:keepLines w:val="0"/>
              <w:widowControl/>
              <w:suppressLineNumbers w:val="0"/>
              <w:spacing w:before="0" w:beforeAutospacing="0" w:after="0" w:afterAutospacing="0"/>
              <w:ind w:right="0" w:firstLine="480" w:firstLineChars="100"/>
              <w:jc w:val="both"/>
            </w:pPr>
            <w:r>
              <w:rPr>
                <w:rFonts w:ascii="微软雅黑" w:hAnsi="微软雅黑" w:eastAsia="微软雅黑" w:cs="微软雅黑"/>
                <w:b w:val="0"/>
                <w:bCs w:val="0"/>
                <w:i w:val="0"/>
                <w:iCs w:val="0"/>
                <w:color w:val="0070C0"/>
                <w:spacing w:val="0"/>
                <w:w w:val="100"/>
                <w:sz w:val="48"/>
                <w:szCs w:val="48"/>
                <w:vertAlign w:val="baseline"/>
              </w:rPr>
              <w:t>审核通过</w:t>
            </w:r>
          </w:p>
          <w:p w14:paraId="006C61C6">
            <w:pPr>
              <w:rPr>
                <w:rFonts w:ascii="宋体" w:hAnsi="宋体" w:eastAsia="宋体" w:cs="宋体"/>
                <w:sz w:val="21"/>
                <w:szCs w:val="21"/>
                <w:lang w:eastAsia="zh-CN"/>
              </w:rPr>
            </w:pPr>
            <w:r>
              <w:rPr>
                <w:rFonts w:ascii="宋体" w:hAnsi="宋体" w:eastAsia="宋体" w:cs="宋体"/>
                <w:sz w:val="21"/>
                <w:szCs w:val="21"/>
                <w:lang w:eastAsia="zh-CN"/>
              </w:rPr>
              <w:drawing>
                <wp:anchor distT="0" distB="0" distL="114300" distR="114300" simplePos="0" relativeHeight="251742208"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19" name="图片 19"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6A9A6794">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38F22CD8">
            <w:pPr>
              <w:rPr>
                <w:rFonts w:ascii="宋体" w:hAnsi="宋体" w:eastAsia="宋体" w:cs="宋体"/>
                <w:sz w:val="21"/>
                <w:szCs w:val="21"/>
                <w:lang w:eastAsia="zh-CN"/>
              </w:rPr>
            </w:pPr>
          </w:p>
          <w:p w14:paraId="247E99F0">
            <w:pPr>
              <w:jc w:val="right"/>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5C69C5EA"/>
    <w:p w14:paraId="4627AC3C"/>
    <w:p w14:paraId="3442F2AE"/>
    <w:p w14:paraId="4BE2BDF9"/>
    <w:p w14:paraId="39E97D44"/>
    <w:p w14:paraId="255E114B"/>
    <w:p w14:paraId="600BAF7D"/>
    <w:p w14:paraId="006916CD"/>
    <w:p w14:paraId="730831B4"/>
    <w:p w14:paraId="1BAC154E"/>
    <w:p w14:paraId="565E7E0C"/>
    <w:p w14:paraId="60766E88"/>
    <w:p w14:paraId="0C8AD13F"/>
    <w:p w14:paraId="0B1E96BE"/>
    <w:p w14:paraId="75A1CDB2"/>
    <w:p w14:paraId="48753A58"/>
    <w:p w14:paraId="0FE5CD7A"/>
    <w:p w14:paraId="4E79F6D7"/>
    <w:p w14:paraId="3566C263"/>
    <w:p w14:paraId="78EBF5AA"/>
    <w:p w14:paraId="4A52FFFC"/>
    <w:p w14:paraId="78B60A38"/>
    <w:p w14:paraId="403536C1"/>
    <w:p w14:paraId="08EE8E6B"/>
    <w:p w14:paraId="6DEEA0E1"/>
    <w:p w14:paraId="3CAF4225"/>
    <w:p w14:paraId="212BFA80"/>
    <w:p w14:paraId="4F8315DF"/>
    <w:p w14:paraId="6C668075"/>
    <w:p w14:paraId="58CCC114"/>
    <w:p w14:paraId="5AC088C8">
      <w:pPr>
        <w:pStyle w:val="3"/>
        <w:jc w:val="left"/>
        <w:rPr>
          <w:rFonts w:ascii="宋体" w:hAnsi="宋体" w:eastAsia="宋体"/>
          <w:sz w:val="28"/>
          <w:szCs w:val="28"/>
        </w:rPr>
      </w:pPr>
      <w:bookmarkStart w:id="21" w:name="_Toc2135817544"/>
      <w:r>
        <w:rPr>
          <w:rFonts w:hint="eastAsia" w:ascii="宋体" w:hAnsi="宋体" w:eastAsia="宋体"/>
          <w:sz w:val="28"/>
          <w:szCs w:val="28"/>
        </w:rPr>
        <w:t>14.网站设计与开发</w:t>
      </w:r>
      <w:bookmarkEnd w:id="21"/>
    </w:p>
    <w:p w14:paraId="274C5865">
      <w:pPr>
        <w:spacing w:after="156" w:afterLines="50"/>
        <w:jc w:val="center"/>
        <w:rPr>
          <w:rFonts w:ascii="宋体" w:hAnsi="宋体" w:eastAsia="宋体" w:cs="宋体"/>
          <w:b/>
          <w:bCs/>
          <w:sz w:val="36"/>
          <w:szCs w:val="36"/>
        </w:rPr>
      </w:pPr>
      <w:r>
        <w:rPr>
          <w:rFonts w:ascii="宋体" w:hAnsi="宋体" w:eastAsia="宋体" w:cs="宋体"/>
          <w:b/>
          <w:bCs/>
          <w:sz w:val="36"/>
          <w:szCs w:val="36"/>
        </w:rPr>
        <w:t>三明学院</w:t>
      </w:r>
      <w:r>
        <w:rPr>
          <w:rFonts w:hint="eastAsia" w:ascii="宋体" w:hAnsi="宋体" w:eastAsia="宋体" w:cs="宋体"/>
          <w:b/>
          <w:bCs/>
          <w:sz w:val="36"/>
          <w:szCs w:val="36"/>
          <w:u w:val="single"/>
        </w:rPr>
        <w:t xml:space="preserve"> 电子商务 </w:t>
      </w:r>
      <w:r>
        <w:rPr>
          <w:rFonts w:hint="eastAsia" w:ascii="宋体" w:hAnsi="宋体" w:eastAsia="宋体" w:cs="宋体"/>
          <w:b/>
          <w:bCs/>
          <w:sz w:val="36"/>
          <w:szCs w:val="36"/>
        </w:rPr>
        <w:t>专业(理论</w:t>
      </w:r>
      <w:r>
        <w:rPr>
          <w:rFonts w:ascii="宋体" w:hAnsi="宋体" w:eastAsia="宋体" w:cs="宋体"/>
          <w:b/>
          <w:bCs/>
          <w:sz w:val="36"/>
          <w:szCs w:val="36"/>
        </w:rPr>
        <w:t>课程</w:t>
      </w:r>
      <w:r>
        <w:rPr>
          <w:rFonts w:hint="eastAsia" w:ascii="宋体" w:hAnsi="宋体" w:eastAsia="宋体" w:cs="宋体"/>
          <w:b/>
          <w:bCs/>
          <w:sz w:val="36"/>
          <w:szCs w:val="36"/>
        </w:rPr>
        <w:t>)教学</w:t>
      </w:r>
      <w:r>
        <w:rPr>
          <w:rFonts w:ascii="宋体" w:hAnsi="宋体" w:eastAsia="宋体" w:cs="宋体"/>
          <w:b/>
          <w:bCs/>
          <w:sz w:val="36"/>
          <w:szCs w:val="36"/>
        </w:rPr>
        <w:t>大纲</w:t>
      </w:r>
    </w:p>
    <w:tbl>
      <w:tblPr>
        <w:tblStyle w:val="2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91"/>
        <w:gridCol w:w="909"/>
        <w:gridCol w:w="525"/>
        <w:gridCol w:w="300"/>
        <w:gridCol w:w="802"/>
      </w:tblGrid>
      <w:tr w14:paraId="43199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41B1">
            <w:pPr>
              <w:pStyle w:val="18"/>
              <w:jc w:val="center"/>
              <w:rPr>
                <w:rFonts w:hint="eastAsia" w:ascii="宋体" w:hAnsi="宋体" w:eastAsia="宋体" w:cs="宋体"/>
                <w:b/>
                <w:bCs/>
              </w:rPr>
            </w:pPr>
            <w:r>
              <w:rPr>
                <w:rFonts w:hint="eastAsia" w:ascii="宋体" w:hAnsi="宋体" w:eastAsia="宋体" w:cs="宋体"/>
                <w:b/>
                <w:bCs/>
                <w:lang w:bidi="ar"/>
              </w:rPr>
              <w:t>课程名称</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112DB0">
            <w:pPr>
              <w:pStyle w:val="18"/>
              <w:jc w:val="center"/>
              <w:rPr>
                <w:rFonts w:hint="eastAsia" w:ascii="宋体" w:hAnsi="宋体" w:eastAsia="宋体" w:cs="宋体"/>
                <w:b/>
              </w:rPr>
            </w:pPr>
            <w:r>
              <w:rPr>
                <w:rFonts w:hint="eastAsia" w:ascii="宋体" w:hAnsi="宋体" w:eastAsia="宋体" w:cs="宋体"/>
                <w:lang w:bidi="ar"/>
              </w:rPr>
              <w:t>网站设计与开发</w:t>
            </w:r>
          </w:p>
        </w:tc>
        <w:tc>
          <w:tcPr>
            <w:tcW w:w="27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581C48">
            <w:pPr>
              <w:pStyle w:val="18"/>
              <w:jc w:val="center"/>
              <w:rPr>
                <w:rFonts w:hint="eastAsia" w:ascii="宋体" w:hAnsi="宋体" w:eastAsia="宋体" w:cs="宋体"/>
                <w:b/>
                <w:bCs/>
              </w:rPr>
            </w:pPr>
            <w:r>
              <w:rPr>
                <w:rFonts w:hint="eastAsia" w:ascii="宋体" w:hAnsi="宋体" w:eastAsia="宋体" w:cs="宋体"/>
                <w:b/>
                <w:bCs/>
                <w:lang w:bidi="ar"/>
              </w:rPr>
              <w:t>课程代码</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20F49">
            <w:pPr>
              <w:pStyle w:val="18"/>
              <w:jc w:val="center"/>
              <w:rPr>
                <w:rFonts w:hint="eastAsia" w:ascii="宋体" w:hAnsi="宋体" w:eastAsia="宋体" w:cs="宋体"/>
              </w:rPr>
            </w:pPr>
            <w:r>
              <w:rPr>
                <w:rFonts w:hint="eastAsia" w:ascii="宋体" w:hAnsi="宋体" w:eastAsia="宋体" w:cs="宋体"/>
                <w:sz w:val="21"/>
                <w:szCs w:val="20"/>
                <w:lang w:bidi="ar"/>
              </w:rPr>
              <w:t>2511320021</w:t>
            </w:r>
          </w:p>
        </w:tc>
      </w:tr>
      <w:tr w14:paraId="3E2E0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B110">
            <w:pPr>
              <w:pStyle w:val="18"/>
              <w:jc w:val="center"/>
              <w:rPr>
                <w:rFonts w:hint="eastAsia" w:ascii="宋体" w:hAnsi="宋体" w:eastAsia="宋体" w:cs="宋体"/>
                <w:b/>
                <w:bCs/>
              </w:rPr>
            </w:pPr>
            <w:r>
              <w:rPr>
                <w:rFonts w:hint="eastAsia" w:ascii="宋体" w:hAnsi="宋体" w:eastAsia="宋体" w:cs="宋体"/>
                <w:b/>
                <w:bCs/>
                <w:lang w:bidi="ar"/>
              </w:rPr>
              <w:t>课程类型</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Pr>
          <w:p w14:paraId="74BD8EF2">
            <w:pPr>
              <w:pStyle w:val="18"/>
              <w:numPr>
                <w:ilvl w:val="0"/>
                <w:numId w:val="0"/>
              </w:numPr>
              <w:ind w:left="219" w:leftChars="0"/>
              <w:rPr>
                <w:rFonts w:hint="eastAsia" w:ascii="宋体" w:hAnsi="宋体" w:eastAsia="宋体" w:cs="宋体"/>
                <w:sz w:val="22"/>
                <w:szCs w:val="21"/>
              </w:rPr>
            </w:pPr>
            <w:r>
              <w:rPr>
                <w:rFonts w:hint="eastAsia" w:ascii="宋体" w:hAnsi="宋体" w:eastAsia="宋体" w:cs="宋体"/>
                <w:sz w:val="22"/>
                <w:szCs w:val="21"/>
                <w:lang w:bidi="ar"/>
              </w:rPr>
              <w:sym w:font="Wingdings" w:char="00A8"/>
            </w:r>
            <w:r>
              <w:rPr>
                <w:rFonts w:hint="eastAsia" w:ascii="宋体" w:hAnsi="宋体" w:eastAsia="宋体" w:cs="宋体"/>
                <w:sz w:val="22"/>
                <w:szCs w:val="21"/>
                <w:lang w:bidi="ar"/>
              </w:rPr>
              <w:t>通识课</w:t>
            </w:r>
            <w:r>
              <w:rPr>
                <w:rFonts w:hint="eastAsia" w:ascii="宋体" w:hAnsi="宋体" w:eastAsia="宋体" w:cs="宋体"/>
                <w:sz w:val="22"/>
                <w:szCs w:val="21"/>
              </w:rPr>
              <w:sym w:font="Wingdings 2" w:char="0052"/>
            </w:r>
            <w:r>
              <w:rPr>
                <w:rFonts w:hint="eastAsia" w:ascii="宋体" w:hAnsi="宋体" w:eastAsia="宋体" w:cs="宋体"/>
                <w:sz w:val="22"/>
                <w:szCs w:val="21"/>
                <w:lang w:bidi="ar"/>
              </w:rPr>
              <w:t>学科平台和专业核心课</w:t>
            </w:r>
          </w:p>
          <w:p w14:paraId="5EA86442">
            <w:pPr>
              <w:pStyle w:val="18"/>
              <w:numPr>
                <w:ilvl w:val="0"/>
                <w:numId w:val="0"/>
              </w:numPr>
              <w:ind w:left="219" w:leftChars="0"/>
              <w:rPr>
                <w:rFonts w:hint="eastAsia" w:ascii="宋体" w:hAnsi="宋体" w:eastAsia="宋体" w:cs="宋体"/>
              </w:rPr>
            </w:pPr>
            <w:r>
              <w:rPr>
                <w:rFonts w:hint="eastAsia" w:ascii="宋体" w:hAnsi="宋体" w:eastAsia="宋体" w:cs="宋体"/>
                <w:sz w:val="22"/>
                <w:szCs w:val="21"/>
                <w:lang w:bidi="ar"/>
              </w:rPr>
              <w:sym w:font="Wingdings" w:char="00A8"/>
            </w:r>
            <w:r>
              <w:rPr>
                <w:rFonts w:hint="eastAsia" w:ascii="宋体" w:hAnsi="宋体" w:eastAsia="宋体" w:cs="宋体"/>
                <w:sz w:val="22"/>
                <w:szCs w:val="21"/>
                <w:lang w:bidi="ar"/>
              </w:rPr>
              <w:t>专业方向</w:t>
            </w:r>
            <w:r>
              <w:rPr>
                <w:rFonts w:hint="eastAsia" w:ascii="宋体" w:hAnsi="宋体" w:eastAsia="宋体" w:cs="宋体"/>
                <w:sz w:val="22"/>
                <w:szCs w:val="21"/>
                <w:lang w:bidi="ar"/>
              </w:rPr>
              <w:sym w:font="Wingdings" w:char="00A8"/>
            </w:r>
            <w:r>
              <w:rPr>
                <w:rFonts w:hint="eastAsia" w:ascii="宋体" w:hAnsi="宋体" w:eastAsia="宋体" w:cs="宋体"/>
                <w:sz w:val="22"/>
                <w:szCs w:val="21"/>
                <w:lang w:bidi="ar"/>
              </w:rPr>
              <w:t xml:space="preserve">专业任选  </w:t>
            </w:r>
            <w:r>
              <w:rPr>
                <w:rFonts w:hint="eastAsia" w:ascii="宋体" w:hAnsi="宋体" w:eastAsia="宋体" w:cs="宋体"/>
                <w:sz w:val="22"/>
                <w:szCs w:val="21"/>
                <w:lang w:bidi="ar"/>
              </w:rPr>
              <w:sym w:font="Wingdings" w:char="00A8"/>
            </w:r>
            <w:r>
              <w:rPr>
                <w:rFonts w:hint="eastAsia" w:ascii="宋体" w:hAnsi="宋体" w:eastAsia="宋体" w:cs="宋体"/>
                <w:sz w:val="22"/>
                <w:szCs w:val="21"/>
                <w:lang w:bidi="ar"/>
              </w:rPr>
              <w:t>其他</w:t>
            </w:r>
          </w:p>
        </w:tc>
        <w:tc>
          <w:tcPr>
            <w:tcW w:w="27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CCDAD6">
            <w:pPr>
              <w:pStyle w:val="18"/>
              <w:jc w:val="center"/>
              <w:rPr>
                <w:rFonts w:hint="eastAsia" w:ascii="宋体" w:hAnsi="宋体" w:eastAsia="宋体" w:cs="宋体"/>
                <w:b/>
                <w:bCs/>
              </w:rPr>
            </w:pPr>
            <w:r>
              <w:rPr>
                <w:rFonts w:hint="eastAsia" w:ascii="宋体" w:hAnsi="宋体" w:eastAsia="宋体" w:cs="宋体"/>
                <w:b/>
                <w:bCs/>
                <w:lang w:bidi="ar"/>
              </w:rPr>
              <w:t>授课教师</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E49D1">
            <w:pPr>
              <w:pStyle w:val="18"/>
              <w:jc w:val="center"/>
              <w:rPr>
                <w:rFonts w:hint="eastAsia" w:ascii="宋体" w:hAnsi="宋体" w:eastAsia="宋体" w:cs="宋体"/>
              </w:rPr>
            </w:pPr>
            <w:r>
              <w:rPr>
                <w:rFonts w:hint="eastAsia" w:ascii="宋体" w:hAnsi="宋体" w:eastAsia="宋体" w:cs="宋体"/>
                <w:lang w:bidi="ar"/>
              </w:rPr>
              <w:t>陈立龙</w:t>
            </w:r>
          </w:p>
        </w:tc>
      </w:tr>
      <w:tr w14:paraId="6E924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1325">
            <w:pPr>
              <w:pStyle w:val="18"/>
              <w:jc w:val="center"/>
              <w:rPr>
                <w:rFonts w:hint="eastAsia" w:ascii="宋体" w:hAnsi="宋体" w:eastAsia="宋体" w:cs="宋体"/>
                <w:b/>
                <w:bCs/>
              </w:rPr>
            </w:pPr>
            <w:r>
              <w:rPr>
                <w:rFonts w:hint="eastAsia" w:ascii="宋体" w:hAnsi="宋体" w:eastAsia="宋体" w:cs="宋体"/>
                <w:b/>
                <w:bCs/>
                <w:lang w:bidi="ar"/>
              </w:rPr>
              <w:t>修读方式</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07C6EB">
            <w:pPr>
              <w:pStyle w:val="18"/>
              <w:jc w:val="center"/>
              <w:rPr>
                <w:rFonts w:hint="eastAsia" w:ascii="宋体" w:hAnsi="宋体" w:eastAsia="宋体" w:cs="宋体"/>
              </w:rPr>
            </w:pPr>
            <w:r>
              <w:rPr>
                <w:rFonts w:hint="eastAsia" w:ascii="宋体" w:hAnsi="宋体" w:eastAsia="宋体" w:cs="宋体"/>
                <w:sz w:val="24"/>
              </w:rPr>
              <w:sym w:font="Wingdings 2" w:char="0052"/>
            </w:r>
            <w:r>
              <w:rPr>
                <w:rFonts w:hint="eastAsia" w:ascii="宋体" w:hAnsi="宋体" w:eastAsia="宋体" w:cs="宋体"/>
                <w:lang w:bidi="ar"/>
              </w:rPr>
              <w:t xml:space="preserve">必修        </w:t>
            </w:r>
            <w:r>
              <w:rPr>
                <w:rFonts w:hint="eastAsia" w:ascii="宋体" w:hAnsi="宋体" w:eastAsia="宋体" w:cs="宋体"/>
                <w:lang w:bidi="ar"/>
              </w:rPr>
              <w:sym w:font="Wingdings 2" w:char="00A3"/>
            </w:r>
            <w:r>
              <w:rPr>
                <w:rFonts w:hint="eastAsia" w:ascii="宋体" w:hAnsi="宋体" w:eastAsia="宋体" w:cs="宋体"/>
                <w:lang w:bidi="ar"/>
              </w:rPr>
              <w:t>选修</w:t>
            </w:r>
          </w:p>
        </w:tc>
        <w:tc>
          <w:tcPr>
            <w:tcW w:w="27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6C8283">
            <w:pPr>
              <w:pStyle w:val="18"/>
              <w:jc w:val="center"/>
              <w:rPr>
                <w:rFonts w:hint="eastAsia" w:ascii="宋体" w:hAnsi="宋体" w:eastAsia="宋体" w:cs="宋体"/>
                <w:b/>
                <w:bCs/>
              </w:rPr>
            </w:pPr>
            <w:r>
              <w:rPr>
                <w:rFonts w:hint="eastAsia" w:ascii="宋体" w:hAnsi="宋体" w:eastAsia="宋体" w:cs="宋体"/>
                <w:b/>
                <w:bCs/>
                <w:lang w:bidi="ar"/>
              </w:rPr>
              <w:t>学    分</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59EF3">
            <w:pPr>
              <w:pStyle w:val="18"/>
              <w:jc w:val="center"/>
              <w:rPr>
                <w:rFonts w:hint="eastAsia" w:ascii="宋体" w:hAnsi="宋体" w:eastAsia="宋体" w:cs="宋体"/>
              </w:rPr>
            </w:pPr>
            <w:r>
              <w:rPr>
                <w:rFonts w:hint="eastAsia" w:ascii="宋体" w:hAnsi="宋体" w:eastAsia="宋体" w:cs="宋体"/>
                <w:lang w:bidi="ar"/>
              </w:rPr>
              <w:t>2</w:t>
            </w:r>
          </w:p>
        </w:tc>
      </w:tr>
      <w:tr w14:paraId="07095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0C97">
            <w:pPr>
              <w:pStyle w:val="18"/>
              <w:jc w:val="center"/>
              <w:rPr>
                <w:rFonts w:hint="eastAsia" w:ascii="宋体" w:hAnsi="宋体" w:eastAsia="宋体" w:cs="宋体"/>
                <w:b/>
                <w:bCs/>
              </w:rPr>
            </w:pPr>
            <w:r>
              <w:rPr>
                <w:rFonts w:hint="eastAsia" w:ascii="宋体" w:hAnsi="宋体" w:eastAsia="宋体" w:cs="宋体"/>
                <w:b/>
                <w:bCs/>
                <w:lang w:bidi="ar"/>
              </w:rPr>
              <w:t>开课学期</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D5A35">
            <w:pPr>
              <w:pStyle w:val="18"/>
              <w:jc w:val="center"/>
              <w:rPr>
                <w:rFonts w:hint="eastAsia" w:ascii="宋体" w:hAnsi="宋体" w:eastAsia="宋体" w:cs="宋体"/>
                <w:lang w:val="en-US" w:eastAsia="zh-CN"/>
              </w:rPr>
            </w:pPr>
            <w:r>
              <w:rPr>
                <w:rFonts w:hint="eastAsia" w:ascii="宋体" w:hAnsi="宋体" w:eastAsia="宋体" w:cs="宋体"/>
                <w:lang w:val="en-US" w:eastAsia="zh-CN"/>
              </w:rPr>
              <w:t>第五学期</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51B1">
            <w:pPr>
              <w:pStyle w:val="18"/>
              <w:rPr>
                <w:rFonts w:hint="eastAsia" w:ascii="宋体" w:hAnsi="宋体" w:eastAsia="宋体" w:cs="宋体"/>
              </w:rPr>
            </w:pPr>
            <w:r>
              <w:rPr>
                <w:rFonts w:hint="eastAsia" w:ascii="宋体" w:hAnsi="宋体" w:eastAsia="宋体" w:cs="宋体"/>
                <w:lang w:bidi="ar"/>
              </w:rPr>
              <w:t>总学时</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8D709">
            <w:pPr>
              <w:pStyle w:val="18"/>
              <w:jc w:val="center"/>
              <w:rPr>
                <w:rFonts w:hint="eastAsia" w:ascii="宋体" w:hAnsi="宋体" w:eastAsia="宋体" w:cs="宋体"/>
              </w:rPr>
            </w:pPr>
            <w:r>
              <w:rPr>
                <w:rFonts w:hint="eastAsia" w:ascii="宋体" w:hAnsi="宋体" w:eastAsia="宋体" w:cs="宋体"/>
                <w:lang w:bidi="ar"/>
              </w:rPr>
              <w:t>32</w:t>
            </w:r>
          </w:p>
        </w:tc>
        <w:tc>
          <w:tcPr>
            <w:tcW w:w="27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1E98D2">
            <w:pPr>
              <w:pStyle w:val="18"/>
              <w:jc w:val="center"/>
              <w:rPr>
                <w:rFonts w:hint="eastAsia" w:ascii="宋体" w:hAnsi="宋体" w:eastAsia="宋体" w:cs="宋体"/>
                <w:b/>
                <w:bCs/>
              </w:rPr>
            </w:pPr>
            <w:r>
              <w:rPr>
                <w:rFonts w:hint="eastAsia" w:ascii="宋体" w:hAnsi="宋体" w:eastAsia="宋体" w:cs="宋体"/>
                <w:b/>
                <w:bCs/>
                <w:lang w:bidi="ar"/>
              </w:rPr>
              <w:t>其中实践学时</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559EA">
            <w:pPr>
              <w:pStyle w:val="18"/>
              <w:jc w:val="center"/>
              <w:rPr>
                <w:rFonts w:hint="eastAsia" w:ascii="宋体" w:hAnsi="宋体" w:eastAsia="宋体" w:cs="宋体"/>
              </w:rPr>
            </w:pPr>
            <w:r>
              <w:rPr>
                <w:rFonts w:hint="eastAsia" w:ascii="宋体" w:hAnsi="宋体" w:eastAsia="宋体" w:cs="宋体"/>
                <w:lang w:bidi="ar"/>
              </w:rPr>
              <w:t>0</w:t>
            </w:r>
          </w:p>
        </w:tc>
      </w:tr>
      <w:tr w14:paraId="3F7CD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0F2E">
            <w:pPr>
              <w:pStyle w:val="18"/>
              <w:jc w:val="center"/>
              <w:rPr>
                <w:rFonts w:hint="eastAsia" w:ascii="宋体" w:hAnsi="宋体" w:eastAsia="宋体" w:cs="宋体"/>
                <w:b/>
                <w:bCs/>
              </w:rPr>
            </w:pPr>
            <w:r>
              <w:rPr>
                <w:rFonts w:hint="eastAsia" w:ascii="宋体" w:hAnsi="宋体" w:eastAsia="宋体" w:cs="宋体"/>
                <w:b/>
                <w:bCs/>
                <w:lang w:bidi="ar"/>
              </w:rPr>
              <w:t>混合式</w:t>
            </w:r>
          </w:p>
          <w:p w14:paraId="367F20D6">
            <w:pPr>
              <w:pStyle w:val="18"/>
              <w:jc w:val="center"/>
              <w:rPr>
                <w:rFonts w:hint="eastAsia" w:ascii="宋体" w:hAnsi="宋体" w:eastAsia="宋体" w:cs="宋体"/>
                <w:b/>
                <w:bCs/>
              </w:rPr>
            </w:pPr>
            <w:r>
              <w:rPr>
                <w:rFonts w:hint="eastAsia" w:ascii="宋体" w:hAnsi="宋体" w:eastAsia="宋体" w:cs="宋体"/>
                <w:b/>
                <w:bCs/>
                <w:lang w:bidi="ar"/>
              </w:rPr>
              <w:t>课程网址</w:t>
            </w:r>
          </w:p>
        </w:tc>
        <w:tc>
          <w:tcPr>
            <w:tcW w:w="76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2CE679">
            <w:pPr>
              <w:pStyle w:val="18"/>
              <w:rPr>
                <w:rFonts w:hint="eastAsia" w:ascii="宋体" w:hAnsi="宋体" w:eastAsia="宋体" w:cs="宋体"/>
              </w:rPr>
            </w:pPr>
            <w:r>
              <w:rPr>
                <w:rFonts w:hint="eastAsia" w:ascii="宋体" w:hAnsi="宋体" w:eastAsia="宋体" w:cs="宋体"/>
                <w:lang w:bidi="ar"/>
              </w:rPr>
              <w:t>https://mooc1.chaoxing.com/course-ans/courseportal/241044030.html</w:t>
            </w:r>
          </w:p>
        </w:tc>
      </w:tr>
      <w:tr w14:paraId="1A20B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jc w:val="center"/>
        </w:trPr>
        <w:tc>
          <w:tcPr>
            <w:tcW w:w="1301" w:type="dxa"/>
            <w:tcBorders>
              <w:top w:val="single" w:color="000000" w:sz="4" w:space="0"/>
              <w:left w:val="single" w:color="000000" w:sz="4" w:space="0"/>
              <w:bottom w:val="single" w:color="000000" w:sz="4" w:space="0"/>
              <w:right w:val="single" w:color="000000" w:sz="4" w:space="0"/>
            </w:tcBorders>
            <w:shd w:val="clear" w:color="auto" w:fill="auto"/>
          </w:tcPr>
          <w:p w14:paraId="0DF40C6A">
            <w:pPr>
              <w:pStyle w:val="18"/>
              <w:jc w:val="both"/>
              <w:rPr>
                <w:rFonts w:hint="eastAsia" w:ascii="宋体" w:hAnsi="宋体" w:eastAsia="宋体" w:cs="宋体"/>
                <w:b/>
                <w:bCs/>
              </w:rPr>
            </w:pPr>
            <w:r>
              <w:rPr>
                <w:rFonts w:hint="eastAsia" w:ascii="宋体" w:hAnsi="宋体" w:eastAsia="宋体" w:cs="宋体"/>
                <w:b/>
                <w:bCs/>
                <w:w w:val="98"/>
                <w:lang w:bidi="ar"/>
              </w:rPr>
              <w:t>A</w:t>
            </w:r>
            <w:r>
              <w:rPr>
                <w:rFonts w:hint="eastAsia" w:ascii="宋体" w:hAnsi="宋体" w:eastAsia="宋体" w:cs="宋体"/>
                <w:b/>
                <w:bCs/>
                <w:lang w:bidi="ar"/>
              </w:rPr>
              <w:t>先修及后续课程</w:t>
            </w:r>
          </w:p>
        </w:tc>
        <w:tc>
          <w:tcPr>
            <w:tcW w:w="76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5DA511">
            <w:pPr>
              <w:pStyle w:val="18"/>
              <w:rPr>
                <w:rFonts w:hint="eastAsia" w:ascii="宋体" w:hAnsi="宋体" w:eastAsia="宋体" w:cs="宋体"/>
              </w:rPr>
            </w:pPr>
            <w:r>
              <w:rPr>
                <w:rFonts w:hint="eastAsia" w:ascii="宋体" w:hAnsi="宋体" w:eastAsia="宋体" w:cs="宋体"/>
                <w:lang w:bidi="ar"/>
              </w:rPr>
              <w:t>先修课程：网页设计与制作、数据库原理与应用</w:t>
            </w:r>
          </w:p>
          <w:p w14:paraId="4B711540">
            <w:pPr>
              <w:pStyle w:val="18"/>
              <w:rPr>
                <w:rFonts w:hint="eastAsia" w:ascii="宋体" w:hAnsi="宋体" w:eastAsia="宋体" w:cs="宋体"/>
                <w:lang w:val="en-US" w:eastAsia="zh-CN"/>
              </w:rPr>
            </w:pPr>
            <w:r>
              <w:rPr>
                <w:rFonts w:hint="eastAsia" w:ascii="宋体" w:hAnsi="宋体" w:eastAsia="宋体" w:cs="宋体"/>
                <w:lang w:bidi="ar"/>
              </w:rPr>
              <w:t>后续课程：移动开发</w:t>
            </w:r>
            <w:r>
              <w:rPr>
                <w:rFonts w:hint="eastAsia" w:ascii="宋体" w:hAnsi="宋体" w:eastAsia="宋体" w:cs="宋体"/>
                <w:lang w:val="en-US" w:eastAsia="zh-CN" w:bidi="ar"/>
              </w:rPr>
              <w:t>技术</w:t>
            </w:r>
          </w:p>
        </w:tc>
      </w:tr>
      <w:tr w14:paraId="7C9F1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jc w:val="center"/>
        </w:trPr>
        <w:tc>
          <w:tcPr>
            <w:tcW w:w="1301" w:type="dxa"/>
            <w:tcBorders>
              <w:top w:val="single" w:color="000000" w:sz="4" w:space="0"/>
              <w:left w:val="single" w:color="000000" w:sz="4" w:space="0"/>
              <w:bottom w:val="single" w:color="000000" w:sz="4" w:space="0"/>
              <w:right w:val="single" w:color="000000" w:sz="4" w:space="0"/>
            </w:tcBorders>
            <w:shd w:val="clear" w:color="auto" w:fill="auto"/>
          </w:tcPr>
          <w:p w14:paraId="0AB27D15">
            <w:pPr>
              <w:pStyle w:val="18"/>
              <w:jc w:val="center"/>
              <w:rPr>
                <w:rFonts w:hint="eastAsia" w:ascii="宋体" w:hAnsi="宋体" w:eastAsia="宋体" w:cs="宋体"/>
                <w:b/>
                <w:bCs/>
              </w:rPr>
            </w:pPr>
          </w:p>
          <w:p w14:paraId="31B7DC0C">
            <w:pPr>
              <w:pStyle w:val="18"/>
              <w:jc w:val="both"/>
              <w:rPr>
                <w:rFonts w:hint="eastAsia" w:ascii="宋体" w:hAnsi="宋体" w:eastAsia="宋体" w:cs="宋体"/>
                <w:b/>
                <w:bCs/>
              </w:rPr>
            </w:pPr>
            <w:r>
              <w:rPr>
                <w:rFonts w:hint="eastAsia" w:ascii="宋体" w:hAnsi="宋体" w:eastAsia="宋体" w:cs="宋体"/>
                <w:b/>
                <w:bCs/>
                <w:w w:val="98"/>
                <w:lang w:bidi="ar"/>
              </w:rPr>
              <w:t>B</w:t>
            </w:r>
            <w:r>
              <w:rPr>
                <w:rFonts w:hint="eastAsia" w:ascii="宋体" w:hAnsi="宋体" w:eastAsia="宋体" w:cs="宋体"/>
                <w:b/>
                <w:bCs/>
                <w:lang w:bidi="ar"/>
              </w:rPr>
              <w:t>课程描述</w:t>
            </w:r>
          </w:p>
        </w:tc>
        <w:tc>
          <w:tcPr>
            <w:tcW w:w="76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018D3E">
            <w:pPr>
              <w:pStyle w:val="18"/>
              <w:rPr>
                <w:rFonts w:hint="eastAsia" w:ascii="宋体" w:hAnsi="宋体" w:eastAsia="宋体" w:cs="宋体"/>
              </w:rPr>
            </w:pPr>
            <w:r>
              <w:rPr>
                <w:rFonts w:hint="eastAsia" w:ascii="宋体" w:hAnsi="宋体" w:eastAsia="宋体" w:cs="宋体"/>
                <w:lang w:bidi="ar"/>
              </w:rPr>
              <w:t>网站设计与开发是</w:t>
            </w:r>
            <w:r>
              <w:rPr>
                <w:rFonts w:hint="eastAsia" w:ascii="宋体" w:hAnsi="宋体" w:eastAsia="宋体" w:cs="宋体"/>
                <w:lang w:val="en-US" w:eastAsia="zh-CN" w:bidi="ar"/>
              </w:rPr>
              <w:t>电子商务</w:t>
            </w:r>
            <w:r>
              <w:rPr>
                <w:rFonts w:hint="eastAsia" w:ascii="宋体" w:hAnsi="宋体" w:eastAsia="宋体" w:cs="宋体"/>
                <w:lang w:bidi="ar"/>
              </w:rPr>
              <w:t>专业一门重要的专业核心课程。本课程的目的和任务是介绍基于</w:t>
            </w:r>
            <w:r>
              <w:rPr>
                <w:rFonts w:hint="eastAsia" w:ascii="宋体" w:hAnsi="宋体" w:eastAsia="宋体" w:cs="宋体"/>
                <w:lang w:eastAsia="zh-CN" w:bidi="ar"/>
              </w:rPr>
              <w:t>Node.js</w:t>
            </w:r>
            <w:r>
              <w:rPr>
                <w:rFonts w:hint="eastAsia" w:ascii="宋体" w:hAnsi="宋体" w:eastAsia="宋体" w:cs="宋体"/>
                <w:lang w:bidi="ar"/>
              </w:rPr>
              <w:t>的服务端技术，通过本课程的学习，使学生熟悉利用</w:t>
            </w:r>
            <w:r>
              <w:rPr>
                <w:rFonts w:hint="eastAsia" w:ascii="宋体" w:hAnsi="宋体" w:eastAsia="宋体" w:cs="宋体"/>
                <w:lang w:eastAsia="zh-CN" w:bidi="ar"/>
              </w:rPr>
              <w:t>Node.js</w:t>
            </w:r>
            <w:r>
              <w:rPr>
                <w:rFonts w:hint="eastAsia" w:ascii="宋体" w:hAnsi="宋体" w:eastAsia="宋体" w:cs="宋体"/>
                <w:lang w:bidi="ar"/>
              </w:rPr>
              <w:t>开发Web应用程序的全过程。</w:t>
            </w:r>
          </w:p>
        </w:tc>
      </w:tr>
      <w:tr w14:paraId="1D883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3" w:hRule="atLeast"/>
          <w:jc w:val="center"/>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D6BB">
            <w:pPr>
              <w:pStyle w:val="18"/>
              <w:jc w:val="center"/>
              <w:rPr>
                <w:rFonts w:hint="eastAsia" w:ascii="宋体" w:hAnsi="宋体" w:eastAsia="宋体" w:cs="宋体"/>
                <w:b/>
                <w:bCs/>
              </w:rPr>
            </w:pPr>
          </w:p>
          <w:p w14:paraId="138678AC">
            <w:pPr>
              <w:pStyle w:val="18"/>
              <w:jc w:val="center"/>
              <w:rPr>
                <w:rFonts w:hint="eastAsia" w:ascii="宋体" w:hAnsi="宋体" w:eastAsia="宋体" w:cs="宋体"/>
                <w:b/>
                <w:bCs/>
              </w:rPr>
            </w:pPr>
            <w:r>
              <w:rPr>
                <w:rFonts w:hint="eastAsia" w:ascii="宋体" w:hAnsi="宋体" w:eastAsia="宋体" w:cs="宋体"/>
                <w:b/>
                <w:bCs/>
                <w:w w:val="98"/>
                <w:lang w:bidi="ar"/>
              </w:rPr>
              <w:t>C</w:t>
            </w:r>
          </w:p>
          <w:p w14:paraId="179D5B58">
            <w:pPr>
              <w:pStyle w:val="18"/>
              <w:jc w:val="center"/>
              <w:rPr>
                <w:rFonts w:hint="eastAsia" w:ascii="宋体" w:hAnsi="宋体" w:eastAsia="宋体" w:cs="宋体"/>
                <w:b/>
                <w:bCs/>
                <w:lang w:bidi="ar"/>
              </w:rPr>
            </w:pPr>
            <w:r>
              <w:rPr>
                <w:rFonts w:hint="eastAsia" w:ascii="宋体" w:hAnsi="宋体" w:eastAsia="宋体" w:cs="宋体"/>
                <w:b/>
                <w:bCs/>
                <w:lang w:bidi="ar"/>
              </w:rPr>
              <w:t>课程目标</w:t>
            </w:r>
          </w:p>
        </w:tc>
        <w:tc>
          <w:tcPr>
            <w:tcW w:w="76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EF8E03">
            <w:pPr>
              <w:pStyle w:val="18"/>
              <w:jc w:val="both"/>
              <w:rPr>
                <w:rFonts w:hint="eastAsia" w:ascii="宋体" w:hAnsi="宋体" w:eastAsia="宋体" w:cs="宋体"/>
                <w:lang w:val="en-US" w:eastAsia="zh-CN" w:bidi="ar"/>
              </w:rPr>
            </w:pPr>
            <w:r>
              <w:rPr>
                <w:rFonts w:hint="eastAsia" w:ascii="宋体" w:hAnsi="宋体" w:eastAsia="宋体" w:cs="宋体"/>
                <w:lang w:val="en-US" w:eastAsia="zh-CN" w:bidi="ar"/>
              </w:rPr>
              <w:t>1.学生能够理解服务器端JavaScript运行环境（Node.js）的事件驱动、非阻塞I/O模型等核心工程知识，并能够应用Express框架、EJS模板、MongoDB数据库等现代工具和技术栈，独立设计并实现一个符合RESTful架构风格的简单API接口，完成数据的增删改查（CRUD）操作。（知识目标）</w:t>
            </w:r>
          </w:p>
          <w:p w14:paraId="2C8FA854">
            <w:pPr>
              <w:pStyle w:val="18"/>
              <w:jc w:val="both"/>
              <w:rPr>
                <w:rFonts w:hint="eastAsia" w:ascii="宋体" w:hAnsi="宋体" w:eastAsia="宋体" w:cs="宋体"/>
                <w:lang w:bidi="ar"/>
              </w:rPr>
            </w:pPr>
            <w:r>
              <w:rPr>
                <w:rFonts w:hint="eastAsia" w:ascii="宋体" w:hAnsi="宋体" w:eastAsia="宋体" w:cs="宋体"/>
                <w:lang w:val="en-US" w:eastAsia="zh-CN" w:bidi="ar"/>
              </w:rPr>
              <w:t>2.</w:t>
            </w:r>
            <w:r>
              <w:rPr>
                <w:rFonts w:hint="eastAsia" w:ascii="宋体" w:hAnsi="宋体" w:eastAsia="宋体" w:cs="宋体"/>
                <w:lang w:bidi="ar"/>
              </w:rPr>
              <w:t>通过分析典型电子商务业务场景（如用户认证、商品管理、订单流程），学生能够经历从需求分析、技术选型（如为何选择MongoDB而非MySQL）、到架构设计（MVC模式）的完整解决方案设计过程，并能反映和评估不同设计方案在性能、开发效率与可扩展性等方面的优劣，形成技术选型的初步研究能力。（过程目标）</w:t>
            </w:r>
          </w:p>
          <w:p w14:paraId="34B8F53D">
            <w:pPr>
              <w:pStyle w:val="18"/>
              <w:jc w:val="both"/>
              <w:rPr>
                <w:rFonts w:hint="eastAsia" w:ascii="宋体" w:hAnsi="宋体" w:eastAsia="宋体" w:cs="宋体"/>
                <w:lang w:val="en-US" w:eastAsia="zh-CN" w:bidi="ar"/>
              </w:rPr>
            </w:pPr>
            <w:r>
              <w:rPr>
                <w:rFonts w:hint="eastAsia" w:ascii="宋体" w:hAnsi="宋体" w:eastAsia="宋体" w:cs="宋体"/>
                <w:lang w:val="en-US" w:eastAsia="zh-CN" w:bidi="ar"/>
              </w:rPr>
              <w:t>3.学生能够以小组形式创作一个具备完整前后端功能的课程项目（如一个小型电商平台或内容管理系统）。项目方案必须体现对工程与社会关系的理解，例如：在开发过程中进行安全性与隐私影响评估，采取措施防范常见Web攻击（如XSS、CSRF）以保护用户数据；或设计并实现无障碍访问功能，确保产品具有数字包容性。（制作目标）</w:t>
            </w:r>
          </w:p>
        </w:tc>
      </w:tr>
      <w:tr w14:paraId="55F22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tcBorders>
              <w:top w:val="single" w:color="000000" w:sz="4" w:space="0"/>
              <w:left w:val="single" w:color="000000" w:sz="4" w:space="0"/>
              <w:right w:val="single" w:color="000000" w:sz="4" w:space="0"/>
            </w:tcBorders>
            <w:shd w:val="clear" w:color="auto" w:fill="auto"/>
            <w:vAlign w:val="center"/>
          </w:tcPr>
          <w:p w14:paraId="6E3E7479">
            <w:pPr>
              <w:pStyle w:val="18"/>
              <w:jc w:val="center"/>
              <w:rPr>
                <w:rFonts w:hint="eastAsia" w:ascii="宋体" w:hAnsi="宋体" w:eastAsia="宋体" w:cs="宋体"/>
                <w:b/>
                <w:bCs/>
                <w:w w:val="98"/>
              </w:rPr>
            </w:pPr>
            <w:r>
              <w:rPr>
                <w:rFonts w:hint="eastAsia" w:ascii="宋体" w:hAnsi="宋体" w:eastAsia="宋体" w:cs="宋体"/>
                <w:b/>
                <w:bCs/>
                <w:w w:val="98"/>
                <w:lang w:bidi="ar"/>
              </w:rPr>
              <w:t>D</w:t>
            </w:r>
          </w:p>
          <w:p w14:paraId="476A84E2">
            <w:pPr>
              <w:pStyle w:val="18"/>
              <w:jc w:val="center"/>
              <w:rPr>
                <w:rFonts w:hint="eastAsia" w:ascii="宋体" w:hAnsi="宋体" w:eastAsia="宋体" w:cs="宋体"/>
                <w:b/>
                <w:bCs/>
              </w:rPr>
            </w:pPr>
            <w:r>
              <w:rPr>
                <w:rFonts w:hint="eastAsia" w:ascii="宋体" w:hAnsi="宋体" w:eastAsia="宋体" w:cs="宋体"/>
                <w:b/>
                <w:bCs/>
                <w:lang w:bidi="ar"/>
              </w:rPr>
              <w:t>课程目标与</w:t>
            </w:r>
          </w:p>
          <w:p w14:paraId="5167B4D4">
            <w:pPr>
              <w:pStyle w:val="18"/>
              <w:jc w:val="center"/>
              <w:rPr>
                <w:rFonts w:hint="eastAsia" w:ascii="宋体" w:hAnsi="宋体" w:eastAsia="宋体" w:cs="宋体"/>
                <w:b/>
                <w:bCs/>
              </w:rPr>
            </w:pPr>
            <w:r>
              <w:rPr>
                <w:rFonts w:hint="eastAsia" w:ascii="宋体" w:hAnsi="宋体" w:eastAsia="宋体" w:cs="宋体"/>
                <w:b/>
                <w:bCs/>
                <w:lang w:bidi="ar"/>
              </w:rPr>
              <w:t>毕业要求的</w:t>
            </w:r>
          </w:p>
          <w:p w14:paraId="0F61DC27">
            <w:pPr>
              <w:pStyle w:val="18"/>
              <w:jc w:val="center"/>
              <w:rPr>
                <w:rFonts w:hint="eastAsia" w:ascii="宋体" w:hAnsi="宋体" w:eastAsia="宋体" w:cs="宋体"/>
                <w:b/>
                <w:bCs/>
              </w:rPr>
            </w:pPr>
            <w:r>
              <w:rPr>
                <w:rFonts w:hint="eastAsia" w:ascii="宋体" w:hAnsi="宋体" w:eastAsia="宋体" w:cs="宋体"/>
                <w:b/>
                <w:bCs/>
                <w:lang w:bidi="ar"/>
              </w:rPr>
              <w:t>对应关系</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6F5FD">
            <w:pPr>
              <w:pStyle w:val="18"/>
              <w:jc w:val="center"/>
              <w:rPr>
                <w:rFonts w:hint="eastAsia" w:ascii="宋体" w:hAnsi="宋体" w:eastAsia="宋体" w:cs="宋体"/>
                <w:b/>
                <w:bCs/>
              </w:rPr>
            </w:pPr>
            <w:r>
              <w:rPr>
                <w:rFonts w:hint="eastAsia" w:ascii="宋体" w:hAnsi="宋体" w:eastAsia="宋体" w:cs="宋体"/>
                <w:lang w:bidi="ar"/>
              </w:rPr>
              <w:t>毕业要求</w:t>
            </w:r>
          </w:p>
        </w:tc>
        <w:tc>
          <w:tcPr>
            <w:tcW w:w="2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74AD38">
            <w:pPr>
              <w:pStyle w:val="18"/>
              <w:jc w:val="center"/>
              <w:rPr>
                <w:rFonts w:hint="eastAsia" w:ascii="宋体" w:hAnsi="宋体" w:eastAsia="宋体" w:cs="宋体"/>
                <w:b/>
                <w:bCs/>
              </w:rPr>
            </w:pPr>
            <w:r>
              <w:rPr>
                <w:rFonts w:hint="eastAsia" w:ascii="宋体" w:hAnsi="宋体" w:eastAsia="宋体" w:cs="宋体"/>
                <w:lang w:bidi="ar"/>
              </w:rPr>
              <w:t>毕业要求指标点</w:t>
            </w:r>
          </w:p>
        </w:tc>
        <w:tc>
          <w:tcPr>
            <w:tcW w:w="2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14BD03">
            <w:pPr>
              <w:pStyle w:val="18"/>
              <w:jc w:val="center"/>
              <w:rPr>
                <w:rFonts w:hint="eastAsia" w:ascii="宋体" w:hAnsi="宋体" w:eastAsia="宋体" w:cs="宋体"/>
                <w:b/>
                <w:bCs/>
              </w:rPr>
            </w:pPr>
            <w:r>
              <w:rPr>
                <w:rFonts w:hint="eastAsia" w:ascii="宋体" w:hAnsi="宋体" w:eastAsia="宋体" w:cs="宋体"/>
                <w:lang w:bidi="ar"/>
              </w:rPr>
              <w:t>课程目标</w:t>
            </w:r>
          </w:p>
        </w:tc>
      </w:tr>
      <w:tr w14:paraId="53F15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Borders>
              <w:left w:val="single" w:color="000000" w:sz="4" w:space="0"/>
              <w:right w:val="single" w:color="000000" w:sz="4" w:space="0"/>
            </w:tcBorders>
            <w:shd w:val="clear" w:color="auto" w:fill="auto"/>
            <w:vAlign w:val="center"/>
          </w:tcPr>
          <w:p w14:paraId="16F9949B">
            <w:pPr>
              <w:jc w:val="center"/>
              <w:rPr>
                <w:rFonts w:hint="eastAsia" w:ascii="宋体" w:hAnsi="宋体" w:eastAsia="宋体" w:cs="宋体"/>
                <w:b/>
                <w:bCs/>
                <w:szCs w:val="21"/>
              </w:rPr>
            </w:pP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E3F6FA">
            <w:pP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zh-CN" w:bidi="ar"/>
              </w:rPr>
              <w:t>2</w:t>
            </w:r>
            <w:r>
              <w:rPr>
                <w:rFonts w:hint="eastAsia" w:ascii="宋体" w:hAnsi="宋体" w:eastAsia="宋体" w:cs="宋体"/>
                <w:color w:val="000000"/>
                <w:kern w:val="0"/>
                <w:sz w:val="24"/>
                <w:szCs w:val="22"/>
                <w:lang w:val="en-US" w:eastAsia="en-US" w:bidi="ar"/>
              </w:rPr>
              <w:t>工程知识</w:t>
            </w:r>
          </w:p>
        </w:tc>
        <w:tc>
          <w:tcPr>
            <w:tcW w:w="2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5AF667">
            <w:pP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en-US" w:bidi="ar"/>
              </w:rPr>
              <w:t>能够将计算机科学、工商管理、经济学基础和专业知识用于解决电子商务领域复杂工程问题。</w:t>
            </w:r>
          </w:p>
        </w:tc>
        <w:tc>
          <w:tcPr>
            <w:tcW w:w="2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43184C">
            <w:pPr>
              <w:jc w:val="cente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en-US" w:bidi="ar"/>
              </w:rPr>
              <w:t>课程目标1</w:t>
            </w:r>
          </w:p>
        </w:tc>
      </w:tr>
      <w:tr w14:paraId="45783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Borders>
              <w:left w:val="single" w:color="000000" w:sz="4" w:space="0"/>
              <w:right w:val="single" w:color="000000" w:sz="4" w:space="0"/>
            </w:tcBorders>
            <w:shd w:val="clear" w:color="auto" w:fill="auto"/>
            <w:vAlign w:val="center"/>
          </w:tcPr>
          <w:p w14:paraId="1DD63374">
            <w:pPr>
              <w:jc w:val="center"/>
              <w:rPr>
                <w:rFonts w:hint="eastAsia" w:ascii="宋体" w:hAnsi="宋体" w:eastAsia="宋体" w:cs="宋体"/>
                <w:b/>
                <w:bCs/>
                <w:szCs w:val="21"/>
              </w:rPr>
            </w:pP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D3C7A">
            <w:pPr>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3.问题分析</w:t>
            </w:r>
          </w:p>
        </w:tc>
        <w:tc>
          <w:tcPr>
            <w:tcW w:w="2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02BAD8">
            <w:pP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zh-CN" w:bidi="ar"/>
              </w:rPr>
              <w:t>能够应用电子商务领域的基本原理，识别、表达、并通过文献研究分析复杂电子商务工程问题，以获得有效结论。</w:t>
            </w:r>
          </w:p>
        </w:tc>
        <w:tc>
          <w:tcPr>
            <w:tcW w:w="2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5D24FC">
            <w:pPr>
              <w:jc w:val="center"/>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课程目标2</w:t>
            </w:r>
          </w:p>
        </w:tc>
      </w:tr>
      <w:tr w14:paraId="12889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Borders>
              <w:left w:val="single" w:color="000000" w:sz="4" w:space="0"/>
              <w:right w:val="single" w:color="000000" w:sz="4" w:space="0"/>
            </w:tcBorders>
            <w:shd w:val="clear" w:color="auto" w:fill="auto"/>
            <w:vAlign w:val="center"/>
          </w:tcPr>
          <w:p w14:paraId="753F307A">
            <w:pPr>
              <w:jc w:val="center"/>
              <w:rPr>
                <w:rFonts w:hint="eastAsia" w:ascii="宋体" w:hAnsi="宋体" w:eastAsia="宋体" w:cs="宋体"/>
                <w:b/>
                <w:bCs/>
                <w:szCs w:val="21"/>
              </w:rPr>
            </w:pP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A7E993">
            <w:pPr>
              <w:pStyle w:val="18"/>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4.</w:t>
            </w:r>
            <w:r>
              <w:rPr>
                <w:rFonts w:hint="eastAsia" w:ascii="宋体" w:hAnsi="宋体" w:eastAsia="宋体" w:cs="宋体"/>
                <w:color w:val="000000"/>
                <w:kern w:val="0"/>
                <w:sz w:val="24"/>
                <w:szCs w:val="22"/>
                <w:lang w:val="en-US" w:eastAsia="en-US" w:bidi="ar"/>
              </w:rPr>
              <w:t>设计开发解决方案</w:t>
            </w:r>
          </w:p>
        </w:tc>
        <w:tc>
          <w:tcPr>
            <w:tcW w:w="287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9FD5E7">
            <w:pPr>
              <w:pStyle w:val="18"/>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en-US" w:bidi="ar"/>
              </w:rPr>
              <w:t>能够设计针对复杂电子商务工程问题的解决方案，设计满足特定需求的系统，能够在设计环节体现创新意识，考虑社会、健康、安全、法律、文化以及环境等因素。</w:t>
            </w:r>
          </w:p>
        </w:tc>
        <w:tc>
          <w:tcPr>
            <w:tcW w:w="2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806C84">
            <w:pPr>
              <w:pStyle w:val="18"/>
              <w:ind w:firstLine="720" w:firstLineChars="300"/>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en-US" w:bidi="ar"/>
              </w:rPr>
              <w:t>课程目标2</w:t>
            </w:r>
          </w:p>
        </w:tc>
      </w:tr>
      <w:tr w14:paraId="41A59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Borders>
              <w:left w:val="single" w:color="000000" w:sz="4" w:space="0"/>
              <w:right w:val="single" w:color="000000" w:sz="4" w:space="0"/>
            </w:tcBorders>
            <w:shd w:val="clear" w:color="auto" w:fill="auto"/>
            <w:vAlign w:val="center"/>
          </w:tcPr>
          <w:p w14:paraId="78EF78B7">
            <w:pPr>
              <w:jc w:val="center"/>
              <w:rPr>
                <w:rFonts w:hint="eastAsia" w:ascii="宋体" w:hAnsi="宋体" w:eastAsia="宋体" w:cs="宋体"/>
                <w:b/>
                <w:bCs/>
                <w:szCs w:val="21"/>
              </w:rPr>
            </w:pP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380BD">
            <w:pPr>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5.研究</w:t>
            </w:r>
          </w:p>
        </w:tc>
        <w:tc>
          <w:tcPr>
            <w:tcW w:w="2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C77D63">
            <w:pP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en-US" w:bidi="ar"/>
              </w:rPr>
              <w:t>能够基于科学原理并采用科学方法对复杂电子商务工程问题进行研究，包括设计实验、分析与解释数据，并通过信息综合得到合理有效的结论。</w:t>
            </w:r>
          </w:p>
        </w:tc>
        <w:tc>
          <w:tcPr>
            <w:tcW w:w="2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4DA94D">
            <w:pPr>
              <w:jc w:val="cente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en-US" w:bidi="ar"/>
              </w:rPr>
              <w:t>课程目标2</w:t>
            </w:r>
          </w:p>
        </w:tc>
      </w:tr>
      <w:tr w14:paraId="4AB1D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Borders>
              <w:left w:val="single" w:color="000000" w:sz="4" w:space="0"/>
              <w:right w:val="single" w:color="000000" w:sz="4" w:space="0"/>
            </w:tcBorders>
            <w:shd w:val="clear" w:color="auto" w:fill="auto"/>
            <w:vAlign w:val="center"/>
          </w:tcPr>
          <w:p w14:paraId="62909779">
            <w:pPr>
              <w:jc w:val="center"/>
              <w:rPr>
                <w:rFonts w:hint="eastAsia" w:ascii="宋体" w:hAnsi="宋体" w:eastAsia="宋体" w:cs="宋体"/>
                <w:b/>
                <w:bCs/>
                <w:szCs w:val="21"/>
              </w:rPr>
            </w:pP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22911">
            <w:pPr>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6.使用现代工具</w:t>
            </w:r>
          </w:p>
        </w:tc>
        <w:tc>
          <w:tcPr>
            <w:tcW w:w="2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799163">
            <w:pP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en-US" w:bidi="ar"/>
              </w:rPr>
              <w:t>能够针对复杂电子商务工程问题、开发、选择与使用恰当的技术、资源、现代工程工具和信息技术工具，包括对复杂工程问题的预测与模拟，并能够理解其局限性。</w:t>
            </w:r>
          </w:p>
        </w:tc>
        <w:tc>
          <w:tcPr>
            <w:tcW w:w="2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FFD661">
            <w:pPr>
              <w:jc w:val="center"/>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en-US" w:bidi="ar"/>
              </w:rPr>
              <w:t>课程目标</w:t>
            </w:r>
            <w:r>
              <w:rPr>
                <w:rFonts w:hint="eastAsia" w:ascii="宋体" w:hAnsi="宋体" w:eastAsia="宋体" w:cs="宋体"/>
                <w:color w:val="000000"/>
                <w:kern w:val="0"/>
                <w:sz w:val="24"/>
                <w:szCs w:val="22"/>
                <w:lang w:val="en-US" w:eastAsia="zh-CN" w:bidi="ar"/>
              </w:rPr>
              <w:t>1</w:t>
            </w:r>
          </w:p>
        </w:tc>
      </w:tr>
      <w:tr w14:paraId="7E5AB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Borders>
              <w:left w:val="single" w:color="000000" w:sz="4" w:space="0"/>
              <w:right w:val="single" w:color="000000" w:sz="4" w:space="0"/>
            </w:tcBorders>
            <w:shd w:val="clear" w:color="auto" w:fill="auto"/>
            <w:vAlign w:val="center"/>
          </w:tcPr>
          <w:p w14:paraId="4A8E9696">
            <w:pPr>
              <w:jc w:val="center"/>
              <w:rPr>
                <w:rFonts w:hint="eastAsia" w:ascii="宋体" w:hAnsi="宋体" w:eastAsia="宋体" w:cs="宋体"/>
                <w:b/>
                <w:bCs/>
                <w:szCs w:val="21"/>
              </w:rPr>
            </w:pP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7A363">
            <w:pPr>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7.工程与社会</w:t>
            </w:r>
          </w:p>
        </w:tc>
        <w:tc>
          <w:tcPr>
            <w:tcW w:w="2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1AA7A2">
            <w:pP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en-US" w:bidi="ar"/>
              </w:rPr>
              <w:t>能够基于电子商务工程相关背景知识进行合理分析，评价电子商务专业工程实践和复杂工程问题解决方案对社会、健康、安全、法律以及文化的影响，并理解应承担的责任。</w:t>
            </w:r>
          </w:p>
        </w:tc>
        <w:tc>
          <w:tcPr>
            <w:tcW w:w="2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002A26">
            <w:pPr>
              <w:jc w:val="center"/>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en-US" w:bidi="ar"/>
              </w:rPr>
              <w:t>课程目标</w:t>
            </w:r>
            <w:r>
              <w:rPr>
                <w:rFonts w:hint="eastAsia" w:ascii="宋体" w:hAnsi="宋体" w:eastAsia="宋体" w:cs="宋体"/>
                <w:color w:val="000000"/>
                <w:kern w:val="0"/>
                <w:sz w:val="24"/>
                <w:szCs w:val="22"/>
                <w:lang w:val="en-US" w:eastAsia="zh-CN" w:bidi="ar"/>
              </w:rPr>
              <w:t>3</w:t>
            </w:r>
          </w:p>
        </w:tc>
      </w:tr>
      <w:tr w14:paraId="67E38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Borders>
              <w:left w:val="single" w:color="000000" w:sz="4" w:space="0"/>
              <w:right w:val="single" w:color="000000" w:sz="4" w:space="0"/>
            </w:tcBorders>
            <w:shd w:val="clear" w:color="auto" w:fill="auto"/>
            <w:vAlign w:val="center"/>
          </w:tcPr>
          <w:p w14:paraId="13C4E0E0">
            <w:pPr>
              <w:jc w:val="center"/>
              <w:rPr>
                <w:rFonts w:hint="eastAsia" w:ascii="宋体" w:hAnsi="宋体" w:eastAsia="宋体" w:cs="宋体"/>
                <w:b/>
                <w:bCs/>
                <w:szCs w:val="21"/>
              </w:rPr>
            </w:pP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4914F">
            <w:pPr>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12.项目管理</w:t>
            </w:r>
          </w:p>
        </w:tc>
        <w:tc>
          <w:tcPr>
            <w:tcW w:w="2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B9F02D">
            <w:pP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en-US" w:bidi="ar"/>
              </w:rPr>
              <w:t>理解并掌握电子商务工程管理原理与经济决策方法，并能在多学科环境中应用。</w:t>
            </w:r>
          </w:p>
        </w:tc>
        <w:tc>
          <w:tcPr>
            <w:tcW w:w="2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658F6D">
            <w:pPr>
              <w:jc w:val="cente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en-US" w:bidi="ar"/>
              </w:rPr>
              <w:t>课程目标3</w:t>
            </w:r>
          </w:p>
        </w:tc>
      </w:tr>
      <w:tr w14:paraId="2DD81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34A65">
            <w:pPr>
              <w:pStyle w:val="18"/>
              <w:jc w:val="center"/>
              <w:rPr>
                <w:rFonts w:hint="eastAsia" w:ascii="宋体" w:hAnsi="宋体" w:eastAsia="宋体" w:cs="宋体"/>
                <w:b/>
                <w:bCs/>
              </w:rPr>
            </w:pPr>
            <w:r>
              <w:rPr>
                <w:rFonts w:hint="eastAsia" w:ascii="宋体" w:hAnsi="宋体" w:eastAsia="宋体" w:cs="宋体"/>
                <w:b/>
                <w:bCs/>
                <w:w w:val="98"/>
                <w:lang w:bidi="ar"/>
              </w:rPr>
              <w:t>E</w:t>
            </w:r>
          </w:p>
          <w:p w14:paraId="5FD89FAD">
            <w:pPr>
              <w:pStyle w:val="18"/>
              <w:jc w:val="center"/>
              <w:rPr>
                <w:rFonts w:hint="eastAsia" w:ascii="宋体" w:hAnsi="宋体" w:eastAsia="宋体" w:cs="宋体"/>
                <w:b/>
                <w:bCs/>
              </w:rPr>
            </w:pPr>
            <w:r>
              <w:rPr>
                <w:rFonts w:hint="eastAsia" w:ascii="宋体" w:hAnsi="宋体" w:eastAsia="宋体" w:cs="宋体"/>
                <w:b/>
                <w:bCs/>
                <w:lang w:bidi="ar"/>
              </w:rPr>
              <w:t>教学内容</w:t>
            </w:r>
          </w:p>
        </w:tc>
        <w:tc>
          <w:tcPr>
            <w:tcW w:w="506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ED59B">
            <w:pPr>
              <w:pStyle w:val="18"/>
              <w:jc w:val="both"/>
              <w:rPr>
                <w:rFonts w:hint="eastAsia" w:ascii="宋体" w:hAnsi="宋体" w:eastAsia="宋体" w:cs="宋体"/>
                <w:b/>
                <w:bCs/>
              </w:rPr>
            </w:pPr>
            <w:r>
              <w:rPr>
                <w:rFonts w:hint="eastAsia" w:ascii="宋体" w:hAnsi="宋体" w:eastAsia="宋体" w:cs="宋体"/>
                <w:lang w:bidi="ar"/>
              </w:rPr>
              <w:t>章节内容</w:t>
            </w:r>
          </w:p>
        </w:tc>
        <w:tc>
          <w:tcPr>
            <w:tcW w:w="2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A6835E">
            <w:pPr>
              <w:pStyle w:val="18"/>
              <w:jc w:val="both"/>
              <w:rPr>
                <w:rFonts w:hint="eastAsia" w:ascii="宋体" w:hAnsi="宋体" w:eastAsia="宋体" w:cs="宋体"/>
                <w:b/>
              </w:rPr>
            </w:pPr>
            <w:r>
              <w:rPr>
                <w:rFonts w:hint="eastAsia" w:ascii="宋体" w:hAnsi="宋体" w:eastAsia="宋体" w:cs="宋体"/>
                <w:lang w:bidi="ar"/>
              </w:rPr>
              <w:t>学时分配</w:t>
            </w:r>
          </w:p>
        </w:tc>
      </w:tr>
      <w:tr w14:paraId="17A98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EC880">
            <w:pPr>
              <w:jc w:val="center"/>
              <w:rPr>
                <w:rFonts w:hint="eastAsia" w:ascii="宋体" w:hAnsi="宋体" w:eastAsia="宋体" w:cs="宋体"/>
                <w:b/>
                <w:bCs/>
                <w:szCs w:val="21"/>
              </w:rPr>
            </w:pPr>
          </w:p>
        </w:tc>
        <w:tc>
          <w:tcPr>
            <w:tcW w:w="506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2D2D5">
            <w:pPr>
              <w:jc w:val="both"/>
              <w:rPr>
                <w:rFonts w:hint="eastAsia" w:ascii="宋体" w:hAnsi="宋体" w:eastAsia="宋体" w:cs="宋体"/>
                <w:szCs w:val="21"/>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F081">
            <w:pPr>
              <w:pStyle w:val="18"/>
              <w:jc w:val="center"/>
              <w:rPr>
                <w:rFonts w:hint="eastAsia" w:ascii="宋体" w:hAnsi="宋体" w:eastAsia="宋体" w:cs="宋体"/>
                <w:b/>
              </w:rPr>
            </w:pPr>
            <w:r>
              <w:rPr>
                <w:rFonts w:hint="eastAsia" w:ascii="宋体" w:hAnsi="宋体" w:eastAsia="宋体" w:cs="宋体"/>
                <w:lang w:bidi="ar"/>
              </w:rPr>
              <w:t>理论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C6F67">
            <w:pPr>
              <w:pStyle w:val="18"/>
              <w:jc w:val="center"/>
              <w:rPr>
                <w:rFonts w:hint="eastAsia" w:ascii="宋体" w:hAnsi="宋体" w:eastAsia="宋体" w:cs="宋体"/>
                <w:b/>
              </w:rPr>
            </w:pPr>
            <w:r>
              <w:rPr>
                <w:rFonts w:hint="eastAsia" w:ascii="宋体" w:hAnsi="宋体" w:eastAsia="宋体" w:cs="宋体"/>
                <w:lang w:bidi="ar"/>
              </w:rPr>
              <w:t>实践</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F031">
            <w:pPr>
              <w:pStyle w:val="18"/>
              <w:jc w:val="center"/>
              <w:rPr>
                <w:rFonts w:hint="eastAsia" w:ascii="宋体" w:hAnsi="宋体" w:eastAsia="宋体" w:cs="宋体"/>
                <w:b/>
              </w:rPr>
            </w:pPr>
            <w:r>
              <w:rPr>
                <w:rFonts w:hint="eastAsia" w:ascii="宋体" w:hAnsi="宋体" w:eastAsia="宋体" w:cs="宋体"/>
                <w:lang w:bidi="ar"/>
              </w:rPr>
              <w:t>合计</w:t>
            </w:r>
          </w:p>
        </w:tc>
      </w:tr>
      <w:tr w14:paraId="44BF1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664CB">
            <w:pPr>
              <w:jc w:val="center"/>
              <w:rPr>
                <w:rFonts w:hint="eastAsia" w:ascii="宋体" w:hAnsi="宋体" w:eastAsia="宋体" w:cs="宋体"/>
                <w:b/>
                <w:bCs/>
                <w:szCs w:val="21"/>
              </w:rPr>
            </w:pPr>
          </w:p>
        </w:tc>
        <w:tc>
          <w:tcPr>
            <w:tcW w:w="50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14344C6">
            <w:pPr>
              <w:pStyle w:val="18"/>
              <w:numPr>
                <w:ilvl w:val="0"/>
                <w:numId w:val="0"/>
              </w:numPr>
              <w:ind w:left="0" w:leftChars="0" w:firstLine="0" w:firstLineChars="0"/>
              <w:jc w:val="both"/>
              <w:rPr>
                <w:rFonts w:hint="eastAsia" w:ascii="宋体" w:hAnsi="宋体" w:eastAsia="宋体" w:cs="宋体"/>
              </w:rPr>
            </w:pPr>
            <w:r>
              <w:rPr>
                <w:rFonts w:hint="eastAsia" w:ascii="宋体" w:hAnsi="宋体" w:eastAsia="宋体" w:cs="宋体"/>
                <w:kern w:val="2"/>
                <w:sz w:val="21"/>
                <w:szCs w:val="21"/>
                <w:lang w:val="en-US" w:eastAsia="zh-CN" w:bidi="ar-SA"/>
              </w:rPr>
              <w:t>第一章</w:t>
            </w:r>
            <w:r>
              <w:rPr>
                <w:rFonts w:hint="eastAsia" w:ascii="宋体" w:hAnsi="宋体" w:eastAsia="宋体" w:cs="宋体"/>
                <w:lang w:bidi="ar"/>
              </w:rPr>
              <w:t xml:space="preserve"> </w:t>
            </w:r>
            <w:r>
              <w:rPr>
                <w:rFonts w:hint="eastAsia" w:ascii="宋体" w:hAnsi="宋体" w:eastAsia="宋体" w:cs="宋体"/>
                <w:lang w:eastAsia="zh-CN" w:bidi="ar"/>
              </w:rPr>
              <w:t>Node.js</w:t>
            </w:r>
            <w:r>
              <w:rPr>
                <w:rFonts w:hint="eastAsia" w:ascii="宋体" w:hAnsi="宋体" w:eastAsia="宋体" w:cs="宋体"/>
                <w:lang w:bidi="ar"/>
              </w:rPr>
              <w:t>概述</w:t>
            </w:r>
          </w:p>
          <w:p w14:paraId="58310AE3">
            <w:pPr>
              <w:pStyle w:val="18"/>
              <w:numPr>
                <w:ilvl w:val="0"/>
                <w:numId w:val="0"/>
              </w:numPr>
              <w:ind w:left="0" w:leftChars="0" w:firstLine="0" w:firstLineChars="0"/>
              <w:jc w:val="both"/>
              <w:rPr>
                <w:rFonts w:hint="eastAsia" w:ascii="宋体" w:hAnsi="宋体" w:eastAsia="宋体" w:cs="宋体"/>
              </w:rPr>
            </w:pPr>
            <w:r>
              <w:rPr>
                <w:rFonts w:hint="eastAsia" w:ascii="宋体" w:hAnsi="宋体" w:eastAsia="宋体" w:cs="宋体"/>
                <w:kern w:val="2"/>
                <w:sz w:val="21"/>
                <w:szCs w:val="21"/>
                <w:lang w:val="en-US" w:eastAsia="zh-CN" w:bidi="ar-SA"/>
              </w:rPr>
              <w:t>第一节</w:t>
            </w:r>
            <w:r>
              <w:rPr>
                <w:rFonts w:hint="eastAsia" w:ascii="宋体" w:hAnsi="宋体" w:eastAsia="宋体" w:cs="宋体"/>
                <w:lang w:bidi="ar"/>
              </w:rPr>
              <w:t xml:space="preserve"> 初始</w:t>
            </w:r>
            <w:r>
              <w:rPr>
                <w:rFonts w:hint="eastAsia" w:ascii="宋体" w:hAnsi="宋体" w:eastAsia="宋体" w:cs="宋体"/>
                <w:lang w:eastAsia="zh-CN" w:bidi="ar"/>
              </w:rPr>
              <w:t>Node.js</w:t>
            </w:r>
          </w:p>
          <w:p w14:paraId="7D4283F5">
            <w:pPr>
              <w:pStyle w:val="18"/>
              <w:numPr>
                <w:ilvl w:val="0"/>
                <w:numId w:val="0"/>
              </w:numPr>
              <w:ind w:left="0" w:leftChars="0" w:firstLine="0" w:firstLineChars="0"/>
              <w:jc w:val="both"/>
              <w:rPr>
                <w:rFonts w:hint="eastAsia" w:ascii="宋体" w:hAnsi="宋体" w:eastAsia="宋体" w:cs="宋体"/>
              </w:rPr>
            </w:pPr>
            <w:r>
              <w:rPr>
                <w:rFonts w:hint="eastAsia" w:ascii="宋体" w:hAnsi="宋体" w:eastAsia="宋体" w:cs="宋体"/>
                <w:kern w:val="2"/>
                <w:sz w:val="21"/>
                <w:szCs w:val="21"/>
                <w:lang w:val="en-US" w:eastAsia="zh-CN" w:bidi="ar-SA"/>
              </w:rPr>
              <w:t>第二节</w:t>
            </w:r>
            <w:r>
              <w:rPr>
                <w:rFonts w:hint="eastAsia" w:ascii="宋体" w:hAnsi="宋体" w:eastAsia="宋体" w:cs="宋体"/>
                <w:lang w:bidi="ar"/>
              </w:rPr>
              <w:t xml:space="preserve"> 网站建设的基本流程</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E050">
            <w:pPr>
              <w:pStyle w:val="18"/>
              <w:jc w:val="center"/>
              <w:rPr>
                <w:rFonts w:hint="eastAsia" w:ascii="宋体" w:hAnsi="宋体" w:eastAsia="宋体" w:cs="宋体"/>
                <w:lang w:eastAsia="zh-CN"/>
              </w:rPr>
            </w:pPr>
            <w:r>
              <w:rPr>
                <w:rFonts w:hint="eastAsia" w:ascii="宋体" w:hAnsi="宋体" w:eastAsia="宋体" w:cs="宋体"/>
                <w:lang w:val="en-US" w:eastAsia="zh-CN" w:bidi="ar"/>
              </w:rPr>
              <w:t>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D53C8">
            <w:pPr>
              <w:pStyle w:val="18"/>
              <w:jc w:val="center"/>
              <w:rPr>
                <w:rFonts w:hint="eastAsia" w:ascii="宋体" w:hAnsi="宋体" w:eastAsia="宋体" w:cs="宋体"/>
              </w:rPr>
            </w:pPr>
            <w:r>
              <w:rPr>
                <w:rFonts w:hint="eastAsia" w:ascii="宋体" w:hAnsi="宋体" w:eastAsia="宋体" w:cs="宋体"/>
                <w:lang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C06E">
            <w:pPr>
              <w:pStyle w:val="18"/>
              <w:jc w:val="center"/>
              <w:rPr>
                <w:rFonts w:hint="eastAsia" w:ascii="宋体" w:hAnsi="宋体" w:eastAsia="宋体" w:cs="宋体"/>
                <w:lang w:eastAsia="zh-CN"/>
              </w:rPr>
            </w:pPr>
            <w:r>
              <w:rPr>
                <w:rFonts w:hint="eastAsia" w:ascii="宋体" w:hAnsi="宋体" w:eastAsia="宋体" w:cs="宋体"/>
                <w:lang w:val="en-US" w:eastAsia="zh-CN" w:bidi="ar"/>
              </w:rPr>
              <w:t>2</w:t>
            </w:r>
          </w:p>
        </w:tc>
      </w:tr>
      <w:tr w14:paraId="2A8E8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DC412">
            <w:pPr>
              <w:jc w:val="center"/>
              <w:rPr>
                <w:rFonts w:hint="eastAsia" w:ascii="宋体" w:hAnsi="宋体" w:eastAsia="宋体" w:cs="宋体"/>
                <w:b/>
                <w:bCs/>
                <w:szCs w:val="21"/>
              </w:rPr>
            </w:pPr>
          </w:p>
        </w:tc>
        <w:tc>
          <w:tcPr>
            <w:tcW w:w="50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90DDE47">
            <w:pPr>
              <w:pStyle w:val="18"/>
              <w:jc w:val="both"/>
              <w:rPr>
                <w:rFonts w:hint="eastAsia" w:ascii="宋体" w:hAnsi="宋体" w:eastAsia="宋体" w:cs="宋体"/>
              </w:rPr>
            </w:pPr>
            <w:r>
              <w:rPr>
                <w:rFonts w:hint="eastAsia" w:ascii="宋体" w:hAnsi="宋体" w:eastAsia="宋体" w:cs="宋体"/>
                <w:lang w:bidi="ar"/>
              </w:rPr>
              <w:t xml:space="preserve">第二章 </w:t>
            </w:r>
            <w:r>
              <w:rPr>
                <w:rFonts w:hint="eastAsia" w:ascii="宋体" w:hAnsi="宋体" w:eastAsia="宋体" w:cs="宋体"/>
                <w:lang w:eastAsia="zh-CN" w:bidi="ar"/>
              </w:rPr>
              <w:t>Node.js</w:t>
            </w:r>
            <w:r>
              <w:rPr>
                <w:rFonts w:hint="eastAsia" w:ascii="宋体" w:hAnsi="宋体" w:eastAsia="宋体" w:cs="宋体"/>
                <w:lang w:bidi="ar"/>
              </w:rPr>
              <w:t>环境搭建和开发工具</w:t>
            </w:r>
          </w:p>
          <w:p w14:paraId="5B419350">
            <w:pPr>
              <w:pStyle w:val="18"/>
              <w:numPr>
                <w:ilvl w:val="0"/>
                <w:numId w:val="0"/>
              </w:numPr>
              <w:ind w:left="0" w:leftChars="0" w:firstLine="0" w:firstLineChars="0"/>
              <w:jc w:val="both"/>
              <w:rPr>
                <w:rFonts w:hint="eastAsia" w:ascii="宋体" w:hAnsi="宋体" w:eastAsia="宋体" w:cs="宋体"/>
              </w:rPr>
            </w:pPr>
            <w:r>
              <w:rPr>
                <w:rFonts w:hint="eastAsia" w:ascii="宋体" w:hAnsi="宋体" w:eastAsia="宋体" w:cs="宋体"/>
                <w:kern w:val="2"/>
                <w:sz w:val="21"/>
                <w:szCs w:val="21"/>
                <w:lang w:val="en-US" w:eastAsia="zh-CN" w:bidi="ar-SA"/>
              </w:rPr>
              <w:t>第一节</w:t>
            </w:r>
            <w:r>
              <w:rPr>
                <w:rFonts w:hint="eastAsia" w:ascii="宋体" w:hAnsi="宋体" w:eastAsia="宋体" w:cs="宋体"/>
                <w:lang w:bidi="ar"/>
              </w:rPr>
              <w:t xml:space="preserve"> Windows下安装</w:t>
            </w:r>
            <w:r>
              <w:rPr>
                <w:rFonts w:hint="eastAsia" w:ascii="宋体" w:hAnsi="宋体" w:eastAsia="宋体" w:cs="宋体"/>
                <w:lang w:val="en-US" w:eastAsia="zh-CN" w:bidi="ar"/>
              </w:rPr>
              <w:t>NVM</w:t>
            </w:r>
          </w:p>
          <w:p w14:paraId="4E0BF3A7">
            <w:pPr>
              <w:pStyle w:val="18"/>
              <w:numPr>
                <w:ilvl w:val="0"/>
                <w:numId w:val="0"/>
              </w:numPr>
              <w:ind w:left="0" w:leftChars="0" w:firstLine="0" w:firstLineChars="0"/>
              <w:jc w:val="both"/>
              <w:rPr>
                <w:rFonts w:hint="eastAsia" w:ascii="宋体" w:hAnsi="宋体" w:eastAsia="宋体" w:cs="宋体"/>
              </w:rPr>
            </w:pPr>
            <w:r>
              <w:rPr>
                <w:rFonts w:hint="eastAsia" w:ascii="宋体" w:hAnsi="宋体" w:eastAsia="宋体" w:cs="宋体"/>
                <w:kern w:val="2"/>
                <w:sz w:val="21"/>
                <w:szCs w:val="21"/>
                <w:lang w:val="en-US" w:eastAsia="zh-CN" w:bidi="ar-SA"/>
              </w:rPr>
              <w:t>第二节</w:t>
            </w:r>
            <w:r>
              <w:rPr>
                <w:rFonts w:hint="eastAsia" w:ascii="宋体" w:hAnsi="宋体" w:eastAsia="宋体" w:cs="宋体"/>
                <w:lang w:bidi="ar"/>
              </w:rPr>
              <w:t xml:space="preserve"> </w:t>
            </w:r>
            <w:r>
              <w:rPr>
                <w:rFonts w:hint="eastAsia" w:ascii="宋体" w:hAnsi="宋体" w:eastAsia="宋体" w:cs="宋体"/>
                <w:lang w:eastAsia="zh-CN" w:bidi="ar"/>
              </w:rPr>
              <w:t>Node.js</w:t>
            </w:r>
            <w:r>
              <w:rPr>
                <w:rFonts w:hint="eastAsia" w:ascii="宋体" w:hAnsi="宋体" w:eastAsia="宋体" w:cs="宋体"/>
                <w:lang w:bidi="ar"/>
              </w:rPr>
              <w:t>常用的开发工具</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6DFC">
            <w:pPr>
              <w:pStyle w:val="18"/>
              <w:jc w:val="center"/>
              <w:rPr>
                <w:rFonts w:hint="eastAsia" w:ascii="宋体" w:hAnsi="宋体" w:eastAsia="宋体" w:cs="宋体"/>
                <w:lang w:eastAsia="zh-CN"/>
              </w:rPr>
            </w:pPr>
            <w:r>
              <w:rPr>
                <w:rFonts w:hint="eastAsia" w:ascii="宋体" w:hAnsi="宋体" w:eastAsia="宋体" w:cs="宋体"/>
                <w:lang w:val="en-US" w:eastAsia="zh-CN" w:bidi="ar"/>
              </w:rPr>
              <w:t>4</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C157A">
            <w:pPr>
              <w:pStyle w:val="18"/>
              <w:jc w:val="center"/>
              <w:rPr>
                <w:rFonts w:hint="eastAsia" w:ascii="宋体" w:hAnsi="宋体" w:eastAsia="宋体" w:cs="宋体"/>
              </w:rPr>
            </w:pPr>
            <w:r>
              <w:rPr>
                <w:rFonts w:hint="eastAsia" w:ascii="宋体" w:hAnsi="宋体" w:eastAsia="宋体" w:cs="宋体"/>
                <w:lang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809B">
            <w:pPr>
              <w:pStyle w:val="18"/>
              <w:jc w:val="center"/>
              <w:rPr>
                <w:rFonts w:hint="eastAsia" w:ascii="宋体" w:hAnsi="宋体" w:eastAsia="宋体" w:cs="宋体"/>
                <w:lang w:eastAsia="zh-CN"/>
              </w:rPr>
            </w:pPr>
            <w:r>
              <w:rPr>
                <w:rFonts w:hint="eastAsia" w:ascii="宋体" w:hAnsi="宋体" w:eastAsia="宋体" w:cs="宋体"/>
                <w:lang w:val="en-US" w:eastAsia="zh-CN" w:bidi="ar"/>
              </w:rPr>
              <w:t>4</w:t>
            </w:r>
          </w:p>
        </w:tc>
      </w:tr>
      <w:tr w14:paraId="2BCD5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7"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92E96">
            <w:pPr>
              <w:jc w:val="center"/>
              <w:rPr>
                <w:rFonts w:hint="eastAsia" w:ascii="宋体" w:hAnsi="宋体" w:eastAsia="宋体" w:cs="宋体"/>
                <w:b/>
                <w:bCs/>
                <w:szCs w:val="21"/>
              </w:rPr>
            </w:pPr>
          </w:p>
        </w:tc>
        <w:tc>
          <w:tcPr>
            <w:tcW w:w="50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89044A">
            <w:pPr>
              <w:pStyle w:val="18"/>
              <w:jc w:val="both"/>
              <w:rPr>
                <w:rFonts w:hint="eastAsia" w:ascii="宋体" w:hAnsi="宋体" w:eastAsia="宋体" w:cs="宋体"/>
              </w:rPr>
            </w:pPr>
            <w:r>
              <w:rPr>
                <w:rFonts w:hint="eastAsia" w:ascii="宋体" w:hAnsi="宋体" w:eastAsia="宋体" w:cs="宋体"/>
                <w:lang w:bidi="ar"/>
              </w:rPr>
              <w:t xml:space="preserve">第三章 </w:t>
            </w:r>
            <w:r>
              <w:rPr>
                <w:rFonts w:hint="eastAsia" w:ascii="宋体" w:hAnsi="宋体" w:eastAsia="宋体" w:cs="宋体"/>
                <w:lang w:eastAsia="zh-CN" w:bidi="ar"/>
              </w:rPr>
              <w:t>Node.js</w:t>
            </w:r>
            <w:r>
              <w:rPr>
                <w:rFonts w:hint="eastAsia" w:ascii="宋体" w:hAnsi="宋体" w:eastAsia="宋体" w:cs="宋体"/>
                <w:lang w:bidi="ar"/>
              </w:rPr>
              <w:t xml:space="preserve"> 语言基础</w:t>
            </w:r>
          </w:p>
          <w:p w14:paraId="468CA13E">
            <w:pPr>
              <w:pStyle w:val="18"/>
              <w:numPr>
                <w:ilvl w:val="0"/>
                <w:numId w:val="9"/>
              </w:numPr>
              <w:jc w:val="both"/>
              <w:rPr>
                <w:rFonts w:hint="eastAsia" w:ascii="宋体" w:hAnsi="宋体" w:eastAsia="宋体" w:cs="宋体"/>
              </w:rPr>
            </w:pPr>
            <w:r>
              <w:rPr>
                <w:rFonts w:hint="eastAsia" w:ascii="宋体" w:hAnsi="宋体" w:eastAsia="宋体" w:cs="宋体"/>
                <w:lang w:bidi="ar"/>
              </w:rPr>
              <w:t>数据类型</w:t>
            </w:r>
          </w:p>
          <w:p w14:paraId="76CAC81B">
            <w:pPr>
              <w:pStyle w:val="18"/>
              <w:numPr>
                <w:ilvl w:val="0"/>
                <w:numId w:val="9"/>
              </w:numPr>
              <w:jc w:val="both"/>
              <w:rPr>
                <w:rFonts w:hint="eastAsia" w:ascii="宋体" w:hAnsi="宋体" w:eastAsia="宋体" w:cs="宋体"/>
              </w:rPr>
            </w:pPr>
            <w:r>
              <w:rPr>
                <w:rFonts w:hint="eastAsia" w:ascii="宋体" w:hAnsi="宋体" w:eastAsia="宋体" w:cs="宋体"/>
                <w:lang w:bidi="ar"/>
              </w:rPr>
              <w:t>常量、变量</w:t>
            </w:r>
          </w:p>
          <w:p w14:paraId="3A5FF165">
            <w:pPr>
              <w:pStyle w:val="18"/>
              <w:numPr>
                <w:ilvl w:val="0"/>
                <w:numId w:val="9"/>
              </w:numPr>
              <w:jc w:val="both"/>
              <w:rPr>
                <w:rFonts w:hint="eastAsia" w:ascii="宋体" w:hAnsi="宋体" w:eastAsia="宋体" w:cs="宋体"/>
              </w:rPr>
            </w:pPr>
            <w:r>
              <w:rPr>
                <w:rFonts w:hint="eastAsia" w:ascii="宋体" w:hAnsi="宋体" w:eastAsia="宋体" w:cs="宋体"/>
                <w:lang w:bidi="ar"/>
              </w:rPr>
              <w:t>函数</w:t>
            </w:r>
          </w:p>
          <w:p w14:paraId="7E5C89FD">
            <w:pPr>
              <w:pStyle w:val="18"/>
              <w:numPr>
                <w:ilvl w:val="0"/>
                <w:numId w:val="9"/>
              </w:numPr>
              <w:jc w:val="both"/>
              <w:rPr>
                <w:rFonts w:hint="eastAsia" w:ascii="宋体" w:hAnsi="宋体" w:eastAsia="宋体" w:cs="宋体"/>
              </w:rPr>
            </w:pPr>
            <w:r>
              <w:rPr>
                <w:rFonts w:hint="eastAsia" w:ascii="宋体" w:hAnsi="宋体" w:eastAsia="宋体" w:cs="宋体"/>
                <w:lang w:bidi="ar"/>
              </w:rPr>
              <w:t>运算符</w:t>
            </w:r>
          </w:p>
          <w:p w14:paraId="6632C5EB">
            <w:pPr>
              <w:pStyle w:val="18"/>
              <w:numPr>
                <w:ilvl w:val="0"/>
                <w:numId w:val="9"/>
              </w:numPr>
              <w:jc w:val="both"/>
              <w:rPr>
                <w:rFonts w:hint="eastAsia" w:ascii="宋体" w:hAnsi="宋体" w:eastAsia="宋体" w:cs="宋体"/>
              </w:rPr>
            </w:pPr>
            <w:r>
              <w:rPr>
                <w:rFonts w:hint="eastAsia" w:ascii="宋体" w:hAnsi="宋体" w:eastAsia="宋体" w:cs="宋体"/>
                <w:lang w:bidi="ar"/>
              </w:rPr>
              <w:t>数组</w:t>
            </w:r>
          </w:p>
          <w:p w14:paraId="74B40CD6">
            <w:pPr>
              <w:pStyle w:val="18"/>
              <w:numPr>
                <w:ilvl w:val="0"/>
                <w:numId w:val="9"/>
              </w:numPr>
              <w:jc w:val="both"/>
              <w:rPr>
                <w:rFonts w:hint="eastAsia" w:ascii="宋体" w:hAnsi="宋体" w:eastAsia="宋体" w:cs="宋体"/>
              </w:rPr>
            </w:pPr>
            <w:r>
              <w:rPr>
                <w:rFonts w:hint="eastAsia" w:ascii="宋体" w:hAnsi="宋体" w:eastAsia="宋体" w:cs="宋体"/>
                <w:lang w:bidi="ar"/>
              </w:rPr>
              <w:t>字符串</w:t>
            </w:r>
          </w:p>
          <w:p w14:paraId="21D87734">
            <w:pPr>
              <w:pStyle w:val="18"/>
              <w:numPr>
                <w:ilvl w:val="0"/>
                <w:numId w:val="9"/>
              </w:numPr>
              <w:jc w:val="both"/>
              <w:rPr>
                <w:rFonts w:hint="eastAsia" w:ascii="宋体" w:hAnsi="宋体" w:eastAsia="宋体" w:cs="宋体"/>
              </w:rPr>
            </w:pPr>
            <w:r>
              <w:rPr>
                <w:rFonts w:hint="eastAsia" w:ascii="宋体" w:hAnsi="宋体" w:eastAsia="宋体" w:cs="宋体"/>
                <w:lang w:bidi="ar"/>
              </w:rPr>
              <w:t>条件控制语句、 循环控制语句</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443F">
            <w:pPr>
              <w:pStyle w:val="18"/>
              <w:jc w:val="center"/>
              <w:rPr>
                <w:rFonts w:hint="eastAsia" w:ascii="宋体" w:hAnsi="宋体" w:eastAsia="宋体" w:cs="宋体"/>
                <w:lang w:eastAsia="zh-CN"/>
              </w:rPr>
            </w:pPr>
            <w:r>
              <w:rPr>
                <w:rFonts w:hint="eastAsia" w:ascii="宋体" w:hAnsi="宋体" w:eastAsia="宋体" w:cs="宋体"/>
                <w:lang w:val="en-US" w:eastAsia="zh-CN" w:bidi="ar"/>
              </w:rPr>
              <w:t>8</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115BE">
            <w:pPr>
              <w:pStyle w:val="18"/>
              <w:jc w:val="center"/>
              <w:rPr>
                <w:rFonts w:hint="eastAsia" w:ascii="宋体" w:hAnsi="宋体" w:eastAsia="宋体" w:cs="宋体"/>
              </w:rPr>
            </w:pPr>
            <w:r>
              <w:rPr>
                <w:rFonts w:hint="eastAsia" w:ascii="宋体" w:hAnsi="宋体" w:eastAsia="宋体" w:cs="宋体"/>
                <w:lang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52CF">
            <w:pPr>
              <w:pStyle w:val="18"/>
              <w:jc w:val="center"/>
              <w:rPr>
                <w:rFonts w:hint="eastAsia" w:ascii="宋体" w:hAnsi="宋体" w:eastAsia="宋体" w:cs="宋体"/>
                <w:lang w:eastAsia="zh-CN"/>
              </w:rPr>
            </w:pPr>
            <w:r>
              <w:rPr>
                <w:rFonts w:hint="eastAsia" w:ascii="宋体" w:hAnsi="宋体" w:eastAsia="宋体" w:cs="宋体"/>
                <w:lang w:val="en-US" w:eastAsia="zh-CN" w:bidi="ar"/>
              </w:rPr>
              <w:t>8</w:t>
            </w:r>
          </w:p>
        </w:tc>
      </w:tr>
      <w:tr w14:paraId="2D790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C70F9">
            <w:pPr>
              <w:jc w:val="center"/>
              <w:rPr>
                <w:rFonts w:hint="eastAsia" w:ascii="宋体" w:hAnsi="宋体" w:eastAsia="宋体" w:cs="宋体"/>
                <w:b/>
                <w:bCs/>
                <w:szCs w:val="21"/>
              </w:rPr>
            </w:pPr>
          </w:p>
        </w:tc>
        <w:tc>
          <w:tcPr>
            <w:tcW w:w="50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9AA421">
            <w:pPr>
              <w:pStyle w:val="18"/>
              <w:jc w:val="both"/>
              <w:rPr>
                <w:rFonts w:hint="eastAsia" w:ascii="宋体" w:hAnsi="宋体" w:eastAsia="宋体" w:cs="宋体"/>
              </w:rPr>
            </w:pPr>
            <w:r>
              <w:rPr>
                <w:rFonts w:hint="eastAsia" w:ascii="宋体" w:hAnsi="宋体" w:eastAsia="宋体" w:cs="宋体"/>
                <w:lang w:bidi="ar"/>
              </w:rPr>
              <w:t xml:space="preserve">第四章 </w:t>
            </w:r>
            <w:r>
              <w:rPr>
                <w:rFonts w:hint="eastAsia" w:ascii="宋体" w:hAnsi="宋体" w:eastAsia="宋体" w:cs="宋体"/>
                <w:lang w:eastAsia="zh-CN" w:bidi="ar"/>
              </w:rPr>
              <w:t>Node.js</w:t>
            </w:r>
            <w:r>
              <w:rPr>
                <w:rFonts w:hint="eastAsia" w:ascii="宋体" w:hAnsi="宋体" w:eastAsia="宋体" w:cs="宋体"/>
                <w:lang w:bidi="ar"/>
              </w:rPr>
              <w:t>与</w:t>
            </w:r>
            <w:r>
              <w:rPr>
                <w:rFonts w:hint="eastAsia" w:ascii="宋体" w:hAnsi="宋体" w:eastAsia="宋体" w:cs="宋体"/>
                <w:lang w:val="en-US" w:eastAsia="zh-CN" w:bidi="ar"/>
              </w:rPr>
              <w:t>JavaScript</w:t>
            </w:r>
            <w:r>
              <w:rPr>
                <w:rFonts w:hint="eastAsia" w:ascii="宋体" w:hAnsi="宋体" w:eastAsia="宋体" w:cs="宋体"/>
                <w:lang w:bidi="ar"/>
              </w:rPr>
              <w:t>交互</w:t>
            </w:r>
          </w:p>
          <w:p w14:paraId="02925E05">
            <w:pPr>
              <w:pStyle w:val="18"/>
              <w:jc w:val="both"/>
              <w:rPr>
                <w:rFonts w:hint="eastAsia" w:ascii="宋体" w:hAnsi="宋体" w:eastAsia="宋体" w:cs="宋体"/>
              </w:rPr>
            </w:pPr>
            <w:r>
              <w:rPr>
                <w:rFonts w:hint="eastAsia" w:ascii="宋体" w:hAnsi="宋体" w:eastAsia="宋体" w:cs="宋体"/>
                <w:lang w:bidi="ar"/>
              </w:rPr>
              <w:t>第一节 DOM</w:t>
            </w:r>
          </w:p>
          <w:p w14:paraId="0221F703">
            <w:pPr>
              <w:pStyle w:val="18"/>
              <w:jc w:val="both"/>
              <w:rPr>
                <w:rFonts w:hint="eastAsia" w:ascii="宋体" w:hAnsi="宋体" w:eastAsia="宋体" w:cs="宋体"/>
              </w:rPr>
            </w:pPr>
            <w:r>
              <w:rPr>
                <w:rFonts w:hint="eastAsia" w:ascii="宋体" w:hAnsi="宋体" w:eastAsia="宋体" w:cs="宋体"/>
                <w:lang w:bidi="ar"/>
              </w:rPr>
              <w:t>第二节 函数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7B15">
            <w:pPr>
              <w:pStyle w:val="18"/>
              <w:jc w:val="center"/>
              <w:rPr>
                <w:rFonts w:hint="eastAsia" w:ascii="宋体" w:hAnsi="宋体" w:eastAsia="宋体" w:cs="宋体"/>
                <w:lang w:eastAsia="zh-CN"/>
              </w:rPr>
            </w:pPr>
            <w:r>
              <w:rPr>
                <w:rFonts w:hint="eastAsia" w:ascii="宋体" w:hAnsi="宋体" w:eastAsia="宋体" w:cs="宋体"/>
                <w:lang w:val="en-US" w:eastAsia="zh-CN" w:bidi="ar"/>
              </w:rPr>
              <w:t>4</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A8D73">
            <w:pPr>
              <w:pStyle w:val="18"/>
              <w:jc w:val="center"/>
              <w:rPr>
                <w:rFonts w:hint="eastAsia" w:ascii="宋体" w:hAnsi="宋体" w:eastAsia="宋体" w:cs="宋体"/>
              </w:rPr>
            </w:pPr>
            <w:r>
              <w:rPr>
                <w:rFonts w:hint="eastAsia" w:ascii="宋体" w:hAnsi="宋体" w:eastAsia="宋体" w:cs="宋体"/>
                <w:lang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173F">
            <w:pPr>
              <w:pStyle w:val="18"/>
              <w:jc w:val="center"/>
              <w:rPr>
                <w:rFonts w:hint="eastAsia" w:ascii="宋体" w:hAnsi="宋体" w:eastAsia="宋体" w:cs="宋体"/>
                <w:lang w:eastAsia="zh-CN"/>
              </w:rPr>
            </w:pPr>
            <w:r>
              <w:rPr>
                <w:rFonts w:hint="eastAsia" w:ascii="宋体" w:hAnsi="宋体" w:eastAsia="宋体" w:cs="宋体"/>
                <w:lang w:val="en-US" w:eastAsia="zh-CN" w:bidi="ar"/>
              </w:rPr>
              <w:t>4</w:t>
            </w:r>
          </w:p>
        </w:tc>
      </w:tr>
      <w:tr w14:paraId="4F5BD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4"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44DEF">
            <w:pPr>
              <w:jc w:val="center"/>
              <w:rPr>
                <w:rFonts w:hint="eastAsia" w:ascii="宋体" w:hAnsi="宋体" w:eastAsia="宋体" w:cs="宋体"/>
                <w:b/>
                <w:bCs/>
                <w:szCs w:val="21"/>
              </w:rPr>
            </w:pPr>
          </w:p>
        </w:tc>
        <w:tc>
          <w:tcPr>
            <w:tcW w:w="50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DA925D">
            <w:pPr>
              <w:pStyle w:val="18"/>
              <w:numPr>
                <w:ilvl w:val="0"/>
                <w:numId w:val="0"/>
              </w:numPr>
              <w:jc w:val="both"/>
              <w:rPr>
                <w:rFonts w:hint="eastAsia" w:ascii="宋体" w:hAnsi="宋体" w:eastAsia="宋体" w:cs="宋体"/>
              </w:rPr>
            </w:pPr>
            <w:r>
              <w:rPr>
                <w:rFonts w:hint="eastAsia" w:ascii="宋体" w:hAnsi="宋体" w:eastAsia="宋体" w:cs="宋体"/>
                <w:kern w:val="2"/>
                <w:sz w:val="21"/>
                <w:szCs w:val="21"/>
                <w:lang w:val="en-US" w:eastAsia="zh-CN" w:bidi="ar-SA"/>
              </w:rPr>
              <w:t>第五章</w:t>
            </w:r>
            <w:r>
              <w:rPr>
                <w:rFonts w:hint="eastAsia" w:ascii="宋体" w:hAnsi="宋体" w:eastAsia="宋体" w:cs="宋体"/>
                <w:lang w:eastAsia="zh-CN" w:bidi="ar"/>
              </w:rPr>
              <w:t>Node.js</w:t>
            </w:r>
            <w:r>
              <w:rPr>
                <w:rFonts w:hint="eastAsia" w:ascii="宋体" w:hAnsi="宋体" w:eastAsia="宋体" w:cs="宋体"/>
                <w:lang w:bidi="ar"/>
              </w:rPr>
              <w:t>与Web页面交互</w:t>
            </w:r>
          </w:p>
          <w:p w14:paraId="6CB1852E">
            <w:pPr>
              <w:pStyle w:val="18"/>
              <w:numPr>
                <w:ilvl w:val="0"/>
                <w:numId w:val="10"/>
              </w:numPr>
              <w:jc w:val="both"/>
              <w:rPr>
                <w:rFonts w:hint="eastAsia" w:ascii="宋体" w:hAnsi="宋体" w:eastAsia="宋体" w:cs="宋体"/>
              </w:rPr>
            </w:pPr>
            <w:r>
              <w:rPr>
                <w:rFonts w:hint="eastAsia" w:ascii="宋体" w:hAnsi="宋体" w:eastAsia="宋体" w:cs="宋体"/>
                <w:lang w:bidi="ar"/>
              </w:rPr>
              <w:t>表单</w:t>
            </w:r>
          </w:p>
          <w:p w14:paraId="1E6A4528">
            <w:pPr>
              <w:pStyle w:val="18"/>
              <w:numPr>
                <w:ilvl w:val="0"/>
                <w:numId w:val="10"/>
              </w:numPr>
              <w:jc w:val="both"/>
              <w:rPr>
                <w:rFonts w:hint="eastAsia" w:ascii="宋体" w:hAnsi="宋体" w:eastAsia="宋体" w:cs="宋体"/>
              </w:rPr>
            </w:pPr>
            <w:r>
              <w:rPr>
                <w:rFonts w:hint="eastAsia" w:ascii="宋体" w:hAnsi="宋体" w:eastAsia="宋体" w:cs="宋体"/>
                <w:lang w:bidi="ar"/>
              </w:rPr>
              <w:t>传递参数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753E">
            <w:pPr>
              <w:pStyle w:val="18"/>
              <w:jc w:val="center"/>
              <w:rPr>
                <w:rFonts w:hint="eastAsia" w:ascii="宋体" w:hAnsi="宋体" w:eastAsia="宋体" w:cs="宋体"/>
              </w:rPr>
            </w:pPr>
            <w:r>
              <w:rPr>
                <w:rFonts w:hint="eastAsia" w:ascii="宋体" w:hAnsi="宋体" w:eastAsia="宋体" w:cs="宋体"/>
                <w:lang w:bidi="ar"/>
              </w:rPr>
              <w:t>6</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101B8">
            <w:pPr>
              <w:pStyle w:val="18"/>
              <w:jc w:val="center"/>
              <w:rPr>
                <w:rFonts w:hint="eastAsia" w:ascii="宋体" w:hAnsi="宋体" w:eastAsia="宋体" w:cs="宋体"/>
              </w:rPr>
            </w:pPr>
            <w:r>
              <w:rPr>
                <w:rFonts w:hint="eastAsia" w:ascii="宋体" w:hAnsi="宋体" w:eastAsia="宋体" w:cs="宋体"/>
                <w:lang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50E0">
            <w:pPr>
              <w:pStyle w:val="18"/>
              <w:jc w:val="center"/>
              <w:rPr>
                <w:rFonts w:hint="eastAsia" w:ascii="宋体" w:hAnsi="宋体" w:eastAsia="宋体" w:cs="宋体"/>
              </w:rPr>
            </w:pPr>
            <w:r>
              <w:rPr>
                <w:rFonts w:hint="eastAsia" w:ascii="宋体" w:hAnsi="宋体" w:eastAsia="宋体" w:cs="宋体"/>
                <w:lang w:bidi="ar"/>
              </w:rPr>
              <w:t>6</w:t>
            </w:r>
          </w:p>
        </w:tc>
      </w:tr>
      <w:tr w14:paraId="2BD91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4"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EA477">
            <w:pPr>
              <w:jc w:val="center"/>
              <w:rPr>
                <w:rFonts w:hint="eastAsia" w:ascii="宋体" w:hAnsi="宋体" w:eastAsia="宋体" w:cs="宋体"/>
                <w:b/>
                <w:bCs/>
                <w:szCs w:val="21"/>
              </w:rPr>
            </w:pPr>
          </w:p>
        </w:tc>
        <w:tc>
          <w:tcPr>
            <w:tcW w:w="50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4A17C9">
            <w:pPr>
              <w:pStyle w:val="18"/>
              <w:numPr>
                <w:ilvl w:val="0"/>
                <w:numId w:val="0"/>
              </w:numPr>
              <w:jc w:val="both"/>
              <w:rPr>
                <w:rFonts w:hint="eastAsia" w:ascii="宋体" w:hAnsi="宋体" w:eastAsia="宋体" w:cs="宋体"/>
              </w:rPr>
            </w:pPr>
            <w:r>
              <w:rPr>
                <w:rFonts w:hint="eastAsia" w:ascii="宋体" w:hAnsi="宋体" w:eastAsia="宋体" w:cs="宋体"/>
                <w:kern w:val="2"/>
                <w:sz w:val="21"/>
                <w:szCs w:val="21"/>
                <w:lang w:val="en-US" w:eastAsia="zh-CN" w:bidi="ar-SA"/>
              </w:rPr>
              <w:t>第六章</w:t>
            </w:r>
            <w:r>
              <w:rPr>
                <w:rFonts w:hint="eastAsia" w:ascii="宋体" w:hAnsi="宋体" w:eastAsia="宋体" w:cs="宋体"/>
                <w:lang w:bidi="ar"/>
              </w:rPr>
              <w:t xml:space="preserve"> </w:t>
            </w:r>
            <w:r>
              <w:rPr>
                <w:rFonts w:hint="eastAsia" w:ascii="宋体" w:hAnsi="宋体" w:eastAsia="宋体" w:cs="宋体"/>
                <w:lang w:eastAsia="zh-CN" w:bidi="ar"/>
              </w:rPr>
              <w:t>Node.js</w:t>
            </w:r>
            <w:r>
              <w:rPr>
                <w:rFonts w:hint="eastAsia" w:ascii="宋体" w:hAnsi="宋体" w:eastAsia="宋体" w:cs="宋体"/>
                <w:lang w:bidi="ar"/>
              </w:rPr>
              <w:t>与数据库交互</w:t>
            </w:r>
          </w:p>
          <w:p w14:paraId="354AF4FB">
            <w:pPr>
              <w:pStyle w:val="18"/>
              <w:numPr>
                <w:ilvl w:val="0"/>
                <w:numId w:val="11"/>
              </w:numPr>
              <w:jc w:val="both"/>
              <w:rPr>
                <w:rFonts w:hint="eastAsia" w:ascii="宋体" w:hAnsi="宋体" w:eastAsia="宋体" w:cs="宋体"/>
              </w:rPr>
            </w:pPr>
            <w:r>
              <w:rPr>
                <w:rFonts w:hint="eastAsia" w:ascii="宋体" w:hAnsi="宋体" w:eastAsia="宋体" w:cs="宋体"/>
                <w:lang w:eastAsia="zh-CN" w:bidi="ar"/>
              </w:rPr>
              <w:t>Node.js</w:t>
            </w:r>
            <w:r>
              <w:rPr>
                <w:rFonts w:hint="eastAsia" w:ascii="宋体" w:hAnsi="宋体" w:eastAsia="宋体" w:cs="宋体"/>
                <w:lang w:bidi="ar"/>
              </w:rPr>
              <w:t>连接数据库的方法</w:t>
            </w:r>
          </w:p>
          <w:p w14:paraId="64859EAF">
            <w:pPr>
              <w:pStyle w:val="18"/>
              <w:numPr>
                <w:ilvl w:val="0"/>
                <w:numId w:val="11"/>
              </w:numPr>
              <w:jc w:val="both"/>
              <w:rPr>
                <w:rFonts w:hint="eastAsia" w:ascii="宋体" w:hAnsi="宋体" w:eastAsia="宋体" w:cs="宋体"/>
              </w:rPr>
            </w:pPr>
            <w:r>
              <w:rPr>
                <w:rFonts w:hint="eastAsia" w:ascii="宋体" w:hAnsi="宋体" w:eastAsia="宋体" w:cs="宋体"/>
                <w:lang w:eastAsia="zh-CN" w:bidi="ar"/>
              </w:rPr>
              <w:t>Node.js</w:t>
            </w:r>
            <w:r>
              <w:rPr>
                <w:rFonts w:hint="eastAsia" w:ascii="宋体" w:hAnsi="宋体" w:eastAsia="宋体" w:cs="宋体"/>
                <w:lang w:bidi="ar"/>
              </w:rPr>
              <w:t>操作数据库</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DCDB">
            <w:pPr>
              <w:pStyle w:val="18"/>
              <w:jc w:val="center"/>
              <w:rPr>
                <w:rFonts w:hint="eastAsia" w:ascii="宋体" w:hAnsi="宋体" w:eastAsia="宋体" w:cs="宋体"/>
              </w:rPr>
            </w:pPr>
            <w:r>
              <w:rPr>
                <w:rFonts w:hint="eastAsia" w:ascii="宋体" w:hAnsi="宋体" w:eastAsia="宋体" w:cs="宋体"/>
                <w:lang w:bidi="ar"/>
              </w:rPr>
              <w:t>6</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51516">
            <w:pPr>
              <w:pStyle w:val="18"/>
              <w:jc w:val="center"/>
              <w:rPr>
                <w:rFonts w:hint="eastAsia" w:ascii="宋体" w:hAnsi="宋体" w:eastAsia="宋体" w:cs="宋体"/>
              </w:rPr>
            </w:pPr>
            <w:r>
              <w:rPr>
                <w:rFonts w:hint="eastAsia" w:ascii="宋体" w:hAnsi="宋体" w:eastAsia="宋体" w:cs="宋体"/>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FF59">
            <w:pPr>
              <w:pStyle w:val="18"/>
              <w:jc w:val="center"/>
              <w:rPr>
                <w:rFonts w:hint="eastAsia" w:ascii="宋体" w:hAnsi="宋体" w:eastAsia="宋体" w:cs="宋体"/>
              </w:rPr>
            </w:pPr>
            <w:r>
              <w:rPr>
                <w:rFonts w:hint="eastAsia" w:ascii="宋体" w:hAnsi="宋体" w:eastAsia="宋体" w:cs="宋体"/>
                <w:lang w:bidi="ar"/>
              </w:rPr>
              <w:t>6</w:t>
            </w:r>
          </w:p>
        </w:tc>
      </w:tr>
      <w:tr w14:paraId="38F20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4"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389CA">
            <w:pPr>
              <w:jc w:val="center"/>
              <w:rPr>
                <w:rFonts w:hint="eastAsia" w:ascii="宋体" w:hAnsi="宋体" w:eastAsia="宋体" w:cs="宋体"/>
                <w:b/>
                <w:bCs/>
                <w:szCs w:val="21"/>
              </w:rPr>
            </w:pPr>
          </w:p>
        </w:tc>
        <w:tc>
          <w:tcPr>
            <w:tcW w:w="50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6C52253">
            <w:pPr>
              <w:pStyle w:val="18"/>
              <w:numPr>
                <w:ilvl w:val="0"/>
                <w:numId w:val="0"/>
              </w:numPr>
              <w:jc w:val="both"/>
              <w:rPr>
                <w:rFonts w:hint="eastAsia" w:ascii="宋体" w:hAnsi="宋体" w:eastAsia="宋体" w:cs="宋体"/>
              </w:rPr>
            </w:pPr>
            <w:r>
              <w:rPr>
                <w:rFonts w:hint="eastAsia" w:ascii="宋体" w:hAnsi="宋体" w:eastAsia="宋体" w:cs="宋体"/>
                <w:kern w:val="2"/>
                <w:sz w:val="21"/>
                <w:szCs w:val="21"/>
                <w:lang w:val="en-US" w:eastAsia="zh-CN" w:bidi="ar-SA"/>
              </w:rPr>
              <w:t>第七章</w:t>
            </w:r>
            <w:r>
              <w:rPr>
                <w:rFonts w:hint="eastAsia" w:ascii="宋体" w:hAnsi="宋体" w:eastAsia="宋体" w:cs="宋体"/>
                <w:lang w:bidi="ar"/>
              </w:rPr>
              <w:t xml:space="preserve"> </w:t>
            </w:r>
            <w:r>
              <w:rPr>
                <w:rFonts w:hint="eastAsia" w:ascii="宋体" w:hAnsi="宋体" w:eastAsia="宋体" w:cs="宋体"/>
                <w:lang w:val="en-US" w:eastAsia="zh-CN" w:bidi="ar"/>
              </w:rPr>
              <w:t>W</w:t>
            </w:r>
            <w:r>
              <w:rPr>
                <w:rFonts w:hint="eastAsia" w:ascii="宋体" w:hAnsi="宋体" w:eastAsia="宋体" w:cs="宋体"/>
                <w:lang w:bidi="ar"/>
              </w:rPr>
              <w:t>eb综合设计</w:t>
            </w:r>
          </w:p>
          <w:p w14:paraId="5F88FEA3">
            <w:pPr>
              <w:pStyle w:val="18"/>
              <w:numPr>
                <w:ilvl w:val="0"/>
                <w:numId w:val="12"/>
              </w:numPr>
              <w:jc w:val="both"/>
              <w:rPr>
                <w:rFonts w:hint="eastAsia" w:ascii="宋体" w:hAnsi="宋体" w:eastAsia="宋体" w:cs="宋体"/>
              </w:rPr>
            </w:pPr>
            <w:r>
              <w:rPr>
                <w:rFonts w:hint="eastAsia" w:ascii="宋体" w:hAnsi="宋体" w:eastAsia="宋体" w:cs="宋体"/>
                <w:lang w:bidi="ar"/>
              </w:rPr>
              <w:t>网页前端设计与实现</w:t>
            </w:r>
          </w:p>
          <w:p w14:paraId="14478FE1">
            <w:pPr>
              <w:pStyle w:val="18"/>
              <w:numPr>
                <w:ilvl w:val="0"/>
                <w:numId w:val="12"/>
              </w:numPr>
              <w:jc w:val="both"/>
              <w:rPr>
                <w:rFonts w:hint="eastAsia" w:ascii="宋体" w:hAnsi="宋体" w:eastAsia="宋体" w:cs="宋体"/>
              </w:rPr>
            </w:pPr>
            <w:r>
              <w:rPr>
                <w:rFonts w:hint="eastAsia" w:ascii="宋体" w:hAnsi="宋体" w:eastAsia="宋体" w:cs="宋体"/>
                <w:lang w:bidi="ar"/>
              </w:rPr>
              <w:t>网页后台设计与实现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7C67">
            <w:pPr>
              <w:pStyle w:val="18"/>
              <w:jc w:val="center"/>
              <w:rPr>
                <w:rFonts w:hint="eastAsia" w:ascii="宋体" w:hAnsi="宋体" w:eastAsia="宋体" w:cs="宋体"/>
                <w:lang w:eastAsia="zh-CN"/>
              </w:rPr>
            </w:pPr>
            <w:r>
              <w:rPr>
                <w:rFonts w:hint="eastAsia" w:ascii="宋体" w:hAnsi="宋体" w:eastAsia="宋体" w:cs="宋体"/>
                <w:lang w:val="en-US" w:eastAsia="zh-CN" w:bidi="ar"/>
              </w:rPr>
              <w:t>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18D3F">
            <w:pPr>
              <w:pStyle w:val="18"/>
              <w:jc w:val="center"/>
              <w:rPr>
                <w:rFonts w:hint="eastAsia" w:ascii="宋体" w:hAnsi="宋体" w:eastAsia="宋体" w:cs="宋体"/>
              </w:rPr>
            </w:pPr>
            <w:r>
              <w:rPr>
                <w:rFonts w:hint="eastAsia" w:ascii="宋体" w:hAnsi="宋体" w:eastAsia="宋体" w:cs="宋体"/>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EE1F">
            <w:pPr>
              <w:pStyle w:val="18"/>
              <w:jc w:val="center"/>
              <w:rPr>
                <w:rFonts w:hint="eastAsia" w:ascii="宋体" w:hAnsi="宋体" w:eastAsia="宋体" w:cs="宋体"/>
                <w:lang w:eastAsia="zh-CN"/>
              </w:rPr>
            </w:pPr>
            <w:r>
              <w:rPr>
                <w:rFonts w:hint="eastAsia" w:ascii="宋体" w:hAnsi="宋体" w:eastAsia="宋体" w:cs="宋体"/>
                <w:lang w:val="en-US" w:eastAsia="zh-CN" w:bidi="ar"/>
              </w:rPr>
              <w:t>2</w:t>
            </w:r>
          </w:p>
        </w:tc>
      </w:tr>
      <w:tr w14:paraId="317AE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5B11E">
            <w:pPr>
              <w:jc w:val="center"/>
              <w:rPr>
                <w:rFonts w:hint="eastAsia" w:ascii="宋体" w:hAnsi="宋体" w:eastAsia="宋体" w:cs="宋体"/>
                <w:b/>
                <w:bCs/>
                <w:szCs w:val="21"/>
              </w:rPr>
            </w:pPr>
          </w:p>
        </w:tc>
        <w:tc>
          <w:tcPr>
            <w:tcW w:w="50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964C77">
            <w:pPr>
              <w:pStyle w:val="18"/>
              <w:jc w:val="both"/>
              <w:rPr>
                <w:rFonts w:hint="eastAsia" w:ascii="宋体" w:hAnsi="宋体" w:eastAsia="宋体" w:cs="宋体"/>
              </w:rPr>
            </w:pPr>
            <w:r>
              <w:rPr>
                <w:rFonts w:hint="eastAsia" w:ascii="宋体" w:hAnsi="宋体" w:eastAsia="宋体" w:cs="宋体"/>
                <w:lang w:bidi="ar"/>
              </w:rPr>
              <w:t>合 计</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7045">
            <w:pPr>
              <w:pStyle w:val="18"/>
              <w:jc w:val="center"/>
              <w:rPr>
                <w:rFonts w:hint="eastAsia" w:ascii="宋体" w:hAnsi="宋体" w:eastAsia="宋体" w:cs="宋体"/>
              </w:rPr>
            </w:pPr>
            <w:r>
              <w:rPr>
                <w:rFonts w:hint="eastAsia" w:ascii="宋体" w:hAnsi="宋体" w:eastAsia="宋体" w:cs="宋体"/>
                <w:lang w:bidi="ar"/>
              </w:rPr>
              <w:t>32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5461C">
            <w:pPr>
              <w:pStyle w:val="18"/>
              <w:jc w:val="center"/>
              <w:rPr>
                <w:rFonts w:hint="eastAsia" w:ascii="宋体" w:hAnsi="宋体" w:eastAsia="宋体" w:cs="宋体"/>
              </w:rPr>
            </w:pPr>
            <w:r>
              <w:rPr>
                <w:rFonts w:hint="eastAsia" w:ascii="宋体" w:hAnsi="宋体" w:eastAsia="宋体" w:cs="宋体"/>
                <w:lang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3C6B">
            <w:pPr>
              <w:pStyle w:val="18"/>
              <w:jc w:val="center"/>
              <w:rPr>
                <w:rFonts w:hint="eastAsia" w:ascii="宋体" w:hAnsi="宋体" w:eastAsia="宋体" w:cs="宋体"/>
              </w:rPr>
            </w:pPr>
            <w:r>
              <w:rPr>
                <w:rFonts w:hint="eastAsia" w:ascii="宋体" w:hAnsi="宋体" w:eastAsia="宋体" w:cs="宋体"/>
                <w:lang w:bidi="ar"/>
              </w:rPr>
              <w:t>32</w:t>
            </w:r>
          </w:p>
        </w:tc>
      </w:tr>
      <w:tr w14:paraId="2E638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63BC">
            <w:pPr>
              <w:pStyle w:val="18"/>
              <w:jc w:val="center"/>
              <w:rPr>
                <w:rFonts w:hint="eastAsia" w:ascii="宋体" w:hAnsi="宋体" w:eastAsia="宋体" w:cs="宋体"/>
                <w:b/>
                <w:bCs/>
              </w:rPr>
            </w:pPr>
            <w:r>
              <w:rPr>
                <w:rFonts w:hint="eastAsia" w:ascii="宋体" w:hAnsi="宋体" w:eastAsia="宋体" w:cs="宋体"/>
                <w:b/>
                <w:bCs/>
                <w:w w:val="98"/>
                <w:lang w:bidi="ar"/>
              </w:rPr>
              <w:t>F</w:t>
            </w:r>
          </w:p>
          <w:p w14:paraId="737086A4">
            <w:pPr>
              <w:pStyle w:val="18"/>
              <w:jc w:val="center"/>
              <w:rPr>
                <w:rFonts w:hint="eastAsia" w:ascii="宋体" w:hAnsi="宋体" w:eastAsia="宋体" w:cs="宋体"/>
                <w:b/>
                <w:bCs/>
              </w:rPr>
            </w:pPr>
            <w:r>
              <w:rPr>
                <w:rFonts w:hint="eastAsia" w:ascii="宋体" w:hAnsi="宋体" w:eastAsia="宋体" w:cs="宋体"/>
                <w:b/>
                <w:bCs/>
                <w:lang w:bidi="ar"/>
              </w:rPr>
              <w:t>教学方式</w:t>
            </w:r>
          </w:p>
        </w:tc>
        <w:tc>
          <w:tcPr>
            <w:tcW w:w="76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20BC17">
            <w:pPr>
              <w:pStyle w:val="18"/>
              <w:rPr>
                <w:rFonts w:hint="eastAsia" w:ascii="宋体" w:hAnsi="宋体" w:eastAsia="宋体" w:cs="宋体"/>
              </w:rPr>
            </w:pPr>
            <w:r>
              <w:rPr>
                <w:rFonts w:hint="eastAsia" w:ascii="宋体" w:hAnsi="宋体" w:eastAsia="宋体" w:cs="宋体"/>
                <w:lang w:bidi="ar"/>
              </w:rPr>
              <w:sym w:font="Wingdings 2" w:char="0052"/>
            </w:r>
            <w:r>
              <w:rPr>
                <w:rFonts w:hint="eastAsia" w:ascii="宋体" w:hAnsi="宋体" w:eastAsia="宋体" w:cs="宋体"/>
                <w:lang w:bidi="ar"/>
              </w:rPr>
              <w:t>课堂讲授</w:t>
            </w:r>
            <w:r>
              <w:rPr>
                <w:rFonts w:hint="eastAsia" w:ascii="宋体" w:hAnsi="宋体" w:eastAsia="宋体" w:cs="宋体"/>
                <w:lang w:bidi="ar"/>
              </w:rPr>
              <w:tab/>
            </w:r>
            <w:r>
              <w:rPr>
                <w:rFonts w:hint="eastAsia" w:ascii="宋体" w:hAnsi="宋体" w:eastAsia="宋体" w:cs="宋体"/>
                <w:spacing w:val="-3"/>
                <w:lang w:bidi="ar"/>
              </w:rPr>
              <w:sym w:font="Wingdings 2" w:char="00A3"/>
            </w:r>
            <w:r>
              <w:rPr>
                <w:rFonts w:hint="eastAsia" w:ascii="宋体" w:hAnsi="宋体" w:eastAsia="宋体" w:cs="宋体"/>
                <w:lang w:bidi="ar"/>
              </w:rPr>
              <w:t>讨论座谈</w:t>
            </w:r>
            <w:r>
              <w:rPr>
                <w:rFonts w:hint="eastAsia" w:ascii="宋体" w:hAnsi="宋体" w:eastAsia="宋体" w:cs="宋体"/>
                <w:lang w:bidi="ar"/>
              </w:rPr>
              <w:tab/>
            </w:r>
            <w:r>
              <w:rPr>
                <w:rFonts w:hint="eastAsia" w:ascii="宋体" w:hAnsi="宋体" w:eastAsia="宋体" w:cs="宋体"/>
                <w:lang w:bidi="ar"/>
              </w:rPr>
              <w:sym w:font="Wingdings 2" w:char="00A3"/>
            </w:r>
            <w:r>
              <w:rPr>
                <w:rFonts w:hint="eastAsia" w:ascii="宋体" w:hAnsi="宋体" w:eastAsia="宋体" w:cs="宋体"/>
                <w:lang w:bidi="ar"/>
              </w:rPr>
              <w:t>问题导向学习</w:t>
            </w:r>
            <w:r>
              <w:rPr>
                <w:rFonts w:hint="eastAsia" w:ascii="宋体" w:hAnsi="宋体" w:eastAsia="宋体" w:cs="宋体"/>
                <w:lang w:bidi="ar"/>
              </w:rPr>
              <w:tab/>
            </w:r>
            <w:r>
              <w:rPr>
                <w:rFonts w:hint="eastAsia" w:ascii="宋体" w:hAnsi="宋体" w:eastAsia="宋体" w:cs="宋体"/>
                <w:lang w:bidi="ar"/>
              </w:rPr>
              <w:sym w:font="Wingdings 2" w:char="00A3"/>
            </w:r>
            <w:r>
              <w:rPr>
                <w:rFonts w:hint="eastAsia" w:ascii="宋体" w:hAnsi="宋体" w:eastAsia="宋体" w:cs="宋体"/>
                <w:lang w:bidi="ar"/>
              </w:rPr>
              <w:t>分组合作学习</w:t>
            </w:r>
          </w:p>
          <w:p w14:paraId="6D11C55C">
            <w:pPr>
              <w:pStyle w:val="18"/>
              <w:rPr>
                <w:rFonts w:hint="eastAsia" w:ascii="宋体" w:hAnsi="宋体" w:eastAsia="宋体" w:cs="宋体"/>
              </w:rPr>
            </w:pPr>
            <w:r>
              <w:rPr>
                <w:rFonts w:hint="eastAsia" w:ascii="宋体" w:hAnsi="宋体" w:eastAsia="宋体" w:cs="宋体"/>
                <w:lang w:bidi="ar"/>
              </w:rPr>
              <w:sym w:font="Wingdings 2" w:char="00A3"/>
            </w:r>
            <w:r>
              <w:rPr>
                <w:rFonts w:hint="eastAsia" w:ascii="宋体" w:hAnsi="宋体" w:eastAsia="宋体" w:cs="宋体"/>
                <w:lang w:bidi="ar"/>
              </w:rPr>
              <w:t>专题学习</w:t>
            </w:r>
            <w:r>
              <w:rPr>
                <w:rFonts w:hint="eastAsia" w:ascii="宋体" w:hAnsi="宋体" w:eastAsia="宋体" w:cs="宋体"/>
                <w:lang w:bidi="ar"/>
              </w:rPr>
              <w:tab/>
            </w:r>
            <w:r>
              <w:rPr>
                <w:rFonts w:hint="eastAsia" w:ascii="宋体" w:hAnsi="宋体" w:eastAsia="宋体" w:cs="宋体"/>
                <w:spacing w:val="-3"/>
                <w:lang w:bidi="ar"/>
              </w:rPr>
              <w:sym w:font="Wingdings 2" w:char="00A3"/>
            </w:r>
            <w:r>
              <w:rPr>
                <w:rFonts w:hint="eastAsia" w:ascii="宋体" w:hAnsi="宋体" w:eastAsia="宋体" w:cs="宋体"/>
                <w:lang w:bidi="ar"/>
              </w:rPr>
              <w:t>实作学习</w:t>
            </w:r>
            <w:r>
              <w:rPr>
                <w:rFonts w:hint="eastAsia" w:ascii="宋体" w:hAnsi="宋体" w:eastAsia="宋体" w:cs="宋体"/>
                <w:lang w:bidi="ar"/>
              </w:rPr>
              <w:tab/>
            </w:r>
            <w:r>
              <w:rPr>
                <w:rFonts w:hint="eastAsia" w:ascii="宋体" w:hAnsi="宋体" w:eastAsia="宋体" w:cs="宋体"/>
                <w:lang w:bidi="ar"/>
              </w:rPr>
              <w:sym w:font="Wingdings 2" w:char="0052"/>
            </w:r>
            <w:r>
              <w:rPr>
                <w:rFonts w:hint="eastAsia" w:ascii="宋体" w:hAnsi="宋体" w:eastAsia="宋体" w:cs="宋体"/>
                <w:lang w:bidi="ar"/>
              </w:rPr>
              <w:t>探究式学习</w:t>
            </w:r>
            <w:r>
              <w:rPr>
                <w:rFonts w:hint="eastAsia" w:ascii="宋体" w:hAnsi="宋体" w:eastAsia="宋体" w:cs="宋体"/>
                <w:lang w:bidi="ar"/>
              </w:rPr>
              <w:tab/>
            </w:r>
            <w:r>
              <w:rPr>
                <w:rFonts w:hint="eastAsia" w:ascii="宋体" w:hAnsi="宋体" w:eastAsia="宋体" w:cs="宋体"/>
                <w:lang w:bidi="ar"/>
              </w:rPr>
              <w:sym w:font="Wingdings 2" w:char="00A3"/>
            </w:r>
            <w:r>
              <w:rPr>
                <w:rFonts w:hint="eastAsia" w:ascii="宋体" w:hAnsi="宋体" w:eastAsia="宋体" w:cs="宋体"/>
                <w:lang w:bidi="ar"/>
              </w:rPr>
              <w:t>线上线下混合式学习</w:t>
            </w:r>
          </w:p>
          <w:p w14:paraId="56D0D6DD">
            <w:pPr>
              <w:pStyle w:val="18"/>
              <w:numPr>
                <w:ilvl w:val="0"/>
                <w:numId w:val="0"/>
              </w:numPr>
              <w:rPr>
                <w:rFonts w:hint="eastAsia" w:ascii="宋体" w:hAnsi="宋体" w:eastAsia="宋体" w:cs="宋体"/>
              </w:rPr>
            </w:pPr>
            <w:r>
              <w:rPr>
                <w:rFonts w:hint="eastAsia" w:ascii="宋体" w:hAnsi="宋体" w:eastAsia="宋体" w:cs="宋体"/>
                <w:lang w:bidi="ar"/>
              </w:rPr>
              <w:sym w:font="Wingdings" w:char="00A8"/>
            </w:r>
            <w:r>
              <w:rPr>
                <w:rFonts w:hint="eastAsia" w:ascii="宋体" w:hAnsi="宋体" w:eastAsia="宋体" w:cs="宋体"/>
                <w:lang w:bidi="ar"/>
              </w:rPr>
              <w:t>其他</w:t>
            </w:r>
            <w:r>
              <w:rPr>
                <w:rFonts w:hint="eastAsia" w:ascii="宋体" w:hAnsi="宋体" w:eastAsia="宋体" w:cs="宋体"/>
                <w:u w:val="single"/>
                <w:lang w:bidi="ar"/>
              </w:rPr>
              <w:tab/>
            </w:r>
          </w:p>
        </w:tc>
      </w:tr>
      <w:tr w14:paraId="37948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2DBC2">
            <w:pPr>
              <w:jc w:val="center"/>
              <w:rPr>
                <w:rFonts w:hint="eastAsia" w:ascii="宋体" w:hAnsi="宋体" w:eastAsia="宋体" w:cs="宋体"/>
                <w:b/>
                <w:bCs/>
                <w:szCs w:val="21"/>
              </w:rPr>
            </w:pPr>
            <w:r>
              <w:rPr>
                <w:rFonts w:hint="eastAsia" w:ascii="宋体" w:hAnsi="宋体" w:eastAsia="宋体" w:cs="宋体"/>
                <w:b/>
                <w:bCs/>
                <w:szCs w:val="21"/>
                <w:lang w:bidi="ar"/>
              </w:rPr>
              <w:t>G</w:t>
            </w:r>
          </w:p>
          <w:p w14:paraId="20D2CFE9">
            <w:pPr>
              <w:pStyle w:val="18"/>
              <w:jc w:val="center"/>
              <w:rPr>
                <w:rFonts w:hint="eastAsia" w:ascii="宋体" w:hAnsi="宋体" w:eastAsia="宋体" w:cs="宋体"/>
                <w:b/>
                <w:bCs/>
              </w:rPr>
            </w:pPr>
            <w:r>
              <w:rPr>
                <w:rFonts w:hint="eastAsia" w:ascii="宋体" w:hAnsi="宋体" w:eastAsia="宋体" w:cs="宋体"/>
                <w:b/>
                <w:bCs/>
                <w:lang w:bidi="ar"/>
              </w:rPr>
              <w:t>教学安排</w:t>
            </w:r>
          </w:p>
        </w:tc>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9F598">
            <w:pPr>
              <w:rPr>
                <w:rFonts w:hint="eastAsia" w:ascii="宋体" w:hAnsi="宋体" w:eastAsia="宋体" w:cs="宋体"/>
                <w:b/>
                <w:bCs/>
                <w:szCs w:val="21"/>
              </w:rPr>
            </w:pPr>
            <w:r>
              <w:rPr>
                <w:rFonts w:hint="eastAsia" w:ascii="宋体" w:hAnsi="宋体" w:eastAsia="宋体" w:cs="宋体"/>
                <w:szCs w:val="21"/>
                <w:lang w:bidi="ar"/>
              </w:rPr>
              <w:t>授课次别</w:t>
            </w:r>
          </w:p>
        </w:tc>
        <w:tc>
          <w:tcPr>
            <w:tcW w:w="16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6A787">
            <w:pPr>
              <w:rPr>
                <w:rFonts w:hint="eastAsia" w:ascii="宋体" w:hAnsi="宋体" w:eastAsia="宋体" w:cs="宋体"/>
                <w:b/>
                <w:bCs/>
                <w:szCs w:val="21"/>
              </w:rPr>
            </w:pPr>
            <w:r>
              <w:rPr>
                <w:rFonts w:hint="eastAsia" w:ascii="宋体" w:hAnsi="宋体" w:eastAsia="宋体" w:cs="宋体"/>
                <w:szCs w:val="21"/>
                <w:lang w:bidi="ar"/>
              </w:rPr>
              <w:t>教学内容</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C8A7A">
            <w:pPr>
              <w:rPr>
                <w:rFonts w:hint="eastAsia" w:ascii="宋体" w:hAnsi="宋体" w:eastAsia="宋体" w:cs="宋体"/>
                <w:szCs w:val="21"/>
              </w:rPr>
            </w:pPr>
            <w:r>
              <w:rPr>
                <w:rFonts w:hint="eastAsia" w:ascii="宋体" w:hAnsi="宋体" w:eastAsia="宋体" w:cs="宋体"/>
                <w:szCs w:val="21"/>
                <w:lang w:bidi="ar"/>
              </w:rPr>
              <w:t>支撑课程</w:t>
            </w:r>
          </w:p>
          <w:p w14:paraId="6F4E4C60">
            <w:pPr>
              <w:rPr>
                <w:rFonts w:hint="eastAsia" w:ascii="宋体" w:hAnsi="宋体" w:eastAsia="宋体" w:cs="宋体"/>
                <w:b/>
                <w:bCs/>
                <w:szCs w:val="21"/>
              </w:rPr>
            </w:pPr>
            <w:r>
              <w:rPr>
                <w:rFonts w:hint="eastAsia" w:ascii="宋体" w:hAnsi="宋体" w:eastAsia="宋体" w:cs="宋体"/>
                <w:szCs w:val="21"/>
                <w:lang w:bidi="ar"/>
              </w:rPr>
              <w:t>目标</w:t>
            </w:r>
          </w:p>
        </w:tc>
        <w:tc>
          <w:tcPr>
            <w:tcW w:w="30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883B4B">
            <w:pPr>
              <w:rPr>
                <w:rFonts w:hint="eastAsia" w:ascii="宋体" w:hAnsi="宋体" w:eastAsia="宋体" w:cs="宋体"/>
                <w:b/>
                <w:bCs/>
                <w:szCs w:val="21"/>
              </w:rPr>
            </w:pPr>
            <w:r>
              <w:rPr>
                <w:rFonts w:hint="eastAsia" w:ascii="宋体" w:hAnsi="宋体" w:eastAsia="宋体" w:cs="宋体"/>
                <w:szCs w:val="21"/>
                <w:lang w:bidi="ar"/>
              </w:rPr>
              <w:t>课程思政融入</w:t>
            </w:r>
          </w:p>
        </w:tc>
        <w:tc>
          <w:tcPr>
            <w:tcW w:w="11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ACED1">
            <w:pPr>
              <w:rPr>
                <w:rFonts w:hint="eastAsia" w:ascii="宋体" w:hAnsi="宋体" w:eastAsia="宋体" w:cs="宋体"/>
                <w:szCs w:val="21"/>
              </w:rPr>
            </w:pPr>
            <w:r>
              <w:rPr>
                <w:rFonts w:hint="eastAsia" w:ascii="宋体" w:hAnsi="宋体" w:eastAsia="宋体" w:cs="宋体"/>
                <w:szCs w:val="21"/>
                <w:lang w:bidi="ar"/>
              </w:rPr>
              <w:t>教学方式</w:t>
            </w:r>
          </w:p>
          <w:p w14:paraId="116C49A1">
            <w:pPr>
              <w:rPr>
                <w:rFonts w:hint="eastAsia" w:ascii="宋体" w:hAnsi="宋体" w:eastAsia="宋体" w:cs="宋体"/>
                <w:b/>
                <w:bCs/>
                <w:szCs w:val="21"/>
              </w:rPr>
            </w:pPr>
            <w:r>
              <w:rPr>
                <w:rFonts w:hint="eastAsia" w:ascii="宋体" w:hAnsi="宋体" w:eastAsia="宋体" w:cs="宋体"/>
                <w:szCs w:val="21"/>
                <w:lang w:bidi="ar"/>
              </w:rPr>
              <w:t>与手段</w:t>
            </w:r>
          </w:p>
        </w:tc>
      </w:tr>
      <w:tr w14:paraId="7DE4F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AD168">
            <w:pPr>
              <w:jc w:val="center"/>
              <w:rPr>
                <w:rFonts w:hint="eastAsia" w:ascii="宋体" w:hAnsi="宋体" w:eastAsia="宋体" w:cs="宋体"/>
                <w:b/>
                <w:bCs/>
                <w:szCs w:val="21"/>
              </w:rPr>
            </w:pPr>
          </w:p>
        </w:tc>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FB661">
            <w:pPr>
              <w:rPr>
                <w:rFonts w:hint="eastAsia" w:ascii="宋体" w:hAnsi="宋体" w:eastAsia="宋体" w:cs="宋体"/>
                <w:szCs w:val="21"/>
              </w:rPr>
            </w:pPr>
          </w:p>
        </w:tc>
        <w:tc>
          <w:tcPr>
            <w:tcW w:w="1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B12AA">
            <w:pPr>
              <w:rPr>
                <w:rFonts w:hint="eastAsia" w:ascii="宋体" w:hAnsi="宋体" w:eastAsia="宋体" w:cs="宋体"/>
                <w:szCs w:val="21"/>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2D859">
            <w:pPr>
              <w:rPr>
                <w:rFonts w:hint="eastAsia" w:ascii="宋体" w:hAnsi="宋体" w:eastAsia="宋体" w:cs="宋体"/>
                <w:szCs w:val="21"/>
              </w:rPr>
            </w:pP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6113A">
            <w:pPr>
              <w:jc w:val="center"/>
              <w:rPr>
                <w:rFonts w:hint="eastAsia" w:ascii="宋体" w:hAnsi="宋体" w:eastAsia="宋体" w:cs="宋体"/>
                <w:b/>
                <w:bCs/>
                <w:szCs w:val="21"/>
              </w:rPr>
            </w:pPr>
            <w:r>
              <w:rPr>
                <w:rFonts w:hint="eastAsia" w:ascii="宋体" w:hAnsi="宋体" w:eastAsia="宋体" w:cs="宋体"/>
                <w:szCs w:val="21"/>
                <w:lang w:bidi="ar"/>
              </w:rPr>
              <w:t>思政元素</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6103E">
            <w:pPr>
              <w:jc w:val="center"/>
              <w:rPr>
                <w:rFonts w:hint="eastAsia" w:ascii="宋体" w:hAnsi="宋体" w:eastAsia="宋体" w:cs="宋体"/>
                <w:b/>
                <w:bCs/>
                <w:szCs w:val="21"/>
              </w:rPr>
            </w:pPr>
            <w:r>
              <w:rPr>
                <w:rFonts w:hint="eastAsia" w:ascii="宋体" w:hAnsi="宋体" w:eastAsia="宋体" w:cs="宋体"/>
                <w:szCs w:val="21"/>
                <w:lang w:bidi="ar"/>
              </w:rPr>
              <w:t>思政目标</w:t>
            </w:r>
          </w:p>
        </w:tc>
        <w:tc>
          <w:tcPr>
            <w:tcW w:w="11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3B27F">
            <w:pPr>
              <w:rPr>
                <w:rFonts w:hint="eastAsia" w:ascii="宋体" w:hAnsi="宋体" w:eastAsia="宋体" w:cs="宋体"/>
                <w:szCs w:val="21"/>
              </w:rPr>
            </w:pPr>
          </w:p>
        </w:tc>
      </w:tr>
      <w:tr w14:paraId="48720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6983C">
            <w:pPr>
              <w:jc w:val="center"/>
              <w:rPr>
                <w:rFonts w:hint="eastAsia" w:ascii="宋体" w:hAnsi="宋体" w:eastAsia="宋体" w:cs="宋体"/>
                <w:b/>
                <w:bCs/>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60F6">
            <w:pPr>
              <w:pStyle w:val="18"/>
              <w:jc w:val="both"/>
              <w:rPr>
                <w:rFonts w:hint="eastAsia" w:ascii="宋体" w:hAnsi="宋体" w:eastAsia="宋体" w:cs="宋体"/>
              </w:rPr>
            </w:pPr>
            <w:r>
              <w:rPr>
                <w:rFonts w:hint="eastAsia" w:ascii="宋体" w:hAnsi="宋体" w:eastAsia="宋体" w:cs="宋体"/>
                <w:lang w:bidi="ar"/>
              </w:rPr>
              <w:t>1</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D671B">
            <w:pPr>
              <w:pStyle w:val="18"/>
              <w:jc w:val="both"/>
              <w:rPr>
                <w:rFonts w:hint="eastAsia" w:ascii="宋体" w:hAnsi="宋体" w:eastAsia="宋体" w:cs="宋体"/>
              </w:rPr>
            </w:pPr>
            <w:r>
              <w:rPr>
                <w:rFonts w:hint="eastAsia" w:ascii="宋体" w:hAnsi="宋体" w:eastAsia="宋体" w:cs="宋体"/>
                <w:lang w:eastAsia="zh-CN" w:bidi="ar"/>
              </w:rPr>
              <w:t>Node.js</w:t>
            </w:r>
            <w:r>
              <w:rPr>
                <w:rFonts w:hint="eastAsia" w:ascii="宋体" w:hAnsi="宋体" w:eastAsia="宋体" w:cs="宋体"/>
                <w:lang w:bidi="ar"/>
              </w:rPr>
              <w:t>概述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0C4C">
            <w:pPr>
              <w:pStyle w:val="18"/>
              <w:jc w:val="both"/>
              <w:rPr>
                <w:rFonts w:hint="eastAsia" w:ascii="宋体" w:hAnsi="宋体" w:eastAsia="宋体" w:cs="宋体"/>
              </w:rPr>
            </w:pPr>
            <w:r>
              <w:rPr>
                <w:rFonts w:hint="eastAsia" w:ascii="宋体" w:hAnsi="宋体" w:eastAsia="宋体" w:cs="宋体"/>
                <w:lang w:bidi="ar"/>
              </w:rPr>
              <w:t>课程目标1</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FECE3">
            <w:pPr>
              <w:pStyle w:val="18"/>
              <w:jc w:val="center"/>
              <w:rPr>
                <w:rFonts w:hint="eastAsia" w:ascii="宋体" w:hAnsi="宋体" w:eastAsia="宋体" w:cs="宋体"/>
              </w:rPr>
            </w:pP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77B7C">
            <w:pPr>
              <w:pStyle w:val="18"/>
              <w:jc w:val="center"/>
              <w:rPr>
                <w:rFonts w:hint="eastAsia" w:ascii="宋体" w:hAnsi="宋体" w:eastAsia="宋体" w:cs="宋体"/>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A2608">
            <w:pPr>
              <w:jc w:val="both"/>
              <w:rPr>
                <w:rFonts w:hint="eastAsia" w:ascii="宋体" w:hAnsi="宋体" w:eastAsia="宋体" w:cs="宋体"/>
                <w:szCs w:val="21"/>
              </w:rPr>
            </w:pPr>
            <w:r>
              <w:rPr>
                <w:rFonts w:hint="eastAsia" w:ascii="宋体" w:hAnsi="宋体" w:eastAsia="宋体" w:cs="宋体"/>
                <w:szCs w:val="21"/>
                <w:lang w:bidi="ar"/>
              </w:rPr>
              <w:t>课堂讲授</w:t>
            </w:r>
          </w:p>
        </w:tc>
      </w:tr>
      <w:tr w14:paraId="390E1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ED641">
            <w:pPr>
              <w:jc w:val="center"/>
              <w:rPr>
                <w:rFonts w:hint="eastAsia" w:ascii="宋体" w:hAnsi="宋体" w:eastAsia="宋体" w:cs="宋体"/>
                <w:b/>
                <w:bCs/>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62C6">
            <w:pPr>
              <w:pStyle w:val="18"/>
              <w:jc w:val="both"/>
              <w:rPr>
                <w:rFonts w:hint="eastAsia" w:ascii="宋体" w:hAnsi="宋体" w:eastAsia="宋体" w:cs="宋体"/>
                <w:lang w:val="en-US" w:eastAsia="zh-CN"/>
              </w:rPr>
            </w:pPr>
            <w:r>
              <w:rPr>
                <w:rFonts w:hint="eastAsia" w:ascii="宋体" w:hAnsi="宋体" w:eastAsia="宋体" w:cs="宋体"/>
                <w:lang w:bidi="ar"/>
              </w:rPr>
              <w:t>2</w:t>
            </w:r>
            <w:r>
              <w:rPr>
                <w:rFonts w:hint="eastAsia" w:ascii="宋体" w:hAnsi="宋体" w:eastAsia="宋体" w:cs="宋体"/>
                <w:lang w:val="en-US" w:eastAsia="zh-CN" w:bidi="ar"/>
              </w:rPr>
              <w:t>-3</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D88A3">
            <w:pPr>
              <w:pStyle w:val="18"/>
              <w:jc w:val="both"/>
              <w:rPr>
                <w:rFonts w:hint="eastAsia" w:ascii="宋体" w:hAnsi="宋体" w:eastAsia="宋体" w:cs="宋体"/>
              </w:rPr>
            </w:pPr>
            <w:r>
              <w:rPr>
                <w:rFonts w:hint="eastAsia" w:ascii="宋体" w:hAnsi="宋体" w:eastAsia="宋体" w:cs="宋体"/>
                <w:lang w:eastAsia="zh-CN" w:bidi="ar"/>
              </w:rPr>
              <w:t>Node.js</w:t>
            </w:r>
            <w:r>
              <w:rPr>
                <w:rFonts w:hint="eastAsia" w:ascii="宋体" w:hAnsi="宋体" w:eastAsia="宋体" w:cs="宋体"/>
                <w:lang w:bidi="ar"/>
              </w:rPr>
              <w:t>环境搭建与配置</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2E0A">
            <w:pPr>
              <w:pStyle w:val="18"/>
              <w:jc w:val="both"/>
              <w:rPr>
                <w:rFonts w:hint="eastAsia" w:ascii="宋体" w:hAnsi="宋体" w:eastAsia="宋体" w:cs="宋体"/>
                <w:lang w:eastAsia="zh-CN"/>
              </w:rPr>
            </w:pPr>
            <w:r>
              <w:rPr>
                <w:rFonts w:hint="eastAsia" w:ascii="宋体" w:hAnsi="宋体" w:eastAsia="宋体" w:cs="宋体"/>
                <w:lang w:bidi="ar"/>
              </w:rPr>
              <w:t>课程目标</w:t>
            </w:r>
            <w:r>
              <w:rPr>
                <w:rFonts w:hint="eastAsia" w:ascii="宋体" w:hAnsi="宋体" w:eastAsia="宋体" w:cs="宋体"/>
                <w:lang w:val="en-US" w:eastAsia="zh-CN" w:bidi="ar"/>
              </w:rPr>
              <w:t>2</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0C290">
            <w:pPr>
              <w:pStyle w:val="18"/>
              <w:jc w:val="center"/>
              <w:rPr>
                <w:rFonts w:hint="eastAsia" w:ascii="宋体" w:hAnsi="宋体" w:eastAsia="宋体" w:cs="宋体"/>
              </w:rPr>
            </w:pP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78111">
            <w:pPr>
              <w:pStyle w:val="18"/>
              <w:jc w:val="center"/>
              <w:rPr>
                <w:rFonts w:hint="eastAsia" w:ascii="宋体" w:hAnsi="宋体" w:eastAsia="宋体" w:cs="宋体"/>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C82EA">
            <w:pPr>
              <w:jc w:val="both"/>
              <w:rPr>
                <w:rFonts w:hint="eastAsia" w:ascii="宋体" w:hAnsi="宋体" w:eastAsia="宋体" w:cs="宋体"/>
                <w:szCs w:val="21"/>
              </w:rPr>
            </w:pPr>
            <w:r>
              <w:rPr>
                <w:rFonts w:hint="eastAsia" w:ascii="宋体" w:hAnsi="宋体" w:eastAsia="宋体" w:cs="宋体"/>
                <w:szCs w:val="21"/>
                <w:lang w:bidi="ar"/>
              </w:rPr>
              <w:t>课堂教授</w:t>
            </w:r>
          </w:p>
        </w:tc>
      </w:tr>
      <w:tr w14:paraId="26F1F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5B014">
            <w:pPr>
              <w:jc w:val="center"/>
              <w:rPr>
                <w:rFonts w:hint="eastAsia" w:ascii="宋体" w:hAnsi="宋体" w:eastAsia="宋体" w:cs="宋体"/>
                <w:b/>
                <w:bCs/>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883E">
            <w:pPr>
              <w:pStyle w:val="18"/>
              <w:jc w:val="both"/>
              <w:rPr>
                <w:rFonts w:hint="eastAsia" w:ascii="宋体" w:hAnsi="宋体" w:eastAsia="宋体" w:cs="宋体"/>
                <w:lang w:val="en-US" w:eastAsia="zh-CN"/>
              </w:rPr>
            </w:pPr>
            <w:r>
              <w:rPr>
                <w:rFonts w:hint="eastAsia" w:ascii="宋体" w:hAnsi="宋体" w:eastAsia="宋体" w:cs="宋体"/>
                <w:lang w:val="en-US" w:eastAsia="zh-CN"/>
              </w:rPr>
              <w:t>4-7</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E6B77">
            <w:pPr>
              <w:pStyle w:val="18"/>
              <w:jc w:val="both"/>
              <w:rPr>
                <w:rFonts w:hint="eastAsia" w:ascii="宋体" w:hAnsi="宋体" w:eastAsia="宋体" w:cs="宋体"/>
              </w:rPr>
            </w:pPr>
            <w:r>
              <w:rPr>
                <w:rFonts w:hint="eastAsia" w:ascii="宋体" w:hAnsi="宋体" w:eastAsia="宋体" w:cs="宋体"/>
                <w:lang w:eastAsia="zh-CN" w:bidi="ar"/>
              </w:rPr>
              <w:t>Node.js</w:t>
            </w:r>
            <w:r>
              <w:rPr>
                <w:rFonts w:hint="eastAsia" w:ascii="宋体" w:hAnsi="宋体" w:eastAsia="宋体" w:cs="宋体"/>
                <w:lang w:bidi="ar"/>
              </w:rPr>
              <w:t>语言基础</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AEF6">
            <w:pPr>
              <w:pStyle w:val="18"/>
              <w:jc w:val="both"/>
              <w:rPr>
                <w:rFonts w:hint="eastAsia" w:ascii="宋体" w:hAnsi="宋体" w:eastAsia="宋体" w:cs="宋体"/>
                <w:lang w:eastAsia="zh-CN"/>
              </w:rPr>
            </w:pPr>
            <w:r>
              <w:rPr>
                <w:rFonts w:hint="eastAsia" w:ascii="宋体" w:hAnsi="宋体" w:eastAsia="宋体" w:cs="宋体"/>
                <w:lang w:bidi="ar"/>
              </w:rPr>
              <w:t>课程目标</w:t>
            </w:r>
            <w:r>
              <w:rPr>
                <w:rFonts w:hint="eastAsia" w:ascii="宋体" w:hAnsi="宋体" w:eastAsia="宋体" w:cs="宋体"/>
                <w:lang w:val="en-US" w:eastAsia="zh-CN" w:bidi="ar"/>
              </w:rPr>
              <w:t>1</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5D561">
            <w:pPr>
              <w:pStyle w:val="27"/>
              <w:spacing w:before="125" w:line="240" w:lineRule="auto"/>
              <w:ind w:right="23" w:rightChars="0"/>
              <w:jc w:val="center"/>
              <w:rPr>
                <w:rFonts w:hint="eastAsia" w:ascii="宋体" w:hAnsi="宋体" w:eastAsia="宋体" w:cs="宋体"/>
              </w:rPr>
            </w:pPr>
            <w:r>
              <w:rPr>
                <w:rFonts w:hint="eastAsia" w:ascii="宋体" w:hAnsi="宋体" w:eastAsia="宋体" w:cs="宋体"/>
                <w:b w:val="0"/>
                <w:bCs w:val="0"/>
                <w:color w:val="auto"/>
                <w:sz w:val="21"/>
                <w:szCs w:val="21"/>
                <w:highlight w:val="none"/>
                <w:lang w:val="en-US" w:eastAsia="zh-CN"/>
              </w:rPr>
              <w:t>代码规范</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0442C">
            <w:pPr>
              <w:pStyle w:val="27"/>
              <w:spacing w:before="125" w:line="240" w:lineRule="auto"/>
              <w:ind w:right="23" w:rightChars="0"/>
              <w:jc w:val="center"/>
              <w:rPr>
                <w:rFonts w:hint="eastAsia" w:ascii="宋体" w:hAnsi="宋体" w:eastAsia="宋体" w:cs="宋体"/>
              </w:rPr>
            </w:pPr>
            <w:r>
              <w:rPr>
                <w:rFonts w:hint="eastAsia" w:ascii="宋体" w:hAnsi="宋体" w:eastAsia="宋体" w:cs="宋体"/>
                <w:b w:val="0"/>
                <w:bCs w:val="0"/>
                <w:color w:val="auto"/>
                <w:sz w:val="21"/>
                <w:szCs w:val="21"/>
                <w:highlight w:val="none"/>
                <w:lang w:val="en-US" w:eastAsia="zh-CN"/>
              </w:rPr>
              <w:t>养成基本职业操守</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96604">
            <w:pPr>
              <w:jc w:val="both"/>
              <w:rPr>
                <w:rFonts w:hint="eastAsia" w:ascii="宋体" w:hAnsi="宋体" w:eastAsia="宋体" w:cs="宋体"/>
                <w:szCs w:val="21"/>
              </w:rPr>
            </w:pPr>
            <w:r>
              <w:rPr>
                <w:rFonts w:hint="eastAsia" w:ascii="宋体" w:hAnsi="宋体" w:eastAsia="宋体" w:cs="宋体"/>
                <w:szCs w:val="21"/>
                <w:lang w:bidi="ar"/>
              </w:rPr>
              <w:t>课堂讲授</w:t>
            </w:r>
          </w:p>
        </w:tc>
      </w:tr>
      <w:tr w14:paraId="76D79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E69C7">
            <w:pPr>
              <w:jc w:val="center"/>
              <w:rPr>
                <w:rFonts w:hint="eastAsia" w:ascii="宋体" w:hAnsi="宋体" w:eastAsia="宋体" w:cs="宋体"/>
                <w:b/>
                <w:bCs/>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BA7F">
            <w:pPr>
              <w:pStyle w:val="18"/>
              <w:jc w:val="both"/>
              <w:rPr>
                <w:rFonts w:hint="eastAsia" w:ascii="宋体" w:hAnsi="宋体" w:eastAsia="宋体" w:cs="宋体"/>
                <w:lang w:val="en-US" w:eastAsia="zh-CN"/>
              </w:rPr>
            </w:pPr>
            <w:r>
              <w:rPr>
                <w:rFonts w:hint="eastAsia" w:ascii="宋体" w:hAnsi="宋体" w:eastAsia="宋体" w:cs="宋体"/>
                <w:lang w:val="en-US" w:eastAsia="zh-CN"/>
              </w:rPr>
              <w:t>8-9</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0E038">
            <w:pPr>
              <w:pStyle w:val="18"/>
              <w:jc w:val="both"/>
              <w:rPr>
                <w:rFonts w:hint="eastAsia" w:ascii="宋体" w:hAnsi="宋体" w:eastAsia="宋体" w:cs="宋体"/>
                <w:kern w:val="2"/>
                <w:sz w:val="21"/>
                <w:szCs w:val="21"/>
                <w:lang w:val="en-US" w:eastAsia="zh-CN" w:bidi="ar-SA"/>
              </w:rPr>
            </w:pPr>
            <w:r>
              <w:rPr>
                <w:rFonts w:hint="eastAsia" w:ascii="宋体" w:hAnsi="宋体" w:eastAsia="宋体" w:cs="宋体"/>
                <w:lang w:eastAsia="zh-CN" w:bidi="ar"/>
              </w:rPr>
              <w:t>Node.js</w:t>
            </w:r>
            <w:r>
              <w:rPr>
                <w:rFonts w:hint="eastAsia" w:ascii="宋体" w:hAnsi="宋体" w:eastAsia="宋体" w:cs="宋体"/>
                <w:lang w:bidi="ar"/>
              </w:rPr>
              <w:t>与</w:t>
            </w:r>
            <w:r>
              <w:rPr>
                <w:rFonts w:hint="eastAsia" w:ascii="宋体" w:hAnsi="宋体" w:eastAsia="宋体" w:cs="宋体"/>
                <w:lang w:val="en-US" w:eastAsia="zh-CN" w:bidi="ar"/>
              </w:rPr>
              <w:t>JS</w:t>
            </w:r>
            <w:r>
              <w:rPr>
                <w:rFonts w:hint="eastAsia" w:ascii="宋体" w:hAnsi="宋体" w:eastAsia="宋体" w:cs="宋体"/>
                <w:lang w:bidi="ar"/>
              </w:rPr>
              <w:t>交互</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03B5">
            <w:pPr>
              <w:pStyle w:val="18"/>
              <w:jc w:val="both"/>
              <w:rPr>
                <w:rFonts w:hint="eastAsia" w:ascii="宋体" w:hAnsi="宋体" w:eastAsia="宋体" w:cs="宋体"/>
                <w:kern w:val="2"/>
                <w:sz w:val="21"/>
                <w:szCs w:val="21"/>
                <w:lang w:val="en-US" w:eastAsia="zh-CN" w:bidi="ar-SA"/>
              </w:rPr>
            </w:pPr>
            <w:r>
              <w:rPr>
                <w:rFonts w:hint="eastAsia" w:ascii="宋体" w:hAnsi="宋体" w:eastAsia="宋体" w:cs="宋体"/>
                <w:lang w:bidi="ar"/>
              </w:rPr>
              <w:t>课程目标</w:t>
            </w:r>
            <w:r>
              <w:rPr>
                <w:rFonts w:hint="eastAsia" w:ascii="宋体" w:hAnsi="宋体" w:eastAsia="宋体" w:cs="宋体"/>
                <w:lang w:val="en-US" w:eastAsia="zh-CN" w:bidi="ar"/>
              </w:rPr>
              <w:t>1</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A03FE">
            <w:pPr>
              <w:keepNext w:val="0"/>
              <w:keepLines w:val="0"/>
              <w:widowControl/>
              <w:suppressLineNumbers w:val="0"/>
              <w:jc w:val="center"/>
              <w:rPr>
                <w:rFonts w:hint="eastAsia" w:ascii="宋体" w:hAnsi="宋体" w:eastAsia="宋体" w:cs="宋体"/>
                <w:kern w:val="2"/>
                <w:sz w:val="21"/>
                <w:szCs w:val="21"/>
                <w:lang w:val="en-US" w:eastAsia="zh-CN" w:bidi="ar-SA"/>
              </w:rPr>
            </w:pP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97A4A">
            <w:pPr>
              <w:pStyle w:val="27"/>
              <w:spacing w:before="125" w:line="312" w:lineRule="auto"/>
              <w:ind w:right="23" w:rightChars="0"/>
              <w:jc w:val="center"/>
              <w:rPr>
                <w:rFonts w:hint="eastAsia" w:ascii="宋体" w:hAnsi="宋体" w:eastAsia="宋体" w:cs="宋体"/>
                <w:kern w:val="2"/>
                <w:sz w:val="21"/>
                <w:szCs w:val="21"/>
                <w:lang w:val="en-US" w:eastAsia="zh-CN" w:bidi="ar-SA"/>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7B13E">
            <w:pPr>
              <w:jc w:val="both"/>
              <w:rPr>
                <w:rFonts w:hint="eastAsia" w:ascii="宋体" w:hAnsi="宋体" w:eastAsia="宋体" w:cs="宋体"/>
                <w:kern w:val="2"/>
                <w:sz w:val="21"/>
                <w:szCs w:val="21"/>
                <w:lang w:val="en-US" w:eastAsia="zh-CN" w:bidi="ar-SA"/>
              </w:rPr>
            </w:pPr>
            <w:r>
              <w:rPr>
                <w:rFonts w:hint="eastAsia" w:ascii="宋体" w:hAnsi="宋体" w:eastAsia="宋体" w:cs="宋体"/>
                <w:szCs w:val="21"/>
                <w:lang w:bidi="ar"/>
              </w:rPr>
              <w:t>课堂讲授</w:t>
            </w:r>
          </w:p>
        </w:tc>
      </w:tr>
      <w:tr w14:paraId="0A876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8E3A2">
            <w:pPr>
              <w:jc w:val="center"/>
              <w:rPr>
                <w:rFonts w:hint="eastAsia" w:ascii="宋体" w:hAnsi="宋体" w:eastAsia="宋体" w:cs="宋体"/>
                <w:b/>
                <w:bCs/>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41CA">
            <w:pPr>
              <w:pStyle w:val="18"/>
              <w:jc w:val="both"/>
              <w:rPr>
                <w:rFonts w:hint="eastAsia" w:ascii="宋体" w:hAnsi="宋体" w:eastAsia="宋体" w:cs="宋体"/>
                <w:lang w:val="en-US" w:eastAsia="zh-CN"/>
              </w:rPr>
            </w:pPr>
            <w:r>
              <w:rPr>
                <w:rFonts w:hint="eastAsia" w:ascii="宋体" w:hAnsi="宋体" w:eastAsia="宋体" w:cs="宋体"/>
                <w:lang w:val="en-US" w:eastAsia="zh-CN"/>
              </w:rPr>
              <w:t>10-12</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5840B">
            <w:pPr>
              <w:pStyle w:val="18"/>
              <w:jc w:val="both"/>
              <w:rPr>
                <w:rFonts w:hint="eastAsia" w:ascii="宋体" w:hAnsi="宋体" w:eastAsia="宋体" w:cs="宋体"/>
                <w:kern w:val="2"/>
                <w:sz w:val="21"/>
                <w:szCs w:val="21"/>
                <w:lang w:val="en-US" w:eastAsia="zh-CN" w:bidi="ar-SA"/>
              </w:rPr>
            </w:pPr>
            <w:r>
              <w:rPr>
                <w:rFonts w:hint="eastAsia" w:ascii="宋体" w:hAnsi="宋体" w:eastAsia="宋体" w:cs="宋体"/>
                <w:lang w:eastAsia="zh-CN" w:bidi="ar"/>
              </w:rPr>
              <w:t>Node.js</w:t>
            </w:r>
            <w:r>
              <w:rPr>
                <w:rFonts w:hint="eastAsia" w:ascii="宋体" w:hAnsi="宋体" w:eastAsia="宋体" w:cs="宋体"/>
                <w:lang w:bidi="ar"/>
              </w:rPr>
              <w:t>与</w:t>
            </w:r>
            <w:r>
              <w:rPr>
                <w:rFonts w:hint="eastAsia" w:ascii="宋体" w:hAnsi="宋体" w:eastAsia="宋体" w:cs="宋体"/>
                <w:lang w:val="en-US" w:eastAsia="zh-CN" w:bidi="ar"/>
              </w:rPr>
              <w:t>W</w:t>
            </w:r>
            <w:r>
              <w:rPr>
                <w:rFonts w:hint="eastAsia" w:ascii="宋体" w:hAnsi="宋体" w:eastAsia="宋体" w:cs="宋体"/>
                <w:lang w:bidi="ar"/>
              </w:rPr>
              <w:t>eb交互</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E2AF">
            <w:pPr>
              <w:pStyle w:val="18"/>
              <w:jc w:val="both"/>
              <w:rPr>
                <w:rFonts w:hint="eastAsia" w:ascii="宋体" w:hAnsi="宋体" w:eastAsia="宋体" w:cs="宋体"/>
                <w:kern w:val="2"/>
                <w:sz w:val="21"/>
                <w:szCs w:val="21"/>
                <w:lang w:val="en-US" w:eastAsia="zh-CN" w:bidi="ar-SA"/>
              </w:rPr>
            </w:pPr>
            <w:r>
              <w:rPr>
                <w:rFonts w:hint="eastAsia" w:ascii="宋体" w:hAnsi="宋体" w:eastAsia="宋体" w:cs="宋体"/>
                <w:lang w:bidi="ar"/>
              </w:rPr>
              <w:t>课程目标</w:t>
            </w:r>
            <w:r>
              <w:rPr>
                <w:rFonts w:hint="eastAsia" w:ascii="宋体" w:hAnsi="宋体" w:eastAsia="宋体" w:cs="宋体"/>
                <w:lang w:val="en-US" w:eastAsia="zh-CN" w:bidi="ar"/>
              </w:rPr>
              <w:t>1</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FB884">
            <w:pPr>
              <w:pStyle w:val="18"/>
              <w:jc w:val="center"/>
              <w:rPr>
                <w:rFonts w:hint="eastAsia" w:ascii="宋体" w:hAnsi="宋体" w:eastAsia="宋体" w:cs="宋体"/>
                <w:kern w:val="2"/>
                <w:sz w:val="21"/>
                <w:szCs w:val="21"/>
                <w:lang w:val="en-US" w:eastAsia="zh-CN" w:bidi="ar-SA"/>
              </w:rPr>
            </w:pP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EF3175">
            <w:pPr>
              <w:pStyle w:val="18"/>
              <w:jc w:val="center"/>
              <w:rPr>
                <w:rFonts w:hint="eastAsia" w:ascii="宋体" w:hAnsi="宋体" w:eastAsia="宋体" w:cs="宋体"/>
                <w:kern w:val="2"/>
                <w:sz w:val="21"/>
                <w:szCs w:val="21"/>
                <w:lang w:val="en-US" w:eastAsia="zh-CN" w:bidi="ar-SA"/>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4C053">
            <w:pPr>
              <w:jc w:val="both"/>
              <w:rPr>
                <w:rFonts w:hint="eastAsia" w:ascii="宋体" w:hAnsi="宋体" w:eastAsia="宋体" w:cs="宋体"/>
                <w:kern w:val="2"/>
                <w:sz w:val="21"/>
                <w:szCs w:val="21"/>
                <w:lang w:val="en-US" w:eastAsia="zh-CN" w:bidi="ar-SA"/>
              </w:rPr>
            </w:pPr>
            <w:r>
              <w:rPr>
                <w:rFonts w:hint="eastAsia" w:ascii="宋体" w:hAnsi="宋体" w:eastAsia="宋体" w:cs="宋体"/>
                <w:szCs w:val="21"/>
                <w:lang w:bidi="ar"/>
              </w:rPr>
              <w:t>课堂教授</w:t>
            </w:r>
          </w:p>
        </w:tc>
      </w:tr>
      <w:tr w14:paraId="1DF26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6C5DF">
            <w:pPr>
              <w:jc w:val="center"/>
              <w:rPr>
                <w:rFonts w:hint="eastAsia" w:ascii="宋体" w:hAnsi="宋体" w:eastAsia="宋体" w:cs="宋体"/>
                <w:b/>
                <w:bCs/>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AECF">
            <w:pPr>
              <w:pStyle w:val="18"/>
              <w:jc w:val="both"/>
              <w:rPr>
                <w:rFonts w:hint="eastAsia" w:ascii="宋体" w:hAnsi="宋体" w:eastAsia="宋体" w:cs="宋体"/>
                <w:lang w:val="en-US" w:eastAsia="zh-CN"/>
              </w:rPr>
            </w:pPr>
            <w:r>
              <w:rPr>
                <w:rFonts w:hint="eastAsia" w:ascii="宋体" w:hAnsi="宋体" w:eastAsia="宋体" w:cs="宋体"/>
                <w:lang w:val="en-US" w:eastAsia="zh-CN"/>
              </w:rPr>
              <w:t>13-15</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E2497">
            <w:pPr>
              <w:pStyle w:val="18"/>
              <w:jc w:val="both"/>
              <w:rPr>
                <w:rFonts w:hint="eastAsia" w:ascii="宋体" w:hAnsi="宋体" w:eastAsia="宋体" w:cs="宋体"/>
                <w:kern w:val="2"/>
                <w:sz w:val="21"/>
                <w:szCs w:val="21"/>
                <w:lang w:val="en-US" w:eastAsia="zh-CN" w:bidi="ar-SA"/>
              </w:rPr>
            </w:pPr>
            <w:r>
              <w:rPr>
                <w:rFonts w:hint="eastAsia" w:ascii="宋体" w:hAnsi="宋体" w:eastAsia="宋体" w:cs="宋体"/>
                <w:lang w:eastAsia="zh-CN" w:bidi="ar"/>
              </w:rPr>
              <w:t>Node.js</w:t>
            </w:r>
            <w:r>
              <w:rPr>
                <w:rFonts w:hint="eastAsia" w:ascii="宋体" w:hAnsi="宋体" w:eastAsia="宋体" w:cs="宋体"/>
                <w:lang w:bidi="ar"/>
              </w:rPr>
              <w:t>与数据库交互</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87C0">
            <w:pPr>
              <w:pStyle w:val="18"/>
              <w:jc w:val="both"/>
              <w:rPr>
                <w:rFonts w:hint="eastAsia" w:ascii="宋体" w:hAnsi="宋体" w:eastAsia="宋体" w:cs="宋体"/>
                <w:kern w:val="2"/>
                <w:sz w:val="21"/>
                <w:szCs w:val="21"/>
                <w:lang w:val="en-US" w:eastAsia="zh-CN" w:bidi="ar-SA"/>
              </w:rPr>
            </w:pPr>
            <w:r>
              <w:rPr>
                <w:rFonts w:hint="eastAsia" w:ascii="宋体" w:hAnsi="宋体" w:eastAsia="宋体" w:cs="宋体"/>
                <w:lang w:bidi="ar"/>
              </w:rPr>
              <w:t>课程目标</w:t>
            </w:r>
            <w:r>
              <w:rPr>
                <w:rFonts w:hint="eastAsia" w:ascii="宋体" w:hAnsi="宋体" w:eastAsia="宋体" w:cs="宋体"/>
                <w:lang w:val="en-US" w:eastAsia="zh-CN" w:bidi="ar"/>
              </w:rPr>
              <w:t>1</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4004F">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val="en-US" w:eastAsia="zh-CN" w:bidi="ar-SA"/>
              </w:rPr>
              <w:t>网络安全</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F32545">
            <w:pPr>
              <w:pStyle w:val="27"/>
              <w:spacing w:before="125" w:line="312" w:lineRule="auto"/>
              <w:ind w:right="23"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kern w:val="0"/>
                <w:sz w:val="21"/>
                <w:szCs w:val="21"/>
                <w:lang w:val="en-US" w:eastAsia="zh-CN" w:bidi="ar-SA"/>
              </w:rPr>
              <w:t>树立网络安全意识</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669C4">
            <w:pPr>
              <w:jc w:val="both"/>
              <w:rPr>
                <w:rFonts w:hint="eastAsia" w:ascii="宋体" w:hAnsi="宋体" w:eastAsia="宋体" w:cs="宋体"/>
                <w:kern w:val="2"/>
                <w:sz w:val="21"/>
                <w:szCs w:val="21"/>
                <w:lang w:val="en-US" w:eastAsia="zh-CN" w:bidi="ar-SA"/>
              </w:rPr>
            </w:pPr>
            <w:r>
              <w:rPr>
                <w:rFonts w:hint="eastAsia" w:ascii="宋体" w:hAnsi="宋体" w:eastAsia="宋体" w:cs="宋体"/>
                <w:szCs w:val="21"/>
                <w:lang w:bidi="ar"/>
              </w:rPr>
              <w:t>课堂讲授</w:t>
            </w:r>
          </w:p>
        </w:tc>
      </w:tr>
      <w:tr w14:paraId="0F558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30006">
            <w:pPr>
              <w:jc w:val="center"/>
              <w:rPr>
                <w:rFonts w:hint="eastAsia" w:ascii="宋体" w:hAnsi="宋体" w:eastAsia="宋体" w:cs="宋体"/>
                <w:b/>
                <w:bCs/>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D805">
            <w:pPr>
              <w:pStyle w:val="18"/>
              <w:jc w:val="both"/>
              <w:rPr>
                <w:rFonts w:hint="eastAsia" w:ascii="宋体" w:hAnsi="宋体" w:eastAsia="宋体" w:cs="宋体"/>
                <w:lang w:val="en-US" w:eastAsia="zh-CN"/>
              </w:rPr>
            </w:pPr>
            <w:r>
              <w:rPr>
                <w:rFonts w:hint="eastAsia" w:ascii="宋体" w:hAnsi="宋体" w:eastAsia="宋体" w:cs="宋体"/>
                <w:lang w:val="en-US" w:eastAsia="zh-CN"/>
              </w:rPr>
              <w:t>16</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F8513">
            <w:pPr>
              <w:pStyle w:val="18"/>
              <w:jc w:val="both"/>
              <w:rPr>
                <w:rFonts w:hint="eastAsia" w:ascii="宋体" w:hAnsi="宋体" w:eastAsia="宋体" w:cs="宋体"/>
                <w:kern w:val="2"/>
                <w:sz w:val="21"/>
                <w:szCs w:val="21"/>
                <w:lang w:val="en-US" w:eastAsia="zh-CN" w:bidi="ar-SA"/>
              </w:rPr>
            </w:pPr>
            <w:r>
              <w:rPr>
                <w:rFonts w:hint="eastAsia" w:ascii="宋体" w:hAnsi="宋体" w:eastAsia="宋体" w:cs="宋体"/>
                <w:lang w:val="en-US" w:eastAsia="zh-CN" w:bidi="ar"/>
              </w:rPr>
              <w:t>W</w:t>
            </w:r>
            <w:r>
              <w:rPr>
                <w:rFonts w:hint="eastAsia" w:ascii="宋体" w:hAnsi="宋体" w:eastAsia="宋体" w:cs="宋体"/>
                <w:lang w:bidi="ar"/>
              </w:rPr>
              <w:t>eb综合设计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7DAA">
            <w:pPr>
              <w:pStyle w:val="18"/>
              <w:jc w:val="both"/>
              <w:rPr>
                <w:rFonts w:hint="eastAsia" w:ascii="宋体" w:hAnsi="宋体" w:eastAsia="宋体" w:cs="宋体"/>
                <w:kern w:val="2"/>
                <w:sz w:val="21"/>
                <w:szCs w:val="21"/>
                <w:lang w:val="en-US" w:eastAsia="zh-CN" w:bidi="ar-SA"/>
              </w:rPr>
            </w:pPr>
            <w:r>
              <w:rPr>
                <w:rFonts w:hint="eastAsia" w:ascii="宋体" w:hAnsi="宋体" w:eastAsia="宋体" w:cs="宋体"/>
                <w:lang w:bidi="ar"/>
              </w:rPr>
              <w:t>课程目标</w:t>
            </w:r>
            <w:r>
              <w:rPr>
                <w:rFonts w:hint="eastAsia" w:ascii="宋体" w:hAnsi="宋体" w:eastAsia="宋体" w:cs="宋体"/>
                <w:lang w:val="en-US" w:eastAsia="zh-CN" w:bidi="ar"/>
              </w:rPr>
              <w:t>2、3</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46DB3">
            <w:pPr>
              <w:pStyle w:val="27"/>
              <w:spacing w:before="125" w:line="240" w:lineRule="auto"/>
              <w:ind w:right="23"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绿色设计</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68835B">
            <w:pPr>
              <w:pStyle w:val="27"/>
              <w:spacing w:before="125" w:line="240" w:lineRule="auto"/>
              <w:ind w:right="23"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树立环保理念</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FC291">
            <w:pPr>
              <w:jc w:val="both"/>
              <w:rPr>
                <w:rFonts w:hint="eastAsia" w:ascii="宋体" w:hAnsi="宋体" w:eastAsia="宋体" w:cs="宋体"/>
                <w:kern w:val="2"/>
                <w:sz w:val="21"/>
                <w:szCs w:val="21"/>
                <w:lang w:val="en-US" w:eastAsia="zh-CN" w:bidi="ar-SA"/>
              </w:rPr>
            </w:pPr>
            <w:r>
              <w:rPr>
                <w:rFonts w:hint="eastAsia" w:ascii="宋体" w:hAnsi="宋体" w:eastAsia="宋体" w:cs="宋体"/>
                <w:szCs w:val="21"/>
                <w:lang w:bidi="ar"/>
              </w:rPr>
              <w:t>课堂讲授</w:t>
            </w:r>
          </w:p>
        </w:tc>
      </w:tr>
      <w:tr w14:paraId="064E6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8B571">
            <w:pPr>
              <w:pStyle w:val="18"/>
              <w:jc w:val="center"/>
              <w:rPr>
                <w:rFonts w:hint="eastAsia" w:ascii="宋体" w:hAnsi="宋体" w:eastAsia="宋体" w:cs="宋体"/>
                <w:b/>
                <w:bCs/>
              </w:rPr>
            </w:pPr>
            <w:r>
              <w:rPr>
                <w:rFonts w:hint="eastAsia" w:ascii="宋体" w:hAnsi="宋体" w:eastAsia="宋体" w:cs="宋体"/>
                <w:b/>
                <w:bCs/>
                <w:w w:val="98"/>
                <w:lang w:bidi="ar"/>
              </w:rPr>
              <w:t>H</w:t>
            </w:r>
          </w:p>
          <w:p w14:paraId="67D563C6">
            <w:pPr>
              <w:pStyle w:val="18"/>
              <w:jc w:val="center"/>
              <w:rPr>
                <w:rFonts w:hint="eastAsia" w:ascii="宋体" w:hAnsi="宋体" w:eastAsia="宋体" w:cs="宋体"/>
                <w:b/>
                <w:bCs/>
              </w:rPr>
            </w:pPr>
            <w:r>
              <w:rPr>
                <w:rFonts w:hint="eastAsia" w:ascii="宋体" w:hAnsi="宋体" w:eastAsia="宋体" w:cs="宋体"/>
                <w:b/>
                <w:bCs/>
                <w:lang w:bidi="ar"/>
              </w:rPr>
              <w:t>评价方式</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2B97C8">
            <w:pPr>
              <w:jc w:val="center"/>
              <w:rPr>
                <w:rFonts w:hint="eastAsia" w:ascii="宋体" w:hAnsi="宋体" w:eastAsia="宋体" w:cs="宋体"/>
                <w:szCs w:val="21"/>
              </w:rPr>
            </w:pPr>
            <w:r>
              <w:rPr>
                <w:rFonts w:hint="eastAsia" w:ascii="宋体" w:hAnsi="宋体" w:eastAsia="宋体" w:cs="宋体"/>
                <w:szCs w:val="21"/>
                <w:lang w:bidi="ar"/>
              </w:rPr>
              <w:t>评价项目及配分</w:t>
            </w:r>
          </w:p>
        </w:tc>
        <w:tc>
          <w:tcPr>
            <w:tcW w:w="2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E67E75">
            <w:pPr>
              <w:jc w:val="center"/>
              <w:rPr>
                <w:rFonts w:hint="eastAsia" w:ascii="宋体" w:hAnsi="宋体" w:eastAsia="宋体" w:cs="宋体"/>
                <w:szCs w:val="21"/>
              </w:rPr>
            </w:pPr>
            <w:r>
              <w:rPr>
                <w:rFonts w:hint="eastAsia" w:ascii="宋体" w:hAnsi="宋体" w:eastAsia="宋体" w:cs="宋体"/>
                <w:szCs w:val="21"/>
                <w:lang w:bidi="ar"/>
              </w:rPr>
              <w:t>评价项目说明</w:t>
            </w:r>
          </w:p>
        </w:tc>
        <w:tc>
          <w:tcPr>
            <w:tcW w:w="26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60115A">
            <w:pPr>
              <w:jc w:val="center"/>
              <w:rPr>
                <w:rFonts w:hint="eastAsia" w:ascii="宋体" w:hAnsi="宋体" w:eastAsia="宋体" w:cs="宋体"/>
                <w:szCs w:val="21"/>
              </w:rPr>
            </w:pPr>
            <w:r>
              <w:rPr>
                <w:rFonts w:hint="eastAsia" w:ascii="宋体" w:hAnsi="宋体" w:eastAsia="宋体" w:cs="宋体"/>
                <w:szCs w:val="21"/>
                <w:lang w:bidi="ar"/>
              </w:rPr>
              <w:t>支撑课程目标</w:t>
            </w:r>
          </w:p>
        </w:tc>
      </w:tr>
      <w:tr w14:paraId="0179F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7447D">
            <w:pPr>
              <w:jc w:val="center"/>
              <w:rPr>
                <w:rFonts w:hint="eastAsia" w:ascii="宋体" w:hAnsi="宋体" w:eastAsia="宋体" w:cs="宋体"/>
                <w:b/>
                <w:bCs/>
                <w:szCs w:val="21"/>
              </w:rPr>
            </w:pP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90F21C">
            <w:pPr>
              <w:pStyle w:val="18"/>
              <w:jc w:val="center"/>
              <w:rPr>
                <w:rFonts w:hint="eastAsia" w:ascii="宋体" w:hAnsi="宋体" w:eastAsia="宋体" w:cs="宋体"/>
                <w:b/>
              </w:rPr>
            </w:pPr>
            <w:r>
              <w:rPr>
                <w:rFonts w:hint="eastAsia" w:ascii="宋体" w:hAnsi="宋体" w:eastAsia="宋体" w:cs="宋体"/>
                <w:lang w:bidi="ar"/>
              </w:rPr>
              <w:t>平时（30%）</w:t>
            </w:r>
          </w:p>
        </w:tc>
        <w:tc>
          <w:tcPr>
            <w:tcW w:w="2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3DEE2">
            <w:pPr>
              <w:pStyle w:val="18"/>
              <w:jc w:val="center"/>
              <w:rPr>
                <w:rFonts w:hint="eastAsia" w:ascii="宋体" w:hAnsi="宋体" w:eastAsia="宋体" w:cs="宋体"/>
              </w:rPr>
            </w:pPr>
            <w:r>
              <w:rPr>
                <w:rFonts w:hint="eastAsia" w:ascii="宋体" w:hAnsi="宋体" w:eastAsia="宋体" w:cs="宋体"/>
                <w:lang w:bidi="ar"/>
              </w:rPr>
              <w:t>考勤10%+平时作业20%</w:t>
            </w:r>
          </w:p>
        </w:tc>
        <w:tc>
          <w:tcPr>
            <w:tcW w:w="26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33EB85">
            <w:pPr>
              <w:pStyle w:val="18"/>
              <w:jc w:val="center"/>
              <w:rPr>
                <w:rFonts w:hint="eastAsia" w:ascii="宋体" w:hAnsi="宋体" w:eastAsia="宋体" w:cs="宋体"/>
                <w:lang w:val="en-US" w:eastAsia="zh-CN"/>
              </w:rPr>
            </w:pPr>
            <w:r>
              <w:rPr>
                <w:rFonts w:hint="eastAsia" w:ascii="宋体" w:hAnsi="宋体" w:eastAsia="宋体" w:cs="宋体"/>
                <w:lang w:bidi="ar"/>
              </w:rPr>
              <w:t>1、2</w:t>
            </w:r>
            <w:r>
              <w:rPr>
                <w:rFonts w:hint="eastAsia" w:ascii="宋体" w:hAnsi="宋体" w:eastAsia="宋体" w:cs="宋体"/>
                <w:lang w:eastAsia="zh-CN" w:bidi="ar"/>
              </w:rPr>
              <w:t>、</w:t>
            </w:r>
            <w:r>
              <w:rPr>
                <w:rFonts w:hint="eastAsia" w:ascii="宋体" w:hAnsi="宋体" w:eastAsia="宋体" w:cs="宋体"/>
                <w:lang w:val="en-US" w:eastAsia="zh-CN" w:bidi="ar"/>
              </w:rPr>
              <w:t>3</w:t>
            </w:r>
          </w:p>
        </w:tc>
      </w:tr>
      <w:tr w14:paraId="5BBF5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75990">
            <w:pPr>
              <w:jc w:val="center"/>
              <w:rPr>
                <w:rFonts w:hint="eastAsia" w:ascii="宋体" w:hAnsi="宋体" w:eastAsia="宋体" w:cs="宋体"/>
                <w:b/>
                <w:bCs/>
                <w:szCs w:val="21"/>
              </w:rPr>
            </w:pP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CD8FA2">
            <w:pPr>
              <w:pStyle w:val="18"/>
              <w:jc w:val="center"/>
              <w:rPr>
                <w:rFonts w:hint="eastAsia" w:ascii="宋体" w:hAnsi="宋体" w:eastAsia="宋体" w:cs="宋体"/>
                <w:b/>
              </w:rPr>
            </w:pPr>
            <w:r>
              <w:rPr>
                <w:rFonts w:hint="eastAsia" w:ascii="宋体" w:hAnsi="宋体" w:eastAsia="宋体" w:cs="宋体"/>
                <w:lang w:bidi="ar"/>
              </w:rPr>
              <w:t>期末（70%）</w:t>
            </w:r>
          </w:p>
        </w:tc>
        <w:tc>
          <w:tcPr>
            <w:tcW w:w="2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AE17F">
            <w:pPr>
              <w:pStyle w:val="18"/>
              <w:jc w:val="center"/>
              <w:rPr>
                <w:rFonts w:hint="eastAsia" w:ascii="宋体" w:hAnsi="宋体" w:eastAsia="宋体" w:cs="宋体"/>
                <w:bCs/>
              </w:rPr>
            </w:pPr>
            <w:r>
              <w:rPr>
                <w:rFonts w:hint="eastAsia" w:ascii="宋体" w:hAnsi="宋体" w:eastAsia="宋体" w:cs="宋体"/>
                <w:lang w:bidi="ar"/>
              </w:rPr>
              <w:t>期末考试70%</w:t>
            </w:r>
          </w:p>
        </w:tc>
        <w:tc>
          <w:tcPr>
            <w:tcW w:w="26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E329E5">
            <w:pPr>
              <w:pStyle w:val="18"/>
              <w:jc w:val="center"/>
              <w:rPr>
                <w:rFonts w:hint="eastAsia" w:ascii="宋体" w:hAnsi="宋体" w:eastAsia="宋体" w:cs="宋体"/>
              </w:rPr>
            </w:pPr>
            <w:r>
              <w:rPr>
                <w:rFonts w:hint="eastAsia" w:ascii="宋体" w:hAnsi="宋体" w:eastAsia="宋体" w:cs="宋体"/>
                <w:lang w:val="en-US" w:eastAsia="zh-CN" w:bidi="ar"/>
              </w:rPr>
              <w:t>1、</w:t>
            </w:r>
            <w:r>
              <w:rPr>
                <w:rFonts w:hint="eastAsia" w:ascii="宋体" w:hAnsi="宋体" w:eastAsia="宋体" w:cs="宋体"/>
                <w:lang w:bidi="ar"/>
              </w:rPr>
              <w:t>2、3</w:t>
            </w:r>
          </w:p>
        </w:tc>
      </w:tr>
      <w:tr w14:paraId="6B3A6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exact"/>
          <w:jc w:val="center"/>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3384">
            <w:pPr>
              <w:pStyle w:val="18"/>
              <w:jc w:val="center"/>
              <w:rPr>
                <w:rFonts w:hint="eastAsia" w:ascii="宋体" w:hAnsi="宋体" w:eastAsia="宋体" w:cs="宋体"/>
                <w:b/>
                <w:bCs/>
              </w:rPr>
            </w:pPr>
            <w:r>
              <w:rPr>
                <w:rFonts w:hint="eastAsia" w:ascii="宋体" w:hAnsi="宋体" w:eastAsia="宋体" w:cs="宋体"/>
                <w:b/>
                <w:bCs/>
                <w:w w:val="98"/>
                <w:lang w:bidi="ar"/>
              </w:rPr>
              <w:t>I</w:t>
            </w:r>
          </w:p>
          <w:p w14:paraId="5C3EC236">
            <w:pPr>
              <w:pStyle w:val="18"/>
              <w:jc w:val="center"/>
              <w:rPr>
                <w:rFonts w:hint="eastAsia" w:ascii="宋体" w:hAnsi="宋体" w:eastAsia="宋体" w:cs="宋体"/>
                <w:b/>
                <w:bCs/>
              </w:rPr>
            </w:pPr>
            <w:r>
              <w:rPr>
                <w:rFonts w:hint="eastAsia" w:ascii="宋体" w:hAnsi="宋体" w:eastAsia="宋体" w:cs="宋体"/>
                <w:b/>
                <w:bCs/>
                <w:lang w:bidi="ar"/>
              </w:rPr>
              <w:t>建议教材</w:t>
            </w:r>
          </w:p>
          <w:p w14:paraId="70516ECF">
            <w:pPr>
              <w:pStyle w:val="18"/>
              <w:jc w:val="center"/>
              <w:rPr>
                <w:rFonts w:hint="eastAsia" w:ascii="宋体" w:hAnsi="宋体" w:eastAsia="宋体" w:cs="宋体"/>
                <w:b/>
                <w:bCs/>
              </w:rPr>
            </w:pPr>
            <w:r>
              <w:rPr>
                <w:rFonts w:hint="eastAsia" w:ascii="宋体" w:hAnsi="宋体" w:eastAsia="宋体" w:cs="宋体"/>
                <w:b/>
                <w:bCs/>
                <w:lang w:bidi="ar"/>
              </w:rPr>
              <w:t>及学习资料</w:t>
            </w:r>
          </w:p>
        </w:tc>
        <w:tc>
          <w:tcPr>
            <w:tcW w:w="76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79C613">
            <w:pPr>
              <w:pStyle w:val="18"/>
              <w:rPr>
                <w:rFonts w:hint="eastAsia" w:ascii="宋体" w:hAnsi="宋体" w:eastAsia="宋体" w:cs="宋体"/>
                <w:b/>
                <w:bCs/>
              </w:rPr>
            </w:pPr>
            <w:r>
              <w:rPr>
                <w:rFonts w:hint="eastAsia" w:ascii="宋体" w:hAnsi="宋体" w:eastAsia="宋体" w:cs="宋体"/>
                <w:lang w:val="en-US" w:eastAsia="zh-CN" w:bidi="ar"/>
              </w:rPr>
              <w:t>钟小平</w:t>
            </w:r>
            <w:r>
              <w:rPr>
                <w:rFonts w:hint="eastAsia" w:ascii="宋体" w:hAnsi="宋体" w:eastAsia="宋体" w:cs="宋体"/>
                <w:lang w:bidi="ar"/>
              </w:rPr>
              <w:t>.</w:t>
            </w:r>
            <w:r>
              <w:rPr>
                <w:rFonts w:hint="eastAsia" w:ascii="宋体" w:hAnsi="宋体" w:eastAsia="宋体" w:cs="宋体"/>
                <w:lang w:val="en-US" w:eastAsia="zh-CN" w:bidi="ar"/>
              </w:rPr>
              <w:t xml:space="preserve"> </w:t>
            </w:r>
            <w:r>
              <w:rPr>
                <w:rFonts w:hint="eastAsia" w:ascii="宋体" w:hAnsi="宋体" w:eastAsia="宋体" w:cs="宋体"/>
                <w:lang w:eastAsia="zh-CN" w:bidi="ar"/>
              </w:rPr>
              <w:t>Node.js开发实战教程</w:t>
            </w:r>
            <w:r>
              <w:rPr>
                <w:rFonts w:hint="eastAsia" w:ascii="宋体" w:hAnsi="宋体" w:eastAsia="宋体" w:cs="宋体"/>
                <w:lang w:bidi="ar"/>
              </w:rPr>
              <w:t xml:space="preserve">. </w:t>
            </w:r>
            <w:r>
              <w:rPr>
                <w:rFonts w:hint="eastAsia" w:ascii="宋体" w:hAnsi="宋体" w:eastAsia="宋体" w:cs="宋体"/>
                <w:lang w:val="en-US" w:eastAsia="zh-CN" w:bidi="ar"/>
              </w:rPr>
              <w:t>人民邮电出版社, 2020-07-01</w:t>
            </w:r>
            <w:r>
              <w:rPr>
                <w:rFonts w:hint="eastAsia" w:ascii="宋体" w:hAnsi="宋体" w:eastAsia="宋体" w:cs="宋体"/>
                <w:lang w:bidi="ar"/>
              </w:rPr>
              <w:t>.</w:t>
            </w:r>
          </w:p>
        </w:tc>
      </w:tr>
      <w:tr w14:paraId="45826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exact"/>
          <w:jc w:val="center"/>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686D">
            <w:pPr>
              <w:pStyle w:val="18"/>
              <w:jc w:val="center"/>
              <w:rPr>
                <w:rFonts w:hint="eastAsia" w:ascii="宋体" w:hAnsi="宋体" w:eastAsia="宋体" w:cs="宋体"/>
                <w:b/>
                <w:bCs/>
              </w:rPr>
            </w:pPr>
            <w:r>
              <w:rPr>
                <w:rFonts w:hint="eastAsia" w:ascii="宋体" w:hAnsi="宋体" w:eastAsia="宋体" w:cs="宋体"/>
                <w:b/>
                <w:bCs/>
                <w:lang w:bidi="ar"/>
              </w:rPr>
              <w:t>J</w:t>
            </w:r>
          </w:p>
          <w:p w14:paraId="2D126F2A">
            <w:pPr>
              <w:pStyle w:val="18"/>
              <w:jc w:val="center"/>
              <w:rPr>
                <w:rFonts w:hint="eastAsia" w:ascii="宋体" w:hAnsi="宋体" w:eastAsia="宋体" w:cs="宋体"/>
                <w:b/>
                <w:bCs/>
              </w:rPr>
            </w:pPr>
            <w:r>
              <w:rPr>
                <w:rFonts w:hint="eastAsia" w:ascii="宋体" w:hAnsi="宋体" w:eastAsia="宋体" w:cs="宋体"/>
                <w:b/>
                <w:bCs/>
                <w:lang w:bidi="ar"/>
              </w:rPr>
              <w:t>教学条件</w:t>
            </w:r>
          </w:p>
          <w:p w14:paraId="6C3A2619">
            <w:pPr>
              <w:pStyle w:val="18"/>
              <w:jc w:val="center"/>
              <w:rPr>
                <w:rFonts w:hint="eastAsia" w:ascii="宋体" w:hAnsi="宋体" w:eastAsia="宋体" w:cs="宋体"/>
                <w:b/>
                <w:bCs/>
              </w:rPr>
            </w:pPr>
            <w:r>
              <w:rPr>
                <w:rFonts w:hint="eastAsia" w:ascii="宋体" w:hAnsi="宋体" w:eastAsia="宋体" w:cs="宋体"/>
                <w:b/>
                <w:bCs/>
                <w:lang w:bidi="ar"/>
              </w:rPr>
              <w:t>需求</w:t>
            </w:r>
          </w:p>
        </w:tc>
        <w:tc>
          <w:tcPr>
            <w:tcW w:w="76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0EC90A">
            <w:pPr>
              <w:pStyle w:val="18"/>
              <w:rPr>
                <w:rFonts w:hint="eastAsia" w:ascii="宋体" w:hAnsi="宋体" w:eastAsia="宋体" w:cs="宋体"/>
                <w:b/>
                <w:bCs/>
              </w:rPr>
            </w:pPr>
            <w:r>
              <w:rPr>
                <w:rFonts w:hint="eastAsia" w:ascii="宋体" w:hAnsi="宋体" w:eastAsia="宋体" w:cs="宋体"/>
                <w:lang w:bidi="ar"/>
              </w:rPr>
              <w:t>安装</w:t>
            </w:r>
            <w:r>
              <w:rPr>
                <w:rFonts w:hint="eastAsia" w:ascii="宋体" w:hAnsi="宋体" w:eastAsia="宋体" w:cs="宋体"/>
                <w:lang w:val="en-US" w:eastAsia="zh-CN" w:bidi="ar"/>
              </w:rPr>
              <w:t>MongoDB、Node.js、Web Storm、Postman</w:t>
            </w:r>
            <w:r>
              <w:rPr>
                <w:rFonts w:hint="eastAsia" w:ascii="宋体" w:hAnsi="宋体" w:eastAsia="宋体" w:cs="宋体"/>
                <w:lang w:bidi="ar"/>
              </w:rPr>
              <w:t>开发和运行环境</w:t>
            </w:r>
          </w:p>
        </w:tc>
      </w:tr>
      <w:tr w14:paraId="30B1B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exact"/>
          <w:jc w:val="center"/>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02B3">
            <w:pPr>
              <w:pStyle w:val="18"/>
              <w:jc w:val="center"/>
              <w:rPr>
                <w:rFonts w:hint="eastAsia" w:ascii="宋体" w:hAnsi="宋体" w:eastAsia="宋体" w:cs="宋体"/>
                <w:b/>
                <w:bCs/>
              </w:rPr>
            </w:pPr>
            <w:r>
              <w:rPr>
                <w:rFonts w:hint="eastAsia" w:ascii="宋体" w:hAnsi="宋体" w:eastAsia="宋体" w:cs="宋体"/>
                <w:b/>
                <w:bCs/>
                <w:w w:val="98"/>
                <w:lang w:bidi="ar"/>
              </w:rPr>
              <w:t>K</w:t>
            </w:r>
          </w:p>
          <w:p w14:paraId="1464B497">
            <w:pPr>
              <w:pStyle w:val="18"/>
              <w:jc w:val="center"/>
              <w:rPr>
                <w:rFonts w:hint="eastAsia" w:ascii="宋体" w:hAnsi="宋体" w:eastAsia="宋体" w:cs="宋体"/>
                <w:b/>
                <w:bCs/>
              </w:rPr>
            </w:pPr>
            <w:r>
              <w:rPr>
                <w:rFonts w:hint="eastAsia" w:ascii="宋体" w:hAnsi="宋体" w:eastAsia="宋体" w:cs="宋体"/>
                <w:b/>
                <w:bCs/>
                <w:lang w:bidi="ar"/>
              </w:rPr>
              <w:t>注意事项</w:t>
            </w:r>
          </w:p>
        </w:tc>
        <w:tc>
          <w:tcPr>
            <w:tcW w:w="76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A1B0A0">
            <w:pPr>
              <w:pStyle w:val="18"/>
              <w:rPr>
                <w:rFonts w:hint="eastAsia" w:ascii="宋体" w:hAnsi="宋体" w:eastAsia="宋体" w:cs="宋体"/>
              </w:rPr>
            </w:pPr>
          </w:p>
        </w:tc>
      </w:tr>
      <w:tr w14:paraId="342DC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6A810AD">
            <w:pPr>
              <w:pStyle w:val="18"/>
              <w:rPr>
                <w:rFonts w:hint="eastAsia" w:ascii="宋体" w:hAnsi="宋体" w:eastAsia="宋体" w:cs="宋体"/>
              </w:rPr>
            </w:pPr>
            <w:r>
              <w:rPr>
                <w:rFonts w:hint="eastAsia" w:ascii="宋体" w:hAnsi="宋体" w:eastAsia="宋体" w:cs="宋体"/>
                <w:lang w:bidi="ar"/>
              </w:rPr>
              <w:t>备注：</w:t>
            </w:r>
          </w:p>
          <w:p w14:paraId="63A44D5B">
            <w:pPr>
              <w:pStyle w:val="18"/>
              <w:rPr>
                <w:rFonts w:hint="eastAsia" w:ascii="宋体" w:hAnsi="宋体" w:eastAsia="宋体" w:cs="宋体"/>
              </w:rPr>
            </w:pPr>
            <w:r>
              <w:rPr>
                <w:rFonts w:hint="eastAsia" w:ascii="宋体" w:hAnsi="宋体" w:eastAsia="宋体" w:cs="宋体"/>
                <w:lang w:bidi="ar"/>
              </w:rPr>
              <w:t>1.本课程教学大纲F—J 项同一课程不同授课教师应协同讨论研究达成共同核心内涵。经教学工作指导小组审议通过的课程教学大纲不宜自行更改。</w:t>
            </w:r>
          </w:p>
          <w:p w14:paraId="66D9BFD1">
            <w:pPr>
              <w:pStyle w:val="18"/>
              <w:rPr>
                <w:rFonts w:hint="eastAsia" w:ascii="宋体" w:hAnsi="宋体" w:eastAsia="宋体" w:cs="宋体"/>
              </w:rPr>
            </w:pPr>
            <w:r>
              <w:rPr>
                <w:rFonts w:hint="eastAsia" w:ascii="宋体" w:hAnsi="宋体" w:eastAsia="宋体" w:cs="宋体"/>
                <w:lang w:bidi="ar"/>
              </w:rPr>
              <w:t>2.评价方式可参考下列方式：</w:t>
            </w:r>
          </w:p>
          <w:p w14:paraId="49A397C5">
            <w:pPr>
              <w:pStyle w:val="18"/>
              <w:rPr>
                <w:rFonts w:hint="eastAsia" w:ascii="宋体" w:hAnsi="宋体" w:eastAsia="宋体" w:cs="宋体"/>
              </w:rPr>
            </w:pPr>
            <w:r>
              <w:rPr>
                <w:rFonts w:hint="eastAsia" w:ascii="宋体" w:hAnsi="宋体" w:eastAsia="宋体" w:cs="宋体"/>
                <w:lang w:bidi="ar"/>
              </w:rPr>
              <w:t>(1)纸笔考试：平时小测、期中纸笔考试、期末纸笔考试</w:t>
            </w:r>
          </w:p>
          <w:p w14:paraId="6136BC46">
            <w:pPr>
              <w:pStyle w:val="18"/>
              <w:rPr>
                <w:rFonts w:hint="eastAsia" w:ascii="宋体" w:hAnsi="宋体" w:eastAsia="宋体" w:cs="宋体"/>
              </w:rPr>
            </w:pPr>
            <w:r>
              <w:rPr>
                <w:rFonts w:hint="eastAsia" w:ascii="宋体" w:hAnsi="宋体" w:eastAsia="宋体" w:cs="宋体"/>
                <w:lang w:bidi="ar"/>
              </w:rPr>
              <w:t>(2)实作评价：课程作业、实作成品、日常表现、表演、观察</w:t>
            </w:r>
          </w:p>
          <w:p w14:paraId="7AC89EF3">
            <w:pPr>
              <w:pStyle w:val="18"/>
              <w:rPr>
                <w:rFonts w:hint="eastAsia" w:ascii="宋体" w:hAnsi="宋体" w:eastAsia="宋体" w:cs="宋体"/>
              </w:rPr>
            </w:pPr>
            <w:r>
              <w:rPr>
                <w:rFonts w:hint="eastAsia" w:ascii="宋体" w:hAnsi="宋体" w:eastAsia="宋体" w:cs="宋体"/>
                <w:lang w:bidi="ar"/>
              </w:rPr>
              <w:t>(3)档案评价：书面报告、专题档案</w:t>
            </w:r>
          </w:p>
          <w:p w14:paraId="0ED59DFD">
            <w:pPr>
              <w:pStyle w:val="18"/>
              <w:rPr>
                <w:rFonts w:hint="eastAsia" w:ascii="宋体" w:hAnsi="宋体" w:eastAsia="宋体" w:cs="宋体"/>
              </w:rPr>
            </w:pPr>
            <w:r>
              <w:rPr>
                <w:rFonts w:hint="eastAsia" w:ascii="宋体" w:hAnsi="宋体" w:eastAsia="宋体" w:cs="宋体"/>
                <w:lang w:bidi="ar"/>
              </w:rPr>
              <w:t>(4)口语评价：口头报告、口试</w:t>
            </w:r>
          </w:p>
        </w:tc>
      </w:tr>
      <w:tr w14:paraId="0754E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jc w:val="center"/>
        </w:trPr>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03424">
            <w:pPr>
              <w:pStyle w:val="18"/>
              <w:rPr>
                <w:rFonts w:hint="eastAsia" w:ascii="宋体" w:hAnsi="宋体" w:eastAsia="宋体" w:cs="宋体"/>
                <w:bCs/>
              </w:rPr>
            </w:pPr>
            <w:r>
              <w:rPr>
                <w:rFonts w:hint="eastAsia" w:ascii="宋体" w:hAnsi="宋体" w:eastAsia="宋体" w:cs="宋体"/>
                <w:lang w:bidi="ar"/>
              </w:rPr>
              <w:t>审批意见</w:t>
            </w:r>
          </w:p>
        </w:tc>
        <w:tc>
          <w:tcPr>
            <w:tcW w:w="7604"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14:paraId="57B6C05E">
            <w:pPr>
              <w:rPr>
                <w:rFonts w:hint="eastAsia" w:ascii="宋体" w:hAnsi="宋体" w:eastAsia="宋体" w:cs="宋体"/>
                <w:szCs w:val="21"/>
                <w:lang w:eastAsia="zh-CN"/>
              </w:rPr>
            </w:pPr>
            <w:r>
              <w:rPr>
                <w:rFonts w:hint="eastAsia" w:ascii="宋体" w:hAnsi="宋体" w:eastAsia="宋体" w:cs="宋体"/>
                <w:szCs w:val="21"/>
                <w:lang w:bidi="ar"/>
              </w:rPr>
              <w:t>课程教学大纲起草团队成员签名：</w:t>
            </w:r>
            <w:r>
              <w:rPr>
                <w:rFonts w:hint="eastAsia" w:ascii="宋体" w:hAnsi="宋体" w:eastAsia="宋体" w:cs="宋体"/>
              </w:rPr>
              <w:drawing>
                <wp:anchor distT="0" distB="0" distL="114300" distR="114300" simplePos="0" relativeHeight="251706368" behindDoc="0" locked="0" layoutInCell="1" allowOverlap="1">
                  <wp:simplePos x="0" y="0"/>
                  <wp:positionH relativeFrom="page">
                    <wp:posOffset>1715770</wp:posOffset>
                  </wp:positionH>
                  <wp:positionV relativeFrom="page">
                    <wp:posOffset>239395</wp:posOffset>
                  </wp:positionV>
                  <wp:extent cx="843915" cy="623570"/>
                  <wp:effectExtent l="0" t="0" r="19685" b="11430"/>
                  <wp:wrapTopAndBottom/>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pic:cNvPicPr>
                            <a:picLocks noChangeAspect="1"/>
                          </pic:cNvPicPr>
                        </pic:nvPicPr>
                        <pic:blipFill>
                          <a:blip r:embed="rId9"/>
                          <a:stretch>
                            <a:fillRect/>
                          </a:stretch>
                        </pic:blipFill>
                        <pic:spPr>
                          <a:xfrm>
                            <a:off x="0" y="0"/>
                            <a:ext cx="843915" cy="623570"/>
                          </a:xfrm>
                          <a:prstGeom prst="rect">
                            <a:avLst/>
                          </a:prstGeom>
                        </pic:spPr>
                      </pic:pic>
                    </a:graphicData>
                  </a:graphic>
                </wp:anchor>
              </w:drawing>
            </w:r>
            <w:r>
              <w:rPr>
                <w:rFonts w:hint="eastAsia" w:ascii="宋体" w:hAnsi="宋体" w:eastAsia="宋体" w:cs="宋体"/>
                <w:szCs w:val="21"/>
                <w:lang w:eastAsia="zh-CN"/>
              </w:rPr>
              <w:drawing>
                <wp:anchor distT="0" distB="0" distL="114300" distR="114300" simplePos="0" relativeHeight="251705344" behindDoc="0" locked="0" layoutInCell="1" allowOverlap="1">
                  <wp:simplePos x="0" y="0"/>
                  <wp:positionH relativeFrom="column">
                    <wp:posOffset>555625</wp:posOffset>
                  </wp:positionH>
                  <wp:positionV relativeFrom="paragraph">
                    <wp:posOffset>136525</wp:posOffset>
                  </wp:positionV>
                  <wp:extent cx="723265" cy="448310"/>
                  <wp:effectExtent l="0" t="0" r="13335" b="8890"/>
                  <wp:wrapNone/>
                  <wp:docPr id="206" name="图片 206" descr="标准尺寸2020-6-10 1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标准尺寸2020-6-10 112517"/>
                          <pic:cNvPicPr>
                            <a:picLocks noChangeAspect="1"/>
                          </pic:cNvPicPr>
                        </pic:nvPicPr>
                        <pic:blipFill>
                          <a:blip r:embed="rId24"/>
                          <a:stretch>
                            <a:fillRect/>
                          </a:stretch>
                        </pic:blipFill>
                        <pic:spPr>
                          <a:xfrm>
                            <a:off x="0" y="0"/>
                            <a:ext cx="723265" cy="448310"/>
                          </a:xfrm>
                          <a:prstGeom prst="rect">
                            <a:avLst/>
                          </a:prstGeom>
                        </pic:spPr>
                      </pic:pic>
                    </a:graphicData>
                  </a:graphic>
                </wp:anchor>
              </w:drawing>
            </w:r>
          </w:p>
          <w:p w14:paraId="0C907CB6">
            <w:pPr>
              <w:rPr>
                <w:rFonts w:hint="eastAsia" w:ascii="宋体" w:hAnsi="宋体" w:eastAsia="宋体" w:cs="宋体"/>
                <w:szCs w:val="21"/>
              </w:rPr>
            </w:pPr>
          </w:p>
          <w:p w14:paraId="415868F3">
            <w:pPr>
              <w:rPr>
                <w:rFonts w:hint="eastAsia" w:ascii="宋体" w:hAnsi="宋体" w:eastAsia="宋体" w:cs="宋体"/>
                <w:szCs w:val="21"/>
              </w:rPr>
            </w:pPr>
            <w:r>
              <w:rPr>
                <w:rFonts w:hint="eastAsia" w:ascii="宋体" w:hAnsi="宋体" w:eastAsia="宋体" w:cs="宋体"/>
                <w:szCs w:val="21"/>
                <w:lang w:bidi="ar"/>
              </w:rPr>
              <w:t xml:space="preserve">                                                   202</w:t>
            </w:r>
            <w:r>
              <w:rPr>
                <w:rFonts w:hint="eastAsia" w:ascii="宋体" w:hAnsi="宋体" w:eastAsia="宋体" w:cs="宋体"/>
                <w:szCs w:val="21"/>
                <w:lang w:val="en-US" w:eastAsia="zh-CN" w:bidi="ar"/>
              </w:rPr>
              <w:t>5</w:t>
            </w:r>
            <w:r>
              <w:rPr>
                <w:rFonts w:hint="eastAsia" w:ascii="宋体" w:hAnsi="宋体" w:eastAsia="宋体" w:cs="宋体"/>
                <w:szCs w:val="21"/>
                <w:lang w:bidi="ar"/>
              </w:rPr>
              <w:t xml:space="preserve"> 年 8 月 </w:t>
            </w:r>
            <w:r>
              <w:rPr>
                <w:rFonts w:hint="eastAsia" w:ascii="宋体" w:hAnsi="宋体" w:eastAsia="宋体" w:cs="宋体"/>
                <w:szCs w:val="21"/>
                <w:lang w:val="en-US" w:eastAsia="zh-CN" w:bidi="ar"/>
              </w:rPr>
              <w:t>25</w:t>
            </w:r>
            <w:r>
              <w:rPr>
                <w:rFonts w:hint="eastAsia" w:ascii="宋体" w:hAnsi="宋体" w:eastAsia="宋体" w:cs="宋体"/>
                <w:szCs w:val="21"/>
                <w:lang w:bidi="ar"/>
              </w:rPr>
              <w:t xml:space="preserve"> 日</w:t>
            </w:r>
          </w:p>
          <w:p w14:paraId="07C9CDF8">
            <w:pPr>
              <w:rPr>
                <w:rFonts w:hint="eastAsia" w:ascii="宋体" w:hAnsi="宋体" w:eastAsia="宋体" w:cs="宋体"/>
                <w:szCs w:val="21"/>
              </w:rPr>
            </w:pPr>
          </w:p>
        </w:tc>
      </w:tr>
      <w:tr w14:paraId="47B88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6" w:hRule="atLeas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C3939">
            <w:pPr>
              <w:rPr>
                <w:rFonts w:hint="eastAsia" w:ascii="宋体" w:hAnsi="宋体" w:eastAsia="宋体" w:cs="宋体"/>
                <w:szCs w:val="21"/>
              </w:rPr>
            </w:pPr>
          </w:p>
        </w:tc>
        <w:tc>
          <w:tcPr>
            <w:tcW w:w="7604"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14:paraId="4EA1D7A2">
            <w:pPr>
              <w:rPr>
                <w:rFonts w:hint="eastAsia" w:ascii="宋体" w:hAnsi="宋体" w:eastAsia="宋体" w:cs="宋体"/>
                <w:szCs w:val="21"/>
              </w:rPr>
            </w:pPr>
            <w:r>
              <w:rPr>
                <w:rFonts w:hint="eastAsia" w:ascii="宋体" w:hAnsi="宋体" w:eastAsia="宋体" w:cs="宋体"/>
                <w:szCs w:val="21"/>
              </w:rPr>
              <w:t>专家组审定意见：</w:t>
            </w:r>
          </w:p>
          <w:p w14:paraId="1F5811E2">
            <w:pPr>
              <w:rPr>
                <w:rFonts w:hint="eastAsia" w:ascii="宋体" w:hAnsi="宋体" w:eastAsia="宋体" w:cs="宋体"/>
                <w:szCs w:val="21"/>
              </w:rPr>
            </w:pPr>
            <w:r>
              <w:rPr>
                <w:rFonts w:hint="eastAsia" w:ascii="宋体" w:hAnsi="宋体" w:eastAsia="宋体" w:cs="宋体"/>
              </w:rPr>
              <w:drawing>
                <wp:anchor distT="0" distB="0" distL="114300" distR="114300" simplePos="0" relativeHeight="251707392" behindDoc="0" locked="0" layoutInCell="1" allowOverlap="1">
                  <wp:simplePos x="0" y="0"/>
                  <wp:positionH relativeFrom="page">
                    <wp:posOffset>1741805</wp:posOffset>
                  </wp:positionH>
                  <wp:positionV relativeFrom="page">
                    <wp:posOffset>954405</wp:posOffset>
                  </wp:positionV>
                  <wp:extent cx="2245995" cy="342900"/>
                  <wp:effectExtent l="0" t="0" r="14605" b="12700"/>
                  <wp:wrapTopAndBottom/>
                  <wp:docPr id="2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4884E906">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799A5402">
            <w:pPr>
              <w:rPr>
                <w:rFonts w:hint="eastAsia" w:ascii="宋体" w:hAnsi="宋体" w:eastAsia="宋体" w:cs="宋体"/>
                <w:szCs w:val="21"/>
              </w:rPr>
            </w:pPr>
          </w:p>
          <w:p w14:paraId="48E3B26D">
            <w:pPr>
              <w:ind w:firstLine="1680" w:firstLineChars="800"/>
              <w:rPr>
                <w:rFonts w:hint="eastAsia" w:ascii="宋体" w:hAnsi="宋体" w:eastAsia="宋体" w:cs="宋体"/>
                <w:szCs w:val="21"/>
              </w:rPr>
            </w:pPr>
            <w:r>
              <w:rPr>
                <w:rFonts w:hint="eastAsia" w:ascii="宋体" w:hAnsi="宋体" w:eastAsia="宋体" w:cs="宋体"/>
                <w:szCs w:val="21"/>
              </w:rPr>
              <w:t>专家组成员签名：</w:t>
            </w:r>
          </w:p>
          <w:p w14:paraId="4E835338">
            <w:pPr>
              <w:jc w:val="right"/>
              <w:rPr>
                <w:rFonts w:hint="eastAsia" w:ascii="宋体" w:hAnsi="宋体" w:eastAsia="宋体" w:cs="宋体"/>
                <w:b/>
                <w:bCs/>
                <w:szCs w:val="21"/>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4A40C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1" w:hRule="atLeas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0C6A9">
            <w:pPr>
              <w:rPr>
                <w:rFonts w:hint="eastAsia" w:ascii="宋体" w:hAnsi="宋体" w:eastAsia="宋体" w:cs="宋体"/>
                <w:szCs w:val="21"/>
              </w:rPr>
            </w:pPr>
          </w:p>
        </w:tc>
        <w:tc>
          <w:tcPr>
            <w:tcW w:w="7604"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14:paraId="1E39EDC6">
            <w:pPr>
              <w:rPr>
                <w:rFonts w:hint="eastAsia"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05A144E2">
            <w:pPr>
              <w:pStyle w:val="18"/>
              <w:keepNext w:val="0"/>
              <w:keepLines w:val="0"/>
              <w:widowControl/>
              <w:suppressLineNumbers w:val="0"/>
              <w:spacing w:before="0" w:beforeAutospacing="0" w:after="0" w:afterAutospacing="0"/>
              <w:ind w:right="0" w:firstLine="480" w:firstLineChars="100"/>
              <w:jc w:val="both"/>
              <w:rPr>
                <w:rFonts w:hint="eastAsia" w:ascii="宋体" w:hAnsi="宋体" w:eastAsia="宋体" w:cs="宋体"/>
              </w:rPr>
            </w:pPr>
            <w:r>
              <w:rPr>
                <w:rFonts w:hint="eastAsia" w:ascii="宋体" w:hAnsi="宋体" w:eastAsia="宋体" w:cs="宋体"/>
                <w:b w:val="0"/>
                <w:bCs w:val="0"/>
                <w:i w:val="0"/>
                <w:iCs w:val="0"/>
                <w:color w:val="0070C0"/>
                <w:spacing w:val="0"/>
                <w:w w:val="100"/>
                <w:sz w:val="48"/>
                <w:szCs w:val="48"/>
                <w:vertAlign w:val="baseline"/>
              </w:rPr>
              <w:t>审核通过</w:t>
            </w:r>
          </w:p>
          <w:p w14:paraId="7FA5E2E4">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743232"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20" name="图片 20"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1B81F6EA">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7855B847">
            <w:pPr>
              <w:rPr>
                <w:rFonts w:hint="eastAsia" w:ascii="宋体" w:hAnsi="宋体" w:eastAsia="宋体" w:cs="宋体"/>
                <w:sz w:val="21"/>
                <w:szCs w:val="21"/>
                <w:lang w:eastAsia="zh-CN"/>
              </w:rPr>
            </w:pPr>
          </w:p>
          <w:p w14:paraId="79A18AEC">
            <w:pPr>
              <w:jc w:val="right"/>
              <w:rPr>
                <w:rFonts w:hint="eastAsia" w:ascii="宋体" w:hAnsi="宋体" w:eastAsia="宋体" w:cs="宋体"/>
                <w:b/>
                <w:bCs/>
                <w:szCs w:val="21"/>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5C07070E">
      <w:pPr>
        <w:rPr>
          <w:rFonts w:hint="eastAsia" w:ascii="宋体" w:hAnsi="宋体" w:eastAsia="宋体" w:cs="宋体"/>
        </w:rPr>
      </w:pPr>
    </w:p>
    <w:p w14:paraId="57A471D1"/>
    <w:p w14:paraId="3D4F955A"/>
    <w:p w14:paraId="6B375DC3"/>
    <w:p w14:paraId="73CBF2B7"/>
    <w:p w14:paraId="4C0375C2"/>
    <w:p w14:paraId="390C4562"/>
    <w:p w14:paraId="5ED9B4CA"/>
    <w:p w14:paraId="633C8490"/>
    <w:p w14:paraId="2775BD1E"/>
    <w:p w14:paraId="6B10E8E7"/>
    <w:p w14:paraId="2F910E52"/>
    <w:p w14:paraId="1025E481"/>
    <w:p w14:paraId="7A17C63D"/>
    <w:p w14:paraId="601402FF"/>
    <w:p w14:paraId="44B4368F"/>
    <w:p w14:paraId="5742A87F"/>
    <w:p w14:paraId="4702FA05"/>
    <w:p w14:paraId="6F0DCE2E"/>
    <w:p w14:paraId="7ABE2E49"/>
    <w:p w14:paraId="2A25B046"/>
    <w:p w14:paraId="3F18F9AE"/>
    <w:p w14:paraId="5AC3B155"/>
    <w:p w14:paraId="5C6568A1"/>
    <w:p w14:paraId="508EC1EE"/>
    <w:p w14:paraId="30A0381D"/>
    <w:p w14:paraId="0D571FE0"/>
    <w:p w14:paraId="66DC4AA1"/>
    <w:p w14:paraId="1E2D968E"/>
    <w:p w14:paraId="13763130"/>
    <w:p w14:paraId="672177BE"/>
    <w:p w14:paraId="189DA626"/>
    <w:p w14:paraId="79B9623D"/>
    <w:p w14:paraId="5B0E4702">
      <w:pPr>
        <w:pStyle w:val="3"/>
        <w:jc w:val="left"/>
        <w:rPr>
          <w:rFonts w:hint="eastAsia" w:ascii="宋体" w:hAnsi="宋体" w:eastAsia="宋体"/>
          <w:sz w:val="28"/>
          <w:szCs w:val="28"/>
        </w:rPr>
      </w:pPr>
      <w:bookmarkStart w:id="22" w:name="_Toc1496302403"/>
      <w:r>
        <w:rPr>
          <w:rFonts w:hint="eastAsia" w:ascii="宋体" w:hAnsi="宋体" w:eastAsia="宋体"/>
          <w:sz w:val="28"/>
          <w:szCs w:val="28"/>
        </w:rPr>
        <w:t>15.网站设计与开发实践</w:t>
      </w:r>
      <w:bookmarkEnd w:id="22"/>
    </w:p>
    <w:p w14:paraId="506CA4B5">
      <w:pPr>
        <w:jc w:val="center"/>
        <w:rPr>
          <w:rFonts w:hint="eastAsia" w:ascii="宋体" w:hAnsi="宋体" w:eastAsia="宋体" w:cs="宋体"/>
          <w:b/>
          <w:bCs/>
          <w:sz w:val="32"/>
          <w:szCs w:val="36"/>
        </w:rPr>
      </w:pPr>
      <w:r>
        <w:rPr>
          <w:rFonts w:hint="eastAsia" w:ascii="宋体" w:hAnsi="宋体" w:eastAsia="宋体" w:cs="宋体"/>
          <w:b/>
          <w:bCs/>
          <w:sz w:val="32"/>
          <w:szCs w:val="36"/>
        </w:rPr>
        <w:t xml:space="preserve">三明学院 </w:t>
      </w:r>
      <w:r>
        <w:rPr>
          <w:rFonts w:hint="eastAsia" w:ascii="宋体" w:hAnsi="宋体" w:eastAsia="宋体" w:cs="宋体"/>
          <w:b/>
          <w:bCs/>
          <w:sz w:val="32"/>
          <w:szCs w:val="36"/>
          <w:u w:val="single"/>
        </w:rPr>
        <w:t xml:space="preserve">电子商务 </w:t>
      </w:r>
      <w:r>
        <w:rPr>
          <w:rFonts w:hint="eastAsia" w:ascii="宋体" w:hAnsi="宋体" w:eastAsia="宋体" w:cs="宋体"/>
          <w:b/>
          <w:bCs/>
          <w:sz w:val="32"/>
          <w:szCs w:val="36"/>
        </w:rPr>
        <w:t>专业(理论课程)教学大纲</w:t>
      </w:r>
    </w:p>
    <w:tbl>
      <w:tblPr>
        <w:tblStyle w:val="20"/>
        <w:tblW w:w="89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569"/>
        <w:gridCol w:w="749"/>
        <w:gridCol w:w="871"/>
        <w:gridCol w:w="1301"/>
        <w:gridCol w:w="265"/>
        <w:gridCol w:w="1224"/>
        <w:gridCol w:w="91"/>
        <w:gridCol w:w="912"/>
        <w:gridCol w:w="449"/>
        <w:gridCol w:w="463"/>
        <w:gridCol w:w="713"/>
      </w:tblGrid>
      <w:tr w14:paraId="71567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CCEC">
            <w:pPr>
              <w:pStyle w:val="18"/>
              <w:jc w:val="center"/>
              <w:rPr>
                <w:rFonts w:hint="eastAsia" w:ascii="宋体" w:hAnsi="宋体" w:eastAsia="宋体" w:cs="宋体"/>
                <w:b/>
                <w:bCs/>
              </w:rPr>
            </w:pPr>
            <w:r>
              <w:rPr>
                <w:rFonts w:hint="eastAsia" w:ascii="宋体" w:hAnsi="宋体" w:eastAsia="宋体" w:cs="宋体"/>
                <w:b/>
                <w:bCs/>
                <w:lang w:bidi="ar"/>
              </w:rPr>
              <w:t>课程名称</w:t>
            </w:r>
          </w:p>
        </w:tc>
        <w:tc>
          <w:tcPr>
            <w:tcW w:w="3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CF3DA9">
            <w:pPr>
              <w:pStyle w:val="18"/>
              <w:jc w:val="center"/>
              <w:rPr>
                <w:rFonts w:hint="eastAsia" w:ascii="宋体" w:hAnsi="宋体" w:eastAsia="宋体" w:cs="宋体"/>
                <w:b/>
              </w:rPr>
            </w:pPr>
            <w:r>
              <w:rPr>
                <w:rFonts w:hint="eastAsia" w:ascii="宋体" w:hAnsi="宋体" w:eastAsia="宋体" w:cs="宋体"/>
                <w:lang w:bidi="ar"/>
              </w:rPr>
              <w:t>网站设计与开发实践</w:t>
            </w:r>
          </w:p>
        </w:tc>
        <w:tc>
          <w:tcPr>
            <w:tcW w:w="26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243385">
            <w:pPr>
              <w:pStyle w:val="18"/>
              <w:jc w:val="center"/>
              <w:rPr>
                <w:rFonts w:hint="eastAsia" w:ascii="宋体" w:hAnsi="宋体" w:eastAsia="宋体" w:cs="宋体"/>
                <w:b/>
                <w:bCs/>
              </w:rPr>
            </w:pPr>
            <w:r>
              <w:rPr>
                <w:rFonts w:hint="eastAsia" w:ascii="宋体" w:hAnsi="宋体" w:eastAsia="宋体" w:cs="宋体"/>
                <w:b/>
                <w:bCs/>
                <w:lang w:bidi="ar"/>
              </w:rPr>
              <w:t>课程代码</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E5359">
            <w:pPr>
              <w:pStyle w:val="18"/>
              <w:jc w:val="center"/>
              <w:rPr>
                <w:rFonts w:hint="eastAsia" w:ascii="宋体" w:hAnsi="宋体" w:eastAsia="宋体" w:cs="宋体"/>
                <w:lang w:val="en-US" w:eastAsia="zh-CN"/>
              </w:rPr>
            </w:pPr>
            <w:r>
              <w:rPr>
                <w:rFonts w:hint="eastAsia" w:ascii="宋体" w:hAnsi="宋体" w:eastAsia="宋体" w:cs="宋体"/>
                <w:sz w:val="22"/>
                <w:szCs w:val="21"/>
                <w:lang w:bidi="ar"/>
              </w:rPr>
              <w:t>2513</w:t>
            </w:r>
            <w:r>
              <w:rPr>
                <w:rFonts w:hint="eastAsia" w:ascii="宋体" w:hAnsi="宋体" w:eastAsia="宋体" w:cs="宋体"/>
                <w:sz w:val="22"/>
                <w:szCs w:val="21"/>
                <w:lang w:val="en-US" w:eastAsia="zh-CN" w:bidi="ar"/>
              </w:rPr>
              <w:t>31</w:t>
            </w:r>
            <w:r>
              <w:rPr>
                <w:rFonts w:hint="eastAsia" w:ascii="宋体" w:hAnsi="宋体" w:eastAsia="宋体" w:cs="宋体"/>
                <w:sz w:val="22"/>
                <w:szCs w:val="21"/>
                <w:lang w:bidi="ar"/>
              </w:rPr>
              <w:t>002</w:t>
            </w:r>
            <w:r>
              <w:rPr>
                <w:rFonts w:hint="eastAsia" w:ascii="宋体" w:hAnsi="宋体" w:eastAsia="宋体" w:cs="宋体"/>
                <w:sz w:val="22"/>
                <w:szCs w:val="21"/>
                <w:lang w:val="en-US" w:eastAsia="zh-CN" w:bidi="ar"/>
              </w:rPr>
              <w:t>2</w:t>
            </w:r>
          </w:p>
        </w:tc>
      </w:tr>
      <w:tr w14:paraId="3C6AF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D5D0">
            <w:pPr>
              <w:pStyle w:val="18"/>
              <w:jc w:val="center"/>
              <w:rPr>
                <w:rFonts w:hint="eastAsia" w:ascii="宋体" w:hAnsi="宋体" w:eastAsia="宋体" w:cs="宋体"/>
                <w:b/>
                <w:bCs/>
              </w:rPr>
            </w:pPr>
            <w:r>
              <w:rPr>
                <w:rFonts w:hint="eastAsia" w:ascii="宋体" w:hAnsi="宋体" w:eastAsia="宋体" w:cs="宋体"/>
                <w:b/>
                <w:bCs/>
                <w:lang w:bidi="ar"/>
              </w:rPr>
              <w:t>课程类型</w:t>
            </w:r>
          </w:p>
        </w:tc>
        <w:tc>
          <w:tcPr>
            <w:tcW w:w="3755" w:type="dxa"/>
            <w:gridSpan w:val="5"/>
            <w:tcBorders>
              <w:top w:val="single" w:color="000000" w:sz="4" w:space="0"/>
              <w:left w:val="single" w:color="000000" w:sz="4" w:space="0"/>
              <w:bottom w:val="single" w:color="000000" w:sz="4" w:space="0"/>
              <w:right w:val="single" w:color="000000" w:sz="4" w:space="0"/>
            </w:tcBorders>
            <w:shd w:val="clear" w:color="auto" w:fill="auto"/>
          </w:tcPr>
          <w:p w14:paraId="563E4F53">
            <w:pPr>
              <w:pStyle w:val="18"/>
              <w:keepNext w:val="0"/>
              <w:keepLines w:val="0"/>
              <w:pageBreakBefore w:val="0"/>
              <w:widowControl/>
              <w:numPr>
                <w:ilvl w:val="0"/>
                <w:numId w:val="0"/>
              </w:numPr>
              <w:kinsoku/>
              <w:wordWrap/>
              <w:overflowPunct/>
              <w:topLinePunct w:val="0"/>
              <w:autoSpaceDE w:val="0"/>
              <w:autoSpaceDN w:val="0"/>
              <w:bidi w:val="0"/>
              <w:adjustRightInd/>
              <w:snapToGrid/>
              <w:spacing w:line="360" w:lineRule="exact"/>
              <w:textAlignment w:val="auto"/>
              <w:rPr>
                <w:rFonts w:hint="eastAsia" w:ascii="宋体" w:hAnsi="宋体" w:eastAsia="宋体" w:cs="宋体"/>
                <w:sz w:val="24"/>
                <w:szCs w:val="22"/>
              </w:rPr>
            </w:pPr>
            <w:r>
              <w:rPr>
                <w:rFonts w:hint="eastAsia" w:ascii="宋体" w:hAnsi="宋体" w:eastAsia="宋体" w:cs="宋体"/>
                <w:sz w:val="24"/>
                <w:szCs w:val="22"/>
                <w:lang w:bidi="ar"/>
              </w:rPr>
              <w:sym w:font="Wingdings 2" w:char="00A3"/>
            </w:r>
            <w:r>
              <w:rPr>
                <w:rFonts w:hint="eastAsia" w:ascii="宋体" w:hAnsi="宋体" w:eastAsia="宋体" w:cs="宋体"/>
                <w:sz w:val="24"/>
                <w:szCs w:val="22"/>
                <w:lang w:bidi="ar"/>
              </w:rPr>
              <w:t>通识课</w:t>
            </w:r>
            <w:r>
              <w:rPr>
                <w:rFonts w:hint="eastAsia" w:ascii="宋体" w:hAnsi="宋体" w:eastAsia="宋体" w:cs="宋体"/>
                <w:sz w:val="24"/>
                <w:szCs w:val="22"/>
                <w:lang w:bidi="ar"/>
              </w:rPr>
              <w:sym w:font="Wingdings 2" w:char="0052"/>
            </w:r>
            <w:r>
              <w:rPr>
                <w:rFonts w:hint="eastAsia" w:ascii="宋体" w:hAnsi="宋体" w:eastAsia="宋体" w:cs="宋体"/>
                <w:sz w:val="24"/>
                <w:szCs w:val="22"/>
                <w:lang w:bidi="ar"/>
              </w:rPr>
              <w:t>学科平台和专业核心课</w:t>
            </w:r>
          </w:p>
          <w:p w14:paraId="44F65A72">
            <w:pPr>
              <w:pStyle w:val="18"/>
              <w:keepNext w:val="0"/>
              <w:keepLines w:val="0"/>
              <w:pageBreakBefore w:val="0"/>
              <w:widowControl/>
              <w:numPr>
                <w:ilvl w:val="0"/>
                <w:numId w:val="0"/>
              </w:numPr>
              <w:kinsoku/>
              <w:wordWrap/>
              <w:overflowPunct/>
              <w:topLinePunct w:val="0"/>
              <w:autoSpaceDE w:val="0"/>
              <w:autoSpaceDN w:val="0"/>
              <w:bidi w:val="0"/>
              <w:adjustRightInd/>
              <w:snapToGrid/>
              <w:spacing w:line="360" w:lineRule="exact"/>
              <w:textAlignment w:val="auto"/>
              <w:rPr>
                <w:rFonts w:hint="eastAsia" w:ascii="宋体" w:hAnsi="宋体" w:eastAsia="宋体" w:cs="宋体"/>
              </w:rPr>
            </w:pPr>
            <w:r>
              <w:rPr>
                <w:rFonts w:hint="eastAsia" w:ascii="宋体" w:hAnsi="宋体" w:eastAsia="宋体" w:cs="宋体"/>
                <w:lang w:bidi="ar"/>
              </w:rPr>
              <w:sym w:font="Wingdings 2" w:char="00A3"/>
            </w:r>
            <w:r>
              <w:rPr>
                <w:rFonts w:hint="eastAsia" w:ascii="宋体" w:hAnsi="宋体" w:eastAsia="宋体" w:cs="宋体"/>
                <w:lang w:bidi="ar"/>
              </w:rPr>
              <w:t xml:space="preserve">专业方向 </w:t>
            </w:r>
            <w:r>
              <w:rPr>
                <w:rFonts w:hint="eastAsia" w:ascii="宋体" w:hAnsi="宋体" w:eastAsia="宋体" w:cs="宋体"/>
                <w:lang w:bidi="ar"/>
              </w:rPr>
              <w:sym w:font="Wingdings 2" w:char="00A3"/>
            </w:r>
            <w:r>
              <w:rPr>
                <w:rFonts w:hint="eastAsia" w:ascii="宋体" w:hAnsi="宋体" w:eastAsia="宋体" w:cs="宋体"/>
                <w:lang w:bidi="ar"/>
              </w:rPr>
              <w:t xml:space="preserve">专业任选   </w:t>
            </w:r>
            <w:r>
              <w:rPr>
                <w:rFonts w:hint="eastAsia" w:ascii="宋体" w:hAnsi="宋体" w:eastAsia="宋体" w:cs="宋体"/>
                <w:lang w:bidi="ar"/>
              </w:rPr>
              <w:sym w:font="Wingdings 2" w:char="00A3"/>
            </w:r>
            <w:r>
              <w:rPr>
                <w:rFonts w:hint="eastAsia" w:ascii="宋体" w:hAnsi="宋体" w:eastAsia="宋体" w:cs="宋体"/>
                <w:lang w:bidi="ar"/>
              </w:rPr>
              <w:t>其他</w:t>
            </w:r>
          </w:p>
        </w:tc>
        <w:tc>
          <w:tcPr>
            <w:tcW w:w="26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3320CA">
            <w:pPr>
              <w:pStyle w:val="18"/>
              <w:jc w:val="center"/>
              <w:rPr>
                <w:rFonts w:hint="eastAsia" w:ascii="宋体" w:hAnsi="宋体" w:eastAsia="宋体" w:cs="宋体"/>
                <w:b/>
                <w:bCs/>
              </w:rPr>
            </w:pPr>
            <w:r>
              <w:rPr>
                <w:rFonts w:hint="eastAsia" w:ascii="宋体" w:hAnsi="宋体" w:eastAsia="宋体" w:cs="宋体"/>
                <w:b/>
                <w:bCs/>
                <w:lang w:bidi="ar"/>
              </w:rPr>
              <w:t>授课教师</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235D6">
            <w:pPr>
              <w:pStyle w:val="18"/>
              <w:jc w:val="center"/>
              <w:rPr>
                <w:rFonts w:hint="eastAsia" w:ascii="宋体" w:hAnsi="宋体" w:eastAsia="宋体" w:cs="宋体"/>
              </w:rPr>
            </w:pPr>
            <w:r>
              <w:rPr>
                <w:rFonts w:hint="eastAsia" w:ascii="宋体" w:hAnsi="宋体" w:eastAsia="宋体" w:cs="宋体"/>
                <w:lang w:bidi="ar"/>
              </w:rPr>
              <w:t>陈立龙</w:t>
            </w:r>
          </w:p>
        </w:tc>
      </w:tr>
      <w:tr w14:paraId="3BBA5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1DB1">
            <w:pPr>
              <w:pStyle w:val="18"/>
              <w:jc w:val="center"/>
              <w:rPr>
                <w:rFonts w:hint="eastAsia" w:ascii="宋体" w:hAnsi="宋体" w:eastAsia="宋体" w:cs="宋体"/>
                <w:b/>
                <w:bCs/>
              </w:rPr>
            </w:pPr>
            <w:r>
              <w:rPr>
                <w:rFonts w:hint="eastAsia" w:ascii="宋体" w:hAnsi="宋体" w:eastAsia="宋体" w:cs="宋体"/>
                <w:b/>
                <w:bCs/>
                <w:lang w:bidi="ar"/>
              </w:rPr>
              <w:t>修读方式</w:t>
            </w:r>
          </w:p>
        </w:tc>
        <w:tc>
          <w:tcPr>
            <w:tcW w:w="3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1EA7ED">
            <w:pPr>
              <w:pStyle w:val="18"/>
              <w:jc w:val="center"/>
              <w:rPr>
                <w:rFonts w:hint="eastAsia" w:ascii="宋体" w:hAnsi="宋体" w:eastAsia="宋体" w:cs="宋体"/>
              </w:rPr>
            </w:pPr>
            <w:r>
              <w:rPr>
                <w:rFonts w:hint="eastAsia" w:ascii="宋体" w:hAnsi="宋体" w:eastAsia="宋体" w:cs="宋体"/>
                <w:lang w:bidi="ar"/>
              </w:rPr>
              <w:sym w:font="Wingdings 2" w:char="0052"/>
            </w:r>
            <w:r>
              <w:rPr>
                <w:rFonts w:hint="eastAsia" w:ascii="宋体" w:hAnsi="宋体" w:eastAsia="宋体" w:cs="宋体"/>
                <w:lang w:bidi="ar"/>
              </w:rPr>
              <w:t xml:space="preserve">必修        </w:t>
            </w:r>
            <w:r>
              <w:rPr>
                <w:rFonts w:hint="eastAsia" w:ascii="宋体" w:hAnsi="宋体" w:eastAsia="宋体" w:cs="宋体"/>
                <w:lang w:bidi="ar"/>
              </w:rPr>
              <w:sym w:font="Wingdings 2" w:char="00A3"/>
            </w:r>
            <w:r>
              <w:rPr>
                <w:rFonts w:hint="eastAsia" w:ascii="宋体" w:hAnsi="宋体" w:eastAsia="宋体" w:cs="宋体"/>
                <w:lang w:bidi="ar"/>
              </w:rPr>
              <w:t>选修</w:t>
            </w:r>
          </w:p>
        </w:tc>
        <w:tc>
          <w:tcPr>
            <w:tcW w:w="26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53374B">
            <w:pPr>
              <w:pStyle w:val="18"/>
              <w:jc w:val="center"/>
              <w:rPr>
                <w:rFonts w:hint="eastAsia" w:ascii="宋体" w:hAnsi="宋体" w:eastAsia="宋体" w:cs="宋体"/>
                <w:b/>
                <w:bCs/>
              </w:rPr>
            </w:pPr>
            <w:r>
              <w:rPr>
                <w:rFonts w:hint="eastAsia" w:ascii="宋体" w:hAnsi="宋体" w:eastAsia="宋体" w:cs="宋体"/>
                <w:b/>
                <w:bCs/>
                <w:lang w:bidi="ar"/>
              </w:rPr>
              <w:t>学    分</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BB472">
            <w:pPr>
              <w:pStyle w:val="18"/>
              <w:jc w:val="center"/>
              <w:rPr>
                <w:rFonts w:hint="eastAsia" w:ascii="宋体" w:hAnsi="宋体" w:eastAsia="宋体" w:cs="宋体"/>
              </w:rPr>
            </w:pPr>
            <w:r>
              <w:rPr>
                <w:rFonts w:hint="eastAsia" w:ascii="宋体" w:hAnsi="宋体" w:eastAsia="宋体" w:cs="宋体"/>
                <w:lang w:bidi="ar"/>
              </w:rPr>
              <w:t>1</w:t>
            </w:r>
          </w:p>
        </w:tc>
      </w:tr>
      <w:tr w14:paraId="15BDD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278E">
            <w:pPr>
              <w:pStyle w:val="18"/>
              <w:jc w:val="center"/>
              <w:rPr>
                <w:rFonts w:hint="eastAsia" w:ascii="宋体" w:hAnsi="宋体" w:eastAsia="宋体" w:cs="宋体"/>
                <w:b/>
                <w:bCs/>
              </w:rPr>
            </w:pPr>
            <w:r>
              <w:rPr>
                <w:rFonts w:hint="eastAsia" w:ascii="宋体" w:hAnsi="宋体" w:eastAsia="宋体" w:cs="宋体"/>
                <w:b/>
                <w:bCs/>
                <w:lang w:bidi="ar"/>
              </w:rPr>
              <w:t>开课学期</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6404A">
            <w:pPr>
              <w:pStyle w:val="18"/>
              <w:jc w:val="center"/>
              <w:rPr>
                <w:rFonts w:hint="eastAsia" w:ascii="宋体" w:hAnsi="宋体" w:eastAsia="宋体" w:cs="宋体"/>
                <w:lang w:val="en-US" w:eastAsia="zh-CN"/>
              </w:rPr>
            </w:pPr>
            <w:r>
              <w:rPr>
                <w:rFonts w:hint="eastAsia" w:ascii="宋体" w:hAnsi="宋体" w:eastAsia="宋体" w:cs="宋体"/>
                <w:lang w:val="en-US" w:eastAsia="zh-CN"/>
              </w:rPr>
              <w:t>第五学期</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ED04">
            <w:pPr>
              <w:pStyle w:val="18"/>
              <w:rPr>
                <w:rFonts w:hint="eastAsia" w:ascii="宋体" w:hAnsi="宋体" w:eastAsia="宋体" w:cs="宋体"/>
              </w:rPr>
            </w:pPr>
            <w:r>
              <w:rPr>
                <w:rFonts w:hint="eastAsia" w:ascii="宋体" w:hAnsi="宋体" w:eastAsia="宋体" w:cs="宋体"/>
                <w:lang w:bidi="ar"/>
              </w:rPr>
              <w:t>总学时</w:t>
            </w:r>
          </w:p>
        </w:tc>
        <w:tc>
          <w:tcPr>
            <w:tcW w:w="1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65819">
            <w:pPr>
              <w:pStyle w:val="18"/>
              <w:jc w:val="center"/>
              <w:rPr>
                <w:rFonts w:hint="eastAsia" w:ascii="宋体" w:hAnsi="宋体" w:eastAsia="宋体" w:cs="宋体"/>
              </w:rPr>
            </w:pPr>
            <w:r>
              <w:rPr>
                <w:rFonts w:hint="eastAsia" w:ascii="宋体" w:hAnsi="宋体" w:eastAsia="宋体" w:cs="宋体"/>
                <w:lang w:bidi="ar"/>
              </w:rPr>
              <w:t>32</w:t>
            </w:r>
          </w:p>
        </w:tc>
        <w:tc>
          <w:tcPr>
            <w:tcW w:w="26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6C7342">
            <w:pPr>
              <w:pStyle w:val="18"/>
              <w:jc w:val="center"/>
              <w:rPr>
                <w:rFonts w:hint="eastAsia" w:ascii="宋体" w:hAnsi="宋体" w:eastAsia="宋体" w:cs="宋体"/>
                <w:b/>
                <w:bCs/>
              </w:rPr>
            </w:pPr>
            <w:r>
              <w:rPr>
                <w:rFonts w:hint="eastAsia" w:ascii="宋体" w:hAnsi="宋体" w:eastAsia="宋体" w:cs="宋体"/>
                <w:b/>
                <w:bCs/>
                <w:lang w:bidi="ar"/>
              </w:rPr>
              <w:t>其中实践学时</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8C1CD">
            <w:pPr>
              <w:pStyle w:val="18"/>
              <w:jc w:val="center"/>
              <w:rPr>
                <w:rFonts w:hint="eastAsia" w:ascii="宋体" w:hAnsi="宋体" w:eastAsia="宋体" w:cs="宋体"/>
              </w:rPr>
            </w:pPr>
            <w:r>
              <w:rPr>
                <w:rFonts w:hint="eastAsia" w:ascii="宋体" w:hAnsi="宋体" w:eastAsia="宋体" w:cs="宋体"/>
                <w:lang w:bidi="ar"/>
              </w:rPr>
              <w:t>32</w:t>
            </w:r>
          </w:p>
        </w:tc>
      </w:tr>
      <w:tr w14:paraId="65CAA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1303" w:type="dxa"/>
            <w:tcBorders>
              <w:top w:val="single" w:color="000000" w:sz="4" w:space="0"/>
              <w:left w:val="single" w:color="000000" w:sz="4" w:space="0"/>
              <w:bottom w:val="single" w:color="000000" w:sz="4" w:space="0"/>
              <w:right w:val="single" w:color="000000" w:sz="4" w:space="0"/>
            </w:tcBorders>
            <w:shd w:val="clear" w:color="auto" w:fill="auto"/>
          </w:tcPr>
          <w:p w14:paraId="0E546920">
            <w:pPr>
              <w:pStyle w:val="18"/>
              <w:jc w:val="center"/>
              <w:rPr>
                <w:rFonts w:hint="eastAsia" w:ascii="宋体" w:hAnsi="宋体" w:eastAsia="宋体" w:cs="宋体"/>
                <w:b/>
                <w:bCs/>
                <w:lang w:bidi="ar"/>
              </w:rPr>
            </w:pPr>
            <w:r>
              <w:rPr>
                <w:rFonts w:hint="eastAsia" w:ascii="宋体" w:hAnsi="宋体" w:eastAsia="宋体" w:cs="宋体"/>
                <w:b/>
                <w:bCs/>
                <w:lang w:bidi="ar"/>
              </w:rPr>
              <w:t>混合式课程网址</w:t>
            </w:r>
          </w:p>
        </w:tc>
        <w:tc>
          <w:tcPr>
            <w:tcW w:w="76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97569E">
            <w:pPr>
              <w:pStyle w:val="18"/>
              <w:rPr>
                <w:rFonts w:hint="eastAsia" w:ascii="宋体" w:hAnsi="宋体" w:eastAsia="宋体" w:cs="宋体"/>
                <w:lang w:bidi="ar"/>
              </w:rPr>
            </w:pPr>
            <w:r>
              <w:rPr>
                <w:rFonts w:hint="eastAsia" w:ascii="宋体" w:hAnsi="宋体" w:eastAsia="宋体" w:cs="宋体"/>
                <w:lang w:bidi="ar"/>
              </w:rPr>
              <w:t>https://mooc1.chaoxing.com/course-ans/courseportal/241044030.html</w:t>
            </w:r>
          </w:p>
        </w:tc>
      </w:tr>
      <w:tr w14:paraId="5B74E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jc w:val="center"/>
        </w:trPr>
        <w:tc>
          <w:tcPr>
            <w:tcW w:w="1303" w:type="dxa"/>
            <w:tcBorders>
              <w:top w:val="single" w:color="000000" w:sz="4" w:space="0"/>
              <w:left w:val="single" w:color="000000" w:sz="4" w:space="0"/>
              <w:bottom w:val="single" w:color="000000" w:sz="4" w:space="0"/>
              <w:right w:val="single" w:color="000000" w:sz="4" w:space="0"/>
            </w:tcBorders>
            <w:shd w:val="clear" w:color="auto" w:fill="auto"/>
          </w:tcPr>
          <w:p w14:paraId="65A3CD26">
            <w:pPr>
              <w:pStyle w:val="18"/>
              <w:jc w:val="both"/>
              <w:rPr>
                <w:rFonts w:hint="eastAsia" w:ascii="宋体" w:hAnsi="宋体" w:eastAsia="宋体" w:cs="宋体"/>
                <w:b/>
                <w:bCs/>
              </w:rPr>
            </w:pPr>
            <w:r>
              <w:rPr>
                <w:rFonts w:hint="eastAsia" w:ascii="宋体" w:hAnsi="宋体" w:eastAsia="宋体" w:cs="宋体"/>
                <w:b/>
                <w:bCs/>
                <w:w w:val="98"/>
                <w:lang w:bidi="ar"/>
              </w:rPr>
              <w:t>A</w:t>
            </w:r>
            <w:r>
              <w:rPr>
                <w:rFonts w:hint="eastAsia" w:ascii="宋体" w:hAnsi="宋体" w:eastAsia="宋体" w:cs="宋体"/>
                <w:b/>
                <w:bCs/>
                <w:lang w:bidi="ar"/>
              </w:rPr>
              <w:t>先修及后续课程</w:t>
            </w:r>
          </w:p>
        </w:tc>
        <w:tc>
          <w:tcPr>
            <w:tcW w:w="76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907164">
            <w:pPr>
              <w:pStyle w:val="18"/>
              <w:rPr>
                <w:rFonts w:hint="eastAsia" w:ascii="宋体" w:hAnsi="宋体" w:eastAsia="宋体" w:cs="宋体"/>
              </w:rPr>
            </w:pPr>
            <w:r>
              <w:rPr>
                <w:rFonts w:hint="eastAsia" w:ascii="宋体" w:hAnsi="宋体" w:eastAsia="宋体" w:cs="宋体"/>
                <w:lang w:bidi="ar"/>
              </w:rPr>
              <w:t>先修课程：网站设计与开发、数据库原理与应用</w:t>
            </w:r>
          </w:p>
          <w:p w14:paraId="0B3A52AC">
            <w:pPr>
              <w:pStyle w:val="18"/>
              <w:rPr>
                <w:rFonts w:hint="eastAsia" w:ascii="宋体" w:hAnsi="宋体" w:eastAsia="宋体" w:cs="宋体"/>
              </w:rPr>
            </w:pPr>
            <w:r>
              <w:rPr>
                <w:rFonts w:hint="eastAsia" w:ascii="宋体" w:hAnsi="宋体" w:eastAsia="宋体" w:cs="宋体"/>
                <w:lang w:bidi="ar"/>
              </w:rPr>
              <w:t>后续课程：Web开发案例实践、前端开发框架、移动互联网应用开发</w:t>
            </w:r>
          </w:p>
        </w:tc>
      </w:tr>
      <w:tr w14:paraId="69409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jc w:val="center"/>
        </w:trPr>
        <w:tc>
          <w:tcPr>
            <w:tcW w:w="1303" w:type="dxa"/>
            <w:tcBorders>
              <w:top w:val="single" w:color="000000" w:sz="4" w:space="0"/>
              <w:left w:val="single" w:color="000000" w:sz="4" w:space="0"/>
              <w:bottom w:val="single" w:color="000000" w:sz="4" w:space="0"/>
              <w:right w:val="single" w:color="000000" w:sz="4" w:space="0"/>
            </w:tcBorders>
            <w:shd w:val="clear" w:color="auto" w:fill="auto"/>
          </w:tcPr>
          <w:p w14:paraId="3036AD78">
            <w:pPr>
              <w:pStyle w:val="18"/>
              <w:jc w:val="both"/>
              <w:rPr>
                <w:rFonts w:hint="eastAsia" w:ascii="宋体" w:hAnsi="宋体" w:eastAsia="宋体" w:cs="宋体"/>
                <w:b/>
                <w:bCs/>
              </w:rPr>
            </w:pPr>
            <w:r>
              <w:rPr>
                <w:rFonts w:hint="eastAsia" w:ascii="宋体" w:hAnsi="宋体" w:eastAsia="宋体" w:cs="宋体"/>
                <w:b/>
                <w:bCs/>
                <w:w w:val="98"/>
                <w:lang w:bidi="ar"/>
              </w:rPr>
              <w:t>B</w:t>
            </w:r>
            <w:r>
              <w:rPr>
                <w:rFonts w:hint="eastAsia" w:ascii="宋体" w:hAnsi="宋体" w:eastAsia="宋体" w:cs="宋体"/>
                <w:b/>
                <w:bCs/>
                <w:lang w:bidi="ar"/>
              </w:rPr>
              <w:t>课程描述</w:t>
            </w:r>
          </w:p>
        </w:tc>
        <w:tc>
          <w:tcPr>
            <w:tcW w:w="76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EEA64F">
            <w:pPr>
              <w:pStyle w:val="18"/>
              <w:rPr>
                <w:rFonts w:hint="eastAsia" w:ascii="宋体" w:hAnsi="宋体" w:eastAsia="宋体" w:cs="宋体"/>
              </w:rPr>
            </w:pPr>
            <w:r>
              <w:rPr>
                <w:rFonts w:hint="eastAsia" w:ascii="宋体" w:hAnsi="宋体" w:eastAsia="宋体" w:cs="宋体"/>
                <w:lang w:bidi="ar"/>
              </w:rPr>
              <w:t>网站设计与开发实践是</w:t>
            </w:r>
            <w:r>
              <w:rPr>
                <w:rFonts w:hint="eastAsia" w:ascii="宋体" w:hAnsi="宋体" w:eastAsia="宋体" w:cs="宋体"/>
                <w:lang w:val="en-US" w:eastAsia="zh-CN" w:bidi="ar"/>
              </w:rPr>
              <w:t>电子商务</w:t>
            </w:r>
            <w:r>
              <w:rPr>
                <w:rFonts w:hint="eastAsia" w:ascii="宋体" w:hAnsi="宋体" w:eastAsia="宋体" w:cs="宋体"/>
                <w:lang w:bidi="ar"/>
              </w:rPr>
              <w:t>专业一门重要的专业核心课程。本课程的目的和任务是介绍基于</w:t>
            </w:r>
            <w:r>
              <w:rPr>
                <w:rFonts w:hint="eastAsia" w:ascii="宋体" w:hAnsi="宋体" w:eastAsia="宋体" w:cs="宋体"/>
                <w:lang w:eastAsia="zh-CN" w:bidi="ar"/>
              </w:rPr>
              <w:t>Node.js</w:t>
            </w:r>
            <w:r>
              <w:rPr>
                <w:rFonts w:hint="eastAsia" w:ascii="宋体" w:hAnsi="宋体" w:eastAsia="宋体" w:cs="宋体"/>
                <w:lang w:bidi="ar"/>
              </w:rPr>
              <w:t>的服务端技术，通过本课程的学习，使学生熟悉利用</w:t>
            </w:r>
            <w:r>
              <w:rPr>
                <w:rFonts w:hint="eastAsia" w:ascii="宋体" w:hAnsi="宋体" w:eastAsia="宋体" w:cs="宋体"/>
                <w:lang w:eastAsia="zh-CN" w:bidi="ar"/>
              </w:rPr>
              <w:t>Node.js</w:t>
            </w:r>
            <w:r>
              <w:rPr>
                <w:rFonts w:hint="eastAsia" w:ascii="宋体" w:hAnsi="宋体" w:eastAsia="宋体" w:cs="宋体"/>
                <w:lang w:bidi="ar"/>
              </w:rPr>
              <w:t>开发Web应用程序的全过程。</w:t>
            </w:r>
          </w:p>
        </w:tc>
      </w:tr>
      <w:tr w14:paraId="3026F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2" w:hRule="atLeast"/>
          <w:jc w:val="center"/>
        </w:trPr>
        <w:tc>
          <w:tcPr>
            <w:tcW w:w="1303" w:type="dxa"/>
            <w:tcBorders>
              <w:top w:val="single" w:color="000000" w:sz="4" w:space="0"/>
              <w:left w:val="single" w:color="000000" w:sz="4" w:space="0"/>
              <w:bottom w:val="single" w:color="000000" w:sz="4" w:space="0"/>
              <w:right w:val="single" w:color="000000" w:sz="4" w:space="0"/>
            </w:tcBorders>
            <w:shd w:val="clear" w:color="auto" w:fill="auto"/>
          </w:tcPr>
          <w:p w14:paraId="324B0D55">
            <w:pPr>
              <w:pStyle w:val="18"/>
              <w:jc w:val="center"/>
              <w:rPr>
                <w:rFonts w:hint="eastAsia" w:ascii="宋体" w:hAnsi="宋体" w:eastAsia="宋体" w:cs="宋体"/>
                <w:b/>
                <w:bCs/>
              </w:rPr>
            </w:pPr>
          </w:p>
          <w:p w14:paraId="1E23CB06">
            <w:pPr>
              <w:pStyle w:val="18"/>
              <w:jc w:val="center"/>
              <w:rPr>
                <w:rFonts w:hint="eastAsia" w:ascii="宋体" w:hAnsi="宋体" w:eastAsia="宋体" w:cs="宋体"/>
                <w:b/>
                <w:bCs/>
              </w:rPr>
            </w:pPr>
          </w:p>
          <w:p w14:paraId="2664344F">
            <w:pPr>
              <w:pStyle w:val="18"/>
              <w:jc w:val="center"/>
              <w:rPr>
                <w:rFonts w:hint="eastAsia" w:ascii="宋体" w:hAnsi="宋体" w:eastAsia="宋体" w:cs="宋体"/>
                <w:b/>
                <w:bCs/>
              </w:rPr>
            </w:pPr>
          </w:p>
          <w:p w14:paraId="792138A3">
            <w:pPr>
              <w:pStyle w:val="18"/>
              <w:jc w:val="center"/>
              <w:rPr>
                <w:rFonts w:hint="eastAsia" w:ascii="宋体" w:hAnsi="宋体" w:eastAsia="宋体" w:cs="宋体"/>
                <w:b/>
                <w:bCs/>
              </w:rPr>
            </w:pPr>
          </w:p>
          <w:p w14:paraId="51748B03">
            <w:pPr>
              <w:pStyle w:val="18"/>
              <w:jc w:val="center"/>
              <w:rPr>
                <w:rFonts w:hint="eastAsia" w:ascii="宋体" w:hAnsi="宋体" w:eastAsia="宋体" w:cs="宋体"/>
                <w:b/>
                <w:bCs/>
              </w:rPr>
            </w:pPr>
          </w:p>
          <w:p w14:paraId="2332D398">
            <w:pPr>
              <w:pStyle w:val="18"/>
              <w:jc w:val="center"/>
              <w:rPr>
                <w:rFonts w:hint="eastAsia" w:ascii="宋体" w:hAnsi="宋体" w:eastAsia="宋体" w:cs="宋体"/>
                <w:b/>
                <w:bCs/>
              </w:rPr>
            </w:pPr>
          </w:p>
          <w:p w14:paraId="524A612D">
            <w:pPr>
              <w:pStyle w:val="18"/>
              <w:jc w:val="center"/>
              <w:rPr>
                <w:rFonts w:hint="eastAsia" w:ascii="宋体" w:hAnsi="宋体" w:eastAsia="宋体" w:cs="宋体"/>
                <w:b/>
                <w:bCs/>
              </w:rPr>
            </w:pPr>
            <w:r>
              <w:rPr>
                <w:rFonts w:hint="eastAsia" w:ascii="宋体" w:hAnsi="宋体" w:eastAsia="宋体" w:cs="宋体"/>
                <w:b/>
                <w:bCs/>
                <w:w w:val="98"/>
                <w:lang w:bidi="ar"/>
              </w:rPr>
              <w:t>C</w:t>
            </w:r>
          </w:p>
          <w:p w14:paraId="60D88AC2">
            <w:pPr>
              <w:pStyle w:val="18"/>
              <w:jc w:val="center"/>
              <w:rPr>
                <w:rFonts w:hint="eastAsia" w:ascii="宋体" w:hAnsi="宋体" w:eastAsia="宋体" w:cs="宋体"/>
                <w:b/>
                <w:bCs/>
              </w:rPr>
            </w:pPr>
            <w:r>
              <w:rPr>
                <w:rFonts w:hint="eastAsia" w:ascii="宋体" w:hAnsi="宋体" w:eastAsia="宋体" w:cs="宋体"/>
                <w:b/>
                <w:bCs/>
                <w:lang w:bidi="ar"/>
              </w:rPr>
              <w:t>课程目标</w:t>
            </w:r>
          </w:p>
        </w:tc>
        <w:tc>
          <w:tcPr>
            <w:tcW w:w="7607" w:type="dxa"/>
            <w:gridSpan w:val="11"/>
            <w:tcBorders>
              <w:top w:val="single" w:color="000000" w:sz="4" w:space="0"/>
              <w:left w:val="single" w:color="000000" w:sz="4" w:space="0"/>
              <w:bottom w:val="single" w:color="000000" w:sz="4" w:space="0"/>
              <w:right w:val="single" w:color="000000" w:sz="4" w:space="0"/>
            </w:tcBorders>
            <w:shd w:val="clear" w:color="auto" w:fill="auto"/>
          </w:tcPr>
          <w:p w14:paraId="00304CE4">
            <w:pPr>
              <w:pStyle w:val="18"/>
              <w:rPr>
                <w:rFonts w:hint="eastAsia" w:ascii="宋体" w:hAnsi="宋体" w:eastAsia="宋体" w:cs="宋体"/>
                <w:lang w:val="en-US" w:eastAsia="zh-CN"/>
              </w:rPr>
            </w:pPr>
            <w:r>
              <w:rPr>
                <w:rFonts w:hint="eastAsia" w:ascii="宋体" w:hAnsi="宋体" w:eastAsia="宋体" w:cs="宋体"/>
                <w:lang w:val="en-US" w:eastAsia="zh-CN"/>
              </w:rPr>
              <w:t>1.学生能够独立操作一套完整的现代工具链（包括Node.js运行环境、Express框架、MongoDB数据库、Git版本控制系统以及Postman等API测试工具），应用服务器端JavaScript编程、异步编程、数据库操作等工程知识，成功搭建一个具备用户认证、数据持久化和RESTful API接口的动态网站后端系统。（知识与技能目标）</w:t>
            </w:r>
          </w:p>
          <w:p w14:paraId="79799B0B">
            <w:pPr>
              <w:pStyle w:val="18"/>
              <w:rPr>
                <w:rFonts w:hint="eastAsia" w:ascii="宋体" w:hAnsi="宋体" w:eastAsia="宋体" w:cs="宋体"/>
                <w:lang w:val="en-US" w:eastAsia="zh-CN"/>
              </w:rPr>
            </w:pPr>
            <w:r>
              <w:rPr>
                <w:rFonts w:hint="eastAsia" w:ascii="宋体" w:hAnsi="宋体" w:eastAsia="宋体" w:cs="宋体"/>
                <w:lang w:val="en-US" w:eastAsia="zh-CN"/>
              </w:rPr>
              <w:t>2. 在开发一个综合实例（如小型电商平台）的过程中，学生能够经历从需求分析、数据库设计、API规划到模块编码、调试与部署的完整开发生命周期。并能对开发过程中遇到的典型问题（如异步回调地狱、数据库查询性能瓶颈、中间件配置错误）进行反映和诊断，运用调试工具和逻辑分析，定位问题根源并提出有效的解决方案。（过程目标）</w:t>
            </w:r>
          </w:p>
          <w:p w14:paraId="615ED7AD">
            <w:pPr>
              <w:pStyle w:val="18"/>
              <w:rPr>
                <w:rFonts w:hint="eastAsia" w:ascii="宋体" w:hAnsi="宋体" w:eastAsia="宋体" w:cs="宋体"/>
                <w:lang w:val="en-US" w:eastAsia="zh-CN"/>
              </w:rPr>
            </w:pPr>
            <w:r>
              <w:rPr>
                <w:rFonts w:hint="eastAsia" w:ascii="宋体" w:hAnsi="宋体" w:eastAsia="宋体" w:cs="宋体"/>
                <w:lang w:val="en-US" w:eastAsia="zh-CN"/>
              </w:rPr>
              <w:t>3.学生能够以团队形式，遵循项目管理的基本流程（如使用Git进行协作、制定开发计划、进行任务分解），创作一个全栈Web应用作品。该作品不仅是技术功能的实现，更需在工程与社会层面体现出应有的考量，例如：实施有效的用户输入验证与过滤以防范网络安全攻击，对用户密码进行加密处理以保护隐私，或在项目文档中阐述其设计方案对社会（如用户体验、可访问性）产生的潜在影响。（制作目标）</w:t>
            </w:r>
          </w:p>
        </w:tc>
      </w:tr>
      <w:tr w14:paraId="3B73C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3" w:type="dxa"/>
            <w:vMerge w:val="restart"/>
            <w:tcBorders>
              <w:top w:val="single" w:color="000000" w:sz="4" w:space="0"/>
              <w:left w:val="single" w:color="000000" w:sz="4" w:space="0"/>
              <w:right w:val="single" w:color="000000" w:sz="4" w:space="0"/>
            </w:tcBorders>
            <w:shd w:val="clear" w:color="auto" w:fill="auto"/>
            <w:vAlign w:val="center"/>
          </w:tcPr>
          <w:p w14:paraId="7CE9046D">
            <w:pPr>
              <w:pStyle w:val="18"/>
              <w:jc w:val="center"/>
              <w:rPr>
                <w:rFonts w:hint="eastAsia" w:ascii="宋体" w:hAnsi="宋体" w:eastAsia="宋体" w:cs="宋体"/>
                <w:b/>
                <w:bCs/>
                <w:w w:val="98"/>
              </w:rPr>
            </w:pPr>
          </w:p>
          <w:p w14:paraId="169656F5">
            <w:pPr>
              <w:pStyle w:val="18"/>
              <w:jc w:val="center"/>
              <w:rPr>
                <w:rFonts w:hint="eastAsia" w:ascii="宋体" w:hAnsi="宋体" w:eastAsia="宋体" w:cs="宋体"/>
                <w:b/>
                <w:bCs/>
                <w:w w:val="98"/>
              </w:rPr>
            </w:pPr>
          </w:p>
          <w:p w14:paraId="314F7834">
            <w:pPr>
              <w:pStyle w:val="18"/>
              <w:jc w:val="center"/>
              <w:rPr>
                <w:rFonts w:hint="eastAsia" w:ascii="宋体" w:hAnsi="宋体" w:eastAsia="宋体" w:cs="宋体"/>
                <w:b/>
                <w:bCs/>
                <w:w w:val="98"/>
              </w:rPr>
            </w:pPr>
          </w:p>
          <w:p w14:paraId="11433701">
            <w:pPr>
              <w:pStyle w:val="18"/>
              <w:jc w:val="center"/>
              <w:rPr>
                <w:rFonts w:hint="eastAsia" w:ascii="宋体" w:hAnsi="宋体" w:eastAsia="宋体" w:cs="宋体"/>
                <w:b/>
                <w:bCs/>
                <w:w w:val="98"/>
              </w:rPr>
            </w:pPr>
            <w:r>
              <w:rPr>
                <w:rFonts w:hint="eastAsia" w:ascii="宋体" w:hAnsi="宋体" w:eastAsia="宋体" w:cs="宋体"/>
                <w:b/>
                <w:bCs/>
                <w:w w:val="98"/>
                <w:lang w:bidi="ar"/>
              </w:rPr>
              <w:t>D</w:t>
            </w:r>
          </w:p>
          <w:p w14:paraId="369DF47A">
            <w:pPr>
              <w:pStyle w:val="18"/>
              <w:jc w:val="center"/>
              <w:rPr>
                <w:rFonts w:hint="eastAsia" w:ascii="宋体" w:hAnsi="宋体" w:eastAsia="宋体" w:cs="宋体"/>
                <w:b/>
                <w:bCs/>
              </w:rPr>
            </w:pPr>
            <w:r>
              <w:rPr>
                <w:rFonts w:hint="eastAsia" w:ascii="宋体" w:hAnsi="宋体" w:eastAsia="宋体" w:cs="宋体"/>
                <w:b/>
                <w:bCs/>
                <w:lang w:bidi="ar"/>
              </w:rPr>
              <w:t>课程目标与</w:t>
            </w:r>
          </w:p>
          <w:p w14:paraId="1A7F2E26">
            <w:pPr>
              <w:pStyle w:val="18"/>
              <w:jc w:val="center"/>
              <w:rPr>
                <w:rFonts w:hint="eastAsia" w:ascii="宋体" w:hAnsi="宋体" w:eastAsia="宋体" w:cs="宋体"/>
                <w:b/>
                <w:bCs/>
              </w:rPr>
            </w:pPr>
            <w:r>
              <w:rPr>
                <w:rFonts w:hint="eastAsia" w:ascii="宋体" w:hAnsi="宋体" w:eastAsia="宋体" w:cs="宋体"/>
                <w:b/>
                <w:bCs/>
                <w:lang w:bidi="ar"/>
              </w:rPr>
              <w:t>毕业要求的</w:t>
            </w:r>
          </w:p>
          <w:p w14:paraId="08E4D4D8">
            <w:pPr>
              <w:pStyle w:val="18"/>
              <w:jc w:val="center"/>
              <w:rPr>
                <w:rFonts w:hint="eastAsia" w:ascii="宋体" w:hAnsi="宋体" w:eastAsia="宋体" w:cs="宋体"/>
                <w:b/>
                <w:bCs/>
              </w:rPr>
            </w:pPr>
            <w:r>
              <w:rPr>
                <w:rFonts w:hint="eastAsia" w:ascii="宋体" w:hAnsi="宋体" w:eastAsia="宋体" w:cs="宋体"/>
                <w:b/>
                <w:bCs/>
                <w:lang w:bidi="ar"/>
              </w:rPr>
              <w:t>对应关系</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F5FC16">
            <w:pPr>
              <w:pStyle w:val="18"/>
              <w:jc w:val="center"/>
              <w:rPr>
                <w:rFonts w:hint="eastAsia" w:ascii="宋体" w:hAnsi="宋体" w:eastAsia="宋体" w:cs="宋体"/>
                <w:b/>
                <w:bCs/>
              </w:rPr>
            </w:pPr>
            <w:r>
              <w:rPr>
                <w:rFonts w:hint="eastAsia" w:ascii="宋体" w:hAnsi="宋体" w:eastAsia="宋体" w:cs="宋体"/>
                <w:lang w:bidi="ar"/>
              </w:rPr>
              <w:t>毕业要求</w:t>
            </w:r>
          </w:p>
        </w:tc>
        <w:tc>
          <w:tcPr>
            <w:tcW w:w="28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82E431">
            <w:pPr>
              <w:pStyle w:val="18"/>
              <w:jc w:val="center"/>
              <w:rPr>
                <w:rFonts w:hint="eastAsia" w:ascii="宋体" w:hAnsi="宋体" w:eastAsia="宋体" w:cs="宋体"/>
                <w:b/>
                <w:bCs/>
              </w:rPr>
            </w:pPr>
            <w:r>
              <w:rPr>
                <w:rFonts w:hint="eastAsia" w:ascii="宋体" w:hAnsi="宋体" w:eastAsia="宋体" w:cs="宋体"/>
                <w:lang w:bidi="ar"/>
              </w:rPr>
              <w:t>毕业要求指标点</w:t>
            </w:r>
          </w:p>
        </w:tc>
        <w:tc>
          <w:tcPr>
            <w:tcW w:w="2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684724">
            <w:pPr>
              <w:pStyle w:val="18"/>
              <w:jc w:val="center"/>
              <w:rPr>
                <w:rFonts w:hint="eastAsia" w:ascii="宋体" w:hAnsi="宋体" w:eastAsia="宋体" w:cs="宋体"/>
                <w:b/>
                <w:bCs/>
              </w:rPr>
            </w:pPr>
            <w:r>
              <w:rPr>
                <w:rFonts w:hint="eastAsia" w:ascii="宋体" w:hAnsi="宋体" w:eastAsia="宋体" w:cs="宋体"/>
                <w:lang w:bidi="ar"/>
              </w:rPr>
              <w:t>课程目标</w:t>
            </w:r>
          </w:p>
        </w:tc>
      </w:tr>
      <w:tr w14:paraId="48A0F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3" w:type="dxa"/>
            <w:vMerge w:val="continue"/>
            <w:tcBorders>
              <w:left w:val="single" w:color="000000" w:sz="4" w:space="0"/>
              <w:right w:val="single" w:color="000000" w:sz="4" w:space="0"/>
            </w:tcBorders>
            <w:shd w:val="clear" w:color="auto" w:fill="auto"/>
            <w:vAlign w:val="center"/>
          </w:tcPr>
          <w:p w14:paraId="570DE9E0">
            <w:pPr>
              <w:jc w:val="center"/>
              <w:rPr>
                <w:rFonts w:hint="eastAsia" w:ascii="宋体" w:hAnsi="宋体" w:eastAsia="宋体" w:cs="宋体"/>
                <w:b/>
                <w:bCs/>
                <w:szCs w:val="21"/>
              </w:rPr>
            </w:pP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1A2C07">
            <w:pP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zh-CN" w:bidi="ar"/>
              </w:rPr>
              <w:t>2</w:t>
            </w:r>
            <w:r>
              <w:rPr>
                <w:rFonts w:hint="eastAsia" w:ascii="宋体" w:hAnsi="宋体" w:eastAsia="宋体" w:cs="宋体"/>
                <w:color w:val="000000"/>
                <w:kern w:val="0"/>
                <w:sz w:val="24"/>
                <w:szCs w:val="22"/>
                <w:lang w:val="en-US" w:eastAsia="en-US" w:bidi="ar"/>
              </w:rPr>
              <w:t>工程知识</w:t>
            </w:r>
          </w:p>
        </w:tc>
        <w:tc>
          <w:tcPr>
            <w:tcW w:w="28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CAEA86">
            <w:pP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en-US" w:bidi="ar"/>
              </w:rPr>
              <w:t>能够将计算机科学、工商管理、经济学基础和专业知识用于解决电子商务领域复杂工程问题。</w:t>
            </w:r>
          </w:p>
        </w:tc>
        <w:tc>
          <w:tcPr>
            <w:tcW w:w="2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00CDE4">
            <w:pPr>
              <w:jc w:val="cente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en-US" w:bidi="ar"/>
              </w:rPr>
              <w:t>课程目标1</w:t>
            </w:r>
          </w:p>
        </w:tc>
      </w:tr>
      <w:tr w14:paraId="76024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3" w:type="dxa"/>
            <w:vMerge w:val="continue"/>
            <w:tcBorders>
              <w:left w:val="single" w:color="000000" w:sz="4" w:space="0"/>
              <w:right w:val="single" w:color="000000" w:sz="4" w:space="0"/>
            </w:tcBorders>
            <w:shd w:val="clear" w:color="auto" w:fill="auto"/>
            <w:vAlign w:val="center"/>
          </w:tcPr>
          <w:p w14:paraId="3F9B2178">
            <w:pPr>
              <w:jc w:val="center"/>
              <w:rPr>
                <w:rFonts w:hint="eastAsia" w:ascii="宋体" w:hAnsi="宋体" w:eastAsia="宋体" w:cs="宋体"/>
                <w:b/>
                <w:bCs/>
                <w:szCs w:val="21"/>
              </w:rPr>
            </w:pP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9C7E9C">
            <w:pP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zh-CN" w:bidi="ar"/>
              </w:rPr>
              <w:t>3.问题分析</w:t>
            </w:r>
          </w:p>
        </w:tc>
        <w:tc>
          <w:tcPr>
            <w:tcW w:w="28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DCC7A5">
            <w:pP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zh-CN" w:bidi="ar"/>
              </w:rPr>
              <w:t>能够应用电子商务领域的基本原理，识别、表达、并通过文献研究分析复杂电子商务工程问题，以获得有效结论。</w:t>
            </w:r>
          </w:p>
        </w:tc>
        <w:tc>
          <w:tcPr>
            <w:tcW w:w="2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A85625">
            <w:pPr>
              <w:jc w:val="cente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zh-CN" w:bidi="ar"/>
              </w:rPr>
              <w:t>课程目标2</w:t>
            </w:r>
          </w:p>
        </w:tc>
      </w:tr>
      <w:tr w14:paraId="188D5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3" w:type="dxa"/>
            <w:vMerge w:val="continue"/>
            <w:tcBorders>
              <w:left w:val="single" w:color="000000" w:sz="4" w:space="0"/>
              <w:right w:val="single" w:color="000000" w:sz="4" w:space="0"/>
            </w:tcBorders>
            <w:shd w:val="clear" w:color="auto" w:fill="auto"/>
            <w:vAlign w:val="center"/>
          </w:tcPr>
          <w:p w14:paraId="0A79B0A8">
            <w:pPr>
              <w:jc w:val="center"/>
              <w:rPr>
                <w:rFonts w:hint="eastAsia" w:ascii="宋体" w:hAnsi="宋体" w:eastAsia="宋体" w:cs="宋体"/>
                <w:b/>
                <w:bCs/>
                <w:szCs w:val="21"/>
              </w:rPr>
            </w:pP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ACFE1B">
            <w:pPr>
              <w:pStyle w:val="18"/>
              <w:jc w:val="both"/>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zh-CN" w:bidi="ar"/>
              </w:rPr>
              <w:t>4.</w:t>
            </w:r>
            <w:r>
              <w:rPr>
                <w:rFonts w:hint="eastAsia" w:ascii="宋体" w:hAnsi="宋体" w:eastAsia="宋体" w:cs="宋体"/>
                <w:color w:val="000000"/>
                <w:kern w:val="0"/>
                <w:sz w:val="24"/>
                <w:szCs w:val="22"/>
                <w:lang w:val="en-US" w:eastAsia="en-US" w:bidi="ar"/>
              </w:rPr>
              <w:t>设计开发解决方案</w:t>
            </w:r>
          </w:p>
        </w:tc>
        <w:tc>
          <w:tcPr>
            <w:tcW w:w="288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94080CD">
            <w:pPr>
              <w:pStyle w:val="18"/>
              <w:jc w:val="both"/>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en-US" w:bidi="ar"/>
              </w:rPr>
              <w:t>能够设计针对复杂电子商务工程问题的解决方案，设计满足特定需求的系统，能够在设计环节体现创新意识，考虑社会、健康、安全、法律、文化以及环境等因素。</w:t>
            </w:r>
          </w:p>
        </w:tc>
        <w:tc>
          <w:tcPr>
            <w:tcW w:w="2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CEC873">
            <w:pPr>
              <w:pStyle w:val="18"/>
              <w:jc w:val="both"/>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en-US" w:bidi="ar"/>
              </w:rPr>
              <w:t>课程目标2</w:t>
            </w:r>
          </w:p>
        </w:tc>
      </w:tr>
      <w:tr w14:paraId="52A61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3" w:type="dxa"/>
            <w:vMerge w:val="continue"/>
            <w:tcBorders>
              <w:left w:val="single" w:color="000000" w:sz="4" w:space="0"/>
              <w:right w:val="single" w:color="000000" w:sz="4" w:space="0"/>
            </w:tcBorders>
            <w:shd w:val="clear" w:color="auto" w:fill="auto"/>
            <w:vAlign w:val="center"/>
          </w:tcPr>
          <w:p w14:paraId="4D6017ED">
            <w:pPr>
              <w:jc w:val="center"/>
              <w:rPr>
                <w:rFonts w:hint="eastAsia" w:ascii="宋体" w:hAnsi="宋体" w:eastAsia="宋体" w:cs="宋体"/>
                <w:b/>
                <w:bCs/>
                <w:szCs w:val="21"/>
              </w:rPr>
            </w:pP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BDA38C">
            <w:pP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zh-CN" w:bidi="ar"/>
              </w:rPr>
              <w:t>5.研究</w:t>
            </w:r>
          </w:p>
        </w:tc>
        <w:tc>
          <w:tcPr>
            <w:tcW w:w="28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47B8FF">
            <w:pP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en-US" w:bidi="ar"/>
              </w:rPr>
              <w:t>能够基于科学原理并采用科学方法对复杂电子商务工程问题进行研究，包括设计实验、分析与解释数据，并通过信息综合得到合理有效的结论。</w:t>
            </w:r>
          </w:p>
        </w:tc>
        <w:tc>
          <w:tcPr>
            <w:tcW w:w="2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17130F">
            <w:pPr>
              <w:jc w:val="cente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en-US" w:bidi="ar"/>
              </w:rPr>
              <w:t>课程目标2</w:t>
            </w:r>
          </w:p>
        </w:tc>
      </w:tr>
      <w:tr w14:paraId="348B4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3" w:type="dxa"/>
            <w:vMerge w:val="continue"/>
            <w:tcBorders>
              <w:left w:val="single" w:color="000000" w:sz="4" w:space="0"/>
              <w:right w:val="single" w:color="000000" w:sz="4" w:space="0"/>
            </w:tcBorders>
            <w:shd w:val="clear" w:color="auto" w:fill="auto"/>
            <w:vAlign w:val="center"/>
          </w:tcPr>
          <w:p w14:paraId="51BFF4B9">
            <w:pPr>
              <w:jc w:val="center"/>
              <w:rPr>
                <w:rFonts w:hint="eastAsia" w:ascii="宋体" w:hAnsi="宋体" w:eastAsia="宋体" w:cs="宋体"/>
                <w:b/>
                <w:bCs/>
                <w:szCs w:val="21"/>
              </w:rPr>
            </w:pP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528D40">
            <w:pP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zh-CN" w:bidi="ar"/>
              </w:rPr>
              <w:t>6.使用现代工具</w:t>
            </w:r>
          </w:p>
        </w:tc>
        <w:tc>
          <w:tcPr>
            <w:tcW w:w="28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92E2D4">
            <w:pP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en-US" w:bidi="ar"/>
              </w:rPr>
              <w:t>能够针对复杂电子商务工程问题、开发、选择与使用恰当的技术、资源、现代工程工具和信息技术工具，包括对复杂工程问题的预测与模拟，并能够理解其局限性。</w:t>
            </w:r>
          </w:p>
        </w:tc>
        <w:tc>
          <w:tcPr>
            <w:tcW w:w="2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110252">
            <w:pPr>
              <w:jc w:val="center"/>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en-US" w:bidi="ar"/>
              </w:rPr>
              <w:t>课程目标</w:t>
            </w:r>
            <w:r>
              <w:rPr>
                <w:rFonts w:hint="eastAsia" w:ascii="宋体" w:hAnsi="宋体" w:eastAsia="宋体" w:cs="宋体"/>
                <w:color w:val="000000"/>
                <w:kern w:val="0"/>
                <w:sz w:val="24"/>
                <w:szCs w:val="22"/>
                <w:lang w:val="en-US" w:eastAsia="zh-CN" w:bidi="ar"/>
              </w:rPr>
              <w:t>1</w:t>
            </w:r>
          </w:p>
        </w:tc>
      </w:tr>
      <w:tr w14:paraId="4D031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3" w:type="dxa"/>
            <w:vMerge w:val="continue"/>
            <w:tcBorders>
              <w:left w:val="single" w:color="000000" w:sz="4" w:space="0"/>
              <w:right w:val="single" w:color="000000" w:sz="4" w:space="0"/>
            </w:tcBorders>
            <w:shd w:val="clear" w:color="auto" w:fill="auto"/>
            <w:vAlign w:val="center"/>
          </w:tcPr>
          <w:p w14:paraId="0BA3806E">
            <w:pPr>
              <w:jc w:val="center"/>
              <w:rPr>
                <w:rFonts w:hint="eastAsia" w:ascii="宋体" w:hAnsi="宋体" w:eastAsia="宋体" w:cs="宋体"/>
                <w:b/>
                <w:bCs/>
                <w:szCs w:val="21"/>
              </w:rPr>
            </w:pP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AAC592">
            <w:pP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zh-CN" w:bidi="ar"/>
              </w:rPr>
              <w:t>7.工程与社会</w:t>
            </w:r>
          </w:p>
        </w:tc>
        <w:tc>
          <w:tcPr>
            <w:tcW w:w="28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9ADD45">
            <w:pP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en-US" w:bidi="ar"/>
              </w:rPr>
              <w:t>能够基于电子商务工程相关背景知识进行合理分析，评价电子商务专业工程实践和复杂工程问题解决方案对社会、健康、安全、法律以及文化的影响，并理解应承担的责任。</w:t>
            </w:r>
          </w:p>
        </w:tc>
        <w:tc>
          <w:tcPr>
            <w:tcW w:w="2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682480">
            <w:pPr>
              <w:jc w:val="center"/>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en-US" w:bidi="ar"/>
              </w:rPr>
              <w:t>课程目标</w:t>
            </w:r>
            <w:r>
              <w:rPr>
                <w:rFonts w:hint="eastAsia" w:ascii="宋体" w:hAnsi="宋体" w:eastAsia="宋体" w:cs="宋体"/>
                <w:color w:val="000000"/>
                <w:kern w:val="0"/>
                <w:sz w:val="24"/>
                <w:szCs w:val="22"/>
                <w:lang w:val="en-US" w:eastAsia="zh-CN" w:bidi="ar"/>
              </w:rPr>
              <w:t>3</w:t>
            </w:r>
          </w:p>
        </w:tc>
      </w:tr>
      <w:tr w14:paraId="7324C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3" w:type="dxa"/>
            <w:vMerge w:val="continue"/>
            <w:tcBorders>
              <w:left w:val="single" w:color="000000" w:sz="4" w:space="0"/>
              <w:right w:val="single" w:color="000000" w:sz="4" w:space="0"/>
            </w:tcBorders>
            <w:shd w:val="clear" w:color="auto" w:fill="auto"/>
            <w:vAlign w:val="center"/>
          </w:tcPr>
          <w:p w14:paraId="33874B86">
            <w:pPr>
              <w:jc w:val="center"/>
              <w:rPr>
                <w:rFonts w:hint="eastAsia" w:ascii="宋体" w:hAnsi="宋体" w:eastAsia="宋体" w:cs="宋体"/>
                <w:b/>
                <w:bCs/>
                <w:szCs w:val="21"/>
              </w:rPr>
            </w:pP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93CC0">
            <w:pP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zh-CN" w:bidi="ar"/>
              </w:rPr>
              <w:t>12.项目管理</w:t>
            </w:r>
          </w:p>
        </w:tc>
        <w:tc>
          <w:tcPr>
            <w:tcW w:w="28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8F6439">
            <w:pP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en-US" w:bidi="ar"/>
              </w:rPr>
              <w:t>理解并掌握电子商务工程管理原理与经济决策方法，并能在多学科环境中应用。</w:t>
            </w:r>
          </w:p>
        </w:tc>
        <w:tc>
          <w:tcPr>
            <w:tcW w:w="2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58F1F1">
            <w:pPr>
              <w:jc w:val="center"/>
              <w:rPr>
                <w:rFonts w:hint="eastAsia" w:ascii="宋体" w:hAnsi="宋体" w:eastAsia="宋体" w:cs="宋体"/>
                <w:color w:val="000000"/>
                <w:kern w:val="0"/>
                <w:sz w:val="24"/>
                <w:szCs w:val="22"/>
                <w:lang w:val="en-US" w:eastAsia="en-US" w:bidi="ar"/>
              </w:rPr>
            </w:pPr>
            <w:r>
              <w:rPr>
                <w:rFonts w:hint="eastAsia" w:ascii="宋体" w:hAnsi="宋体" w:eastAsia="宋体" w:cs="宋体"/>
                <w:color w:val="000000"/>
                <w:kern w:val="0"/>
                <w:sz w:val="24"/>
                <w:szCs w:val="22"/>
                <w:lang w:val="en-US" w:eastAsia="en-US" w:bidi="ar"/>
              </w:rPr>
              <w:t>课程目标3</w:t>
            </w:r>
          </w:p>
        </w:tc>
      </w:tr>
      <w:tr w14:paraId="4F764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35C59">
            <w:pPr>
              <w:pStyle w:val="18"/>
              <w:jc w:val="center"/>
              <w:rPr>
                <w:rFonts w:hint="eastAsia" w:ascii="宋体" w:hAnsi="宋体" w:eastAsia="宋体" w:cs="宋体"/>
                <w:b/>
                <w:bCs/>
              </w:rPr>
            </w:pPr>
            <w:r>
              <w:rPr>
                <w:rFonts w:hint="eastAsia" w:ascii="宋体" w:hAnsi="宋体" w:eastAsia="宋体" w:cs="宋体"/>
                <w:b/>
                <w:bCs/>
                <w:w w:val="98"/>
                <w:lang w:bidi="ar"/>
              </w:rPr>
              <w:t>E</w:t>
            </w:r>
          </w:p>
          <w:p w14:paraId="647C24E7">
            <w:pPr>
              <w:pStyle w:val="18"/>
              <w:jc w:val="center"/>
              <w:rPr>
                <w:rFonts w:hint="eastAsia" w:ascii="宋体" w:hAnsi="宋体" w:eastAsia="宋体" w:cs="宋体"/>
                <w:b/>
                <w:bCs/>
              </w:rPr>
            </w:pPr>
            <w:r>
              <w:rPr>
                <w:rFonts w:hint="eastAsia" w:ascii="宋体" w:hAnsi="宋体" w:eastAsia="宋体" w:cs="宋体"/>
                <w:b/>
                <w:bCs/>
                <w:lang w:bidi="ar"/>
              </w:rPr>
              <w:t>教学内容</w:t>
            </w:r>
          </w:p>
        </w:tc>
        <w:tc>
          <w:tcPr>
            <w:tcW w:w="507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09192">
            <w:pPr>
              <w:pStyle w:val="18"/>
              <w:jc w:val="center"/>
              <w:rPr>
                <w:rFonts w:hint="eastAsia" w:ascii="宋体" w:hAnsi="宋体" w:eastAsia="宋体" w:cs="宋体"/>
                <w:b/>
                <w:bCs/>
              </w:rPr>
            </w:pPr>
            <w:r>
              <w:rPr>
                <w:rFonts w:hint="eastAsia" w:ascii="宋体" w:hAnsi="宋体" w:eastAsia="宋体" w:cs="宋体"/>
                <w:color w:val="auto"/>
                <w:sz w:val="21"/>
                <w:highlight w:val="none"/>
                <w:lang w:eastAsia="zh-CN"/>
              </w:rPr>
              <w:t>章节内容</w:t>
            </w:r>
          </w:p>
        </w:tc>
        <w:tc>
          <w:tcPr>
            <w:tcW w:w="25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6EEB5B">
            <w:pPr>
              <w:pStyle w:val="18"/>
              <w:rPr>
                <w:rFonts w:hint="eastAsia" w:ascii="宋体" w:hAnsi="宋体" w:eastAsia="宋体" w:cs="宋体"/>
                <w:b/>
              </w:rPr>
            </w:pPr>
            <w:r>
              <w:rPr>
                <w:rFonts w:hint="eastAsia" w:ascii="宋体" w:hAnsi="宋体" w:eastAsia="宋体" w:cs="宋体"/>
                <w:lang w:bidi="ar"/>
              </w:rPr>
              <w:t>学时分配</w:t>
            </w:r>
          </w:p>
        </w:tc>
      </w:tr>
      <w:tr w14:paraId="201F5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8DDDD">
            <w:pPr>
              <w:jc w:val="center"/>
              <w:rPr>
                <w:rFonts w:hint="eastAsia" w:ascii="宋体" w:hAnsi="宋体" w:eastAsia="宋体" w:cs="宋体"/>
                <w:b/>
                <w:bCs/>
                <w:szCs w:val="21"/>
              </w:rPr>
            </w:pPr>
          </w:p>
        </w:tc>
        <w:tc>
          <w:tcPr>
            <w:tcW w:w="507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0BCA5">
            <w:pPr>
              <w:rPr>
                <w:rFonts w:hint="eastAsia" w:ascii="宋体" w:hAnsi="宋体" w:eastAsia="宋体" w:cs="宋体"/>
                <w:szCs w:val="21"/>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5188">
            <w:pPr>
              <w:pStyle w:val="18"/>
              <w:rPr>
                <w:rFonts w:hint="eastAsia" w:ascii="宋体" w:hAnsi="宋体" w:eastAsia="宋体" w:cs="宋体"/>
                <w:b w:val="0"/>
                <w:bCs w:val="0"/>
                <w:lang w:val="en-US" w:eastAsia="zh-CN"/>
              </w:rPr>
            </w:pPr>
            <w:r>
              <w:rPr>
                <w:rFonts w:hint="eastAsia" w:ascii="宋体" w:hAnsi="宋体" w:eastAsia="宋体" w:cs="宋体"/>
                <w:b w:val="0"/>
                <w:bCs w:val="0"/>
                <w:lang w:val="en-US" w:eastAsia="zh-CN"/>
              </w:rPr>
              <w:t>理论</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D5480">
            <w:pPr>
              <w:pStyle w:val="18"/>
              <w:rPr>
                <w:rFonts w:hint="eastAsia" w:ascii="宋体" w:hAnsi="宋体" w:eastAsia="宋体" w:cs="宋体"/>
                <w:b w:val="0"/>
                <w:bCs w:val="0"/>
                <w:lang w:val="en-US" w:eastAsia="zh-CN"/>
              </w:rPr>
            </w:pPr>
            <w:r>
              <w:rPr>
                <w:rFonts w:hint="eastAsia" w:ascii="宋体" w:hAnsi="宋体" w:eastAsia="宋体" w:cs="宋体"/>
                <w:b w:val="0"/>
                <w:bCs w:val="0"/>
                <w:lang w:val="en-US" w:eastAsia="zh-CN"/>
              </w:rPr>
              <w:t>实践</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A532">
            <w:pPr>
              <w:pStyle w:val="18"/>
              <w:rPr>
                <w:rFonts w:hint="eastAsia" w:ascii="宋体" w:hAnsi="宋体" w:eastAsia="宋体" w:cs="宋体"/>
                <w:b/>
              </w:rPr>
            </w:pPr>
            <w:r>
              <w:rPr>
                <w:rFonts w:hint="eastAsia" w:ascii="宋体" w:hAnsi="宋体" w:eastAsia="宋体" w:cs="宋体"/>
                <w:lang w:bidi="ar"/>
              </w:rPr>
              <w:t xml:space="preserve"> 合计</w:t>
            </w:r>
          </w:p>
        </w:tc>
      </w:tr>
      <w:tr w14:paraId="5759A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DE858">
            <w:pPr>
              <w:jc w:val="center"/>
              <w:rPr>
                <w:rFonts w:hint="eastAsia" w:ascii="宋体" w:hAnsi="宋体" w:eastAsia="宋体" w:cs="宋体"/>
                <w:b/>
                <w:bCs/>
                <w:szCs w:val="21"/>
              </w:rPr>
            </w:pPr>
          </w:p>
        </w:tc>
        <w:tc>
          <w:tcPr>
            <w:tcW w:w="50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2A9B6C">
            <w:pPr>
              <w:pStyle w:val="18"/>
              <w:jc w:val="both"/>
              <w:rPr>
                <w:rFonts w:hint="eastAsia" w:ascii="宋体" w:hAnsi="宋体" w:eastAsia="宋体" w:cs="宋体"/>
                <w:lang w:val="en-US" w:eastAsia="zh-CN"/>
              </w:rPr>
            </w:pPr>
            <w:r>
              <w:rPr>
                <w:rFonts w:hint="eastAsia" w:ascii="宋体" w:hAnsi="宋体" w:eastAsia="宋体" w:cs="宋体"/>
                <w:lang w:val="en-US" w:eastAsia="zh-CN" w:bidi="ar"/>
              </w:rPr>
              <w:t>项目一：</w:t>
            </w:r>
            <w:r>
              <w:rPr>
                <w:rFonts w:hint="eastAsia" w:ascii="宋体" w:hAnsi="宋体" w:eastAsia="宋体" w:cs="宋体"/>
                <w:lang w:eastAsia="zh-CN" w:bidi="ar"/>
              </w:rPr>
              <w:t>Node.js</w:t>
            </w:r>
            <w:r>
              <w:rPr>
                <w:rFonts w:hint="eastAsia" w:ascii="宋体" w:hAnsi="宋体" w:eastAsia="宋体" w:cs="宋体"/>
                <w:lang w:bidi="ar"/>
              </w:rPr>
              <w:t>环境搭建和开发工具</w:t>
            </w:r>
            <w:r>
              <w:rPr>
                <w:rFonts w:hint="eastAsia" w:ascii="宋体" w:hAnsi="宋体" w:eastAsia="宋体" w:cs="宋体"/>
                <w:lang w:val="en-US" w:eastAsia="zh-CN" w:bidi="ar"/>
              </w:rPr>
              <w:t>实践</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5D2D">
            <w:pPr>
              <w:pStyle w:val="18"/>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73AEB">
            <w:pPr>
              <w:pStyle w:val="18"/>
              <w:jc w:val="center"/>
              <w:rPr>
                <w:rFonts w:hint="eastAsia" w:ascii="宋体" w:hAnsi="宋体" w:eastAsia="宋体" w:cs="宋体"/>
                <w:b w:val="0"/>
                <w:bCs w:val="0"/>
              </w:rPr>
            </w:pPr>
            <w:r>
              <w:rPr>
                <w:rFonts w:hint="eastAsia" w:ascii="宋体" w:hAnsi="宋体" w:eastAsia="宋体" w:cs="宋体"/>
                <w:b w:val="0"/>
                <w:bCs w:val="0"/>
                <w:lang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033B">
            <w:pPr>
              <w:pStyle w:val="18"/>
              <w:jc w:val="center"/>
              <w:rPr>
                <w:rFonts w:hint="eastAsia" w:ascii="宋体" w:hAnsi="宋体" w:eastAsia="宋体" w:cs="宋体"/>
                <w:b w:val="0"/>
                <w:bCs w:val="0"/>
              </w:rPr>
            </w:pPr>
            <w:r>
              <w:rPr>
                <w:rFonts w:hint="eastAsia" w:ascii="宋体" w:hAnsi="宋体" w:eastAsia="宋体" w:cs="宋体"/>
                <w:b w:val="0"/>
                <w:bCs w:val="0"/>
                <w:lang w:bidi="ar"/>
              </w:rPr>
              <w:t>4</w:t>
            </w:r>
          </w:p>
        </w:tc>
      </w:tr>
      <w:tr w14:paraId="62D23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6FCA5">
            <w:pPr>
              <w:jc w:val="center"/>
              <w:rPr>
                <w:rFonts w:hint="eastAsia" w:ascii="宋体" w:hAnsi="宋体" w:eastAsia="宋体" w:cs="宋体"/>
                <w:b/>
                <w:bCs/>
                <w:szCs w:val="21"/>
              </w:rPr>
            </w:pPr>
          </w:p>
        </w:tc>
        <w:tc>
          <w:tcPr>
            <w:tcW w:w="50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474B2E2">
            <w:pPr>
              <w:pStyle w:val="18"/>
              <w:jc w:val="both"/>
              <w:rPr>
                <w:rFonts w:hint="eastAsia" w:ascii="宋体" w:hAnsi="宋体" w:eastAsia="宋体" w:cs="宋体"/>
                <w:b/>
                <w:bCs/>
                <w:lang w:eastAsia="zh-CN"/>
              </w:rPr>
            </w:pPr>
            <w:r>
              <w:rPr>
                <w:rFonts w:hint="eastAsia" w:ascii="宋体" w:hAnsi="宋体" w:eastAsia="宋体" w:cs="宋体"/>
                <w:lang w:val="en-US" w:eastAsia="zh-CN" w:bidi="ar"/>
              </w:rPr>
              <w:t>项目二：</w:t>
            </w:r>
            <w:r>
              <w:rPr>
                <w:rFonts w:hint="eastAsia" w:ascii="宋体" w:hAnsi="宋体" w:eastAsia="宋体" w:cs="宋体"/>
                <w:lang w:eastAsia="zh-CN" w:bidi="ar"/>
              </w:rPr>
              <w:t>Node.js</w:t>
            </w:r>
            <w:r>
              <w:rPr>
                <w:rFonts w:hint="eastAsia" w:ascii="宋体" w:hAnsi="宋体" w:eastAsia="宋体" w:cs="宋体"/>
                <w:lang w:bidi="ar"/>
              </w:rPr>
              <w:t>语言基础</w:t>
            </w:r>
            <w:r>
              <w:rPr>
                <w:rFonts w:hint="eastAsia" w:ascii="宋体" w:hAnsi="宋体" w:eastAsia="宋体" w:cs="宋体"/>
                <w:lang w:val="en-US" w:eastAsia="zh-CN" w:bidi="ar"/>
              </w:rPr>
              <w:t>实践</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0BFA">
            <w:pPr>
              <w:pStyle w:val="18"/>
              <w:jc w:val="center"/>
              <w:rPr>
                <w:rFonts w:hint="eastAsia" w:ascii="宋体" w:hAnsi="宋体" w:eastAsia="宋体" w:cs="宋体"/>
                <w:b w:val="0"/>
                <w:bCs w:val="0"/>
              </w:rPr>
            </w:pPr>
            <w:r>
              <w:rPr>
                <w:rFonts w:hint="eastAsia" w:ascii="宋体" w:hAnsi="宋体" w:eastAsia="宋体" w:cs="宋体"/>
                <w:b w:val="0"/>
                <w:bCs w:val="0"/>
                <w:lang w:val="en-US" w:eastAsia="zh-CN"/>
              </w:rPr>
              <w:t>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76AB1">
            <w:pPr>
              <w:pStyle w:val="18"/>
              <w:jc w:val="center"/>
              <w:rPr>
                <w:rFonts w:hint="eastAsia" w:ascii="宋体" w:hAnsi="宋体" w:eastAsia="宋体" w:cs="宋体"/>
                <w:b w:val="0"/>
                <w:bCs w:val="0"/>
              </w:rPr>
            </w:pPr>
            <w:r>
              <w:rPr>
                <w:rFonts w:hint="eastAsia" w:ascii="宋体" w:hAnsi="宋体" w:eastAsia="宋体" w:cs="宋体"/>
                <w:b w:val="0"/>
                <w:bCs w:val="0"/>
                <w:lang w:bidi="ar"/>
              </w:rPr>
              <w:t>8</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FDC0">
            <w:pPr>
              <w:pStyle w:val="18"/>
              <w:jc w:val="center"/>
              <w:rPr>
                <w:rFonts w:hint="eastAsia" w:ascii="宋体" w:hAnsi="宋体" w:eastAsia="宋体" w:cs="宋体"/>
                <w:b w:val="0"/>
                <w:bCs w:val="0"/>
              </w:rPr>
            </w:pPr>
            <w:r>
              <w:rPr>
                <w:rFonts w:hint="eastAsia" w:ascii="宋体" w:hAnsi="宋体" w:eastAsia="宋体" w:cs="宋体"/>
                <w:b w:val="0"/>
                <w:bCs w:val="0"/>
                <w:lang w:bidi="ar"/>
              </w:rPr>
              <w:t>8</w:t>
            </w:r>
          </w:p>
        </w:tc>
      </w:tr>
      <w:tr w14:paraId="35217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CBA01">
            <w:pPr>
              <w:jc w:val="center"/>
              <w:rPr>
                <w:rFonts w:hint="eastAsia" w:ascii="宋体" w:hAnsi="宋体" w:eastAsia="宋体" w:cs="宋体"/>
                <w:b/>
                <w:bCs/>
                <w:szCs w:val="21"/>
              </w:rPr>
            </w:pPr>
          </w:p>
        </w:tc>
        <w:tc>
          <w:tcPr>
            <w:tcW w:w="50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E0AC31">
            <w:pPr>
              <w:pStyle w:val="18"/>
              <w:jc w:val="both"/>
              <w:rPr>
                <w:rFonts w:hint="eastAsia" w:ascii="宋体" w:hAnsi="宋体" w:eastAsia="宋体" w:cs="宋体"/>
                <w:b/>
                <w:bCs/>
              </w:rPr>
            </w:pPr>
            <w:r>
              <w:rPr>
                <w:rFonts w:hint="eastAsia" w:ascii="宋体" w:hAnsi="宋体" w:eastAsia="宋体" w:cs="宋体"/>
                <w:lang w:val="en-US" w:eastAsia="zh-CN" w:bidi="ar"/>
              </w:rPr>
              <w:t>项目三：</w:t>
            </w:r>
            <w:r>
              <w:rPr>
                <w:rFonts w:hint="eastAsia" w:ascii="宋体" w:hAnsi="宋体" w:eastAsia="宋体" w:cs="宋体"/>
                <w:lang w:eastAsia="zh-CN" w:bidi="ar"/>
              </w:rPr>
              <w:t>Node.js</w:t>
            </w:r>
            <w:r>
              <w:rPr>
                <w:rFonts w:hint="eastAsia" w:ascii="宋体" w:hAnsi="宋体" w:eastAsia="宋体" w:cs="宋体"/>
                <w:lang w:bidi="ar"/>
              </w:rPr>
              <w:t>与</w:t>
            </w:r>
            <w:r>
              <w:rPr>
                <w:rFonts w:hint="eastAsia" w:ascii="宋体" w:hAnsi="宋体" w:eastAsia="宋体" w:cs="宋体"/>
                <w:lang w:val="en-US" w:eastAsia="zh-CN" w:bidi="ar"/>
              </w:rPr>
              <w:t>JavaScript</w:t>
            </w:r>
            <w:r>
              <w:rPr>
                <w:rFonts w:hint="eastAsia" w:ascii="宋体" w:hAnsi="宋体" w:eastAsia="宋体" w:cs="宋体"/>
                <w:lang w:bidi="ar"/>
              </w:rPr>
              <w:t>交互</w:t>
            </w:r>
            <w:r>
              <w:rPr>
                <w:rFonts w:hint="eastAsia" w:ascii="宋体" w:hAnsi="宋体" w:eastAsia="宋体" w:cs="宋体"/>
                <w:lang w:val="en-US" w:eastAsia="zh-CN" w:bidi="ar"/>
              </w:rPr>
              <w:t>实践</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FFB2">
            <w:pPr>
              <w:pStyle w:val="18"/>
              <w:jc w:val="center"/>
              <w:rPr>
                <w:rFonts w:hint="eastAsia" w:ascii="宋体" w:hAnsi="宋体" w:eastAsia="宋体" w:cs="宋体"/>
                <w:b w:val="0"/>
                <w:bCs w:val="0"/>
              </w:rPr>
            </w:pPr>
            <w:r>
              <w:rPr>
                <w:rFonts w:hint="eastAsia" w:ascii="宋体" w:hAnsi="宋体" w:eastAsia="宋体" w:cs="宋体"/>
                <w:b w:val="0"/>
                <w:bCs w:val="0"/>
                <w:lang w:val="en-US" w:eastAsia="zh-CN"/>
              </w:rPr>
              <w:t>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3D632">
            <w:pPr>
              <w:pStyle w:val="18"/>
              <w:jc w:val="center"/>
              <w:rPr>
                <w:rFonts w:hint="eastAsia" w:ascii="宋体" w:hAnsi="宋体" w:eastAsia="宋体" w:cs="宋体"/>
                <w:b w:val="0"/>
                <w:bCs w:val="0"/>
              </w:rPr>
            </w:pPr>
            <w:r>
              <w:rPr>
                <w:rFonts w:hint="eastAsia" w:ascii="宋体" w:hAnsi="宋体" w:eastAsia="宋体" w:cs="宋体"/>
                <w:b w:val="0"/>
                <w:bCs w:val="0"/>
                <w:lang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E468">
            <w:pPr>
              <w:pStyle w:val="18"/>
              <w:jc w:val="center"/>
              <w:rPr>
                <w:rFonts w:hint="eastAsia" w:ascii="宋体" w:hAnsi="宋体" w:eastAsia="宋体" w:cs="宋体"/>
                <w:b w:val="0"/>
                <w:bCs w:val="0"/>
              </w:rPr>
            </w:pPr>
            <w:r>
              <w:rPr>
                <w:rFonts w:hint="eastAsia" w:ascii="宋体" w:hAnsi="宋体" w:eastAsia="宋体" w:cs="宋体"/>
                <w:b w:val="0"/>
                <w:bCs w:val="0"/>
                <w:lang w:bidi="ar"/>
              </w:rPr>
              <w:t>4</w:t>
            </w:r>
          </w:p>
        </w:tc>
      </w:tr>
      <w:tr w14:paraId="51B68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F81E6">
            <w:pPr>
              <w:jc w:val="center"/>
              <w:rPr>
                <w:rFonts w:hint="eastAsia" w:ascii="宋体" w:hAnsi="宋体" w:eastAsia="宋体" w:cs="宋体"/>
                <w:b/>
                <w:bCs/>
                <w:szCs w:val="21"/>
              </w:rPr>
            </w:pPr>
          </w:p>
        </w:tc>
        <w:tc>
          <w:tcPr>
            <w:tcW w:w="50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AEB57F2">
            <w:pPr>
              <w:pStyle w:val="18"/>
              <w:jc w:val="both"/>
              <w:rPr>
                <w:rFonts w:hint="eastAsia" w:ascii="宋体" w:hAnsi="宋体" w:eastAsia="宋体" w:cs="宋体"/>
                <w:b/>
                <w:bCs/>
              </w:rPr>
            </w:pPr>
            <w:r>
              <w:rPr>
                <w:rFonts w:hint="eastAsia" w:ascii="宋体" w:hAnsi="宋体" w:eastAsia="宋体" w:cs="宋体"/>
                <w:lang w:val="en-US" w:eastAsia="zh-CN" w:bidi="ar"/>
              </w:rPr>
              <w:t>项目四：</w:t>
            </w:r>
            <w:r>
              <w:rPr>
                <w:rFonts w:hint="eastAsia" w:ascii="宋体" w:hAnsi="宋体" w:eastAsia="宋体" w:cs="宋体"/>
                <w:lang w:eastAsia="zh-CN" w:bidi="ar"/>
              </w:rPr>
              <w:t>Node.js</w:t>
            </w:r>
            <w:r>
              <w:rPr>
                <w:rFonts w:hint="eastAsia" w:ascii="宋体" w:hAnsi="宋体" w:eastAsia="宋体" w:cs="宋体"/>
                <w:lang w:bidi="ar"/>
              </w:rPr>
              <w:t>与Web页面交互</w:t>
            </w:r>
            <w:r>
              <w:rPr>
                <w:rFonts w:hint="eastAsia" w:ascii="宋体" w:hAnsi="宋体" w:eastAsia="宋体" w:cs="宋体"/>
                <w:lang w:val="en-US" w:eastAsia="zh-CN" w:bidi="ar"/>
              </w:rPr>
              <w:t>实践</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B152">
            <w:pPr>
              <w:pStyle w:val="18"/>
              <w:jc w:val="center"/>
              <w:rPr>
                <w:rFonts w:hint="eastAsia" w:ascii="宋体" w:hAnsi="宋体" w:eastAsia="宋体" w:cs="宋体"/>
                <w:b w:val="0"/>
                <w:bCs w:val="0"/>
              </w:rPr>
            </w:pPr>
            <w:r>
              <w:rPr>
                <w:rFonts w:hint="eastAsia" w:ascii="宋体" w:hAnsi="宋体" w:eastAsia="宋体" w:cs="宋体"/>
                <w:b w:val="0"/>
                <w:bCs w:val="0"/>
                <w:lang w:val="en-US" w:eastAsia="zh-CN"/>
              </w:rPr>
              <w:t>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7B9F3">
            <w:pPr>
              <w:pStyle w:val="18"/>
              <w:jc w:val="center"/>
              <w:rPr>
                <w:rFonts w:hint="eastAsia" w:ascii="宋体" w:hAnsi="宋体" w:eastAsia="宋体" w:cs="宋体"/>
                <w:b w:val="0"/>
                <w:bCs w:val="0"/>
              </w:rPr>
            </w:pPr>
            <w:r>
              <w:rPr>
                <w:rFonts w:hint="eastAsia" w:ascii="宋体" w:hAnsi="宋体" w:eastAsia="宋体" w:cs="宋体"/>
                <w:b w:val="0"/>
                <w:bCs w:val="0"/>
                <w:lang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561F">
            <w:pPr>
              <w:pStyle w:val="18"/>
              <w:jc w:val="center"/>
              <w:rPr>
                <w:rFonts w:hint="eastAsia" w:ascii="宋体" w:hAnsi="宋体" w:eastAsia="宋体" w:cs="宋体"/>
                <w:b w:val="0"/>
                <w:bCs w:val="0"/>
              </w:rPr>
            </w:pPr>
            <w:r>
              <w:rPr>
                <w:rFonts w:hint="eastAsia" w:ascii="宋体" w:hAnsi="宋体" w:eastAsia="宋体" w:cs="宋体"/>
                <w:b w:val="0"/>
                <w:bCs w:val="0"/>
                <w:lang w:bidi="ar"/>
              </w:rPr>
              <w:t>4</w:t>
            </w:r>
          </w:p>
        </w:tc>
      </w:tr>
      <w:tr w14:paraId="031A4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01E86">
            <w:pPr>
              <w:jc w:val="center"/>
              <w:rPr>
                <w:rFonts w:hint="eastAsia" w:ascii="宋体" w:hAnsi="宋体" w:eastAsia="宋体" w:cs="宋体"/>
                <w:b/>
                <w:bCs/>
                <w:szCs w:val="21"/>
              </w:rPr>
            </w:pPr>
          </w:p>
        </w:tc>
        <w:tc>
          <w:tcPr>
            <w:tcW w:w="50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0F14E07">
            <w:pPr>
              <w:pStyle w:val="18"/>
              <w:jc w:val="both"/>
              <w:rPr>
                <w:rFonts w:hint="eastAsia" w:ascii="宋体" w:hAnsi="宋体" w:eastAsia="宋体" w:cs="宋体"/>
              </w:rPr>
            </w:pPr>
            <w:r>
              <w:rPr>
                <w:rFonts w:hint="eastAsia" w:ascii="宋体" w:hAnsi="宋体" w:eastAsia="宋体" w:cs="宋体"/>
                <w:lang w:val="en-US" w:eastAsia="zh-CN" w:bidi="ar"/>
              </w:rPr>
              <w:t>项目五：</w:t>
            </w:r>
            <w:r>
              <w:rPr>
                <w:rFonts w:hint="eastAsia" w:ascii="宋体" w:hAnsi="宋体" w:eastAsia="宋体" w:cs="宋体"/>
                <w:lang w:eastAsia="zh-CN" w:bidi="ar"/>
              </w:rPr>
              <w:t>Node.js</w:t>
            </w:r>
            <w:r>
              <w:rPr>
                <w:rFonts w:hint="eastAsia" w:ascii="宋体" w:hAnsi="宋体" w:eastAsia="宋体" w:cs="宋体"/>
                <w:lang w:bidi="ar"/>
              </w:rPr>
              <w:t>与数据库交互</w:t>
            </w:r>
            <w:r>
              <w:rPr>
                <w:rFonts w:hint="eastAsia" w:ascii="宋体" w:hAnsi="宋体" w:eastAsia="宋体" w:cs="宋体"/>
                <w:lang w:val="en-US" w:eastAsia="zh-CN" w:bidi="ar"/>
              </w:rPr>
              <w:t>实践</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C283">
            <w:pPr>
              <w:pStyle w:val="18"/>
              <w:jc w:val="center"/>
              <w:rPr>
                <w:rFonts w:hint="eastAsia" w:ascii="宋体" w:hAnsi="宋体" w:eastAsia="宋体" w:cs="宋体"/>
                <w:b w:val="0"/>
                <w:bCs w:val="0"/>
              </w:rPr>
            </w:pPr>
            <w:r>
              <w:rPr>
                <w:rFonts w:hint="eastAsia" w:ascii="宋体" w:hAnsi="宋体" w:eastAsia="宋体" w:cs="宋体"/>
                <w:b w:val="0"/>
                <w:bCs w:val="0"/>
                <w:lang w:val="en-US" w:eastAsia="zh-CN"/>
              </w:rPr>
              <w:t>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58917">
            <w:pPr>
              <w:pStyle w:val="18"/>
              <w:jc w:val="center"/>
              <w:rPr>
                <w:rFonts w:hint="eastAsia" w:ascii="宋体" w:hAnsi="宋体" w:eastAsia="宋体" w:cs="宋体"/>
                <w:b w:val="0"/>
                <w:bCs w:val="0"/>
              </w:rPr>
            </w:pPr>
            <w:r>
              <w:rPr>
                <w:rFonts w:hint="eastAsia" w:ascii="宋体" w:hAnsi="宋体" w:eastAsia="宋体" w:cs="宋体"/>
                <w:b w:val="0"/>
                <w:bCs w:val="0"/>
                <w:lang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2524">
            <w:pPr>
              <w:pStyle w:val="18"/>
              <w:jc w:val="center"/>
              <w:rPr>
                <w:rFonts w:hint="eastAsia" w:ascii="宋体" w:hAnsi="宋体" w:eastAsia="宋体" w:cs="宋体"/>
                <w:b w:val="0"/>
                <w:bCs w:val="0"/>
              </w:rPr>
            </w:pPr>
            <w:r>
              <w:rPr>
                <w:rFonts w:hint="eastAsia" w:ascii="宋体" w:hAnsi="宋体" w:eastAsia="宋体" w:cs="宋体"/>
                <w:b w:val="0"/>
                <w:bCs w:val="0"/>
                <w:lang w:bidi="ar"/>
              </w:rPr>
              <w:t>4</w:t>
            </w:r>
          </w:p>
        </w:tc>
      </w:tr>
      <w:tr w14:paraId="5D0A7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F16C9">
            <w:pPr>
              <w:jc w:val="center"/>
              <w:rPr>
                <w:rFonts w:hint="eastAsia" w:ascii="宋体" w:hAnsi="宋体" w:eastAsia="宋体" w:cs="宋体"/>
                <w:b/>
                <w:bCs/>
                <w:szCs w:val="21"/>
              </w:rPr>
            </w:pPr>
          </w:p>
        </w:tc>
        <w:tc>
          <w:tcPr>
            <w:tcW w:w="50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DD2734">
            <w:pPr>
              <w:pStyle w:val="18"/>
              <w:jc w:val="both"/>
              <w:rPr>
                <w:rFonts w:hint="eastAsia" w:ascii="宋体" w:hAnsi="宋体" w:eastAsia="宋体" w:cs="宋体"/>
              </w:rPr>
            </w:pPr>
            <w:r>
              <w:rPr>
                <w:rFonts w:hint="eastAsia" w:ascii="宋体" w:hAnsi="宋体" w:eastAsia="宋体" w:cs="宋体"/>
                <w:lang w:val="en-US" w:eastAsia="zh-CN" w:bidi="ar"/>
              </w:rPr>
              <w:t>项目六：W</w:t>
            </w:r>
            <w:r>
              <w:rPr>
                <w:rFonts w:hint="eastAsia" w:ascii="宋体" w:hAnsi="宋体" w:eastAsia="宋体" w:cs="宋体"/>
                <w:lang w:bidi="ar"/>
              </w:rPr>
              <w:t>eb综合设计实践</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8F39">
            <w:pPr>
              <w:pStyle w:val="18"/>
              <w:jc w:val="center"/>
              <w:rPr>
                <w:rFonts w:hint="eastAsia" w:ascii="宋体" w:hAnsi="宋体" w:eastAsia="宋体" w:cs="宋体"/>
                <w:b w:val="0"/>
                <w:bCs w:val="0"/>
              </w:rPr>
            </w:pPr>
            <w:r>
              <w:rPr>
                <w:rFonts w:hint="eastAsia" w:ascii="宋体" w:hAnsi="宋体" w:eastAsia="宋体" w:cs="宋体"/>
                <w:b w:val="0"/>
                <w:bCs w:val="0"/>
                <w:lang w:val="en-US" w:eastAsia="zh-CN"/>
              </w:rPr>
              <w:t>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24A52">
            <w:pPr>
              <w:pStyle w:val="18"/>
              <w:jc w:val="center"/>
              <w:rPr>
                <w:rFonts w:hint="eastAsia" w:ascii="宋体" w:hAnsi="宋体" w:eastAsia="宋体" w:cs="宋体"/>
                <w:b w:val="0"/>
                <w:bCs w:val="0"/>
              </w:rPr>
            </w:pPr>
            <w:r>
              <w:rPr>
                <w:rFonts w:hint="eastAsia" w:ascii="宋体" w:hAnsi="宋体" w:eastAsia="宋体" w:cs="宋体"/>
                <w:b w:val="0"/>
                <w:bCs w:val="0"/>
                <w:lang w:bidi="ar"/>
              </w:rPr>
              <w:t>8</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9BAC">
            <w:pPr>
              <w:pStyle w:val="18"/>
              <w:jc w:val="center"/>
              <w:rPr>
                <w:rFonts w:hint="eastAsia" w:ascii="宋体" w:hAnsi="宋体" w:eastAsia="宋体" w:cs="宋体"/>
                <w:b w:val="0"/>
                <w:bCs w:val="0"/>
              </w:rPr>
            </w:pPr>
            <w:r>
              <w:rPr>
                <w:rFonts w:hint="eastAsia" w:ascii="宋体" w:hAnsi="宋体" w:eastAsia="宋体" w:cs="宋体"/>
                <w:b w:val="0"/>
                <w:bCs w:val="0"/>
                <w:lang w:bidi="ar"/>
              </w:rPr>
              <w:t>8</w:t>
            </w:r>
          </w:p>
        </w:tc>
      </w:tr>
      <w:tr w14:paraId="538B8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5A951">
            <w:pPr>
              <w:jc w:val="center"/>
              <w:rPr>
                <w:rFonts w:hint="eastAsia" w:ascii="宋体" w:hAnsi="宋体" w:eastAsia="宋体" w:cs="宋体"/>
                <w:b/>
                <w:bCs/>
                <w:szCs w:val="21"/>
              </w:rPr>
            </w:pPr>
          </w:p>
        </w:tc>
        <w:tc>
          <w:tcPr>
            <w:tcW w:w="50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AE7DF71">
            <w:pPr>
              <w:pStyle w:val="18"/>
              <w:jc w:val="both"/>
              <w:rPr>
                <w:rFonts w:hint="eastAsia" w:ascii="宋体" w:hAnsi="宋体" w:eastAsia="宋体" w:cs="宋体"/>
              </w:rPr>
            </w:pPr>
            <w:r>
              <w:rPr>
                <w:rFonts w:hint="eastAsia" w:ascii="宋体" w:hAnsi="宋体" w:eastAsia="宋体" w:cs="宋体"/>
                <w:lang w:bidi="ar"/>
              </w:rPr>
              <w:t>合 计</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E3E1">
            <w:pPr>
              <w:pStyle w:val="18"/>
              <w:jc w:val="center"/>
              <w:rPr>
                <w:rFonts w:hint="eastAsia" w:ascii="宋体" w:hAnsi="宋体" w:eastAsia="宋体" w:cs="宋体"/>
                <w:b w:val="0"/>
                <w:bCs w:val="0"/>
              </w:rPr>
            </w:pPr>
            <w:r>
              <w:rPr>
                <w:rFonts w:hint="eastAsia" w:ascii="宋体" w:hAnsi="宋体" w:eastAsia="宋体" w:cs="宋体"/>
                <w:b w:val="0"/>
                <w:bCs w:val="0"/>
                <w:lang w:val="en-US" w:eastAsia="zh-CN"/>
              </w:rPr>
              <w:t>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62D6C">
            <w:pPr>
              <w:pStyle w:val="18"/>
              <w:jc w:val="center"/>
              <w:rPr>
                <w:rFonts w:hint="eastAsia" w:ascii="宋体" w:hAnsi="宋体" w:eastAsia="宋体" w:cs="宋体"/>
                <w:b w:val="0"/>
                <w:bCs w:val="0"/>
              </w:rPr>
            </w:pPr>
            <w:r>
              <w:rPr>
                <w:rFonts w:hint="eastAsia" w:ascii="宋体" w:hAnsi="宋体" w:eastAsia="宋体" w:cs="宋体"/>
                <w:b w:val="0"/>
                <w:bCs w:val="0"/>
                <w:lang w:bidi="ar"/>
              </w:rPr>
              <w:t>32</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95F5">
            <w:pPr>
              <w:pStyle w:val="18"/>
              <w:jc w:val="center"/>
              <w:rPr>
                <w:rFonts w:hint="eastAsia" w:ascii="宋体" w:hAnsi="宋体" w:eastAsia="宋体" w:cs="宋体"/>
                <w:b w:val="0"/>
                <w:bCs w:val="0"/>
              </w:rPr>
            </w:pPr>
            <w:r>
              <w:rPr>
                <w:rFonts w:hint="eastAsia" w:ascii="宋体" w:hAnsi="宋体" w:eastAsia="宋体" w:cs="宋体"/>
                <w:b w:val="0"/>
                <w:bCs w:val="0"/>
                <w:lang w:bidi="ar"/>
              </w:rPr>
              <w:t>32</w:t>
            </w:r>
          </w:p>
        </w:tc>
      </w:tr>
      <w:tr w14:paraId="746A3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exact"/>
          <w:jc w:val="center"/>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80DD">
            <w:pPr>
              <w:pStyle w:val="18"/>
              <w:jc w:val="center"/>
              <w:rPr>
                <w:rFonts w:hint="eastAsia" w:ascii="宋体" w:hAnsi="宋体" w:eastAsia="宋体" w:cs="宋体"/>
                <w:b/>
                <w:bCs/>
              </w:rPr>
            </w:pPr>
          </w:p>
          <w:p w14:paraId="3838CA0D">
            <w:pPr>
              <w:pStyle w:val="18"/>
              <w:jc w:val="center"/>
              <w:rPr>
                <w:rFonts w:hint="eastAsia" w:ascii="宋体" w:hAnsi="宋体" w:eastAsia="宋体" w:cs="宋体"/>
                <w:b/>
                <w:bCs/>
              </w:rPr>
            </w:pPr>
            <w:r>
              <w:rPr>
                <w:rFonts w:hint="eastAsia" w:ascii="宋体" w:hAnsi="宋体" w:eastAsia="宋体" w:cs="宋体"/>
                <w:b/>
                <w:bCs/>
                <w:w w:val="98"/>
                <w:lang w:bidi="ar"/>
              </w:rPr>
              <w:t>F</w:t>
            </w:r>
          </w:p>
          <w:p w14:paraId="2D84C493">
            <w:pPr>
              <w:pStyle w:val="18"/>
              <w:jc w:val="center"/>
              <w:rPr>
                <w:rFonts w:hint="eastAsia" w:ascii="宋体" w:hAnsi="宋体" w:eastAsia="宋体" w:cs="宋体"/>
                <w:b/>
                <w:bCs/>
              </w:rPr>
            </w:pPr>
            <w:r>
              <w:rPr>
                <w:rFonts w:hint="eastAsia" w:ascii="宋体" w:hAnsi="宋体" w:eastAsia="宋体" w:cs="宋体"/>
                <w:b/>
                <w:bCs/>
                <w:lang w:bidi="ar"/>
              </w:rPr>
              <w:t>教学方式</w:t>
            </w:r>
          </w:p>
        </w:tc>
        <w:tc>
          <w:tcPr>
            <w:tcW w:w="76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9AD8D8">
            <w:pPr>
              <w:pStyle w:val="18"/>
              <w:rPr>
                <w:rFonts w:hint="eastAsia" w:ascii="宋体" w:hAnsi="宋体" w:eastAsia="宋体" w:cs="宋体"/>
              </w:rPr>
            </w:pPr>
            <w:r>
              <w:rPr>
                <w:rFonts w:hint="eastAsia" w:ascii="宋体" w:hAnsi="宋体" w:eastAsia="宋体" w:cs="宋体"/>
                <w:lang w:bidi="ar"/>
              </w:rPr>
              <w:sym w:font="Wingdings 2" w:char="00A3"/>
            </w:r>
            <w:r>
              <w:rPr>
                <w:rFonts w:hint="eastAsia" w:ascii="宋体" w:hAnsi="宋体" w:eastAsia="宋体" w:cs="宋体"/>
                <w:lang w:bidi="ar"/>
              </w:rPr>
              <w:t>课堂讲授</w:t>
            </w:r>
            <w:r>
              <w:rPr>
                <w:rFonts w:hint="eastAsia" w:ascii="宋体" w:hAnsi="宋体" w:eastAsia="宋体" w:cs="宋体"/>
                <w:lang w:bidi="ar"/>
              </w:rPr>
              <w:tab/>
            </w:r>
            <w:r>
              <w:rPr>
                <w:rFonts w:hint="eastAsia" w:ascii="宋体" w:hAnsi="宋体" w:eastAsia="宋体" w:cs="宋体"/>
                <w:spacing w:val="-3"/>
                <w:lang w:bidi="ar"/>
              </w:rPr>
              <w:sym w:font="Wingdings 2" w:char="0052"/>
            </w:r>
            <w:r>
              <w:rPr>
                <w:rFonts w:hint="eastAsia" w:ascii="宋体" w:hAnsi="宋体" w:eastAsia="宋体" w:cs="宋体"/>
                <w:lang w:bidi="ar"/>
              </w:rPr>
              <w:t>讨论座谈</w:t>
            </w:r>
            <w:r>
              <w:rPr>
                <w:rFonts w:hint="eastAsia" w:ascii="宋体" w:hAnsi="宋体" w:eastAsia="宋体" w:cs="宋体"/>
                <w:lang w:bidi="ar"/>
              </w:rPr>
              <w:tab/>
            </w:r>
            <w:r>
              <w:rPr>
                <w:rFonts w:hint="eastAsia" w:ascii="宋体" w:hAnsi="宋体" w:eastAsia="宋体" w:cs="宋体"/>
                <w:lang w:bidi="ar"/>
              </w:rPr>
              <w:sym w:font="Wingdings 2" w:char="00A3"/>
            </w:r>
            <w:r>
              <w:rPr>
                <w:rFonts w:hint="eastAsia" w:ascii="宋体" w:hAnsi="宋体" w:eastAsia="宋体" w:cs="宋体"/>
                <w:lang w:bidi="ar"/>
              </w:rPr>
              <w:t>问题导向学习</w:t>
            </w:r>
            <w:r>
              <w:rPr>
                <w:rFonts w:hint="eastAsia" w:ascii="宋体" w:hAnsi="宋体" w:eastAsia="宋体" w:cs="宋体"/>
                <w:lang w:bidi="ar"/>
              </w:rPr>
              <w:tab/>
            </w:r>
            <w:r>
              <w:rPr>
                <w:rFonts w:hint="eastAsia" w:ascii="宋体" w:hAnsi="宋体" w:eastAsia="宋体" w:cs="宋体"/>
                <w:lang w:bidi="ar"/>
              </w:rPr>
              <w:sym w:font="Wingdings 2" w:char="00A3"/>
            </w:r>
            <w:r>
              <w:rPr>
                <w:rFonts w:hint="eastAsia" w:ascii="宋体" w:hAnsi="宋体" w:eastAsia="宋体" w:cs="宋体"/>
                <w:lang w:bidi="ar"/>
              </w:rPr>
              <w:t>分组合作学习</w:t>
            </w:r>
          </w:p>
          <w:p w14:paraId="34183326">
            <w:pPr>
              <w:pStyle w:val="18"/>
              <w:rPr>
                <w:rFonts w:hint="eastAsia" w:ascii="宋体" w:hAnsi="宋体" w:eastAsia="宋体" w:cs="宋体"/>
              </w:rPr>
            </w:pPr>
            <w:r>
              <w:rPr>
                <w:rFonts w:hint="eastAsia" w:ascii="宋体" w:hAnsi="宋体" w:eastAsia="宋体" w:cs="宋体"/>
                <w:lang w:bidi="ar"/>
              </w:rPr>
              <w:sym w:font="Wingdings 2" w:char="00A3"/>
            </w:r>
            <w:r>
              <w:rPr>
                <w:rFonts w:hint="eastAsia" w:ascii="宋体" w:hAnsi="宋体" w:eastAsia="宋体" w:cs="宋体"/>
                <w:lang w:bidi="ar"/>
              </w:rPr>
              <w:t>专题学习</w:t>
            </w:r>
            <w:r>
              <w:rPr>
                <w:rFonts w:hint="eastAsia" w:ascii="宋体" w:hAnsi="宋体" w:eastAsia="宋体" w:cs="宋体"/>
                <w:lang w:bidi="ar"/>
              </w:rPr>
              <w:tab/>
            </w:r>
            <w:r>
              <w:rPr>
                <w:rFonts w:hint="eastAsia" w:ascii="宋体" w:hAnsi="宋体" w:eastAsia="宋体" w:cs="宋体"/>
                <w:spacing w:val="-3"/>
                <w:lang w:bidi="ar"/>
              </w:rPr>
              <w:sym w:font="Wingdings 2" w:char="0052"/>
            </w:r>
            <w:r>
              <w:rPr>
                <w:rFonts w:hint="eastAsia" w:ascii="宋体" w:hAnsi="宋体" w:eastAsia="宋体" w:cs="宋体"/>
                <w:lang w:bidi="ar"/>
              </w:rPr>
              <w:t>实作学习</w:t>
            </w:r>
            <w:r>
              <w:rPr>
                <w:rFonts w:hint="eastAsia" w:ascii="宋体" w:hAnsi="宋体" w:eastAsia="宋体" w:cs="宋体"/>
                <w:lang w:bidi="ar"/>
              </w:rPr>
              <w:tab/>
            </w:r>
            <w:r>
              <w:rPr>
                <w:rFonts w:hint="eastAsia" w:ascii="宋体" w:hAnsi="宋体" w:eastAsia="宋体" w:cs="宋体"/>
                <w:lang w:bidi="ar"/>
              </w:rPr>
              <w:sym w:font="Wingdings 2" w:char="0052"/>
            </w:r>
            <w:r>
              <w:rPr>
                <w:rFonts w:hint="eastAsia" w:ascii="宋体" w:hAnsi="宋体" w:eastAsia="宋体" w:cs="宋体"/>
                <w:lang w:bidi="ar"/>
              </w:rPr>
              <w:t>探究式学习</w:t>
            </w:r>
            <w:r>
              <w:rPr>
                <w:rFonts w:hint="eastAsia" w:ascii="宋体" w:hAnsi="宋体" w:eastAsia="宋体" w:cs="宋体"/>
                <w:lang w:bidi="ar"/>
              </w:rPr>
              <w:tab/>
            </w:r>
            <w:r>
              <w:rPr>
                <w:rFonts w:hint="eastAsia" w:ascii="宋体" w:hAnsi="宋体" w:eastAsia="宋体" w:cs="宋体"/>
                <w:lang w:bidi="ar"/>
              </w:rPr>
              <w:sym w:font="Wingdings 2" w:char="00A3"/>
            </w:r>
            <w:r>
              <w:rPr>
                <w:rFonts w:hint="eastAsia" w:ascii="宋体" w:hAnsi="宋体" w:eastAsia="宋体" w:cs="宋体"/>
                <w:lang w:bidi="ar"/>
              </w:rPr>
              <w:t>线上线下混合式学习</w:t>
            </w:r>
          </w:p>
          <w:p w14:paraId="1638BFF2">
            <w:pPr>
              <w:pStyle w:val="18"/>
              <w:numPr>
                <w:ilvl w:val="0"/>
                <w:numId w:val="0"/>
              </w:numPr>
              <w:rPr>
                <w:rFonts w:hint="eastAsia" w:ascii="宋体" w:hAnsi="宋体" w:eastAsia="宋体" w:cs="宋体"/>
              </w:rPr>
            </w:pPr>
            <w:r>
              <w:rPr>
                <w:rFonts w:hint="eastAsia" w:ascii="宋体" w:hAnsi="宋体" w:eastAsia="宋体" w:cs="宋体"/>
                <w:lang w:bidi="ar"/>
              </w:rPr>
              <w:sym w:font="Wingdings 2" w:char="00A3"/>
            </w:r>
            <w:r>
              <w:rPr>
                <w:rFonts w:hint="eastAsia" w:ascii="宋体" w:hAnsi="宋体" w:eastAsia="宋体" w:cs="宋体"/>
                <w:lang w:bidi="ar"/>
              </w:rPr>
              <w:t>其他</w:t>
            </w:r>
            <w:r>
              <w:rPr>
                <w:rFonts w:hint="eastAsia" w:ascii="宋体" w:hAnsi="宋体" w:eastAsia="宋体" w:cs="宋体"/>
                <w:u w:val="single"/>
                <w:lang w:bidi="ar"/>
              </w:rPr>
              <w:tab/>
            </w:r>
          </w:p>
        </w:tc>
      </w:tr>
      <w:tr w14:paraId="15C79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579AE">
            <w:pPr>
              <w:jc w:val="center"/>
              <w:rPr>
                <w:rFonts w:hint="eastAsia" w:ascii="宋体" w:hAnsi="宋体" w:eastAsia="宋体" w:cs="宋体"/>
                <w:b/>
                <w:bCs/>
                <w:szCs w:val="21"/>
              </w:rPr>
            </w:pPr>
            <w:r>
              <w:rPr>
                <w:rFonts w:hint="eastAsia" w:ascii="宋体" w:hAnsi="宋体" w:eastAsia="宋体" w:cs="宋体"/>
                <w:b/>
                <w:bCs/>
                <w:szCs w:val="21"/>
                <w:lang w:bidi="ar"/>
              </w:rPr>
              <w:t>G</w:t>
            </w:r>
          </w:p>
          <w:p w14:paraId="6B944F06">
            <w:pPr>
              <w:pStyle w:val="18"/>
              <w:jc w:val="center"/>
              <w:rPr>
                <w:rFonts w:hint="eastAsia" w:ascii="宋体" w:hAnsi="宋体" w:eastAsia="宋体" w:cs="宋体"/>
                <w:b/>
                <w:bCs/>
              </w:rPr>
            </w:pPr>
            <w:r>
              <w:rPr>
                <w:rFonts w:hint="eastAsia" w:ascii="宋体" w:hAnsi="宋体" w:eastAsia="宋体" w:cs="宋体"/>
                <w:b/>
                <w:bCs/>
                <w:lang w:bidi="ar"/>
              </w:rPr>
              <w:t>教学安排</w:t>
            </w:r>
          </w:p>
        </w:tc>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E887D">
            <w:pPr>
              <w:rPr>
                <w:rFonts w:hint="eastAsia" w:ascii="宋体" w:hAnsi="宋体" w:eastAsia="宋体" w:cs="宋体"/>
                <w:b/>
                <w:bCs/>
                <w:szCs w:val="21"/>
              </w:rPr>
            </w:pPr>
            <w:r>
              <w:rPr>
                <w:rFonts w:hint="eastAsia" w:ascii="宋体" w:hAnsi="宋体" w:eastAsia="宋体" w:cs="宋体"/>
                <w:szCs w:val="21"/>
                <w:lang w:val="en-US" w:eastAsia="zh-CN" w:bidi="ar"/>
              </w:rPr>
              <w:t>授课</w:t>
            </w:r>
            <w:r>
              <w:rPr>
                <w:rFonts w:hint="eastAsia" w:ascii="宋体" w:hAnsi="宋体" w:eastAsia="宋体" w:cs="宋体"/>
                <w:szCs w:val="21"/>
                <w:lang w:bidi="ar"/>
              </w:rPr>
              <w:t>次别</w:t>
            </w:r>
          </w:p>
        </w:tc>
        <w:tc>
          <w:tcPr>
            <w:tcW w:w="16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EB63D">
            <w:pPr>
              <w:rPr>
                <w:rFonts w:hint="eastAsia" w:ascii="宋体" w:hAnsi="宋体" w:eastAsia="宋体" w:cs="宋体"/>
                <w:b/>
                <w:bCs/>
                <w:szCs w:val="21"/>
                <w:lang w:val="en-US" w:eastAsia="zh-CN"/>
              </w:rPr>
            </w:pPr>
            <w:r>
              <w:rPr>
                <w:rFonts w:hint="eastAsia" w:ascii="宋体" w:hAnsi="宋体" w:eastAsia="宋体" w:cs="宋体"/>
                <w:szCs w:val="21"/>
                <w:lang w:val="en-US" w:eastAsia="zh-CN" w:bidi="ar"/>
              </w:rPr>
              <w:t>教学内容</w:t>
            </w:r>
          </w:p>
        </w:tc>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BA2F5">
            <w:pPr>
              <w:rPr>
                <w:rFonts w:hint="eastAsia" w:ascii="宋体" w:hAnsi="宋体" w:eastAsia="宋体" w:cs="宋体"/>
                <w:szCs w:val="21"/>
              </w:rPr>
            </w:pPr>
            <w:r>
              <w:rPr>
                <w:rFonts w:hint="eastAsia" w:ascii="宋体" w:hAnsi="宋体" w:eastAsia="宋体" w:cs="宋体"/>
                <w:szCs w:val="21"/>
                <w:lang w:bidi="ar"/>
              </w:rPr>
              <w:t>支撑课程</w:t>
            </w:r>
          </w:p>
          <w:p w14:paraId="31AC77C0">
            <w:pPr>
              <w:rPr>
                <w:rFonts w:hint="eastAsia" w:ascii="宋体" w:hAnsi="宋体" w:eastAsia="宋体" w:cs="宋体"/>
                <w:b/>
                <w:bCs/>
                <w:szCs w:val="21"/>
              </w:rPr>
            </w:pPr>
            <w:r>
              <w:rPr>
                <w:rFonts w:hint="eastAsia" w:ascii="宋体" w:hAnsi="宋体" w:eastAsia="宋体" w:cs="宋体"/>
                <w:szCs w:val="21"/>
                <w:lang w:bidi="ar"/>
              </w:rPr>
              <w:t>目标</w:t>
            </w:r>
          </w:p>
        </w:tc>
        <w:tc>
          <w:tcPr>
            <w:tcW w:w="29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73E109">
            <w:pPr>
              <w:rPr>
                <w:rFonts w:hint="eastAsia" w:ascii="宋体" w:hAnsi="宋体" w:eastAsia="宋体" w:cs="宋体"/>
                <w:szCs w:val="21"/>
              </w:rPr>
            </w:pPr>
            <w:r>
              <w:rPr>
                <w:rFonts w:hint="eastAsia" w:ascii="宋体" w:hAnsi="宋体" w:eastAsia="宋体" w:cs="宋体"/>
                <w:szCs w:val="21"/>
                <w:lang w:bidi="ar"/>
              </w:rPr>
              <w:t>课程思政融入</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ABDC9">
            <w:pPr>
              <w:pStyle w:val="18"/>
              <w:rPr>
                <w:rFonts w:hint="eastAsia" w:ascii="宋体" w:hAnsi="宋体" w:eastAsia="宋体" w:cs="宋体"/>
              </w:rPr>
            </w:pPr>
            <w:r>
              <w:rPr>
                <w:rFonts w:hint="eastAsia" w:ascii="宋体" w:hAnsi="宋体" w:eastAsia="宋体" w:cs="宋体"/>
                <w:lang w:bidi="ar"/>
              </w:rPr>
              <w:t>教学方式</w:t>
            </w:r>
          </w:p>
          <w:p w14:paraId="5F91F573">
            <w:pPr>
              <w:pStyle w:val="18"/>
              <w:rPr>
                <w:rFonts w:hint="eastAsia" w:ascii="宋体" w:hAnsi="宋体" w:eastAsia="宋体" w:cs="宋体"/>
                <w:b/>
                <w:bCs/>
              </w:rPr>
            </w:pPr>
            <w:r>
              <w:rPr>
                <w:rFonts w:hint="eastAsia" w:ascii="宋体" w:hAnsi="宋体" w:eastAsia="宋体" w:cs="宋体"/>
                <w:lang w:bidi="ar"/>
              </w:rPr>
              <w:t>与手段</w:t>
            </w:r>
          </w:p>
        </w:tc>
      </w:tr>
      <w:tr w14:paraId="4ED40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F12FA">
            <w:pPr>
              <w:jc w:val="center"/>
              <w:rPr>
                <w:rFonts w:hint="eastAsia" w:ascii="宋体" w:hAnsi="宋体" w:eastAsia="宋体" w:cs="宋体"/>
                <w:b/>
                <w:bCs/>
                <w:szCs w:val="21"/>
              </w:rPr>
            </w:pPr>
          </w:p>
        </w:tc>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3F4A1">
            <w:pPr>
              <w:rPr>
                <w:rFonts w:hint="eastAsia" w:ascii="宋体" w:hAnsi="宋体" w:eastAsia="宋体" w:cs="宋体"/>
                <w:szCs w:val="21"/>
              </w:rPr>
            </w:pPr>
          </w:p>
        </w:tc>
        <w:tc>
          <w:tcPr>
            <w:tcW w:w="1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DA54B">
            <w:pPr>
              <w:rPr>
                <w:rFonts w:hint="eastAsia" w:ascii="宋体" w:hAnsi="宋体" w:eastAsia="宋体" w:cs="宋体"/>
                <w:szCs w:val="21"/>
              </w:rPr>
            </w:pPr>
          </w:p>
        </w:tc>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245A7">
            <w:pPr>
              <w:rPr>
                <w:rFonts w:hint="eastAsia" w:ascii="宋体" w:hAnsi="宋体" w:eastAsia="宋体" w:cs="宋体"/>
                <w:szCs w:val="21"/>
              </w:rPr>
            </w:pP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90B60">
            <w:pPr>
              <w:rPr>
                <w:rFonts w:hint="eastAsia" w:ascii="宋体" w:hAnsi="宋体" w:eastAsia="宋体" w:cs="宋体"/>
                <w:b/>
                <w:bCs/>
                <w:szCs w:val="21"/>
              </w:rPr>
            </w:pPr>
            <w:r>
              <w:rPr>
                <w:rFonts w:hint="eastAsia" w:ascii="宋体" w:hAnsi="宋体" w:eastAsia="宋体" w:cs="宋体"/>
                <w:szCs w:val="21"/>
                <w:lang w:bidi="ar"/>
              </w:rPr>
              <w:t>思政元素</w:t>
            </w:r>
          </w:p>
        </w:tc>
        <w:tc>
          <w:tcPr>
            <w:tcW w:w="14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2E1CB">
            <w:pPr>
              <w:rPr>
                <w:rFonts w:hint="eastAsia" w:ascii="宋体" w:hAnsi="宋体" w:eastAsia="宋体" w:cs="宋体"/>
                <w:b/>
                <w:bCs/>
                <w:szCs w:val="21"/>
              </w:rPr>
            </w:pPr>
            <w:r>
              <w:rPr>
                <w:rFonts w:hint="eastAsia" w:ascii="宋体" w:hAnsi="宋体" w:eastAsia="宋体" w:cs="宋体"/>
                <w:szCs w:val="21"/>
                <w:lang w:bidi="ar"/>
              </w:rPr>
              <w:t>思政目标</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380CE">
            <w:pPr>
              <w:rPr>
                <w:rFonts w:hint="eastAsia" w:ascii="宋体" w:hAnsi="宋体" w:eastAsia="宋体" w:cs="宋体"/>
                <w:szCs w:val="21"/>
              </w:rPr>
            </w:pPr>
          </w:p>
        </w:tc>
      </w:tr>
      <w:tr w14:paraId="2ABB0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7C316">
            <w:pPr>
              <w:jc w:val="center"/>
              <w:rPr>
                <w:rFonts w:hint="eastAsia" w:ascii="宋体" w:hAnsi="宋体" w:eastAsia="宋体" w:cs="宋体"/>
                <w:b/>
                <w:bCs/>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AE4E">
            <w:pPr>
              <w:jc w:val="both"/>
              <w:rPr>
                <w:rFonts w:hint="eastAsia" w:ascii="宋体" w:hAnsi="宋体" w:eastAsia="宋体" w:cs="宋体"/>
                <w:szCs w:val="21"/>
                <w:lang w:val="en-US" w:eastAsia="zh-CN"/>
              </w:rPr>
            </w:pPr>
            <w:r>
              <w:rPr>
                <w:rFonts w:hint="eastAsia" w:ascii="宋体" w:hAnsi="宋体" w:eastAsia="宋体" w:cs="宋体"/>
                <w:szCs w:val="21"/>
                <w:lang w:bidi="ar"/>
              </w:rPr>
              <w:t>1</w:t>
            </w:r>
            <w:r>
              <w:rPr>
                <w:rFonts w:hint="eastAsia" w:ascii="宋体" w:hAnsi="宋体" w:eastAsia="宋体" w:cs="宋体"/>
                <w:szCs w:val="21"/>
                <w:lang w:val="en-US" w:eastAsia="zh-CN" w:bidi="ar"/>
              </w:rPr>
              <w:t>-2</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89C74">
            <w:pPr>
              <w:pStyle w:val="18"/>
              <w:jc w:val="both"/>
              <w:rPr>
                <w:rFonts w:hint="eastAsia" w:ascii="宋体" w:hAnsi="宋体" w:eastAsia="宋体" w:cs="宋体"/>
                <w:b/>
                <w:bCs/>
                <w:lang w:val="en-US" w:eastAsia="zh-CN"/>
              </w:rPr>
            </w:pPr>
            <w:r>
              <w:rPr>
                <w:rFonts w:hint="eastAsia" w:ascii="宋体" w:hAnsi="宋体" w:eastAsia="宋体" w:cs="宋体"/>
                <w:lang w:eastAsia="zh-CN" w:bidi="ar"/>
              </w:rPr>
              <w:t>Node.js</w:t>
            </w:r>
            <w:r>
              <w:rPr>
                <w:rFonts w:hint="eastAsia" w:ascii="宋体" w:hAnsi="宋体" w:eastAsia="宋体" w:cs="宋体"/>
                <w:lang w:bidi="ar"/>
              </w:rPr>
              <w:t>环境搭建与配置</w:t>
            </w:r>
            <w:r>
              <w:rPr>
                <w:rFonts w:hint="eastAsia" w:ascii="宋体" w:hAnsi="宋体" w:eastAsia="宋体" w:cs="宋体"/>
                <w:lang w:val="en-US" w:eastAsia="zh-CN" w:bidi="ar"/>
              </w:rPr>
              <w:t>实践</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944B">
            <w:pPr>
              <w:pStyle w:val="18"/>
              <w:jc w:val="both"/>
              <w:rPr>
                <w:rFonts w:hint="eastAsia" w:ascii="宋体" w:hAnsi="宋体" w:eastAsia="宋体" w:cs="宋体"/>
                <w:b/>
                <w:bCs/>
              </w:rPr>
            </w:pPr>
            <w:r>
              <w:rPr>
                <w:rFonts w:hint="eastAsia" w:ascii="宋体" w:hAnsi="宋体" w:eastAsia="宋体" w:cs="宋体"/>
                <w:lang w:bidi="ar"/>
              </w:rPr>
              <w:t>课程目标1</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23611">
            <w:pPr>
              <w:pStyle w:val="18"/>
              <w:jc w:val="center"/>
              <w:rPr>
                <w:rFonts w:hint="eastAsia" w:ascii="宋体" w:hAnsi="宋体" w:eastAsia="宋体" w:cs="宋体"/>
              </w:rPr>
            </w:pPr>
          </w:p>
        </w:tc>
        <w:tc>
          <w:tcPr>
            <w:tcW w:w="14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3DCD0">
            <w:pPr>
              <w:pStyle w:val="18"/>
              <w:jc w:val="center"/>
              <w:rPr>
                <w:rFonts w:hint="eastAsia" w:ascii="宋体" w:hAnsi="宋体" w:eastAsia="宋体" w:cs="宋体"/>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65E3A">
            <w:pPr>
              <w:pStyle w:val="18"/>
              <w:jc w:val="both"/>
              <w:rPr>
                <w:rFonts w:hint="eastAsia" w:ascii="宋体" w:hAnsi="宋体" w:eastAsia="宋体" w:cs="宋体"/>
                <w:b/>
                <w:bCs/>
                <w:lang w:eastAsia="zh-CN"/>
              </w:rPr>
            </w:pPr>
            <w:r>
              <w:rPr>
                <w:rFonts w:hint="eastAsia" w:ascii="宋体" w:hAnsi="宋体" w:eastAsia="宋体" w:cs="宋体"/>
                <w:lang w:eastAsia="zh-CN" w:bidi="ar"/>
              </w:rPr>
              <w:t>上机辅导</w:t>
            </w:r>
          </w:p>
        </w:tc>
      </w:tr>
      <w:tr w14:paraId="31C3C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18C98">
            <w:pPr>
              <w:jc w:val="center"/>
              <w:rPr>
                <w:rFonts w:hint="eastAsia" w:ascii="宋体" w:hAnsi="宋体" w:eastAsia="宋体" w:cs="宋体"/>
                <w:b/>
                <w:bCs/>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BF8C">
            <w:pPr>
              <w:jc w:val="both"/>
              <w:rPr>
                <w:rFonts w:hint="eastAsia" w:ascii="宋体" w:hAnsi="宋体" w:eastAsia="宋体" w:cs="宋体"/>
                <w:szCs w:val="21"/>
                <w:lang w:val="en-US" w:eastAsia="zh-CN"/>
              </w:rPr>
            </w:pPr>
            <w:r>
              <w:rPr>
                <w:rFonts w:hint="eastAsia" w:ascii="宋体" w:hAnsi="宋体" w:eastAsia="宋体" w:cs="宋体"/>
                <w:szCs w:val="21"/>
                <w:lang w:val="en-US" w:eastAsia="zh-CN"/>
              </w:rPr>
              <w:t>3-6</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7CA06">
            <w:pPr>
              <w:pStyle w:val="18"/>
              <w:jc w:val="both"/>
              <w:rPr>
                <w:rFonts w:hint="eastAsia" w:ascii="宋体" w:hAnsi="宋体" w:eastAsia="宋体" w:cs="宋体"/>
                <w:b/>
                <w:bCs/>
              </w:rPr>
            </w:pPr>
            <w:r>
              <w:rPr>
                <w:rFonts w:hint="eastAsia" w:ascii="宋体" w:hAnsi="宋体" w:eastAsia="宋体" w:cs="宋体"/>
                <w:lang w:eastAsia="zh-CN" w:bidi="ar"/>
              </w:rPr>
              <w:t>Node.js</w:t>
            </w:r>
            <w:r>
              <w:rPr>
                <w:rFonts w:hint="eastAsia" w:ascii="宋体" w:hAnsi="宋体" w:eastAsia="宋体" w:cs="宋体"/>
                <w:lang w:bidi="ar"/>
              </w:rPr>
              <w:t>语言基础</w:t>
            </w:r>
            <w:r>
              <w:rPr>
                <w:rFonts w:hint="eastAsia" w:ascii="宋体" w:hAnsi="宋体" w:eastAsia="宋体" w:cs="宋体"/>
                <w:lang w:val="en-US" w:eastAsia="zh-CN" w:bidi="ar"/>
              </w:rPr>
              <w:t>实践</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6CBD">
            <w:pPr>
              <w:pStyle w:val="18"/>
              <w:jc w:val="both"/>
              <w:rPr>
                <w:rFonts w:hint="eastAsia" w:ascii="宋体" w:hAnsi="宋体" w:eastAsia="宋体" w:cs="宋体"/>
                <w:b/>
                <w:bCs/>
                <w:lang w:eastAsia="zh-CN"/>
              </w:rPr>
            </w:pPr>
            <w:r>
              <w:rPr>
                <w:rFonts w:hint="eastAsia" w:ascii="宋体" w:hAnsi="宋体" w:eastAsia="宋体" w:cs="宋体"/>
                <w:lang w:bidi="ar"/>
              </w:rPr>
              <w:t>课程目标</w:t>
            </w:r>
            <w:r>
              <w:rPr>
                <w:rFonts w:hint="eastAsia" w:ascii="宋体" w:hAnsi="宋体" w:eastAsia="宋体" w:cs="宋体"/>
                <w:lang w:val="en-US" w:eastAsia="zh-CN" w:bidi="ar"/>
              </w:rPr>
              <w:t>2</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E69BB">
            <w:pPr>
              <w:pStyle w:val="27"/>
              <w:spacing w:before="125" w:line="240" w:lineRule="auto"/>
              <w:ind w:right="23" w:rightChars="0"/>
              <w:jc w:val="center"/>
              <w:rPr>
                <w:rFonts w:hint="eastAsia" w:ascii="宋体" w:hAnsi="宋体" w:eastAsia="宋体" w:cs="宋体"/>
                <w:kern w:val="2"/>
                <w:sz w:val="21"/>
                <w:szCs w:val="24"/>
                <w:lang w:val="en-US" w:eastAsia="zh-CN" w:bidi="ar-SA"/>
              </w:rPr>
            </w:pPr>
            <w:r>
              <w:rPr>
                <w:rFonts w:hint="eastAsia" w:ascii="宋体" w:hAnsi="宋体" w:eastAsia="宋体" w:cs="宋体"/>
                <w:b w:val="0"/>
                <w:bCs w:val="0"/>
                <w:color w:val="auto"/>
                <w:sz w:val="21"/>
                <w:szCs w:val="21"/>
                <w:highlight w:val="none"/>
                <w:lang w:val="en-US" w:eastAsia="zh-CN"/>
              </w:rPr>
              <w:t>代码规范</w:t>
            </w:r>
          </w:p>
        </w:tc>
        <w:tc>
          <w:tcPr>
            <w:tcW w:w="14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FE97C">
            <w:pPr>
              <w:pStyle w:val="27"/>
              <w:spacing w:before="125" w:line="240" w:lineRule="auto"/>
              <w:ind w:right="23" w:rightChars="0"/>
              <w:jc w:val="center"/>
              <w:rPr>
                <w:rFonts w:hint="eastAsia" w:ascii="宋体" w:hAnsi="宋体" w:eastAsia="宋体" w:cs="宋体"/>
                <w:kern w:val="2"/>
                <w:sz w:val="21"/>
                <w:szCs w:val="24"/>
                <w:lang w:val="en-US" w:eastAsia="zh-CN" w:bidi="ar-SA"/>
              </w:rPr>
            </w:pPr>
            <w:r>
              <w:rPr>
                <w:rFonts w:hint="eastAsia" w:ascii="宋体" w:hAnsi="宋体" w:eastAsia="宋体" w:cs="宋体"/>
                <w:b w:val="0"/>
                <w:bCs w:val="0"/>
                <w:color w:val="auto"/>
                <w:sz w:val="21"/>
                <w:szCs w:val="21"/>
                <w:highlight w:val="none"/>
                <w:lang w:val="en-US" w:eastAsia="zh-CN"/>
              </w:rPr>
              <w:t>养成基本职业操守</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A11C2">
            <w:pPr>
              <w:pStyle w:val="18"/>
              <w:jc w:val="both"/>
              <w:rPr>
                <w:rFonts w:hint="eastAsia" w:ascii="宋体" w:hAnsi="宋体" w:eastAsia="宋体" w:cs="宋体"/>
                <w:b/>
                <w:bCs/>
                <w:lang w:eastAsia="zh-CN"/>
              </w:rPr>
            </w:pPr>
            <w:r>
              <w:rPr>
                <w:rFonts w:hint="eastAsia" w:ascii="宋体" w:hAnsi="宋体" w:eastAsia="宋体" w:cs="宋体"/>
                <w:lang w:eastAsia="zh-CN" w:bidi="ar"/>
              </w:rPr>
              <w:t>上机辅导</w:t>
            </w:r>
          </w:p>
        </w:tc>
      </w:tr>
      <w:tr w14:paraId="7F588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725C7">
            <w:pPr>
              <w:jc w:val="center"/>
              <w:rPr>
                <w:rFonts w:hint="eastAsia" w:ascii="宋体" w:hAnsi="宋体" w:eastAsia="宋体" w:cs="宋体"/>
                <w:b/>
                <w:bCs/>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40F3">
            <w:pPr>
              <w:jc w:val="both"/>
              <w:rPr>
                <w:rFonts w:hint="eastAsia" w:ascii="宋体" w:hAnsi="宋体" w:eastAsia="宋体" w:cs="宋体"/>
                <w:szCs w:val="21"/>
                <w:lang w:val="en-US" w:eastAsia="zh-CN"/>
              </w:rPr>
            </w:pPr>
            <w:r>
              <w:rPr>
                <w:rFonts w:hint="eastAsia" w:ascii="宋体" w:hAnsi="宋体" w:eastAsia="宋体" w:cs="宋体"/>
                <w:szCs w:val="21"/>
                <w:lang w:val="en-US" w:eastAsia="zh-CN"/>
              </w:rPr>
              <w:t>7-8</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3DE9A">
            <w:pPr>
              <w:pStyle w:val="18"/>
              <w:jc w:val="both"/>
              <w:rPr>
                <w:rFonts w:hint="eastAsia" w:ascii="宋体" w:hAnsi="宋体" w:eastAsia="宋体" w:cs="宋体"/>
                <w:b/>
                <w:bCs/>
                <w:kern w:val="2"/>
                <w:sz w:val="21"/>
                <w:szCs w:val="21"/>
                <w:lang w:val="en-US" w:eastAsia="zh-CN" w:bidi="ar-SA"/>
              </w:rPr>
            </w:pPr>
            <w:r>
              <w:rPr>
                <w:rFonts w:hint="eastAsia" w:ascii="宋体" w:hAnsi="宋体" w:eastAsia="宋体" w:cs="宋体"/>
                <w:lang w:eastAsia="zh-CN" w:bidi="ar"/>
              </w:rPr>
              <w:t>Node.js</w:t>
            </w:r>
            <w:r>
              <w:rPr>
                <w:rFonts w:hint="eastAsia" w:ascii="宋体" w:hAnsi="宋体" w:eastAsia="宋体" w:cs="宋体"/>
                <w:lang w:bidi="ar"/>
              </w:rPr>
              <w:t>与</w:t>
            </w:r>
            <w:r>
              <w:rPr>
                <w:rFonts w:hint="eastAsia" w:ascii="宋体" w:hAnsi="宋体" w:eastAsia="宋体" w:cs="宋体"/>
                <w:lang w:val="en-US" w:eastAsia="zh-CN" w:bidi="ar"/>
              </w:rPr>
              <w:t>JS</w:t>
            </w:r>
            <w:r>
              <w:rPr>
                <w:rFonts w:hint="eastAsia" w:ascii="宋体" w:hAnsi="宋体" w:eastAsia="宋体" w:cs="宋体"/>
                <w:lang w:bidi="ar"/>
              </w:rPr>
              <w:t>交互</w:t>
            </w:r>
            <w:r>
              <w:rPr>
                <w:rFonts w:hint="eastAsia" w:ascii="宋体" w:hAnsi="宋体" w:eastAsia="宋体" w:cs="宋体"/>
                <w:lang w:val="en-US" w:eastAsia="zh-CN" w:bidi="ar"/>
              </w:rPr>
              <w:t>实践</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A73A">
            <w:pPr>
              <w:pStyle w:val="18"/>
              <w:jc w:val="both"/>
              <w:rPr>
                <w:rFonts w:hint="eastAsia" w:ascii="宋体" w:hAnsi="宋体" w:eastAsia="宋体" w:cs="宋体"/>
                <w:b/>
                <w:bCs/>
                <w:kern w:val="2"/>
                <w:sz w:val="21"/>
                <w:szCs w:val="21"/>
                <w:lang w:val="en-US" w:eastAsia="zh-CN" w:bidi="ar-SA"/>
              </w:rPr>
            </w:pPr>
            <w:r>
              <w:rPr>
                <w:rFonts w:hint="eastAsia" w:ascii="宋体" w:hAnsi="宋体" w:eastAsia="宋体" w:cs="宋体"/>
                <w:lang w:bidi="ar"/>
              </w:rPr>
              <w:t>课程目标</w:t>
            </w:r>
            <w:r>
              <w:rPr>
                <w:rFonts w:hint="eastAsia" w:ascii="宋体" w:hAnsi="宋体" w:eastAsia="宋体" w:cs="宋体"/>
                <w:lang w:val="en-US" w:eastAsia="zh-CN" w:bidi="ar"/>
              </w:rPr>
              <w:t>1</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334F9">
            <w:pPr>
              <w:pStyle w:val="18"/>
              <w:jc w:val="center"/>
              <w:rPr>
                <w:rFonts w:hint="eastAsia" w:ascii="宋体" w:hAnsi="宋体" w:eastAsia="宋体" w:cs="宋体"/>
                <w:b/>
                <w:bCs/>
                <w:kern w:val="2"/>
                <w:sz w:val="21"/>
                <w:szCs w:val="21"/>
                <w:lang w:val="en-US" w:eastAsia="zh-CN" w:bidi="ar-SA"/>
              </w:rPr>
            </w:pPr>
          </w:p>
        </w:tc>
        <w:tc>
          <w:tcPr>
            <w:tcW w:w="14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EB397">
            <w:pPr>
              <w:pStyle w:val="18"/>
              <w:jc w:val="center"/>
              <w:rPr>
                <w:rFonts w:hint="eastAsia" w:ascii="宋体" w:hAnsi="宋体" w:eastAsia="宋体" w:cs="宋体"/>
                <w:b/>
                <w:bCs/>
                <w:kern w:val="2"/>
                <w:sz w:val="21"/>
                <w:szCs w:val="21"/>
                <w:lang w:val="en-US" w:eastAsia="zh-CN" w:bidi="ar-SA"/>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945C6">
            <w:pPr>
              <w:pStyle w:val="18"/>
              <w:jc w:val="both"/>
              <w:rPr>
                <w:rFonts w:hint="eastAsia" w:ascii="宋体" w:hAnsi="宋体" w:eastAsia="宋体" w:cs="宋体"/>
                <w:b/>
                <w:bCs/>
                <w:kern w:val="2"/>
                <w:sz w:val="21"/>
                <w:szCs w:val="21"/>
                <w:lang w:val="en-US" w:eastAsia="zh-CN" w:bidi="ar-SA"/>
              </w:rPr>
            </w:pPr>
            <w:r>
              <w:rPr>
                <w:rFonts w:hint="eastAsia" w:ascii="宋体" w:hAnsi="宋体" w:eastAsia="宋体" w:cs="宋体"/>
                <w:lang w:eastAsia="zh-CN" w:bidi="ar"/>
              </w:rPr>
              <w:t>上机辅导</w:t>
            </w:r>
          </w:p>
        </w:tc>
      </w:tr>
      <w:tr w14:paraId="58B10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E9CCA">
            <w:pPr>
              <w:jc w:val="center"/>
              <w:rPr>
                <w:rFonts w:hint="eastAsia" w:ascii="宋体" w:hAnsi="宋体" w:eastAsia="宋体" w:cs="宋体"/>
                <w:b/>
                <w:bCs/>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402A">
            <w:pPr>
              <w:jc w:val="both"/>
              <w:rPr>
                <w:rFonts w:hint="eastAsia" w:ascii="宋体" w:hAnsi="宋体" w:eastAsia="宋体" w:cs="宋体"/>
                <w:szCs w:val="21"/>
                <w:lang w:val="en-US" w:eastAsia="zh-CN"/>
              </w:rPr>
            </w:pPr>
            <w:r>
              <w:rPr>
                <w:rFonts w:hint="eastAsia" w:ascii="宋体" w:hAnsi="宋体" w:eastAsia="宋体" w:cs="宋体"/>
                <w:szCs w:val="21"/>
                <w:lang w:val="en-US" w:eastAsia="zh-CN"/>
              </w:rPr>
              <w:t>9-10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EE2D8">
            <w:pPr>
              <w:pStyle w:val="18"/>
              <w:jc w:val="both"/>
              <w:rPr>
                <w:rFonts w:hint="eastAsia" w:ascii="宋体" w:hAnsi="宋体" w:eastAsia="宋体" w:cs="宋体"/>
                <w:b/>
                <w:bCs/>
                <w:kern w:val="2"/>
                <w:sz w:val="21"/>
                <w:szCs w:val="21"/>
                <w:lang w:val="en-US" w:eastAsia="zh-CN" w:bidi="ar-SA"/>
              </w:rPr>
            </w:pPr>
            <w:r>
              <w:rPr>
                <w:rFonts w:hint="eastAsia" w:ascii="宋体" w:hAnsi="宋体" w:eastAsia="宋体" w:cs="宋体"/>
                <w:lang w:eastAsia="zh-CN" w:bidi="ar"/>
              </w:rPr>
              <w:t>Node.js</w:t>
            </w:r>
            <w:r>
              <w:rPr>
                <w:rFonts w:hint="eastAsia" w:ascii="宋体" w:hAnsi="宋体" w:eastAsia="宋体" w:cs="宋体"/>
                <w:lang w:bidi="ar"/>
              </w:rPr>
              <w:t>与web交互</w:t>
            </w:r>
            <w:r>
              <w:rPr>
                <w:rFonts w:hint="eastAsia" w:ascii="宋体" w:hAnsi="宋体" w:eastAsia="宋体" w:cs="宋体"/>
                <w:lang w:val="en-US" w:eastAsia="zh-CN" w:bidi="ar"/>
              </w:rPr>
              <w:t>实践</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37D7">
            <w:pPr>
              <w:pStyle w:val="18"/>
              <w:jc w:val="both"/>
              <w:rPr>
                <w:rFonts w:hint="eastAsia" w:ascii="宋体" w:hAnsi="宋体" w:eastAsia="宋体" w:cs="宋体"/>
                <w:b/>
                <w:bCs/>
                <w:kern w:val="2"/>
                <w:sz w:val="21"/>
                <w:szCs w:val="21"/>
                <w:lang w:val="en-US" w:eastAsia="zh-CN" w:bidi="ar-SA"/>
              </w:rPr>
            </w:pPr>
            <w:r>
              <w:rPr>
                <w:rFonts w:hint="eastAsia" w:ascii="宋体" w:hAnsi="宋体" w:eastAsia="宋体" w:cs="宋体"/>
                <w:lang w:bidi="ar"/>
              </w:rPr>
              <w:t>课程目标</w:t>
            </w:r>
            <w:r>
              <w:rPr>
                <w:rFonts w:hint="eastAsia" w:ascii="宋体" w:hAnsi="宋体" w:eastAsia="宋体" w:cs="宋体"/>
                <w:lang w:val="en-US" w:eastAsia="zh-CN" w:bidi="ar"/>
              </w:rPr>
              <w:t>1</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5CBA5">
            <w:pPr>
              <w:pStyle w:val="18"/>
              <w:jc w:val="center"/>
              <w:rPr>
                <w:rFonts w:hint="eastAsia" w:ascii="宋体" w:hAnsi="宋体" w:eastAsia="宋体" w:cs="宋体"/>
                <w:kern w:val="2"/>
                <w:sz w:val="21"/>
                <w:szCs w:val="21"/>
                <w:lang w:val="en-US" w:eastAsia="zh-CN" w:bidi="ar-SA"/>
              </w:rPr>
            </w:pPr>
          </w:p>
        </w:tc>
        <w:tc>
          <w:tcPr>
            <w:tcW w:w="14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AE1C5B">
            <w:pPr>
              <w:pStyle w:val="18"/>
              <w:jc w:val="center"/>
              <w:rPr>
                <w:rFonts w:hint="eastAsia" w:ascii="宋体" w:hAnsi="宋体" w:eastAsia="宋体" w:cs="宋体"/>
                <w:kern w:val="2"/>
                <w:sz w:val="21"/>
                <w:szCs w:val="21"/>
                <w:lang w:val="en-US" w:eastAsia="zh-CN" w:bidi="ar-SA"/>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C2CF6">
            <w:pPr>
              <w:pStyle w:val="18"/>
              <w:jc w:val="both"/>
              <w:rPr>
                <w:rFonts w:hint="eastAsia" w:ascii="宋体" w:hAnsi="宋体" w:eastAsia="宋体" w:cs="宋体"/>
                <w:b/>
                <w:bCs/>
                <w:kern w:val="2"/>
                <w:sz w:val="21"/>
                <w:szCs w:val="21"/>
                <w:lang w:val="en-US" w:eastAsia="zh-CN" w:bidi="ar-SA"/>
              </w:rPr>
            </w:pPr>
            <w:r>
              <w:rPr>
                <w:rFonts w:hint="eastAsia" w:ascii="宋体" w:hAnsi="宋体" w:eastAsia="宋体" w:cs="宋体"/>
                <w:lang w:eastAsia="zh-CN" w:bidi="ar"/>
              </w:rPr>
              <w:t>上机辅导</w:t>
            </w:r>
          </w:p>
        </w:tc>
      </w:tr>
      <w:tr w14:paraId="61F44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C02CF">
            <w:pPr>
              <w:jc w:val="center"/>
              <w:rPr>
                <w:rFonts w:hint="eastAsia" w:ascii="宋体" w:hAnsi="宋体" w:eastAsia="宋体" w:cs="宋体"/>
                <w:b/>
                <w:bCs/>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290A">
            <w:pPr>
              <w:jc w:val="both"/>
              <w:rPr>
                <w:rFonts w:hint="eastAsia" w:ascii="宋体" w:hAnsi="宋体" w:eastAsia="宋体" w:cs="宋体"/>
                <w:szCs w:val="21"/>
                <w:lang w:val="en-US" w:eastAsia="zh-CN"/>
              </w:rPr>
            </w:pPr>
            <w:r>
              <w:rPr>
                <w:rFonts w:hint="eastAsia" w:ascii="宋体" w:hAnsi="宋体" w:eastAsia="宋体" w:cs="宋体"/>
                <w:szCs w:val="21"/>
                <w:lang w:val="en-US" w:eastAsia="zh-CN"/>
              </w:rPr>
              <w:t>11-12</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50253">
            <w:pPr>
              <w:pStyle w:val="18"/>
              <w:jc w:val="both"/>
              <w:rPr>
                <w:rFonts w:hint="eastAsia" w:ascii="宋体" w:hAnsi="宋体" w:eastAsia="宋体" w:cs="宋体"/>
                <w:b/>
                <w:bCs/>
                <w:kern w:val="2"/>
                <w:sz w:val="21"/>
                <w:szCs w:val="21"/>
                <w:lang w:val="en-US" w:eastAsia="zh-CN" w:bidi="ar-SA"/>
              </w:rPr>
            </w:pPr>
            <w:r>
              <w:rPr>
                <w:rFonts w:hint="eastAsia" w:ascii="宋体" w:hAnsi="宋体" w:eastAsia="宋体" w:cs="宋体"/>
                <w:lang w:eastAsia="zh-CN" w:bidi="ar"/>
              </w:rPr>
              <w:t>Node.js</w:t>
            </w:r>
            <w:r>
              <w:rPr>
                <w:rFonts w:hint="eastAsia" w:ascii="宋体" w:hAnsi="宋体" w:eastAsia="宋体" w:cs="宋体"/>
                <w:lang w:bidi="ar"/>
              </w:rPr>
              <w:t>与数据库交互</w:t>
            </w:r>
            <w:r>
              <w:rPr>
                <w:rFonts w:hint="eastAsia" w:ascii="宋体" w:hAnsi="宋体" w:eastAsia="宋体" w:cs="宋体"/>
                <w:lang w:val="en-US" w:eastAsia="zh-CN" w:bidi="ar"/>
              </w:rPr>
              <w:t>实践</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0242">
            <w:pPr>
              <w:pStyle w:val="18"/>
              <w:jc w:val="both"/>
              <w:rPr>
                <w:rFonts w:hint="eastAsia" w:ascii="宋体" w:hAnsi="宋体" w:eastAsia="宋体" w:cs="宋体"/>
                <w:b/>
                <w:bCs/>
                <w:kern w:val="2"/>
                <w:sz w:val="21"/>
                <w:szCs w:val="21"/>
                <w:lang w:val="en-US" w:eastAsia="zh-CN" w:bidi="ar-SA"/>
              </w:rPr>
            </w:pPr>
            <w:r>
              <w:rPr>
                <w:rFonts w:hint="eastAsia" w:ascii="宋体" w:hAnsi="宋体" w:eastAsia="宋体" w:cs="宋体"/>
                <w:lang w:bidi="ar"/>
              </w:rPr>
              <w:t>课程目标</w:t>
            </w:r>
            <w:r>
              <w:rPr>
                <w:rFonts w:hint="eastAsia" w:ascii="宋体" w:hAnsi="宋体" w:eastAsia="宋体" w:cs="宋体"/>
                <w:lang w:val="en-US" w:eastAsia="zh-CN" w:bidi="ar"/>
              </w:rPr>
              <w:t>1</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ED6F8">
            <w:pPr>
              <w:keepNext w:val="0"/>
              <w:keepLines w:val="0"/>
              <w:widowControl/>
              <w:suppressLineNumbers w:val="0"/>
              <w:jc w:val="center"/>
              <w:rPr>
                <w:rFonts w:hint="eastAsia" w:ascii="宋体" w:hAnsi="宋体" w:eastAsia="宋体" w:cs="宋体"/>
                <w:b/>
                <w:bCs/>
                <w:kern w:val="2"/>
                <w:sz w:val="21"/>
                <w:szCs w:val="21"/>
                <w:lang w:val="en-US" w:eastAsia="zh-CN" w:bidi="ar-SA"/>
              </w:rPr>
            </w:pPr>
            <w:r>
              <w:rPr>
                <w:rFonts w:hint="eastAsia" w:ascii="宋体" w:hAnsi="宋体" w:eastAsia="宋体" w:cs="宋体"/>
                <w:color w:val="auto"/>
                <w:sz w:val="21"/>
                <w:szCs w:val="21"/>
                <w:highlight w:val="none"/>
                <w:lang w:val="en-US" w:eastAsia="zh-CN" w:bidi="ar-SA"/>
              </w:rPr>
              <w:t>网络安全</w:t>
            </w:r>
          </w:p>
        </w:tc>
        <w:tc>
          <w:tcPr>
            <w:tcW w:w="14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A430B">
            <w:pPr>
              <w:pStyle w:val="27"/>
              <w:spacing w:before="125" w:line="312" w:lineRule="auto"/>
              <w:ind w:right="23" w:rightChars="0"/>
              <w:jc w:val="center"/>
              <w:rPr>
                <w:rFonts w:hint="eastAsia" w:ascii="宋体" w:hAnsi="宋体" w:eastAsia="宋体" w:cs="宋体"/>
                <w:b/>
                <w:bCs/>
                <w:kern w:val="2"/>
                <w:sz w:val="21"/>
                <w:szCs w:val="21"/>
                <w:lang w:val="en-US" w:eastAsia="zh-CN" w:bidi="ar-SA"/>
              </w:rPr>
            </w:pPr>
            <w:r>
              <w:rPr>
                <w:rFonts w:hint="eastAsia" w:ascii="宋体" w:hAnsi="宋体" w:eastAsia="宋体" w:cs="宋体"/>
                <w:color w:val="auto"/>
                <w:kern w:val="0"/>
                <w:sz w:val="21"/>
                <w:szCs w:val="21"/>
                <w:lang w:val="en-US" w:eastAsia="zh-CN" w:bidi="ar-SA"/>
              </w:rPr>
              <w:t>树立网络安全意识</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9885C">
            <w:pPr>
              <w:pStyle w:val="18"/>
              <w:jc w:val="both"/>
              <w:rPr>
                <w:rFonts w:hint="eastAsia" w:ascii="宋体" w:hAnsi="宋体" w:eastAsia="宋体" w:cs="宋体"/>
                <w:b/>
                <w:bCs/>
                <w:kern w:val="2"/>
                <w:sz w:val="21"/>
                <w:szCs w:val="21"/>
                <w:lang w:val="en-US" w:eastAsia="zh-CN" w:bidi="ar-SA"/>
              </w:rPr>
            </w:pPr>
            <w:r>
              <w:rPr>
                <w:rFonts w:hint="eastAsia" w:ascii="宋体" w:hAnsi="宋体" w:eastAsia="宋体" w:cs="宋体"/>
                <w:lang w:eastAsia="zh-CN" w:bidi="ar"/>
              </w:rPr>
              <w:t>上机辅导</w:t>
            </w:r>
          </w:p>
        </w:tc>
      </w:tr>
      <w:tr w14:paraId="0FD04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F0ADE">
            <w:pPr>
              <w:jc w:val="center"/>
              <w:rPr>
                <w:rFonts w:hint="eastAsia" w:ascii="宋体" w:hAnsi="宋体" w:eastAsia="宋体" w:cs="宋体"/>
                <w:b/>
                <w:bCs/>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251A">
            <w:pPr>
              <w:jc w:val="both"/>
              <w:rPr>
                <w:rFonts w:hint="eastAsia" w:ascii="宋体" w:hAnsi="宋体" w:eastAsia="宋体" w:cs="宋体"/>
                <w:szCs w:val="21"/>
                <w:lang w:val="en-US" w:eastAsia="zh-CN"/>
              </w:rPr>
            </w:pPr>
            <w:r>
              <w:rPr>
                <w:rFonts w:hint="eastAsia" w:ascii="宋体" w:hAnsi="宋体" w:eastAsia="宋体" w:cs="宋体"/>
                <w:szCs w:val="21"/>
                <w:lang w:val="en-US" w:eastAsia="zh-CN"/>
              </w:rPr>
              <w:t>13-16</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945A0">
            <w:pPr>
              <w:pStyle w:val="18"/>
              <w:jc w:val="both"/>
              <w:rPr>
                <w:rFonts w:hint="eastAsia" w:ascii="宋体" w:hAnsi="宋体" w:eastAsia="宋体" w:cs="宋体"/>
                <w:kern w:val="2"/>
                <w:sz w:val="21"/>
                <w:szCs w:val="21"/>
                <w:lang w:val="en-US" w:eastAsia="zh-CN" w:bidi="ar-SA"/>
              </w:rPr>
            </w:pPr>
            <w:r>
              <w:rPr>
                <w:rFonts w:hint="eastAsia" w:ascii="宋体" w:hAnsi="宋体" w:eastAsia="宋体" w:cs="宋体"/>
                <w:lang w:val="en-US" w:eastAsia="zh-CN" w:bidi="ar"/>
              </w:rPr>
              <w:t>W</w:t>
            </w:r>
            <w:r>
              <w:rPr>
                <w:rFonts w:hint="eastAsia" w:ascii="宋体" w:hAnsi="宋体" w:eastAsia="宋体" w:cs="宋体"/>
                <w:lang w:bidi="ar"/>
              </w:rPr>
              <w:t>eb综合设计</w:t>
            </w:r>
            <w:r>
              <w:rPr>
                <w:rFonts w:hint="eastAsia" w:ascii="宋体" w:hAnsi="宋体" w:eastAsia="宋体" w:cs="宋体"/>
                <w:lang w:val="en-US" w:eastAsia="zh-CN" w:bidi="ar"/>
              </w:rPr>
              <w:t>实践</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CC9C">
            <w:pPr>
              <w:pStyle w:val="18"/>
              <w:jc w:val="both"/>
              <w:rPr>
                <w:rFonts w:hint="eastAsia" w:ascii="宋体" w:hAnsi="宋体" w:eastAsia="宋体" w:cs="宋体"/>
                <w:b/>
                <w:bCs/>
                <w:kern w:val="2"/>
                <w:sz w:val="21"/>
                <w:szCs w:val="21"/>
                <w:lang w:val="en-US" w:eastAsia="zh-CN" w:bidi="ar-SA"/>
              </w:rPr>
            </w:pPr>
            <w:r>
              <w:rPr>
                <w:rFonts w:hint="eastAsia" w:ascii="宋体" w:hAnsi="宋体" w:eastAsia="宋体" w:cs="宋体"/>
                <w:lang w:bidi="ar"/>
              </w:rPr>
              <w:t>课程目标2、3</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D95AD">
            <w:pPr>
              <w:pStyle w:val="27"/>
              <w:spacing w:before="125" w:line="240" w:lineRule="auto"/>
              <w:ind w:right="23" w:right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val="0"/>
                <w:bCs w:val="0"/>
                <w:color w:val="auto"/>
                <w:sz w:val="21"/>
                <w:szCs w:val="21"/>
                <w:highlight w:val="none"/>
                <w:lang w:val="en-US" w:eastAsia="zh-CN"/>
              </w:rPr>
              <w:t>绿色设计</w:t>
            </w:r>
          </w:p>
        </w:tc>
        <w:tc>
          <w:tcPr>
            <w:tcW w:w="14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63A32">
            <w:pPr>
              <w:pStyle w:val="27"/>
              <w:spacing w:before="125" w:line="240" w:lineRule="auto"/>
              <w:ind w:right="23" w:right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val="0"/>
                <w:bCs w:val="0"/>
                <w:color w:val="auto"/>
                <w:sz w:val="21"/>
                <w:szCs w:val="21"/>
                <w:highlight w:val="none"/>
                <w:lang w:val="en-US" w:eastAsia="zh-CN"/>
              </w:rPr>
              <w:t>树立环保理念</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235B1">
            <w:pPr>
              <w:pStyle w:val="18"/>
              <w:jc w:val="both"/>
              <w:rPr>
                <w:rFonts w:hint="eastAsia" w:ascii="宋体" w:hAnsi="宋体" w:eastAsia="宋体" w:cs="宋体"/>
                <w:b/>
                <w:bCs/>
                <w:kern w:val="2"/>
                <w:sz w:val="21"/>
                <w:szCs w:val="21"/>
                <w:lang w:val="en-US" w:eastAsia="zh-CN" w:bidi="ar-SA"/>
              </w:rPr>
            </w:pPr>
            <w:r>
              <w:rPr>
                <w:rFonts w:hint="eastAsia" w:ascii="宋体" w:hAnsi="宋体" w:eastAsia="宋体" w:cs="宋体"/>
                <w:lang w:eastAsia="zh-CN" w:bidi="ar"/>
              </w:rPr>
              <w:t>上机辅导</w:t>
            </w:r>
          </w:p>
        </w:tc>
      </w:tr>
      <w:tr w14:paraId="425E3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FB3F5">
            <w:pPr>
              <w:pStyle w:val="18"/>
              <w:jc w:val="center"/>
              <w:rPr>
                <w:rFonts w:hint="eastAsia" w:ascii="宋体" w:hAnsi="宋体" w:eastAsia="宋体" w:cs="宋体"/>
                <w:b/>
                <w:bCs/>
              </w:rPr>
            </w:pPr>
            <w:r>
              <w:rPr>
                <w:rFonts w:hint="eastAsia" w:ascii="宋体" w:hAnsi="宋体" w:eastAsia="宋体" w:cs="宋体"/>
                <w:b/>
                <w:bCs/>
                <w:w w:val="98"/>
                <w:lang w:bidi="ar"/>
              </w:rPr>
              <w:t>H</w:t>
            </w:r>
          </w:p>
          <w:p w14:paraId="30C582BF">
            <w:pPr>
              <w:pStyle w:val="18"/>
              <w:jc w:val="center"/>
              <w:rPr>
                <w:rFonts w:hint="eastAsia" w:ascii="宋体" w:hAnsi="宋体" w:eastAsia="宋体" w:cs="宋体"/>
                <w:b/>
                <w:bCs/>
              </w:rPr>
            </w:pPr>
            <w:r>
              <w:rPr>
                <w:rFonts w:hint="eastAsia" w:ascii="宋体" w:hAnsi="宋体" w:eastAsia="宋体" w:cs="宋体"/>
                <w:b/>
                <w:bCs/>
                <w:lang w:bidi="ar"/>
              </w:rPr>
              <w:t>评价方式</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CC56B">
            <w:pPr>
              <w:jc w:val="center"/>
              <w:rPr>
                <w:rFonts w:hint="eastAsia" w:ascii="宋体" w:hAnsi="宋体" w:eastAsia="宋体" w:cs="宋体"/>
                <w:szCs w:val="21"/>
              </w:rPr>
            </w:pPr>
            <w:r>
              <w:rPr>
                <w:rFonts w:hint="eastAsia" w:ascii="宋体" w:hAnsi="宋体" w:eastAsia="宋体" w:cs="宋体"/>
                <w:szCs w:val="21"/>
                <w:lang w:bidi="ar"/>
              </w:rPr>
              <w:t>评价项目及配分</w:t>
            </w:r>
          </w:p>
        </w:tc>
        <w:tc>
          <w:tcPr>
            <w:tcW w:w="27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1E2FE6">
            <w:pPr>
              <w:jc w:val="center"/>
              <w:rPr>
                <w:rFonts w:hint="eastAsia" w:ascii="宋体" w:hAnsi="宋体" w:eastAsia="宋体" w:cs="宋体"/>
                <w:szCs w:val="21"/>
              </w:rPr>
            </w:pPr>
            <w:r>
              <w:rPr>
                <w:rFonts w:hint="eastAsia" w:ascii="宋体" w:hAnsi="宋体" w:eastAsia="宋体" w:cs="宋体"/>
                <w:szCs w:val="21"/>
                <w:lang w:bidi="ar"/>
              </w:rPr>
              <w:t>评价项目说明</w:t>
            </w:r>
          </w:p>
        </w:tc>
        <w:tc>
          <w:tcPr>
            <w:tcW w:w="26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08B9AB">
            <w:pPr>
              <w:jc w:val="center"/>
              <w:rPr>
                <w:rFonts w:hint="eastAsia" w:ascii="宋体" w:hAnsi="宋体" w:eastAsia="宋体" w:cs="宋体"/>
                <w:szCs w:val="21"/>
              </w:rPr>
            </w:pPr>
            <w:r>
              <w:rPr>
                <w:rFonts w:hint="eastAsia" w:ascii="宋体" w:hAnsi="宋体" w:eastAsia="宋体" w:cs="宋体"/>
                <w:szCs w:val="21"/>
                <w:lang w:bidi="ar"/>
              </w:rPr>
              <w:t>支撑课程目标</w:t>
            </w:r>
          </w:p>
        </w:tc>
      </w:tr>
      <w:tr w14:paraId="05E19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E50B8">
            <w:pPr>
              <w:jc w:val="center"/>
              <w:rPr>
                <w:rFonts w:hint="eastAsia" w:ascii="宋体" w:hAnsi="宋体" w:eastAsia="宋体" w:cs="宋体"/>
                <w:b/>
                <w:bCs/>
                <w:szCs w:val="21"/>
              </w:rPr>
            </w:pP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E3932">
            <w:pPr>
              <w:pStyle w:val="18"/>
              <w:jc w:val="center"/>
              <w:rPr>
                <w:rFonts w:hint="eastAsia" w:ascii="宋体" w:hAnsi="宋体" w:eastAsia="宋体" w:cs="宋体"/>
                <w:b/>
                <w:bCs/>
              </w:rPr>
            </w:pPr>
            <w:r>
              <w:rPr>
                <w:rFonts w:hint="eastAsia" w:ascii="宋体" w:hAnsi="宋体" w:eastAsia="宋体" w:cs="宋体"/>
                <w:lang w:bidi="ar"/>
              </w:rPr>
              <w:t>平时（</w:t>
            </w:r>
            <w:r>
              <w:rPr>
                <w:rFonts w:hint="eastAsia" w:ascii="宋体" w:hAnsi="宋体" w:eastAsia="宋体" w:cs="宋体"/>
                <w:lang w:val="en-US" w:eastAsia="zh-CN" w:bidi="ar"/>
              </w:rPr>
              <w:t>6</w:t>
            </w:r>
            <w:r>
              <w:rPr>
                <w:rFonts w:hint="eastAsia" w:ascii="宋体" w:hAnsi="宋体" w:eastAsia="宋体" w:cs="宋体"/>
                <w:lang w:bidi="ar"/>
              </w:rPr>
              <w:t>0%）</w:t>
            </w:r>
          </w:p>
        </w:tc>
        <w:tc>
          <w:tcPr>
            <w:tcW w:w="27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E89152">
            <w:pPr>
              <w:pStyle w:val="18"/>
              <w:jc w:val="center"/>
              <w:rPr>
                <w:rFonts w:hint="eastAsia" w:ascii="宋体" w:hAnsi="宋体" w:eastAsia="宋体" w:cs="宋体"/>
              </w:rPr>
            </w:pPr>
          </w:p>
          <w:p w14:paraId="4D641BB9">
            <w:pPr>
              <w:jc w:val="center"/>
              <w:rPr>
                <w:rFonts w:hint="eastAsia" w:ascii="宋体" w:hAnsi="宋体" w:eastAsia="宋体" w:cs="宋体"/>
                <w:szCs w:val="21"/>
              </w:rPr>
            </w:pPr>
            <w:r>
              <w:rPr>
                <w:rFonts w:hint="eastAsia" w:ascii="宋体" w:hAnsi="宋体" w:eastAsia="宋体" w:cs="宋体"/>
                <w:szCs w:val="21"/>
                <w:lang w:bidi="ar"/>
              </w:rPr>
              <w:t>考勤10%+平时作业</w:t>
            </w:r>
            <w:r>
              <w:rPr>
                <w:rFonts w:hint="eastAsia" w:ascii="宋体" w:hAnsi="宋体" w:eastAsia="宋体" w:cs="宋体"/>
                <w:szCs w:val="21"/>
                <w:lang w:val="en-US" w:eastAsia="zh-CN" w:bidi="ar"/>
              </w:rPr>
              <w:t>5</w:t>
            </w:r>
            <w:r>
              <w:rPr>
                <w:rFonts w:hint="eastAsia" w:ascii="宋体" w:hAnsi="宋体" w:eastAsia="宋体" w:cs="宋体"/>
                <w:szCs w:val="21"/>
                <w:lang w:bidi="ar"/>
              </w:rPr>
              <w:t>0%</w:t>
            </w:r>
          </w:p>
          <w:p w14:paraId="43BEEB88">
            <w:pPr>
              <w:jc w:val="center"/>
              <w:rPr>
                <w:rFonts w:hint="eastAsia" w:ascii="宋体" w:hAnsi="宋体" w:eastAsia="宋体" w:cs="宋体"/>
                <w:szCs w:val="21"/>
              </w:rPr>
            </w:pPr>
          </w:p>
          <w:p w14:paraId="68CA7723">
            <w:pPr>
              <w:jc w:val="center"/>
              <w:rPr>
                <w:rFonts w:hint="eastAsia" w:ascii="宋体" w:hAnsi="宋体" w:eastAsia="宋体" w:cs="宋体"/>
                <w:szCs w:val="21"/>
              </w:rPr>
            </w:pPr>
          </w:p>
          <w:p w14:paraId="6336F558">
            <w:pPr>
              <w:jc w:val="center"/>
              <w:rPr>
                <w:rFonts w:hint="eastAsia" w:ascii="宋体" w:hAnsi="宋体" w:eastAsia="宋体" w:cs="宋体"/>
                <w:szCs w:val="21"/>
              </w:rPr>
            </w:pPr>
          </w:p>
          <w:p w14:paraId="0C128D5F">
            <w:pPr>
              <w:pStyle w:val="18"/>
              <w:jc w:val="center"/>
              <w:rPr>
                <w:rFonts w:hint="eastAsia" w:ascii="宋体" w:hAnsi="宋体" w:eastAsia="宋体" w:cs="宋体"/>
              </w:rPr>
            </w:pPr>
          </w:p>
          <w:p w14:paraId="63636663">
            <w:pPr>
              <w:pStyle w:val="18"/>
              <w:jc w:val="center"/>
              <w:rPr>
                <w:rFonts w:hint="eastAsia" w:ascii="宋体" w:hAnsi="宋体" w:eastAsia="宋体" w:cs="宋体"/>
              </w:rPr>
            </w:pPr>
          </w:p>
          <w:p w14:paraId="1DC19DA5">
            <w:pPr>
              <w:pStyle w:val="18"/>
              <w:jc w:val="center"/>
              <w:rPr>
                <w:rFonts w:hint="eastAsia" w:ascii="宋体" w:hAnsi="宋体" w:eastAsia="宋体" w:cs="宋体"/>
              </w:rPr>
            </w:pPr>
          </w:p>
          <w:p w14:paraId="44094F7D">
            <w:pPr>
              <w:pStyle w:val="18"/>
              <w:jc w:val="center"/>
              <w:rPr>
                <w:rFonts w:hint="eastAsia" w:ascii="宋体" w:hAnsi="宋体" w:eastAsia="宋体" w:cs="宋体"/>
              </w:rPr>
            </w:pPr>
          </w:p>
          <w:p w14:paraId="4ADF6CEE">
            <w:pPr>
              <w:pStyle w:val="18"/>
              <w:jc w:val="center"/>
              <w:rPr>
                <w:rFonts w:hint="eastAsia" w:ascii="宋体" w:hAnsi="宋体" w:eastAsia="宋体" w:cs="宋体"/>
              </w:rPr>
            </w:pPr>
          </w:p>
          <w:p w14:paraId="20BA465E">
            <w:pPr>
              <w:pStyle w:val="18"/>
              <w:jc w:val="center"/>
              <w:rPr>
                <w:rFonts w:hint="eastAsia" w:ascii="宋体" w:hAnsi="宋体" w:eastAsia="宋体" w:cs="宋体"/>
              </w:rPr>
            </w:pPr>
          </w:p>
          <w:p w14:paraId="5079B2B2">
            <w:pPr>
              <w:pStyle w:val="18"/>
              <w:jc w:val="center"/>
              <w:rPr>
                <w:rFonts w:hint="eastAsia" w:ascii="宋体" w:hAnsi="宋体" w:eastAsia="宋体" w:cs="宋体"/>
              </w:rPr>
            </w:pPr>
          </w:p>
          <w:p w14:paraId="22ECCF92">
            <w:pPr>
              <w:pStyle w:val="18"/>
              <w:jc w:val="center"/>
              <w:rPr>
                <w:rFonts w:hint="eastAsia" w:ascii="宋体" w:hAnsi="宋体" w:eastAsia="宋体" w:cs="宋体"/>
              </w:rPr>
            </w:pPr>
          </w:p>
        </w:tc>
        <w:tc>
          <w:tcPr>
            <w:tcW w:w="26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079B7B">
            <w:pPr>
              <w:pStyle w:val="18"/>
              <w:jc w:val="center"/>
              <w:rPr>
                <w:rFonts w:hint="eastAsia" w:ascii="宋体" w:hAnsi="宋体" w:eastAsia="宋体" w:cs="宋体"/>
                <w:b/>
                <w:bCs/>
                <w:lang w:val="en-US" w:eastAsia="zh-CN"/>
              </w:rPr>
            </w:pPr>
            <w:r>
              <w:rPr>
                <w:rFonts w:hint="eastAsia" w:ascii="宋体" w:hAnsi="宋体" w:eastAsia="宋体" w:cs="宋体"/>
                <w:lang w:bidi="ar"/>
              </w:rPr>
              <w:t>1、2</w:t>
            </w:r>
            <w:r>
              <w:rPr>
                <w:rFonts w:hint="eastAsia" w:ascii="宋体" w:hAnsi="宋体" w:eastAsia="宋体" w:cs="宋体"/>
                <w:lang w:eastAsia="zh-CN" w:bidi="ar"/>
              </w:rPr>
              <w:t>、</w:t>
            </w:r>
            <w:r>
              <w:rPr>
                <w:rFonts w:hint="eastAsia" w:ascii="宋体" w:hAnsi="宋体" w:eastAsia="宋体" w:cs="宋体"/>
                <w:lang w:val="en-US" w:eastAsia="zh-CN" w:bidi="ar"/>
              </w:rPr>
              <w:t>3</w:t>
            </w:r>
          </w:p>
        </w:tc>
      </w:tr>
      <w:tr w14:paraId="342EC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06820">
            <w:pPr>
              <w:jc w:val="center"/>
              <w:rPr>
                <w:rFonts w:hint="eastAsia" w:ascii="宋体" w:hAnsi="宋体" w:eastAsia="宋体" w:cs="宋体"/>
                <w:b/>
                <w:bCs/>
                <w:szCs w:val="21"/>
              </w:rPr>
            </w:pP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CFAD6">
            <w:pPr>
              <w:pStyle w:val="18"/>
              <w:jc w:val="center"/>
              <w:rPr>
                <w:rFonts w:hint="eastAsia" w:ascii="宋体" w:hAnsi="宋体" w:eastAsia="宋体" w:cs="宋体"/>
                <w:b/>
                <w:bCs/>
              </w:rPr>
            </w:pPr>
            <w:r>
              <w:rPr>
                <w:rFonts w:hint="eastAsia" w:ascii="宋体" w:hAnsi="宋体" w:eastAsia="宋体" w:cs="宋体"/>
                <w:lang w:bidi="ar"/>
              </w:rPr>
              <w:t>期末（</w:t>
            </w:r>
            <w:r>
              <w:rPr>
                <w:rFonts w:hint="eastAsia" w:ascii="宋体" w:hAnsi="宋体" w:eastAsia="宋体" w:cs="宋体"/>
                <w:lang w:val="en-US" w:eastAsia="zh-CN" w:bidi="ar"/>
              </w:rPr>
              <w:t>4</w:t>
            </w:r>
            <w:r>
              <w:rPr>
                <w:rFonts w:hint="eastAsia" w:ascii="宋体" w:hAnsi="宋体" w:eastAsia="宋体" w:cs="宋体"/>
                <w:lang w:bidi="ar"/>
              </w:rPr>
              <w:t>0%）</w:t>
            </w:r>
          </w:p>
        </w:tc>
        <w:tc>
          <w:tcPr>
            <w:tcW w:w="27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6942AC">
            <w:pPr>
              <w:pStyle w:val="18"/>
              <w:jc w:val="center"/>
              <w:rPr>
                <w:rFonts w:hint="eastAsia" w:ascii="宋体" w:hAnsi="宋体" w:eastAsia="宋体" w:cs="宋体"/>
                <w:b/>
                <w:bCs/>
              </w:rPr>
            </w:pPr>
            <w:r>
              <w:rPr>
                <w:rFonts w:hint="eastAsia" w:ascii="宋体" w:hAnsi="宋体" w:eastAsia="宋体" w:cs="宋体"/>
                <w:lang w:bidi="ar"/>
              </w:rPr>
              <w:t>期末</w:t>
            </w:r>
            <w:r>
              <w:rPr>
                <w:rFonts w:hint="eastAsia" w:ascii="宋体" w:hAnsi="宋体" w:eastAsia="宋体" w:cs="宋体"/>
                <w:lang w:val="en-US" w:eastAsia="zh-CN" w:bidi="ar"/>
              </w:rPr>
              <w:t>结课作业4</w:t>
            </w:r>
            <w:r>
              <w:rPr>
                <w:rFonts w:hint="eastAsia" w:ascii="宋体" w:hAnsi="宋体" w:eastAsia="宋体" w:cs="宋体"/>
                <w:lang w:bidi="ar"/>
              </w:rPr>
              <w:t>0%</w:t>
            </w:r>
          </w:p>
        </w:tc>
        <w:tc>
          <w:tcPr>
            <w:tcW w:w="26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C1F656">
            <w:pPr>
              <w:pStyle w:val="18"/>
              <w:jc w:val="center"/>
              <w:rPr>
                <w:rFonts w:hint="eastAsia" w:ascii="宋体" w:hAnsi="宋体" w:eastAsia="宋体" w:cs="宋体"/>
                <w:b/>
                <w:bCs/>
              </w:rPr>
            </w:pPr>
            <w:r>
              <w:rPr>
                <w:rFonts w:hint="eastAsia" w:ascii="宋体" w:hAnsi="宋体" w:eastAsia="宋体" w:cs="宋体"/>
                <w:lang w:val="en-US" w:eastAsia="zh-CN" w:bidi="ar"/>
              </w:rPr>
              <w:t>1、</w:t>
            </w:r>
            <w:r>
              <w:rPr>
                <w:rFonts w:hint="eastAsia" w:ascii="宋体" w:hAnsi="宋体" w:eastAsia="宋体" w:cs="宋体"/>
                <w:lang w:bidi="ar"/>
              </w:rPr>
              <w:t>2、3</w:t>
            </w:r>
          </w:p>
        </w:tc>
      </w:tr>
      <w:tr w14:paraId="3DD6F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exact"/>
          <w:jc w:val="center"/>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BCEB">
            <w:pPr>
              <w:pStyle w:val="18"/>
              <w:jc w:val="center"/>
              <w:rPr>
                <w:rFonts w:hint="eastAsia" w:ascii="宋体" w:hAnsi="宋体" w:eastAsia="宋体" w:cs="宋体"/>
                <w:b/>
                <w:bCs/>
              </w:rPr>
            </w:pPr>
            <w:r>
              <w:rPr>
                <w:rFonts w:hint="eastAsia" w:ascii="宋体" w:hAnsi="宋体" w:eastAsia="宋体" w:cs="宋体"/>
                <w:b/>
                <w:bCs/>
                <w:w w:val="98"/>
                <w:lang w:bidi="ar"/>
              </w:rPr>
              <w:t>I</w:t>
            </w:r>
          </w:p>
          <w:p w14:paraId="267E50C3">
            <w:pPr>
              <w:pStyle w:val="18"/>
              <w:jc w:val="center"/>
              <w:rPr>
                <w:rFonts w:hint="eastAsia" w:ascii="宋体" w:hAnsi="宋体" w:eastAsia="宋体" w:cs="宋体"/>
                <w:b/>
                <w:bCs/>
              </w:rPr>
            </w:pPr>
            <w:r>
              <w:rPr>
                <w:rFonts w:hint="eastAsia" w:ascii="宋体" w:hAnsi="宋体" w:eastAsia="宋体" w:cs="宋体"/>
                <w:b/>
                <w:bCs/>
                <w:lang w:bidi="ar"/>
              </w:rPr>
              <w:t>建议教材</w:t>
            </w:r>
          </w:p>
          <w:p w14:paraId="6E10950E">
            <w:pPr>
              <w:pStyle w:val="18"/>
              <w:jc w:val="center"/>
              <w:rPr>
                <w:rFonts w:hint="eastAsia" w:ascii="宋体" w:hAnsi="宋体" w:eastAsia="宋体" w:cs="宋体"/>
                <w:b/>
                <w:bCs/>
              </w:rPr>
            </w:pPr>
            <w:r>
              <w:rPr>
                <w:rFonts w:hint="eastAsia" w:ascii="宋体" w:hAnsi="宋体" w:eastAsia="宋体" w:cs="宋体"/>
                <w:b/>
                <w:bCs/>
                <w:lang w:bidi="ar"/>
              </w:rPr>
              <w:t>及学习资料</w:t>
            </w:r>
          </w:p>
        </w:tc>
        <w:tc>
          <w:tcPr>
            <w:tcW w:w="76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C718E1">
            <w:pPr>
              <w:pStyle w:val="18"/>
              <w:rPr>
                <w:rFonts w:hint="eastAsia" w:ascii="宋体" w:hAnsi="宋体" w:eastAsia="宋体" w:cs="宋体"/>
                <w:b/>
                <w:bCs/>
              </w:rPr>
            </w:pPr>
            <w:r>
              <w:rPr>
                <w:rFonts w:hint="eastAsia" w:ascii="宋体" w:hAnsi="宋体" w:eastAsia="宋体" w:cs="宋体"/>
                <w:lang w:val="en-US" w:eastAsia="zh-CN" w:bidi="ar"/>
              </w:rPr>
              <w:t>钟小平</w:t>
            </w:r>
            <w:r>
              <w:rPr>
                <w:rFonts w:hint="eastAsia" w:ascii="宋体" w:hAnsi="宋体" w:eastAsia="宋体" w:cs="宋体"/>
                <w:lang w:bidi="ar"/>
              </w:rPr>
              <w:t>.</w:t>
            </w:r>
            <w:r>
              <w:rPr>
                <w:rFonts w:hint="eastAsia" w:ascii="宋体" w:hAnsi="宋体" w:eastAsia="宋体" w:cs="宋体"/>
                <w:lang w:val="en-US" w:eastAsia="zh-CN" w:bidi="ar"/>
              </w:rPr>
              <w:t xml:space="preserve"> </w:t>
            </w:r>
            <w:r>
              <w:rPr>
                <w:rFonts w:hint="eastAsia" w:ascii="宋体" w:hAnsi="宋体" w:eastAsia="宋体" w:cs="宋体"/>
                <w:lang w:eastAsia="zh-CN" w:bidi="ar"/>
              </w:rPr>
              <w:t>Node.js开发实战教程</w:t>
            </w:r>
            <w:r>
              <w:rPr>
                <w:rFonts w:hint="eastAsia" w:ascii="宋体" w:hAnsi="宋体" w:eastAsia="宋体" w:cs="宋体"/>
                <w:lang w:bidi="ar"/>
              </w:rPr>
              <w:t xml:space="preserve">. </w:t>
            </w:r>
            <w:r>
              <w:rPr>
                <w:rFonts w:hint="eastAsia" w:ascii="宋体" w:hAnsi="宋体" w:eastAsia="宋体" w:cs="宋体"/>
                <w:lang w:val="en-US" w:eastAsia="zh-CN" w:bidi="ar"/>
              </w:rPr>
              <w:t>人民邮电出版社, 2020-07-01</w:t>
            </w:r>
            <w:r>
              <w:rPr>
                <w:rFonts w:hint="eastAsia" w:ascii="宋体" w:hAnsi="宋体" w:eastAsia="宋体" w:cs="宋体"/>
                <w:lang w:bidi="ar"/>
              </w:rPr>
              <w:t>.</w:t>
            </w:r>
          </w:p>
        </w:tc>
      </w:tr>
      <w:tr w14:paraId="42461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4D70">
            <w:pPr>
              <w:pStyle w:val="18"/>
              <w:jc w:val="center"/>
              <w:rPr>
                <w:rFonts w:hint="eastAsia" w:ascii="宋体" w:hAnsi="宋体" w:eastAsia="宋体" w:cs="宋体"/>
                <w:b/>
                <w:bCs/>
              </w:rPr>
            </w:pPr>
            <w:r>
              <w:rPr>
                <w:rFonts w:hint="eastAsia" w:ascii="宋体" w:hAnsi="宋体" w:eastAsia="宋体" w:cs="宋体"/>
                <w:b/>
                <w:bCs/>
                <w:lang w:bidi="ar"/>
              </w:rPr>
              <w:t>J</w:t>
            </w:r>
          </w:p>
          <w:p w14:paraId="4213481B">
            <w:pPr>
              <w:pStyle w:val="18"/>
              <w:jc w:val="center"/>
              <w:rPr>
                <w:rFonts w:hint="eastAsia" w:ascii="宋体" w:hAnsi="宋体" w:eastAsia="宋体" w:cs="宋体"/>
                <w:b/>
                <w:bCs/>
              </w:rPr>
            </w:pPr>
            <w:r>
              <w:rPr>
                <w:rFonts w:hint="eastAsia" w:ascii="宋体" w:hAnsi="宋体" w:eastAsia="宋体" w:cs="宋体"/>
                <w:b/>
                <w:bCs/>
                <w:lang w:bidi="ar"/>
              </w:rPr>
              <w:t>教学条件</w:t>
            </w:r>
          </w:p>
          <w:p w14:paraId="4E47AF3E">
            <w:pPr>
              <w:pStyle w:val="18"/>
              <w:jc w:val="center"/>
              <w:rPr>
                <w:rFonts w:hint="eastAsia" w:ascii="宋体" w:hAnsi="宋体" w:eastAsia="宋体" w:cs="宋体"/>
                <w:b/>
                <w:bCs/>
              </w:rPr>
            </w:pPr>
            <w:r>
              <w:rPr>
                <w:rFonts w:hint="eastAsia" w:ascii="宋体" w:hAnsi="宋体" w:eastAsia="宋体" w:cs="宋体"/>
                <w:b/>
                <w:bCs/>
                <w:lang w:bidi="ar"/>
              </w:rPr>
              <w:t>需求</w:t>
            </w:r>
          </w:p>
        </w:tc>
        <w:tc>
          <w:tcPr>
            <w:tcW w:w="76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BADF8C">
            <w:pPr>
              <w:pStyle w:val="18"/>
              <w:rPr>
                <w:rFonts w:hint="eastAsia" w:ascii="宋体" w:hAnsi="宋体" w:eastAsia="宋体" w:cs="宋体"/>
                <w:b/>
                <w:bCs/>
              </w:rPr>
            </w:pPr>
            <w:r>
              <w:rPr>
                <w:rFonts w:hint="eastAsia" w:ascii="宋体" w:hAnsi="宋体" w:eastAsia="宋体" w:cs="宋体"/>
                <w:lang w:bidi="ar"/>
              </w:rPr>
              <w:t>安装</w:t>
            </w:r>
            <w:r>
              <w:rPr>
                <w:rFonts w:hint="eastAsia" w:ascii="宋体" w:hAnsi="宋体" w:eastAsia="宋体" w:cs="宋体"/>
                <w:lang w:val="en-US" w:eastAsia="zh-CN" w:bidi="ar"/>
              </w:rPr>
              <w:t>MongoDB、Node.js、Web Storm、Postman</w:t>
            </w:r>
            <w:r>
              <w:rPr>
                <w:rFonts w:hint="eastAsia" w:ascii="宋体" w:hAnsi="宋体" w:eastAsia="宋体" w:cs="宋体"/>
                <w:lang w:bidi="ar"/>
              </w:rPr>
              <w:t>开发和运行环境</w:t>
            </w:r>
          </w:p>
        </w:tc>
      </w:tr>
      <w:tr w14:paraId="066BD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exact"/>
          <w:jc w:val="center"/>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42CE">
            <w:pPr>
              <w:pStyle w:val="18"/>
              <w:jc w:val="center"/>
              <w:rPr>
                <w:rFonts w:hint="eastAsia" w:ascii="宋体" w:hAnsi="宋体" w:eastAsia="宋体" w:cs="宋体"/>
                <w:b/>
                <w:bCs/>
              </w:rPr>
            </w:pPr>
            <w:r>
              <w:rPr>
                <w:rFonts w:hint="eastAsia" w:ascii="宋体" w:hAnsi="宋体" w:eastAsia="宋体" w:cs="宋体"/>
                <w:b/>
                <w:bCs/>
                <w:w w:val="98"/>
                <w:lang w:bidi="ar"/>
              </w:rPr>
              <w:t>K</w:t>
            </w:r>
          </w:p>
          <w:p w14:paraId="064FBE88">
            <w:pPr>
              <w:pStyle w:val="18"/>
              <w:jc w:val="center"/>
              <w:rPr>
                <w:rFonts w:hint="eastAsia" w:ascii="宋体" w:hAnsi="宋体" w:eastAsia="宋体" w:cs="宋体"/>
                <w:b/>
                <w:bCs/>
              </w:rPr>
            </w:pPr>
            <w:r>
              <w:rPr>
                <w:rFonts w:hint="eastAsia" w:ascii="宋体" w:hAnsi="宋体" w:eastAsia="宋体" w:cs="宋体"/>
                <w:b/>
                <w:bCs/>
                <w:lang w:bidi="ar"/>
              </w:rPr>
              <w:t>注意事项</w:t>
            </w:r>
          </w:p>
        </w:tc>
        <w:tc>
          <w:tcPr>
            <w:tcW w:w="76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3B1474">
            <w:pPr>
              <w:pStyle w:val="18"/>
              <w:rPr>
                <w:rFonts w:hint="eastAsia" w:ascii="宋体" w:hAnsi="宋体" w:eastAsia="宋体" w:cs="宋体"/>
                <w:b/>
                <w:bCs/>
              </w:rPr>
            </w:pPr>
          </w:p>
        </w:tc>
      </w:tr>
      <w:tr w14:paraId="00A0A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2" w:hRule="atLeast"/>
          <w:jc w:val="center"/>
        </w:trPr>
        <w:tc>
          <w:tcPr>
            <w:tcW w:w="891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DED5428">
            <w:pPr>
              <w:pStyle w:val="18"/>
              <w:rPr>
                <w:rFonts w:hint="eastAsia" w:ascii="宋体" w:hAnsi="宋体" w:eastAsia="宋体" w:cs="宋体"/>
              </w:rPr>
            </w:pPr>
            <w:r>
              <w:rPr>
                <w:rFonts w:hint="eastAsia" w:ascii="宋体" w:hAnsi="宋体" w:eastAsia="宋体" w:cs="宋体"/>
                <w:lang w:bidi="ar"/>
              </w:rPr>
              <w:t>备注：</w:t>
            </w:r>
          </w:p>
          <w:p w14:paraId="461FCFD7">
            <w:pPr>
              <w:pStyle w:val="18"/>
              <w:rPr>
                <w:rFonts w:hint="eastAsia" w:ascii="宋体" w:hAnsi="宋体" w:eastAsia="宋体" w:cs="宋体"/>
              </w:rPr>
            </w:pPr>
            <w:r>
              <w:rPr>
                <w:rFonts w:hint="eastAsia" w:ascii="宋体" w:hAnsi="宋体" w:eastAsia="宋体" w:cs="宋体"/>
                <w:lang w:bidi="ar"/>
              </w:rPr>
              <w:t>1.本课程教学大纲F—J 项同一课程不同授课教师应协同讨论研究达成共同核心内涵。经教学工作指导小组审议通过的课程教学大纲不宜自行更改。</w:t>
            </w:r>
          </w:p>
          <w:p w14:paraId="2E300120">
            <w:pPr>
              <w:pStyle w:val="18"/>
              <w:rPr>
                <w:rFonts w:hint="eastAsia" w:ascii="宋体" w:hAnsi="宋体" w:eastAsia="宋体" w:cs="宋体"/>
              </w:rPr>
            </w:pPr>
            <w:r>
              <w:rPr>
                <w:rFonts w:hint="eastAsia" w:ascii="宋体" w:hAnsi="宋体" w:eastAsia="宋体" w:cs="宋体"/>
                <w:lang w:bidi="ar"/>
              </w:rPr>
              <w:t>2.评价方式可参考下列方式：</w:t>
            </w:r>
          </w:p>
          <w:p w14:paraId="0A73A6AD">
            <w:pPr>
              <w:pStyle w:val="18"/>
              <w:rPr>
                <w:rFonts w:hint="eastAsia" w:ascii="宋体" w:hAnsi="宋体" w:eastAsia="宋体" w:cs="宋体"/>
              </w:rPr>
            </w:pPr>
            <w:r>
              <w:rPr>
                <w:rFonts w:hint="eastAsia" w:ascii="宋体" w:hAnsi="宋体" w:eastAsia="宋体" w:cs="宋体"/>
                <w:lang w:bidi="ar"/>
              </w:rPr>
              <w:t>(1)纸笔考试：平时小测、期中纸笔考试、期末纸笔考试</w:t>
            </w:r>
          </w:p>
          <w:p w14:paraId="5F0DEFB6">
            <w:pPr>
              <w:pStyle w:val="18"/>
              <w:rPr>
                <w:rFonts w:hint="eastAsia" w:ascii="宋体" w:hAnsi="宋体" w:eastAsia="宋体" w:cs="宋体"/>
              </w:rPr>
            </w:pPr>
            <w:r>
              <w:rPr>
                <w:rFonts w:hint="eastAsia" w:ascii="宋体" w:hAnsi="宋体" w:eastAsia="宋体" w:cs="宋体"/>
                <w:lang w:bidi="ar"/>
              </w:rPr>
              <w:t>(2)实作评价：课程作业、实作成品、日常表现、表演、观察</w:t>
            </w:r>
          </w:p>
          <w:p w14:paraId="2A56AED7">
            <w:pPr>
              <w:pStyle w:val="18"/>
              <w:rPr>
                <w:rFonts w:hint="eastAsia" w:ascii="宋体" w:hAnsi="宋体" w:eastAsia="宋体" w:cs="宋体"/>
              </w:rPr>
            </w:pPr>
            <w:r>
              <w:rPr>
                <w:rFonts w:hint="eastAsia" w:ascii="宋体" w:hAnsi="宋体" w:eastAsia="宋体" w:cs="宋体"/>
                <w:lang w:bidi="ar"/>
              </w:rPr>
              <w:t>(3)档案评价：书面报告、专题档案</w:t>
            </w:r>
          </w:p>
          <w:p w14:paraId="29D5AD0B">
            <w:pPr>
              <w:pStyle w:val="18"/>
              <w:rPr>
                <w:rFonts w:hint="eastAsia" w:ascii="宋体" w:hAnsi="宋体" w:eastAsia="宋体" w:cs="宋体"/>
              </w:rPr>
            </w:pPr>
            <w:r>
              <w:rPr>
                <w:rFonts w:hint="eastAsia" w:ascii="宋体" w:hAnsi="宋体" w:eastAsia="宋体" w:cs="宋体"/>
                <w:lang w:bidi="ar"/>
              </w:rPr>
              <w:t>(4)口语评价：口头报告、口试</w:t>
            </w:r>
          </w:p>
        </w:tc>
      </w:tr>
      <w:tr w14:paraId="03347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7AB45">
            <w:pPr>
              <w:pStyle w:val="18"/>
              <w:rPr>
                <w:rFonts w:hint="eastAsia" w:ascii="宋体" w:hAnsi="宋体" w:eastAsia="宋体" w:cs="宋体"/>
                <w:bCs/>
              </w:rPr>
            </w:pPr>
            <w:r>
              <w:rPr>
                <w:rFonts w:hint="eastAsia" w:ascii="宋体" w:hAnsi="宋体" w:eastAsia="宋体" w:cs="宋体"/>
                <w:lang w:bidi="ar"/>
              </w:rPr>
              <w:t>审批意见</w:t>
            </w:r>
          </w:p>
        </w:tc>
        <w:tc>
          <w:tcPr>
            <w:tcW w:w="7607"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14:paraId="17E26DC6">
            <w:pPr>
              <w:rPr>
                <w:rFonts w:hint="eastAsia" w:ascii="宋体" w:hAnsi="宋体" w:eastAsia="宋体" w:cs="宋体"/>
                <w:szCs w:val="21"/>
                <w:lang w:eastAsia="zh-CN"/>
              </w:rPr>
            </w:pPr>
            <w:r>
              <w:rPr>
                <w:rFonts w:hint="eastAsia" w:ascii="宋体" w:hAnsi="宋体" w:eastAsia="宋体" w:cs="宋体"/>
                <w:szCs w:val="21"/>
                <w:lang w:bidi="ar"/>
              </w:rPr>
              <w:t>课程教学大纲起草团队成员签名：</w:t>
            </w:r>
            <w:r>
              <w:rPr>
                <w:rFonts w:hint="eastAsia" w:ascii="宋体" w:hAnsi="宋体" w:eastAsia="宋体" w:cs="宋体"/>
              </w:rPr>
              <w:drawing>
                <wp:anchor distT="0" distB="0" distL="114300" distR="114300" simplePos="0" relativeHeight="251709440" behindDoc="0" locked="0" layoutInCell="1" allowOverlap="1">
                  <wp:simplePos x="0" y="0"/>
                  <wp:positionH relativeFrom="page">
                    <wp:posOffset>1715770</wp:posOffset>
                  </wp:positionH>
                  <wp:positionV relativeFrom="page">
                    <wp:posOffset>239395</wp:posOffset>
                  </wp:positionV>
                  <wp:extent cx="843915" cy="623570"/>
                  <wp:effectExtent l="0" t="0" r="19685" b="11430"/>
                  <wp:wrapTopAndBottom/>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pic:cNvPicPr>
                            <a:picLocks noChangeAspect="1"/>
                          </pic:cNvPicPr>
                        </pic:nvPicPr>
                        <pic:blipFill>
                          <a:blip r:embed="rId9"/>
                          <a:stretch>
                            <a:fillRect/>
                          </a:stretch>
                        </pic:blipFill>
                        <pic:spPr>
                          <a:xfrm>
                            <a:off x="0" y="0"/>
                            <a:ext cx="843915" cy="623570"/>
                          </a:xfrm>
                          <a:prstGeom prst="rect">
                            <a:avLst/>
                          </a:prstGeom>
                        </pic:spPr>
                      </pic:pic>
                    </a:graphicData>
                  </a:graphic>
                </wp:anchor>
              </w:drawing>
            </w:r>
            <w:r>
              <w:rPr>
                <w:rFonts w:hint="eastAsia" w:ascii="宋体" w:hAnsi="宋体" w:eastAsia="宋体" w:cs="宋体"/>
                <w:szCs w:val="21"/>
                <w:lang w:eastAsia="zh-CN"/>
              </w:rPr>
              <w:drawing>
                <wp:anchor distT="0" distB="0" distL="114300" distR="114300" simplePos="0" relativeHeight="251708416" behindDoc="0" locked="0" layoutInCell="1" allowOverlap="1">
                  <wp:simplePos x="0" y="0"/>
                  <wp:positionH relativeFrom="column">
                    <wp:posOffset>555625</wp:posOffset>
                  </wp:positionH>
                  <wp:positionV relativeFrom="paragraph">
                    <wp:posOffset>136525</wp:posOffset>
                  </wp:positionV>
                  <wp:extent cx="723265" cy="448310"/>
                  <wp:effectExtent l="0" t="0" r="13335" b="8890"/>
                  <wp:wrapNone/>
                  <wp:docPr id="214" name="图片 214" descr="标准尺寸2020-6-10 1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标准尺寸2020-6-10 112517"/>
                          <pic:cNvPicPr>
                            <a:picLocks noChangeAspect="1"/>
                          </pic:cNvPicPr>
                        </pic:nvPicPr>
                        <pic:blipFill>
                          <a:blip r:embed="rId24"/>
                          <a:stretch>
                            <a:fillRect/>
                          </a:stretch>
                        </pic:blipFill>
                        <pic:spPr>
                          <a:xfrm>
                            <a:off x="0" y="0"/>
                            <a:ext cx="723265" cy="448310"/>
                          </a:xfrm>
                          <a:prstGeom prst="rect">
                            <a:avLst/>
                          </a:prstGeom>
                        </pic:spPr>
                      </pic:pic>
                    </a:graphicData>
                  </a:graphic>
                </wp:anchor>
              </w:drawing>
            </w:r>
          </w:p>
          <w:p w14:paraId="24F9E5BF">
            <w:pPr>
              <w:rPr>
                <w:rFonts w:hint="eastAsia" w:ascii="宋体" w:hAnsi="宋体" w:eastAsia="宋体" w:cs="宋体"/>
                <w:szCs w:val="21"/>
              </w:rPr>
            </w:pPr>
          </w:p>
          <w:p w14:paraId="25122DB9">
            <w:pPr>
              <w:rPr>
                <w:rFonts w:hint="eastAsia" w:ascii="宋体" w:hAnsi="宋体" w:eastAsia="宋体" w:cs="宋体"/>
                <w:szCs w:val="21"/>
              </w:rPr>
            </w:pPr>
            <w:r>
              <w:rPr>
                <w:rFonts w:hint="eastAsia" w:ascii="宋体" w:hAnsi="宋体" w:eastAsia="宋体" w:cs="宋体"/>
                <w:szCs w:val="21"/>
                <w:lang w:bidi="ar"/>
              </w:rPr>
              <w:t xml:space="preserve">                                                   202</w:t>
            </w:r>
            <w:r>
              <w:rPr>
                <w:rFonts w:hint="eastAsia" w:ascii="宋体" w:hAnsi="宋体" w:eastAsia="宋体" w:cs="宋体"/>
                <w:szCs w:val="21"/>
                <w:lang w:val="en-US" w:eastAsia="zh-CN" w:bidi="ar"/>
              </w:rPr>
              <w:t>5</w:t>
            </w:r>
            <w:r>
              <w:rPr>
                <w:rFonts w:hint="eastAsia" w:ascii="宋体" w:hAnsi="宋体" w:eastAsia="宋体" w:cs="宋体"/>
                <w:szCs w:val="21"/>
                <w:lang w:bidi="ar"/>
              </w:rPr>
              <w:t xml:space="preserve"> 年 8 月 </w:t>
            </w:r>
            <w:r>
              <w:rPr>
                <w:rFonts w:hint="eastAsia" w:ascii="宋体" w:hAnsi="宋体" w:eastAsia="宋体" w:cs="宋体"/>
                <w:szCs w:val="21"/>
                <w:lang w:val="en-US" w:eastAsia="zh-CN" w:bidi="ar"/>
              </w:rPr>
              <w:t>25</w:t>
            </w:r>
            <w:r>
              <w:rPr>
                <w:rFonts w:hint="eastAsia" w:ascii="宋体" w:hAnsi="宋体" w:eastAsia="宋体" w:cs="宋体"/>
                <w:szCs w:val="21"/>
                <w:lang w:bidi="ar"/>
              </w:rPr>
              <w:t xml:space="preserve"> 日</w:t>
            </w:r>
          </w:p>
          <w:p w14:paraId="14068397">
            <w:pPr>
              <w:rPr>
                <w:rFonts w:hint="eastAsia" w:ascii="宋体" w:hAnsi="宋体" w:eastAsia="宋体" w:cs="宋体"/>
              </w:rPr>
            </w:pPr>
          </w:p>
        </w:tc>
      </w:tr>
      <w:tr w14:paraId="3681F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9" w:hRule="atLeast"/>
          <w:jc w:val="center"/>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294EC">
            <w:pPr>
              <w:rPr>
                <w:rFonts w:hint="eastAsia" w:ascii="宋体" w:hAnsi="宋体" w:eastAsia="宋体" w:cs="宋体"/>
              </w:rPr>
            </w:pPr>
          </w:p>
        </w:tc>
        <w:tc>
          <w:tcPr>
            <w:tcW w:w="7607"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14:paraId="4CBB8D7C">
            <w:pPr>
              <w:rPr>
                <w:rFonts w:hint="eastAsia" w:ascii="宋体" w:hAnsi="宋体" w:eastAsia="宋体" w:cs="宋体"/>
                <w:szCs w:val="21"/>
              </w:rPr>
            </w:pPr>
            <w:r>
              <w:rPr>
                <w:rFonts w:hint="eastAsia" w:ascii="宋体" w:hAnsi="宋体" w:eastAsia="宋体" w:cs="宋体"/>
                <w:szCs w:val="21"/>
              </w:rPr>
              <w:t>专家组审定意见：</w:t>
            </w:r>
          </w:p>
          <w:p w14:paraId="22DED7E9">
            <w:pPr>
              <w:rPr>
                <w:rFonts w:hint="eastAsia" w:ascii="宋体" w:hAnsi="宋体" w:eastAsia="宋体" w:cs="宋体"/>
                <w:szCs w:val="21"/>
              </w:rPr>
            </w:pPr>
            <w:r>
              <w:rPr>
                <w:rFonts w:hint="eastAsia" w:ascii="宋体" w:hAnsi="宋体" w:eastAsia="宋体" w:cs="宋体"/>
              </w:rPr>
              <w:drawing>
                <wp:anchor distT="0" distB="0" distL="114300" distR="114300" simplePos="0" relativeHeight="251710464" behindDoc="0" locked="0" layoutInCell="1" allowOverlap="1">
                  <wp:simplePos x="0" y="0"/>
                  <wp:positionH relativeFrom="page">
                    <wp:posOffset>1741805</wp:posOffset>
                  </wp:positionH>
                  <wp:positionV relativeFrom="page">
                    <wp:posOffset>954405</wp:posOffset>
                  </wp:positionV>
                  <wp:extent cx="2245995" cy="342900"/>
                  <wp:effectExtent l="0" t="0" r="14605" b="12700"/>
                  <wp:wrapTopAndBottom/>
                  <wp:docPr id="2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4F0DDA13">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448E2967">
            <w:pPr>
              <w:rPr>
                <w:rFonts w:hint="eastAsia" w:ascii="宋体" w:hAnsi="宋体" w:eastAsia="宋体" w:cs="宋体"/>
                <w:szCs w:val="21"/>
              </w:rPr>
            </w:pPr>
          </w:p>
          <w:p w14:paraId="3403CD84">
            <w:pPr>
              <w:ind w:firstLine="1680" w:firstLineChars="800"/>
              <w:rPr>
                <w:rFonts w:hint="eastAsia" w:ascii="宋体" w:hAnsi="宋体" w:eastAsia="宋体" w:cs="宋体"/>
                <w:szCs w:val="21"/>
              </w:rPr>
            </w:pPr>
            <w:r>
              <w:rPr>
                <w:rFonts w:hint="eastAsia" w:ascii="宋体" w:hAnsi="宋体" w:eastAsia="宋体" w:cs="宋体"/>
                <w:szCs w:val="21"/>
              </w:rPr>
              <w:t>专家组成员签名：</w:t>
            </w:r>
          </w:p>
          <w:p w14:paraId="0980C460">
            <w:pPr>
              <w:jc w:val="right"/>
              <w:rPr>
                <w:rFonts w:hint="eastAsia" w:ascii="宋体" w:hAnsi="宋体" w:eastAsia="宋体" w:cs="宋体"/>
                <w:b/>
                <w:bCs/>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0BD9D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BD783">
            <w:pPr>
              <w:rPr>
                <w:rFonts w:hint="eastAsia" w:ascii="宋体" w:hAnsi="宋体" w:eastAsia="宋体" w:cs="宋体"/>
              </w:rPr>
            </w:pPr>
          </w:p>
        </w:tc>
        <w:tc>
          <w:tcPr>
            <w:tcW w:w="7607"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14:paraId="5AEAAF6B">
            <w:pPr>
              <w:rPr>
                <w:rFonts w:hint="eastAsia"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354F2059">
            <w:pPr>
              <w:pStyle w:val="18"/>
              <w:keepNext w:val="0"/>
              <w:keepLines w:val="0"/>
              <w:widowControl/>
              <w:suppressLineNumbers w:val="0"/>
              <w:spacing w:before="0" w:beforeAutospacing="0" w:after="0" w:afterAutospacing="0"/>
              <w:ind w:right="0" w:firstLine="480" w:firstLineChars="100"/>
              <w:jc w:val="both"/>
              <w:rPr>
                <w:rFonts w:hint="eastAsia" w:ascii="宋体" w:hAnsi="宋体" w:eastAsia="宋体" w:cs="宋体"/>
              </w:rPr>
            </w:pPr>
            <w:r>
              <w:rPr>
                <w:rFonts w:hint="eastAsia" w:ascii="宋体" w:hAnsi="宋体" w:eastAsia="宋体" w:cs="宋体"/>
                <w:b w:val="0"/>
                <w:bCs w:val="0"/>
                <w:i w:val="0"/>
                <w:iCs w:val="0"/>
                <w:color w:val="0070C0"/>
                <w:spacing w:val="0"/>
                <w:w w:val="100"/>
                <w:sz w:val="48"/>
                <w:szCs w:val="48"/>
                <w:vertAlign w:val="baseline"/>
              </w:rPr>
              <w:t>审核通过</w:t>
            </w:r>
          </w:p>
          <w:p w14:paraId="07A09080">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744256"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23" name="图片 23"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48415927">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38A060B0">
            <w:pPr>
              <w:rPr>
                <w:rFonts w:hint="eastAsia" w:ascii="宋体" w:hAnsi="宋体" w:eastAsia="宋体" w:cs="宋体"/>
                <w:sz w:val="21"/>
                <w:szCs w:val="21"/>
                <w:lang w:eastAsia="zh-CN"/>
              </w:rPr>
            </w:pPr>
          </w:p>
          <w:p w14:paraId="0CE9A07E">
            <w:pPr>
              <w:jc w:val="right"/>
              <w:rPr>
                <w:rFonts w:hint="eastAsia" w:ascii="宋体" w:hAnsi="宋体" w:eastAsia="宋体" w:cs="宋体"/>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6BCBEEF2"/>
    <w:p w14:paraId="4D6F8B12"/>
    <w:p w14:paraId="7F224830"/>
    <w:p w14:paraId="2B6AA9CB"/>
    <w:p w14:paraId="1AC4376F"/>
    <w:p w14:paraId="3593394D"/>
    <w:p w14:paraId="65BB17B0"/>
    <w:p w14:paraId="29893CD1">
      <w:pPr>
        <w:spacing w:after="156" w:afterLines="50"/>
        <w:outlineLvl w:val="1"/>
        <w:rPr>
          <w:rFonts w:hint="eastAsia" w:ascii="宋体" w:hAnsi="宋体" w:eastAsia="宋体" w:cs="宋体"/>
          <w:b/>
          <w:bCs/>
          <w:sz w:val="28"/>
          <w:szCs w:val="28"/>
        </w:rPr>
      </w:pPr>
      <w:bookmarkStart w:id="23" w:name="_Toc1320980851"/>
      <w:r>
        <w:rPr>
          <w:rFonts w:hint="eastAsia" w:ascii="宋体" w:hAnsi="宋体" w:eastAsia="宋体" w:cs="宋体"/>
          <w:b/>
          <w:bCs/>
          <w:sz w:val="28"/>
          <w:szCs w:val="28"/>
          <w:lang w:val="en-US" w:eastAsia="zh-CN"/>
        </w:rPr>
        <w:t>16</w:t>
      </w:r>
      <w:r>
        <w:rPr>
          <w:rFonts w:hint="eastAsia" w:ascii="宋体" w:hAnsi="宋体" w:eastAsia="宋体" w:cs="宋体"/>
          <w:b/>
          <w:bCs/>
          <w:sz w:val="28"/>
          <w:szCs w:val="28"/>
        </w:rPr>
        <w:t>.移动开发技术</w:t>
      </w:r>
      <w:bookmarkEnd w:id="23"/>
    </w:p>
    <w:p w14:paraId="6CD266E3">
      <w:pPr>
        <w:spacing w:after="156" w:afterLines="5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三明学院</w:t>
      </w:r>
      <w:r>
        <w:rPr>
          <w:rFonts w:hint="eastAsia" w:ascii="宋体" w:hAnsi="宋体" w:eastAsia="宋体" w:cs="宋体"/>
          <w:b/>
          <w:bCs/>
          <w:sz w:val="36"/>
          <w:szCs w:val="36"/>
          <w:u w:val="single"/>
          <w:lang w:eastAsia="zh-CN"/>
        </w:rPr>
        <w:tab/>
      </w:r>
      <w:r>
        <w:rPr>
          <w:rFonts w:hint="eastAsia" w:ascii="宋体" w:hAnsi="宋体" w:eastAsia="宋体" w:cs="宋体"/>
          <w:b/>
          <w:bCs/>
          <w:sz w:val="36"/>
          <w:szCs w:val="36"/>
          <w:u w:val="single"/>
          <w:lang w:eastAsia="zh-CN"/>
        </w:rPr>
        <w:t xml:space="preserve"> 电子商务  </w:t>
      </w:r>
      <w:r>
        <w:rPr>
          <w:rFonts w:hint="eastAsia" w:ascii="宋体" w:hAnsi="宋体" w:eastAsia="宋体" w:cs="宋体"/>
          <w:b/>
          <w:bCs/>
          <w:sz w:val="36"/>
          <w:szCs w:val="36"/>
          <w:lang w:eastAsia="zh-CN"/>
        </w:rPr>
        <w:t>专业(理论课程</w:t>
      </w:r>
      <w:r>
        <w:rPr>
          <w:rFonts w:hint="eastAsia" w:ascii="宋体" w:hAnsi="宋体" w:eastAsia="宋体" w:cs="宋体"/>
          <w:b/>
          <w:bCs/>
          <w:sz w:val="36"/>
          <w:szCs w:val="36"/>
          <w:lang w:eastAsia="zh-CN"/>
        </w:rPr>
        <w:t>)教学大纲</w:t>
      </w:r>
    </w:p>
    <w:tbl>
      <w:tblPr>
        <w:tblStyle w:val="2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91"/>
        <w:gridCol w:w="884"/>
        <w:gridCol w:w="476"/>
        <w:gridCol w:w="374"/>
        <w:gridCol w:w="802"/>
      </w:tblGrid>
      <w:tr w14:paraId="5F58C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14:paraId="13590742">
            <w:pPr>
              <w:pStyle w:val="27"/>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3754" w:type="dxa"/>
            <w:gridSpan w:val="5"/>
            <w:vAlign w:val="center"/>
          </w:tcPr>
          <w:p w14:paraId="03F69116">
            <w:pPr>
              <w:pStyle w:val="27"/>
              <w:spacing w:before="70"/>
              <w:ind w:right="2046"/>
              <w:jc w:val="center"/>
              <w:rPr>
                <w:rFonts w:hint="eastAsia" w:ascii="宋体" w:hAnsi="宋体" w:eastAsia="宋体" w:cs="宋体"/>
                <w:b/>
                <w:sz w:val="21"/>
                <w:szCs w:val="21"/>
              </w:rPr>
            </w:pPr>
            <w:r>
              <w:rPr>
                <w:rFonts w:hint="eastAsia" w:ascii="宋体" w:hAnsi="宋体" w:eastAsia="宋体" w:cs="宋体"/>
                <w:bCs/>
                <w:sz w:val="21"/>
                <w:szCs w:val="21"/>
                <w:lang w:eastAsia="zh-CN"/>
              </w:rPr>
              <w:t>移动</w:t>
            </w:r>
            <w:r>
              <w:rPr>
                <w:rFonts w:hint="eastAsia" w:ascii="宋体" w:hAnsi="宋体" w:eastAsia="宋体" w:cs="宋体"/>
                <w:bCs/>
                <w:sz w:val="21"/>
                <w:szCs w:val="21"/>
                <w:lang w:val="en-US" w:eastAsia="zh-CN"/>
              </w:rPr>
              <w:t>开发技术</w:t>
            </w:r>
          </w:p>
        </w:tc>
        <w:tc>
          <w:tcPr>
            <w:tcW w:w="2674" w:type="dxa"/>
            <w:gridSpan w:val="4"/>
            <w:vAlign w:val="center"/>
          </w:tcPr>
          <w:p w14:paraId="42CF4580">
            <w:pPr>
              <w:pStyle w:val="27"/>
              <w:spacing w:before="70"/>
              <w:jc w:val="center"/>
              <w:rPr>
                <w:rFonts w:hint="eastAsia"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tcPr>
          <w:p w14:paraId="2A8EE94C">
            <w:pPr>
              <w:pStyle w:val="27"/>
              <w:spacing w:before="70"/>
              <w:ind w:left="193" w:right="186"/>
              <w:jc w:val="center"/>
              <w:rPr>
                <w:rFonts w:hint="eastAsia" w:ascii="宋体" w:hAnsi="宋体" w:eastAsia="宋体" w:cs="宋体"/>
                <w:sz w:val="21"/>
                <w:szCs w:val="21"/>
              </w:rPr>
            </w:pPr>
            <w:r>
              <w:rPr>
                <w:rFonts w:hint="eastAsia" w:ascii="宋体" w:hAnsi="宋体" w:eastAsia="宋体" w:cs="宋体"/>
                <w:sz w:val="15"/>
                <w:szCs w:val="15"/>
              </w:rPr>
              <w:t>2511320019</w:t>
            </w:r>
          </w:p>
        </w:tc>
      </w:tr>
      <w:tr w14:paraId="72B0A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0CDA85D6">
            <w:pPr>
              <w:pStyle w:val="27"/>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课程类型</w:t>
            </w:r>
          </w:p>
        </w:tc>
        <w:tc>
          <w:tcPr>
            <w:tcW w:w="3754" w:type="dxa"/>
            <w:gridSpan w:val="5"/>
          </w:tcPr>
          <w:p w14:paraId="1B79FFAC">
            <w:pPr>
              <w:pStyle w:val="27"/>
              <w:numPr>
                <w:ilvl w:val="0"/>
                <w:numId w:val="2"/>
              </w:numPr>
              <w:tabs>
                <w:tab w:val="left" w:pos="401"/>
              </w:tabs>
              <w:spacing w:before="70"/>
              <w:ind w:hanging="187"/>
              <w:rPr>
                <w:rFonts w:hint="eastAsia" w:ascii="宋体" w:hAnsi="宋体" w:eastAsia="宋体" w:cs="宋体"/>
                <w:sz w:val="21"/>
                <w:szCs w:val="21"/>
                <w:lang w:eastAsia="zh-CN"/>
              </w:rPr>
            </w:pPr>
            <w:r>
              <w:rPr>
                <w:rFonts w:hint="eastAsia" w:ascii="宋体" w:hAnsi="宋体" w:eastAsia="宋体" w:cs="宋体"/>
                <w:sz w:val="21"/>
                <w:szCs w:val="21"/>
                <w:lang w:eastAsia="zh-CN"/>
              </w:rPr>
              <w:t>通识课</w:t>
            </w:r>
            <w:r>
              <w:rPr>
                <w:rFonts w:hint="eastAsia" w:ascii="宋体" w:hAnsi="宋体" w:eastAsia="宋体" w:cs="宋体"/>
                <w:sz w:val="21"/>
                <w:lang w:eastAsia="zh-CN"/>
              </w:rPr>
              <w:sym w:font="Wingdings 2" w:char="0052"/>
            </w:r>
            <w:r>
              <w:rPr>
                <w:rFonts w:hint="eastAsia" w:ascii="宋体" w:hAnsi="宋体" w:eastAsia="宋体" w:cs="宋体"/>
                <w:sz w:val="21"/>
                <w:szCs w:val="21"/>
                <w:lang w:eastAsia="zh-CN"/>
              </w:rPr>
              <w:t>学科平台和专业核心课</w:t>
            </w:r>
          </w:p>
          <w:p w14:paraId="7CC97803">
            <w:pPr>
              <w:pStyle w:val="27"/>
              <w:tabs>
                <w:tab w:val="left" w:pos="401"/>
              </w:tabs>
              <w:spacing w:before="70"/>
              <w:ind w:left="213"/>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 xml:space="preserve">专业方向 </w:t>
            </w:r>
            <w:r>
              <w:rPr>
                <w:rFonts w:hint="eastAsia" w:ascii="宋体" w:hAnsi="宋体" w:eastAsia="宋体" w:cs="宋体"/>
                <w:sz w:val="21"/>
                <w:lang w:eastAsia="zh-CN"/>
              </w:rPr>
              <w:t></w:t>
            </w:r>
            <w:r>
              <w:rPr>
                <w:rFonts w:hint="eastAsia" w:ascii="宋体" w:hAnsi="宋体" w:eastAsia="宋体" w:cs="宋体"/>
                <w:sz w:val="21"/>
                <w:szCs w:val="21"/>
                <w:lang w:eastAsia="zh-CN"/>
              </w:rPr>
              <w:t xml:space="preserve">专业任选   </w:t>
            </w:r>
            <w:r>
              <w:rPr>
                <w:rFonts w:hint="eastAsia" w:ascii="宋体" w:hAnsi="宋体" w:eastAsia="宋体" w:cs="宋体"/>
                <w:sz w:val="21"/>
                <w:lang w:eastAsia="zh-CN"/>
              </w:rPr>
              <w:t></w:t>
            </w:r>
            <w:r>
              <w:rPr>
                <w:rFonts w:hint="eastAsia" w:ascii="宋体" w:hAnsi="宋体" w:eastAsia="宋体" w:cs="宋体"/>
                <w:sz w:val="21"/>
                <w:szCs w:val="21"/>
                <w:lang w:eastAsia="zh-CN"/>
              </w:rPr>
              <w:t>其他</w:t>
            </w:r>
          </w:p>
        </w:tc>
        <w:tc>
          <w:tcPr>
            <w:tcW w:w="2674" w:type="dxa"/>
            <w:gridSpan w:val="4"/>
            <w:vAlign w:val="center"/>
          </w:tcPr>
          <w:p w14:paraId="0A76CFBD">
            <w:pPr>
              <w:pStyle w:val="27"/>
              <w:spacing w:before="7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tcPr>
          <w:p w14:paraId="5BE2DF45">
            <w:pPr>
              <w:pStyle w:val="27"/>
              <w:spacing w:before="70"/>
              <w:ind w:left="191" w:right="186"/>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陈峰</w:t>
            </w:r>
          </w:p>
        </w:tc>
      </w:tr>
      <w:tr w14:paraId="005F4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14:paraId="53AB9C30">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5"/>
            <w:vAlign w:val="center"/>
          </w:tcPr>
          <w:p w14:paraId="70EEC4D6">
            <w:pPr>
              <w:pStyle w:val="27"/>
              <w:tabs>
                <w:tab w:val="left" w:pos="424"/>
              </w:tabs>
              <w:spacing w:before="72"/>
              <w:ind w:left="220"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2" w:char="F052"/>
            </w:r>
            <w:r>
              <w:rPr>
                <w:rFonts w:hint="eastAsia" w:ascii="宋体" w:hAnsi="宋体" w:eastAsia="宋体" w:cs="宋体"/>
                <w:sz w:val="21"/>
                <w:szCs w:val="21"/>
                <w:lang w:eastAsia="zh-CN"/>
              </w:rPr>
              <w:t xml:space="preserve">必修        </w:t>
            </w:r>
            <w:r>
              <w:rPr>
                <w:rFonts w:hint="eastAsia" w:ascii="宋体" w:hAnsi="宋体" w:eastAsia="宋体" w:cs="宋体"/>
                <w:sz w:val="21"/>
              </w:rPr>
              <w:t></w:t>
            </w:r>
            <w:r>
              <w:rPr>
                <w:rFonts w:hint="eastAsia" w:ascii="宋体" w:hAnsi="宋体" w:eastAsia="宋体" w:cs="宋体"/>
                <w:sz w:val="21"/>
                <w:szCs w:val="21"/>
                <w:lang w:eastAsia="zh-CN"/>
              </w:rPr>
              <w:t xml:space="preserve">选修    </w:t>
            </w:r>
          </w:p>
        </w:tc>
        <w:tc>
          <w:tcPr>
            <w:tcW w:w="2674" w:type="dxa"/>
            <w:gridSpan w:val="4"/>
            <w:vAlign w:val="center"/>
          </w:tcPr>
          <w:p w14:paraId="700F2BF4">
            <w:pPr>
              <w:pStyle w:val="27"/>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14:paraId="003A220B">
            <w:pPr>
              <w:pStyle w:val="27"/>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r>
      <w:tr w14:paraId="49898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14:paraId="7CD92553">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14:paraId="02233719">
            <w:pPr>
              <w:pStyle w:val="27"/>
              <w:spacing w:before="72"/>
              <w:ind w:left="1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第5学期</w:t>
            </w:r>
          </w:p>
        </w:tc>
        <w:tc>
          <w:tcPr>
            <w:tcW w:w="871" w:type="dxa"/>
            <w:vAlign w:val="center"/>
          </w:tcPr>
          <w:p w14:paraId="0ADF3513">
            <w:pPr>
              <w:pStyle w:val="27"/>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565" w:type="dxa"/>
            <w:gridSpan w:val="2"/>
            <w:vAlign w:val="center"/>
          </w:tcPr>
          <w:p w14:paraId="3B0F6C97">
            <w:pPr>
              <w:pStyle w:val="27"/>
              <w:spacing w:before="72"/>
              <w:ind w:left="19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32</w:t>
            </w:r>
          </w:p>
        </w:tc>
        <w:tc>
          <w:tcPr>
            <w:tcW w:w="2674" w:type="dxa"/>
            <w:gridSpan w:val="4"/>
            <w:vAlign w:val="center"/>
          </w:tcPr>
          <w:p w14:paraId="588186A6">
            <w:pPr>
              <w:pStyle w:val="27"/>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14:paraId="7A6F8FB8">
            <w:pPr>
              <w:pStyle w:val="27"/>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0</w:t>
            </w:r>
          </w:p>
        </w:tc>
      </w:tr>
      <w:tr w14:paraId="07CD8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450B1888">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混合式</w:t>
            </w:r>
          </w:p>
          <w:p w14:paraId="783D8D9A">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1"/>
            <w:vAlign w:val="center"/>
          </w:tcPr>
          <w:p w14:paraId="48EB2440">
            <w:pPr>
              <w:pStyle w:val="27"/>
              <w:spacing w:before="72"/>
              <w:ind w:left="9"/>
              <w:rPr>
                <w:rFonts w:hint="eastAsia" w:ascii="宋体" w:hAnsi="宋体" w:eastAsia="宋体" w:cs="宋体"/>
                <w:sz w:val="21"/>
                <w:szCs w:val="21"/>
                <w:lang w:eastAsia="zh-CN"/>
              </w:rPr>
            </w:pPr>
            <w:r>
              <w:rPr>
                <w:rFonts w:hint="eastAsia" w:ascii="宋体" w:hAnsi="宋体" w:eastAsia="宋体" w:cs="宋体"/>
                <w:sz w:val="21"/>
                <w:szCs w:val="21"/>
                <w:lang w:eastAsia="zh-CN"/>
              </w:rPr>
              <w:t>非必填，根据实际填写</w:t>
            </w:r>
          </w:p>
        </w:tc>
      </w:tr>
      <w:tr w14:paraId="5A132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jc w:val="center"/>
        </w:trPr>
        <w:tc>
          <w:tcPr>
            <w:tcW w:w="1301" w:type="dxa"/>
          </w:tcPr>
          <w:p w14:paraId="5CDA4505">
            <w:pPr>
              <w:pStyle w:val="27"/>
              <w:spacing w:before="1"/>
              <w:rPr>
                <w:rFonts w:hint="eastAsia" w:ascii="宋体" w:hAnsi="宋体" w:eastAsia="宋体" w:cs="宋体"/>
                <w:sz w:val="21"/>
                <w:szCs w:val="21"/>
                <w:lang w:eastAsia="zh-CN"/>
              </w:rPr>
            </w:pPr>
          </w:p>
          <w:p w14:paraId="76ACDBB3">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A</w:t>
            </w:r>
          </w:p>
          <w:p w14:paraId="455794E5">
            <w:pPr>
              <w:pStyle w:val="27"/>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先修及后续</w:t>
            </w:r>
          </w:p>
          <w:p w14:paraId="2DC206D3">
            <w:pPr>
              <w:pStyle w:val="27"/>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1"/>
          </w:tcPr>
          <w:p w14:paraId="136C9CD5">
            <w:pPr>
              <w:pStyle w:val="27"/>
              <w:spacing w:before="94"/>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先修课程：计算机基础、Java语言程序设计</w:t>
            </w:r>
          </w:p>
          <w:p w14:paraId="09DB2B9E">
            <w:pPr>
              <w:pStyle w:val="27"/>
              <w:spacing w:before="94"/>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后续课程：毕业设计</w:t>
            </w:r>
          </w:p>
        </w:tc>
      </w:tr>
      <w:tr w14:paraId="0681C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14:paraId="30405941">
            <w:pPr>
              <w:pStyle w:val="27"/>
              <w:rPr>
                <w:rFonts w:hint="eastAsia" w:ascii="宋体" w:hAnsi="宋体" w:eastAsia="宋体" w:cs="宋体"/>
                <w:sz w:val="21"/>
                <w:szCs w:val="21"/>
                <w:lang w:eastAsia="zh-CN"/>
              </w:rPr>
            </w:pPr>
          </w:p>
          <w:p w14:paraId="00C6C1D3">
            <w:pPr>
              <w:pStyle w:val="27"/>
              <w:spacing w:before="4"/>
              <w:rPr>
                <w:rFonts w:hint="eastAsia" w:ascii="宋体" w:hAnsi="宋体" w:eastAsia="宋体" w:cs="宋体"/>
                <w:sz w:val="21"/>
                <w:szCs w:val="21"/>
                <w:lang w:eastAsia="zh-CN"/>
              </w:rPr>
            </w:pPr>
          </w:p>
          <w:p w14:paraId="5086A300">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B</w:t>
            </w:r>
          </w:p>
          <w:p w14:paraId="2E951B0D">
            <w:pPr>
              <w:pStyle w:val="27"/>
              <w:spacing w:before="43"/>
              <w:ind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1"/>
          </w:tcPr>
          <w:p w14:paraId="56DEE761">
            <w:pPr>
              <w:pStyle w:val="27"/>
              <w:spacing w:before="4"/>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《移动电子商务》是面向计算机相关专业的一门专业课，本门课程涉及Android 基础知识、UI界面、数据存储、SQLite数据库、四大组件、网络编程、高级编程等。通过本课程的学习，学生能够掌握Android基础知识，学会编写简单的应用程序。</w:t>
            </w:r>
          </w:p>
          <w:p w14:paraId="13DCE6CB">
            <w:pPr>
              <w:pStyle w:val="27"/>
              <w:spacing w:before="4"/>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本课程的授课模式为：课堂授课+上机。其中，课堂主要采用多媒体的方式进行授课，并且会通过测试题阶段测试学生的掌握程度；上机主要是编写程序，要求学生动手完成指定的程序设计或验证。</w:t>
            </w:r>
          </w:p>
        </w:tc>
      </w:tr>
      <w:tr w14:paraId="68C05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3" w:hRule="atLeast"/>
          <w:jc w:val="center"/>
        </w:trPr>
        <w:tc>
          <w:tcPr>
            <w:tcW w:w="1301" w:type="dxa"/>
          </w:tcPr>
          <w:p w14:paraId="4FF810EE">
            <w:pPr>
              <w:pStyle w:val="27"/>
              <w:rPr>
                <w:rFonts w:hint="eastAsia" w:ascii="宋体" w:hAnsi="宋体" w:eastAsia="宋体" w:cs="宋体"/>
                <w:sz w:val="21"/>
                <w:szCs w:val="21"/>
                <w:lang w:eastAsia="zh-CN"/>
              </w:rPr>
            </w:pPr>
          </w:p>
          <w:p w14:paraId="12D49263">
            <w:pPr>
              <w:pStyle w:val="27"/>
              <w:rPr>
                <w:rFonts w:hint="eastAsia" w:ascii="宋体" w:hAnsi="宋体" w:eastAsia="宋体" w:cs="宋体"/>
                <w:sz w:val="21"/>
                <w:szCs w:val="21"/>
                <w:lang w:eastAsia="zh-CN"/>
              </w:rPr>
            </w:pPr>
          </w:p>
          <w:p w14:paraId="679A1C41">
            <w:pPr>
              <w:pStyle w:val="27"/>
              <w:rPr>
                <w:rFonts w:hint="eastAsia" w:ascii="宋体" w:hAnsi="宋体" w:eastAsia="宋体" w:cs="宋体"/>
                <w:sz w:val="21"/>
                <w:szCs w:val="21"/>
                <w:lang w:eastAsia="zh-CN"/>
              </w:rPr>
            </w:pPr>
          </w:p>
          <w:p w14:paraId="66CA3271">
            <w:pPr>
              <w:pStyle w:val="27"/>
              <w:rPr>
                <w:rFonts w:hint="eastAsia" w:ascii="宋体" w:hAnsi="宋体" w:eastAsia="宋体" w:cs="宋体"/>
                <w:sz w:val="21"/>
                <w:szCs w:val="21"/>
                <w:lang w:eastAsia="zh-CN"/>
              </w:rPr>
            </w:pPr>
          </w:p>
          <w:p w14:paraId="43E6C1AB">
            <w:pPr>
              <w:pStyle w:val="27"/>
              <w:rPr>
                <w:rFonts w:hint="eastAsia" w:ascii="宋体" w:hAnsi="宋体" w:eastAsia="宋体" w:cs="宋体"/>
                <w:sz w:val="21"/>
                <w:szCs w:val="21"/>
                <w:lang w:eastAsia="zh-CN"/>
              </w:rPr>
            </w:pPr>
          </w:p>
          <w:p w14:paraId="3D6BB2F0">
            <w:pPr>
              <w:pStyle w:val="27"/>
              <w:rPr>
                <w:rFonts w:hint="eastAsia" w:ascii="宋体" w:hAnsi="宋体" w:eastAsia="宋体" w:cs="宋体"/>
                <w:sz w:val="21"/>
                <w:szCs w:val="21"/>
                <w:lang w:eastAsia="zh-CN"/>
              </w:rPr>
            </w:pPr>
          </w:p>
          <w:p w14:paraId="7CF87924">
            <w:pPr>
              <w:pStyle w:val="27"/>
              <w:rPr>
                <w:rFonts w:hint="eastAsia" w:ascii="宋体" w:hAnsi="宋体" w:eastAsia="宋体" w:cs="宋体"/>
                <w:sz w:val="21"/>
                <w:szCs w:val="21"/>
                <w:lang w:eastAsia="zh-CN"/>
              </w:rPr>
            </w:pPr>
          </w:p>
          <w:p w14:paraId="1C9CB55F">
            <w:pPr>
              <w:pStyle w:val="27"/>
              <w:rPr>
                <w:rFonts w:hint="eastAsia" w:ascii="宋体" w:hAnsi="宋体" w:eastAsia="宋体" w:cs="宋体"/>
                <w:sz w:val="21"/>
                <w:szCs w:val="21"/>
                <w:lang w:eastAsia="zh-CN"/>
              </w:rPr>
            </w:pPr>
          </w:p>
          <w:p w14:paraId="77516808">
            <w:pPr>
              <w:pStyle w:val="27"/>
              <w:rPr>
                <w:rFonts w:hint="eastAsia" w:ascii="宋体" w:hAnsi="宋体" w:eastAsia="宋体" w:cs="宋体"/>
                <w:sz w:val="21"/>
                <w:szCs w:val="21"/>
                <w:lang w:eastAsia="zh-CN"/>
              </w:rPr>
            </w:pPr>
          </w:p>
          <w:p w14:paraId="5249D5A2">
            <w:pPr>
              <w:pStyle w:val="27"/>
              <w:rPr>
                <w:rFonts w:hint="eastAsia" w:ascii="宋体" w:hAnsi="宋体" w:eastAsia="宋体" w:cs="宋体"/>
                <w:sz w:val="21"/>
                <w:szCs w:val="21"/>
                <w:lang w:eastAsia="zh-CN"/>
              </w:rPr>
            </w:pPr>
          </w:p>
          <w:p w14:paraId="3FD864C2">
            <w:pPr>
              <w:pStyle w:val="27"/>
              <w:rPr>
                <w:rFonts w:hint="eastAsia" w:ascii="宋体" w:hAnsi="宋体" w:eastAsia="宋体" w:cs="宋体"/>
                <w:sz w:val="21"/>
                <w:szCs w:val="21"/>
                <w:lang w:eastAsia="zh-CN"/>
              </w:rPr>
            </w:pPr>
          </w:p>
          <w:p w14:paraId="3B3D1434">
            <w:pPr>
              <w:pStyle w:val="27"/>
              <w:spacing w:before="8"/>
              <w:rPr>
                <w:rFonts w:hint="eastAsia" w:ascii="宋体" w:hAnsi="宋体" w:eastAsia="宋体" w:cs="宋体"/>
                <w:sz w:val="21"/>
                <w:szCs w:val="21"/>
                <w:lang w:eastAsia="zh-CN"/>
              </w:rPr>
            </w:pPr>
          </w:p>
          <w:p w14:paraId="02F8E771">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C</w:t>
            </w:r>
          </w:p>
          <w:p w14:paraId="2ABC53CB">
            <w:pPr>
              <w:pStyle w:val="27"/>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1"/>
          </w:tcPr>
          <w:p w14:paraId="3C25840C">
            <w:pPr>
              <w:pStyle w:val="27"/>
              <w:spacing w:before="142"/>
              <w:rPr>
                <w:rFonts w:hint="eastAsia" w:ascii="宋体" w:hAnsi="宋体" w:eastAsia="宋体" w:cs="宋体"/>
                <w:sz w:val="21"/>
                <w:szCs w:val="21"/>
                <w:lang w:eastAsia="zh-CN"/>
              </w:rPr>
            </w:pPr>
            <w:r>
              <w:rPr>
                <w:rFonts w:hint="eastAsia" w:ascii="宋体" w:hAnsi="宋体" w:eastAsia="宋体" w:cs="宋体"/>
                <w:sz w:val="21"/>
                <w:szCs w:val="21"/>
                <w:lang w:eastAsia="zh-CN"/>
              </w:rPr>
              <w:t>（一）知识</w:t>
            </w:r>
          </w:p>
          <w:p w14:paraId="281A4DD6">
            <w:pPr>
              <w:pStyle w:val="27"/>
              <w:spacing w:line="307" w:lineRule="exact"/>
              <w:ind w:left="659"/>
              <w:rPr>
                <w:rFonts w:hint="eastAsia" w:ascii="宋体" w:hAnsi="宋体" w:eastAsia="宋体" w:cs="宋体"/>
                <w:sz w:val="21"/>
                <w:szCs w:val="21"/>
                <w:lang w:eastAsia="zh-CN"/>
              </w:rPr>
            </w:pPr>
            <w:r>
              <w:rPr>
                <w:rFonts w:hint="eastAsia" w:ascii="宋体" w:hAnsi="宋体" w:eastAsia="宋体" w:cs="宋体"/>
                <w:sz w:val="21"/>
                <w:szCs w:val="21"/>
                <w:lang w:eastAsia="zh-CN"/>
              </w:rPr>
              <w:t>1.掌握Android开发技术的基础理论知识和语法。</w:t>
            </w:r>
          </w:p>
          <w:p w14:paraId="7DE5F65B">
            <w:pPr>
              <w:pStyle w:val="27"/>
              <w:spacing w:line="307" w:lineRule="exact"/>
              <w:ind w:left="659"/>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掌握基本的Android编程方法、思想、以及程序分析解决问题的综合能力。</w:t>
            </w:r>
          </w:p>
          <w:p w14:paraId="275123B5">
            <w:pPr>
              <w:pStyle w:val="27"/>
              <w:spacing w:before="124"/>
              <w:ind w:left="35"/>
              <w:rPr>
                <w:rFonts w:hint="eastAsia" w:ascii="宋体" w:hAnsi="宋体" w:eastAsia="宋体" w:cs="宋体"/>
                <w:sz w:val="21"/>
                <w:szCs w:val="21"/>
                <w:lang w:eastAsia="zh-CN"/>
              </w:rPr>
            </w:pPr>
            <w:r>
              <w:rPr>
                <w:rFonts w:hint="eastAsia" w:ascii="宋体" w:hAnsi="宋体" w:eastAsia="宋体" w:cs="宋体"/>
                <w:sz w:val="21"/>
                <w:szCs w:val="21"/>
                <w:lang w:eastAsia="zh-CN"/>
              </w:rPr>
              <w:t>（二）能力</w:t>
            </w:r>
          </w:p>
          <w:p w14:paraId="3842ED1E">
            <w:pPr>
              <w:pStyle w:val="27"/>
              <w:spacing w:before="94"/>
              <w:ind w:left="659"/>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.掌握基本的Android理论专业知识、语法以及编程方法，程序分析解决问题的综合能力。</w:t>
            </w:r>
          </w:p>
          <w:p w14:paraId="4F7D9B4B">
            <w:pPr>
              <w:pStyle w:val="27"/>
              <w:spacing w:before="94"/>
              <w:ind w:left="659"/>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具备基本的Android开发技术和编程技能，能够分析和解决问题。具有跨专业、跨领域统筹、整合能力。</w:t>
            </w:r>
          </w:p>
          <w:p w14:paraId="5871DFC5">
            <w:pPr>
              <w:pStyle w:val="27"/>
              <w:spacing w:before="124"/>
              <w:ind w:left="35"/>
              <w:rPr>
                <w:rFonts w:hint="eastAsia" w:ascii="宋体" w:hAnsi="宋体" w:eastAsia="宋体" w:cs="宋体"/>
                <w:sz w:val="21"/>
                <w:szCs w:val="21"/>
                <w:lang w:eastAsia="zh-CN"/>
              </w:rPr>
            </w:pPr>
            <w:r>
              <w:rPr>
                <w:rFonts w:hint="eastAsia" w:ascii="宋体" w:hAnsi="宋体" w:eastAsia="宋体" w:cs="宋体"/>
                <w:sz w:val="21"/>
                <w:szCs w:val="21"/>
                <w:lang w:eastAsia="zh-CN"/>
              </w:rPr>
              <w:t>（三）素养</w:t>
            </w:r>
          </w:p>
          <w:p w14:paraId="793DD259">
            <w:pPr>
              <w:pStyle w:val="27"/>
              <w:spacing w:before="91"/>
              <w:ind w:firstLine="630" w:firstLineChars="300"/>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.通过学习技术了解技术的重要性。</w:t>
            </w:r>
          </w:p>
          <w:p w14:paraId="14586425">
            <w:pPr>
              <w:pStyle w:val="27"/>
              <w:spacing w:before="91"/>
              <w:ind w:firstLine="630" w:firstLineChars="300"/>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培养解决问题能力，锻炼毅力，遇到困难，能不畏艰难。</w:t>
            </w:r>
          </w:p>
        </w:tc>
      </w:tr>
      <w:tr w14:paraId="65683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14:paraId="416BEE5F">
            <w:pPr>
              <w:pStyle w:val="27"/>
              <w:jc w:val="center"/>
              <w:rPr>
                <w:rFonts w:hint="eastAsia" w:ascii="宋体" w:hAnsi="宋体" w:eastAsia="宋体" w:cs="宋体"/>
                <w:b/>
                <w:w w:val="98"/>
                <w:sz w:val="21"/>
                <w:lang w:eastAsia="zh-CN"/>
              </w:rPr>
            </w:pPr>
            <w:r>
              <w:rPr>
                <w:rFonts w:hint="eastAsia" w:ascii="宋体" w:hAnsi="宋体" w:eastAsia="宋体" w:cs="宋体"/>
                <w:b/>
                <w:w w:val="98"/>
                <w:sz w:val="21"/>
                <w:lang w:eastAsia="zh-CN"/>
              </w:rPr>
              <w:t>D</w:t>
            </w:r>
          </w:p>
          <w:p w14:paraId="21FC9DF0">
            <w:pPr>
              <w:pStyle w:val="27"/>
              <w:jc w:val="center"/>
              <w:rPr>
                <w:rFonts w:hint="eastAsia" w:ascii="宋体" w:hAnsi="宋体" w:eastAsia="宋体" w:cs="宋体"/>
                <w:b/>
                <w:sz w:val="21"/>
                <w:lang w:eastAsia="zh-CN"/>
              </w:rPr>
            </w:pPr>
            <w:r>
              <w:rPr>
                <w:rFonts w:hint="eastAsia" w:ascii="宋体" w:hAnsi="宋体" w:eastAsia="宋体" w:cs="宋体"/>
                <w:b/>
                <w:sz w:val="21"/>
                <w:lang w:eastAsia="zh-CN"/>
              </w:rPr>
              <w:t>课程目标与</w:t>
            </w:r>
          </w:p>
          <w:p w14:paraId="1A7672AD">
            <w:pPr>
              <w:pStyle w:val="27"/>
              <w:jc w:val="center"/>
              <w:rPr>
                <w:rFonts w:hint="eastAsia" w:ascii="宋体" w:hAnsi="宋体" w:eastAsia="宋体" w:cs="宋体"/>
                <w:b/>
                <w:sz w:val="21"/>
                <w:lang w:eastAsia="zh-CN"/>
              </w:rPr>
            </w:pPr>
            <w:r>
              <w:rPr>
                <w:rFonts w:hint="eastAsia" w:ascii="宋体" w:hAnsi="宋体" w:eastAsia="宋体" w:cs="宋体"/>
                <w:b/>
                <w:sz w:val="21"/>
                <w:lang w:eastAsia="zh-CN"/>
              </w:rPr>
              <w:t>毕业要求的</w:t>
            </w:r>
          </w:p>
          <w:p w14:paraId="53095AE4">
            <w:pPr>
              <w:pStyle w:val="27"/>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lang w:eastAsia="zh-CN"/>
              </w:rPr>
              <w:t>对应关系</w:t>
            </w:r>
          </w:p>
        </w:tc>
        <w:tc>
          <w:tcPr>
            <w:tcW w:w="2189" w:type="dxa"/>
            <w:gridSpan w:val="3"/>
            <w:vAlign w:val="center"/>
          </w:tcPr>
          <w:p w14:paraId="01B27C23">
            <w:pPr>
              <w:pStyle w:val="27"/>
              <w:spacing w:before="86"/>
              <w:ind w:left="114"/>
              <w:jc w:val="center"/>
              <w:rPr>
                <w:rFonts w:hint="eastAsia" w:ascii="宋体" w:hAnsi="宋体" w:eastAsia="宋体" w:cs="宋体"/>
                <w:b/>
                <w:bCs/>
                <w:sz w:val="21"/>
                <w:szCs w:val="21"/>
                <w:lang w:eastAsia="zh-CN"/>
              </w:rPr>
            </w:pPr>
            <w:r>
              <w:rPr>
                <w:rFonts w:hint="eastAsia" w:ascii="宋体" w:hAnsi="宋体" w:eastAsia="宋体" w:cs="宋体"/>
                <w:sz w:val="21"/>
                <w:lang w:eastAsia="zh-CN"/>
              </w:rPr>
              <w:t>毕业要求</w:t>
            </w:r>
          </w:p>
        </w:tc>
        <w:tc>
          <w:tcPr>
            <w:tcW w:w="2879" w:type="dxa"/>
            <w:gridSpan w:val="4"/>
            <w:vAlign w:val="center"/>
          </w:tcPr>
          <w:p w14:paraId="173F70AD">
            <w:pPr>
              <w:pStyle w:val="27"/>
              <w:spacing w:before="86"/>
              <w:ind w:left="115"/>
              <w:jc w:val="center"/>
              <w:rPr>
                <w:rFonts w:hint="eastAsia" w:ascii="宋体" w:hAnsi="宋体" w:eastAsia="宋体" w:cs="宋体"/>
                <w:b/>
                <w:bCs/>
                <w:sz w:val="21"/>
                <w:szCs w:val="21"/>
                <w:lang w:eastAsia="zh-CN"/>
              </w:rPr>
            </w:pPr>
            <w:r>
              <w:rPr>
                <w:rFonts w:hint="eastAsia" w:ascii="宋体" w:hAnsi="宋体" w:eastAsia="宋体" w:cs="宋体"/>
                <w:sz w:val="21"/>
                <w:lang w:eastAsia="zh-CN"/>
              </w:rPr>
              <w:t>毕业要求指标点</w:t>
            </w:r>
          </w:p>
        </w:tc>
        <w:tc>
          <w:tcPr>
            <w:tcW w:w="2536" w:type="dxa"/>
            <w:gridSpan w:val="4"/>
            <w:vAlign w:val="center"/>
          </w:tcPr>
          <w:p w14:paraId="15936942">
            <w:pPr>
              <w:pStyle w:val="27"/>
              <w:spacing w:before="86"/>
              <w:ind w:left="96" w:right="67"/>
              <w:jc w:val="center"/>
              <w:rPr>
                <w:rFonts w:hint="eastAsia" w:ascii="宋体" w:hAnsi="宋体" w:eastAsia="宋体" w:cs="宋体"/>
                <w:b/>
                <w:bCs/>
                <w:sz w:val="21"/>
                <w:szCs w:val="21"/>
                <w:lang w:eastAsia="zh-CN"/>
              </w:rPr>
            </w:pPr>
            <w:r>
              <w:rPr>
                <w:rFonts w:hint="eastAsia" w:ascii="宋体" w:hAnsi="宋体" w:eastAsia="宋体" w:cs="宋体"/>
                <w:sz w:val="21"/>
                <w:lang w:eastAsia="zh-CN"/>
              </w:rPr>
              <w:t>课程目标</w:t>
            </w:r>
          </w:p>
        </w:tc>
      </w:tr>
      <w:tr w14:paraId="60417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7F572EBC">
            <w:pPr>
              <w:pStyle w:val="27"/>
              <w:spacing w:before="43"/>
              <w:ind w:right="7"/>
              <w:jc w:val="center"/>
              <w:rPr>
                <w:rFonts w:hint="eastAsia" w:ascii="宋体" w:hAnsi="宋体" w:eastAsia="宋体" w:cs="宋体"/>
                <w:b/>
                <w:sz w:val="21"/>
                <w:szCs w:val="21"/>
                <w:lang w:eastAsia="zh-CN"/>
              </w:rPr>
            </w:pPr>
          </w:p>
        </w:tc>
        <w:tc>
          <w:tcPr>
            <w:tcW w:w="2189" w:type="dxa"/>
            <w:gridSpan w:val="3"/>
            <w:vAlign w:val="center"/>
          </w:tcPr>
          <w:p w14:paraId="47AEF847">
            <w:pPr>
              <w:rPr>
                <w:rFonts w:hint="eastAsia" w:ascii="宋体" w:hAnsi="宋体" w:eastAsia="宋体" w:cs="宋体"/>
                <w:color w:val="auto"/>
                <w:kern w:val="24"/>
                <w:sz w:val="22"/>
                <w:szCs w:val="21"/>
                <w:highlight w:val="none"/>
                <w:lang w:val="en-US" w:eastAsia="zh-CN" w:bidi="ar-SA"/>
              </w:rPr>
            </w:pPr>
            <w:r>
              <w:rPr>
                <w:rFonts w:hint="eastAsia" w:ascii="宋体" w:hAnsi="宋体" w:eastAsia="宋体" w:cs="宋体"/>
                <w:color w:val="auto"/>
                <w:kern w:val="24"/>
                <w:sz w:val="22"/>
                <w:szCs w:val="21"/>
                <w:highlight w:val="none"/>
                <w:lang w:val="en-US" w:eastAsia="en-US" w:bidi="ar-SA"/>
              </w:rPr>
              <w:t>工程知识</w:t>
            </w:r>
          </w:p>
        </w:tc>
        <w:tc>
          <w:tcPr>
            <w:tcW w:w="2879" w:type="dxa"/>
            <w:gridSpan w:val="4"/>
            <w:vAlign w:val="center"/>
          </w:tcPr>
          <w:p w14:paraId="7D76A847">
            <w:pPr>
              <w:rPr>
                <w:rFonts w:hint="eastAsia" w:ascii="宋体" w:hAnsi="宋体" w:eastAsia="宋体" w:cs="宋体"/>
                <w:color w:val="auto"/>
                <w:kern w:val="24"/>
                <w:sz w:val="22"/>
                <w:szCs w:val="21"/>
                <w:highlight w:val="none"/>
                <w:lang w:val="en-US" w:eastAsia="zh-CN" w:bidi="ar-SA"/>
              </w:rPr>
            </w:pPr>
            <w:r>
              <w:rPr>
                <w:rFonts w:hint="eastAsia" w:ascii="宋体" w:hAnsi="宋体" w:eastAsia="宋体" w:cs="宋体"/>
                <w:color w:val="auto"/>
                <w:kern w:val="24"/>
                <w:sz w:val="22"/>
                <w:szCs w:val="21"/>
                <w:highlight w:val="none"/>
                <w:lang w:val="en-US" w:eastAsia="en-US" w:bidi="ar-SA"/>
              </w:rPr>
              <w:t>能够将</w:t>
            </w:r>
            <w:r>
              <w:rPr>
                <w:rFonts w:hint="eastAsia" w:ascii="宋体" w:hAnsi="宋体" w:eastAsia="宋体" w:cs="宋体"/>
                <w:color w:val="auto"/>
                <w:kern w:val="24"/>
                <w:sz w:val="22"/>
                <w:szCs w:val="21"/>
                <w:highlight w:val="none"/>
                <w:lang w:val="en-US" w:eastAsia="zh-Hans" w:bidi="ar-SA"/>
              </w:rPr>
              <w:t>计算机科学</w:t>
            </w:r>
            <w:r>
              <w:rPr>
                <w:rFonts w:hint="eastAsia" w:ascii="宋体" w:hAnsi="宋体" w:eastAsia="宋体" w:cs="宋体"/>
                <w:color w:val="auto"/>
                <w:kern w:val="24"/>
                <w:sz w:val="22"/>
                <w:szCs w:val="21"/>
                <w:highlight w:val="none"/>
                <w:lang w:val="en-US" w:eastAsia="en-US" w:bidi="ar-SA"/>
              </w:rPr>
              <w:t>、</w:t>
            </w:r>
            <w:r>
              <w:rPr>
                <w:rFonts w:hint="eastAsia" w:ascii="宋体" w:hAnsi="宋体" w:eastAsia="宋体" w:cs="宋体"/>
                <w:color w:val="auto"/>
                <w:kern w:val="24"/>
                <w:sz w:val="22"/>
                <w:szCs w:val="21"/>
                <w:highlight w:val="none"/>
                <w:lang w:val="en-US" w:eastAsia="zh-Hans" w:bidi="ar-SA"/>
              </w:rPr>
              <w:t>工商管理</w:t>
            </w:r>
            <w:r>
              <w:rPr>
                <w:rFonts w:hint="eastAsia" w:ascii="宋体" w:hAnsi="宋体" w:eastAsia="宋体" w:cs="宋体"/>
                <w:color w:val="auto"/>
                <w:kern w:val="24"/>
                <w:sz w:val="22"/>
                <w:szCs w:val="21"/>
                <w:highlight w:val="none"/>
                <w:lang w:val="en-US" w:eastAsia="en-US" w:bidi="ar-SA"/>
              </w:rPr>
              <w:t>、</w:t>
            </w:r>
            <w:r>
              <w:rPr>
                <w:rFonts w:hint="eastAsia" w:ascii="宋体" w:hAnsi="宋体" w:eastAsia="宋体" w:cs="宋体"/>
                <w:color w:val="auto"/>
                <w:kern w:val="24"/>
                <w:sz w:val="22"/>
                <w:szCs w:val="21"/>
                <w:highlight w:val="none"/>
                <w:lang w:val="en-US" w:eastAsia="zh-Hans" w:bidi="ar-SA"/>
              </w:rPr>
              <w:t>经济学</w:t>
            </w:r>
            <w:r>
              <w:rPr>
                <w:rFonts w:hint="eastAsia" w:ascii="宋体" w:hAnsi="宋体" w:eastAsia="宋体" w:cs="宋体"/>
                <w:color w:val="auto"/>
                <w:kern w:val="24"/>
                <w:sz w:val="22"/>
                <w:szCs w:val="21"/>
                <w:highlight w:val="none"/>
                <w:lang w:val="en-US" w:eastAsia="en-US" w:bidi="ar-SA"/>
              </w:rPr>
              <w:t>基础和专业知识用于解决</w:t>
            </w:r>
            <w:r>
              <w:rPr>
                <w:rFonts w:hint="eastAsia" w:ascii="宋体" w:hAnsi="宋体" w:eastAsia="宋体" w:cs="宋体"/>
                <w:color w:val="auto"/>
                <w:kern w:val="24"/>
                <w:sz w:val="22"/>
                <w:szCs w:val="21"/>
                <w:highlight w:val="none"/>
                <w:lang w:val="en-US" w:eastAsia="zh-Hans" w:bidi="ar-SA"/>
              </w:rPr>
              <w:t>电子商务领域</w:t>
            </w:r>
            <w:r>
              <w:rPr>
                <w:rFonts w:hint="eastAsia" w:ascii="宋体" w:hAnsi="宋体" w:eastAsia="宋体" w:cs="宋体"/>
                <w:color w:val="auto"/>
                <w:kern w:val="24"/>
                <w:sz w:val="22"/>
                <w:szCs w:val="21"/>
                <w:highlight w:val="none"/>
                <w:lang w:val="en-US" w:eastAsia="en-US" w:bidi="ar-SA"/>
              </w:rPr>
              <w:t>复杂工程问题。</w:t>
            </w:r>
          </w:p>
        </w:tc>
        <w:tc>
          <w:tcPr>
            <w:tcW w:w="2536" w:type="dxa"/>
            <w:gridSpan w:val="4"/>
            <w:vAlign w:val="center"/>
          </w:tcPr>
          <w:p w14:paraId="71F90A2C">
            <w:pPr>
              <w:rPr>
                <w:rFonts w:hint="eastAsia" w:ascii="宋体" w:hAnsi="宋体" w:eastAsia="宋体" w:cs="宋体"/>
                <w:color w:val="auto"/>
                <w:kern w:val="24"/>
                <w:sz w:val="22"/>
                <w:szCs w:val="21"/>
                <w:highlight w:val="none"/>
                <w:lang w:val="en-US" w:eastAsia="zh-CN" w:bidi="ar-SA"/>
              </w:rPr>
            </w:pPr>
            <w:r>
              <w:rPr>
                <w:rFonts w:hint="eastAsia" w:ascii="宋体" w:hAnsi="宋体" w:eastAsia="宋体" w:cs="宋体"/>
                <w:color w:val="auto"/>
                <w:kern w:val="24"/>
                <w:sz w:val="22"/>
                <w:szCs w:val="21"/>
                <w:highlight w:val="none"/>
                <w:lang w:val="en-US" w:eastAsia="zh-CN" w:bidi="ar-SA"/>
              </w:rPr>
              <w:t>课程目标</w:t>
            </w:r>
          </w:p>
          <w:p w14:paraId="45E37180">
            <w:pPr>
              <w:rPr>
                <w:rFonts w:hint="eastAsia" w:ascii="宋体" w:hAnsi="宋体" w:eastAsia="宋体" w:cs="宋体"/>
                <w:color w:val="auto"/>
                <w:kern w:val="24"/>
                <w:sz w:val="22"/>
                <w:szCs w:val="21"/>
                <w:highlight w:val="none"/>
                <w:lang w:val="en-US" w:eastAsia="zh-CN" w:bidi="ar-SA"/>
              </w:rPr>
            </w:pPr>
            <w:r>
              <w:rPr>
                <w:rFonts w:hint="eastAsia" w:ascii="宋体" w:hAnsi="宋体" w:eastAsia="宋体" w:cs="宋体"/>
                <w:color w:val="auto"/>
                <w:kern w:val="24"/>
                <w:sz w:val="22"/>
                <w:szCs w:val="21"/>
                <w:highlight w:val="none"/>
                <w:lang w:val="en-US" w:eastAsia="zh-CN" w:bidi="ar-SA"/>
              </w:rPr>
              <w:t>1、2、3、4</w:t>
            </w:r>
          </w:p>
        </w:tc>
      </w:tr>
      <w:tr w14:paraId="0939D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38A2C644">
            <w:pPr>
              <w:pStyle w:val="27"/>
              <w:spacing w:before="43"/>
              <w:ind w:right="7"/>
              <w:jc w:val="center"/>
              <w:rPr>
                <w:rFonts w:hint="eastAsia" w:ascii="宋体" w:hAnsi="宋体" w:eastAsia="宋体" w:cs="宋体"/>
                <w:b/>
                <w:sz w:val="21"/>
                <w:szCs w:val="21"/>
                <w:lang w:eastAsia="zh-CN"/>
              </w:rPr>
            </w:pPr>
          </w:p>
        </w:tc>
        <w:tc>
          <w:tcPr>
            <w:tcW w:w="2189" w:type="dxa"/>
            <w:gridSpan w:val="3"/>
            <w:vAlign w:val="center"/>
          </w:tcPr>
          <w:p w14:paraId="18E61E50">
            <w:pPr>
              <w:rPr>
                <w:rFonts w:hint="eastAsia" w:ascii="宋体" w:hAnsi="宋体" w:eastAsia="宋体" w:cs="宋体"/>
                <w:color w:val="auto"/>
                <w:kern w:val="24"/>
                <w:sz w:val="22"/>
                <w:szCs w:val="21"/>
                <w:highlight w:val="none"/>
                <w:lang w:val="en-US" w:eastAsia="zh-CN" w:bidi="ar-SA"/>
              </w:rPr>
            </w:pPr>
            <w:r>
              <w:rPr>
                <w:rFonts w:hint="eastAsia" w:ascii="宋体" w:hAnsi="宋体" w:eastAsia="宋体" w:cs="宋体"/>
                <w:color w:val="auto"/>
                <w:kern w:val="24"/>
                <w:sz w:val="22"/>
                <w:szCs w:val="21"/>
                <w:highlight w:val="none"/>
                <w:lang w:val="en-US" w:eastAsia="en-US" w:bidi="ar-SA"/>
              </w:rPr>
              <w:t>问题分析</w:t>
            </w:r>
          </w:p>
        </w:tc>
        <w:tc>
          <w:tcPr>
            <w:tcW w:w="2879" w:type="dxa"/>
            <w:gridSpan w:val="4"/>
            <w:vAlign w:val="center"/>
          </w:tcPr>
          <w:p w14:paraId="66151B0A">
            <w:pPr>
              <w:rPr>
                <w:rFonts w:hint="eastAsia" w:ascii="宋体" w:hAnsi="宋体" w:eastAsia="宋体" w:cs="宋体"/>
                <w:color w:val="auto"/>
                <w:kern w:val="24"/>
                <w:sz w:val="22"/>
                <w:szCs w:val="21"/>
                <w:highlight w:val="none"/>
                <w:lang w:val="en-US" w:eastAsia="zh-CN" w:bidi="ar-SA"/>
              </w:rPr>
            </w:pPr>
            <w:r>
              <w:rPr>
                <w:rFonts w:hint="eastAsia" w:ascii="宋体" w:hAnsi="宋体" w:eastAsia="宋体" w:cs="宋体"/>
                <w:color w:val="auto"/>
                <w:kern w:val="24"/>
                <w:sz w:val="22"/>
                <w:szCs w:val="21"/>
                <w:highlight w:val="none"/>
                <w:lang w:val="en-US" w:eastAsia="en-US" w:bidi="ar-SA"/>
              </w:rPr>
              <w:t>能够应用</w:t>
            </w:r>
            <w:r>
              <w:rPr>
                <w:rFonts w:hint="eastAsia" w:ascii="宋体" w:hAnsi="宋体" w:eastAsia="宋体" w:cs="宋体"/>
                <w:color w:val="auto"/>
                <w:kern w:val="24"/>
                <w:sz w:val="22"/>
                <w:szCs w:val="21"/>
                <w:highlight w:val="none"/>
                <w:lang w:val="en-US" w:eastAsia="zh-Hans" w:bidi="ar-SA"/>
              </w:rPr>
              <w:t>电子商务领域</w:t>
            </w:r>
            <w:r>
              <w:rPr>
                <w:rFonts w:hint="eastAsia" w:ascii="宋体" w:hAnsi="宋体" w:eastAsia="宋体" w:cs="宋体"/>
                <w:color w:val="auto"/>
                <w:kern w:val="24"/>
                <w:sz w:val="22"/>
                <w:szCs w:val="21"/>
                <w:highlight w:val="none"/>
                <w:lang w:val="en-US" w:eastAsia="en-US" w:bidi="ar-SA"/>
              </w:rPr>
              <w:t>的基本原理，识别、表达、并通过文献研究分析复杂</w:t>
            </w:r>
            <w:r>
              <w:rPr>
                <w:rFonts w:hint="eastAsia" w:ascii="宋体" w:hAnsi="宋体" w:eastAsia="宋体" w:cs="宋体"/>
                <w:color w:val="auto"/>
                <w:kern w:val="24"/>
                <w:sz w:val="22"/>
                <w:szCs w:val="21"/>
                <w:highlight w:val="none"/>
                <w:lang w:val="en-US" w:eastAsia="zh-Hans" w:bidi="ar-SA"/>
              </w:rPr>
              <w:t>电子商务</w:t>
            </w:r>
            <w:r>
              <w:rPr>
                <w:rFonts w:hint="eastAsia" w:ascii="宋体" w:hAnsi="宋体" w:eastAsia="宋体" w:cs="宋体"/>
                <w:color w:val="auto"/>
                <w:kern w:val="24"/>
                <w:sz w:val="22"/>
                <w:szCs w:val="21"/>
                <w:highlight w:val="none"/>
                <w:lang w:val="en-US" w:eastAsia="en-US" w:bidi="ar-SA"/>
              </w:rPr>
              <w:t>工程问题，以获得有效结论</w:t>
            </w:r>
            <w:r>
              <w:rPr>
                <w:rFonts w:hint="eastAsia" w:ascii="宋体" w:hAnsi="宋体" w:eastAsia="宋体" w:cs="宋体"/>
                <w:color w:val="auto"/>
                <w:kern w:val="24"/>
                <w:sz w:val="22"/>
                <w:szCs w:val="21"/>
                <w:highlight w:val="none"/>
                <w:lang w:val="en-US" w:eastAsia="zh-CN" w:bidi="ar-SA"/>
              </w:rPr>
              <w:t>。</w:t>
            </w:r>
          </w:p>
        </w:tc>
        <w:tc>
          <w:tcPr>
            <w:tcW w:w="2536" w:type="dxa"/>
            <w:gridSpan w:val="4"/>
            <w:vAlign w:val="center"/>
          </w:tcPr>
          <w:p w14:paraId="5080650E">
            <w:pPr>
              <w:rPr>
                <w:rFonts w:hint="eastAsia" w:ascii="宋体" w:hAnsi="宋体" w:eastAsia="宋体" w:cs="宋体"/>
                <w:color w:val="auto"/>
                <w:kern w:val="24"/>
                <w:sz w:val="22"/>
                <w:szCs w:val="21"/>
                <w:highlight w:val="none"/>
                <w:lang w:val="en-US" w:eastAsia="zh-CN" w:bidi="ar-SA"/>
              </w:rPr>
            </w:pPr>
            <w:r>
              <w:rPr>
                <w:rFonts w:hint="eastAsia" w:ascii="宋体" w:hAnsi="宋体" w:eastAsia="宋体" w:cs="宋体"/>
                <w:color w:val="auto"/>
                <w:kern w:val="24"/>
                <w:sz w:val="22"/>
                <w:szCs w:val="21"/>
                <w:highlight w:val="none"/>
                <w:lang w:val="en-US" w:eastAsia="zh-CN" w:bidi="ar-SA"/>
              </w:rPr>
              <w:t>课程目标</w:t>
            </w:r>
          </w:p>
          <w:p w14:paraId="476236B2">
            <w:pPr>
              <w:rPr>
                <w:rFonts w:hint="eastAsia" w:ascii="宋体" w:hAnsi="宋体" w:eastAsia="宋体" w:cs="宋体"/>
                <w:color w:val="auto"/>
                <w:kern w:val="24"/>
                <w:sz w:val="22"/>
                <w:szCs w:val="21"/>
                <w:highlight w:val="none"/>
                <w:lang w:val="en-US" w:eastAsia="zh-CN" w:bidi="ar-SA"/>
              </w:rPr>
            </w:pPr>
            <w:r>
              <w:rPr>
                <w:rFonts w:hint="eastAsia" w:ascii="宋体" w:hAnsi="宋体" w:eastAsia="宋体" w:cs="宋体"/>
                <w:color w:val="auto"/>
                <w:kern w:val="24"/>
                <w:sz w:val="22"/>
                <w:szCs w:val="21"/>
                <w:highlight w:val="none"/>
                <w:lang w:val="en-US" w:eastAsia="zh-CN" w:bidi="ar-SA"/>
              </w:rPr>
              <w:t>1、2、3、4</w:t>
            </w:r>
          </w:p>
        </w:tc>
      </w:tr>
      <w:tr w14:paraId="69A6F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562E30B5">
            <w:pPr>
              <w:pStyle w:val="27"/>
              <w:spacing w:before="43"/>
              <w:ind w:right="7"/>
              <w:jc w:val="center"/>
              <w:rPr>
                <w:rFonts w:hint="eastAsia" w:ascii="宋体" w:hAnsi="宋体" w:eastAsia="宋体" w:cs="宋体"/>
                <w:b/>
                <w:sz w:val="21"/>
                <w:szCs w:val="21"/>
                <w:lang w:eastAsia="zh-CN"/>
              </w:rPr>
            </w:pPr>
          </w:p>
        </w:tc>
        <w:tc>
          <w:tcPr>
            <w:tcW w:w="2189" w:type="dxa"/>
            <w:gridSpan w:val="3"/>
          </w:tcPr>
          <w:p w14:paraId="08021FDC">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color w:val="auto"/>
                <w:kern w:val="24"/>
                <w:szCs w:val="21"/>
                <w:highlight w:val="none"/>
              </w:rPr>
              <w:t>设计开发解决方案</w:t>
            </w:r>
          </w:p>
        </w:tc>
        <w:tc>
          <w:tcPr>
            <w:tcW w:w="2879" w:type="dxa"/>
            <w:gridSpan w:val="4"/>
          </w:tcPr>
          <w:p w14:paraId="21B39FB2">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textAlignment w:val="auto"/>
              <w:rPr>
                <w:rFonts w:hint="eastAsia" w:ascii="宋体" w:hAnsi="宋体" w:eastAsia="宋体" w:cs="宋体"/>
                <w:color w:val="auto"/>
                <w:kern w:val="24"/>
                <w:sz w:val="22"/>
                <w:szCs w:val="21"/>
                <w:highlight w:val="none"/>
                <w:lang w:val="en-US" w:eastAsia="zh-CN" w:bidi="ar-SA"/>
              </w:rPr>
            </w:pPr>
            <w:r>
              <w:rPr>
                <w:rFonts w:hint="eastAsia" w:ascii="宋体" w:hAnsi="宋体" w:eastAsia="宋体" w:cs="宋体"/>
                <w:color w:val="auto"/>
                <w:kern w:val="24"/>
                <w:sz w:val="22"/>
                <w:szCs w:val="21"/>
                <w:highlight w:val="none"/>
                <w:lang w:val="en-US" w:eastAsia="en-US" w:bidi="ar-SA"/>
              </w:rPr>
              <w:t>能够设计针对复杂</w:t>
            </w:r>
            <w:r>
              <w:rPr>
                <w:rFonts w:hint="eastAsia" w:ascii="宋体" w:hAnsi="宋体" w:eastAsia="宋体" w:cs="宋体"/>
                <w:color w:val="auto"/>
                <w:kern w:val="24"/>
                <w:sz w:val="22"/>
                <w:szCs w:val="21"/>
                <w:highlight w:val="none"/>
                <w:lang w:val="en-US" w:eastAsia="zh-Hans" w:bidi="ar-SA"/>
              </w:rPr>
              <w:t>电子商务</w:t>
            </w:r>
            <w:r>
              <w:rPr>
                <w:rFonts w:hint="eastAsia" w:ascii="宋体" w:hAnsi="宋体" w:eastAsia="宋体" w:cs="宋体"/>
                <w:color w:val="auto"/>
                <w:kern w:val="24"/>
                <w:sz w:val="22"/>
                <w:szCs w:val="21"/>
                <w:highlight w:val="none"/>
                <w:lang w:val="en-US" w:eastAsia="en-US" w:bidi="ar-SA"/>
              </w:rPr>
              <w:t>工程问题的解决方案，设计满足特定需求的系统，能够在设计环节体现创新意识，考虑社会、健康、安全、法律、文化以及环境等因素</w:t>
            </w:r>
            <w:r>
              <w:rPr>
                <w:rFonts w:hint="eastAsia" w:ascii="宋体" w:hAnsi="宋体" w:eastAsia="宋体" w:cs="宋体"/>
                <w:color w:val="auto"/>
                <w:kern w:val="24"/>
                <w:sz w:val="22"/>
                <w:szCs w:val="21"/>
                <w:highlight w:val="none"/>
                <w:lang w:val="en-US" w:eastAsia="zh-CN" w:bidi="ar-SA"/>
              </w:rPr>
              <w:t>。</w:t>
            </w:r>
          </w:p>
        </w:tc>
        <w:tc>
          <w:tcPr>
            <w:tcW w:w="2536" w:type="dxa"/>
            <w:gridSpan w:val="4"/>
          </w:tcPr>
          <w:p w14:paraId="4A6CAD3B">
            <w:pPr>
              <w:pStyle w:val="27"/>
              <w:spacing w:before="125" w:line="312" w:lineRule="auto"/>
              <w:ind w:right="23"/>
              <w:rPr>
                <w:rFonts w:hint="eastAsia" w:ascii="宋体" w:hAnsi="宋体" w:eastAsia="宋体" w:cs="宋体"/>
                <w:b/>
                <w:bCs/>
                <w:sz w:val="21"/>
                <w:szCs w:val="21"/>
                <w:lang w:eastAsia="zh-CN"/>
              </w:rPr>
            </w:pPr>
          </w:p>
          <w:p w14:paraId="344D0F0B">
            <w:pPr>
              <w:pStyle w:val="27"/>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14:paraId="60070DBA">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3、4、5、6</w:t>
            </w:r>
          </w:p>
        </w:tc>
      </w:tr>
      <w:tr w14:paraId="209B7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3B4CE1CA">
            <w:pPr>
              <w:pStyle w:val="27"/>
              <w:spacing w:before="43"/>
              <w:ind w:right="7"/>
              <w:jc w:val="center"/>
              <w:rPr>
                <w:rFonts w:hint="eastAsia" w:ascii="宋体" w:hAnsi="宋体" w:eastAsia="宋体" w:cs="宋体"/>
                <w:b/>
                <w:sz w:val="21"/>
                <w:szCs w:val="21"/>
                <w:lang w:eastAsia="zh-CN"/>
              </w:rPr>
            </w:pPr>
          </w:p>
        </w:tc>
        <w:tc>
          <w:tcPr>
            <w:tcW w:w="2189" w:type="dxa"/>
            <w:gridSpan w:val="3"/>
          </w:tcPr>
          <w:p w14:paraId="14676178">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color w:val="auto"/>
                <w:kern w:val="24"/>
                <w:szCs w:val="21"/>
                <w:highlight w:val="none"/>
              </w:rPr>
              <w:t>研究</w:t>
            </w:r>
          </w:p>
        </w:tc>
        <w:tc>
          <w:tcPr>
            <w:tcW w:w="2879" w:type="dxa"/>
            <w:gridSpan w:val="4"/>
          </w:tcPr>
          <w:p w14:paraId="482D9644">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textAlignment w:val="auto"/>
              <w:rPr>
                <w:rFonts w:hint="eastAsia" w:ascii="宋体" w:hAnsi="宋体" w:eastAsia="宋体" w:cs="宋体"/>
                <w:color w:val="auto"/>
                <w:kern w:val="24"/>
                <w:sz w:val="22"/>
                <w:szCs w:val="21"/>
                <w:highlight w:val="none"/>
                <w:lang w:val="en-US" w:eastAsia="zh-CN" w:bidi="ar-SA"/>
              </w:rPr>
            </w:pPr>
            <w:r>
              <w:rPr>
                <w:rFonts w:hint="eastAsia" w:ascii="宋体" w:hAnsi="宋体" w:eastAsia="宋体" w:cs="宋体"/>
                <w:color w:val="auto"/>
                <w:kern w:val="24"/>
                <w:sz w:val="22"/>
                <w:szCs w:val="21"/>
                <w:highlight w:val="none"/>
                <w:lang w:val="en-US" w:eastAsia="en-US" w:bidi="ar-SA"/>
              </w:rPr>
              <w:t>能够基于科学原理并采用科学方法对复杂</w:t>
            </w:r>
            <w:r>
              <w:rPr>
                <w:rFonts w:hint="eastAsia" w:ascii="宋体" w:hAnsi="宋体" w:eastAsia="宋体" w:cs="宋体"/>
                <w:color w:val="auto"/>
                <w:kern w:val="24"/>
                <w:sz w:val="22"/>
                <w:szCs w:val="21"/>
                <w:highlight w:val="none"/>
                <w:lang w:val="en-US" w:eastAsia="zh-Hans" w:bidi="ar-SA"/>
              </w:rPr>
              <w:t>电子商务</w:t>
            </w:r>
            <w:r>
              <w:rPr>
                <w:rFonts w:hint="eastAsia" w:ascii="宋体" w:hAnsi="宋体" w:eastAsia="宋体" w:cs="宋体"/>
                <w:color w:val="auto"/>
                <w:kern w:val="24"/>
                <w:sz w:val="22"/>
                <w:szCs w:val="21"/>
                <w:highlight w:val="none"/>
                <w:lang w:val="en-US" w:eastAsia="en-US" w:bidi="ar-SA"/>
              </w:rPr>
              <w:t>工程问题进行研究，包括设计实验、分析与解释数据，并通过信息综合得到合理有效的结论</w:t>
            </w:r>
          </w:p>
        </w:tc>
        <w:tc>
          <w:tcPr>
            <w:tcW w:w="2536" w:type="dxa"/>
            <w:gridSpan w:val="4"/>
          </w:tcPr>
          <w:p w14:paraId="26A61742">
            <w:pPr>
              <w:pStyle w:val="27"/>
              <w:spacing w:before="125" w:line="312" w:lineRule="auto"/>
              <w:ind w:right="23"/>
              <w:rPr>
                <w:rFonts w:hint="eastAsia" w:ascii="宋体" w:hAnsi="宋体" w:eastAsia="宋体" w:cs="宋体"/>
                <w:b/>
                <w:bCs/>
                <w:sz w:val="21"/>
                <w:szCs w:val="21"/>
                <w:lang w:eastAsia="zh-CN"/>
              </w:rPr>
            </w:pPr>
          </w:p>
          <w:p w14:paraId="03721818">
            <w:pPr>
              <w:pStyle w:val="27"/>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14:paraId="6AA02289">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3、4、5、6</w:t>
            </w:r>
          </w:p>
        </w:tc>
      </w:tr>
      <w:tr w14:paraId="490EF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3320F98B">
            <w:pPr>
              <w:pStyle w:val="27"/>
              <w:spacing w:before="43"/>
              <w:ind w:right="7"/>
              <w:jc w:val="center"/>
              <w:rPr>
                <w:rFonts w:hint="eastAsia" w:ascii="宋体" w:hAnsi="宋体" w:eastAsia="宋体" w:cs="宋体"/>
                <w:b/>
                <w:sz w:val="21"/>
                <w:szCs w:val="21"/>
                <w:lang w:eastAsia="zh-CN"/>
              </w:rPr>
            </w:pPr>
          </w:p>
        </w:tc>
        <w:tc>
          <w:tcPr>
            <w:tcW w:w="2189" w:type="dxa"/>
            <w:gridSpan w:val="3"/>
            <w:vAlign w:val="top"/>
          </w:tcPr>
          <w:p w14:paraId="10DF8630">
            <w:pPr>
              <w:pStyle w:val="27"/>
              <w:spacing w:before="125" w:line="312" w:lineRule="auto"/>
              <w:ind w:right="23" w:rightChars="0"/>
              <w:rPr>
                <w:rFonts w:hint="eastAsia" w:ascii="宋体" w:hAnsi="宋体" w:eastAsia="宋体" w:cs="宋体"/>
                <w:b/>
                <w:bCs/>
                <w:sz w:val="21"/>
                <w:szCs w:val="21"/>
                <w:lang w:val="en-US" w:eastAsia="zh-CN" w:bidi="ar-SA"/>
              </w:rPr>
            </w:pPr>
            <w:r>
              <w:rPr>
                <w:rFonts w:hint="eastAsia" w:ascii="宋体" w:hAnsi="宋体" w:eastAsia="宋体" w:cs="宋体"/>
                <w:color w:val="auto"/>
                <w:kern w:val="24"/>
                <w:szCs w:val="21"/>
                <w:highlight w:val="none"/>
              </w:rPr>
              <w:t>使用现代工具</w:t>
            </w:r>
          </w:p>
        </w:tc>
        <w:tc>
          <w:tcPr>
            <w:tcW w:w="2879" w:type="dxa"/>
            <w:gridSpan w:val="4"/>
            <w:vAlign w:val="top"/>
          </w:tcPr>
          <w:p w14:paraId="0891925B">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rightChars="0"/>
              <w:textAlignment w:val="auto"/>
              <w:rPr>
                <w:rFonts w:hint="eastAsia" w:ascii="宋体" w:hAnsi="宋体" w:eastAsia="宋体" w:cs="宋体"/>
                <w:color w:val="auto"/>
                <w:kern w:val="24"/>
                <w:sz w:val="22"/>
                <w:szCs w:val="21"/>
                <w:highlight w:val="none"/>
                <w:lang w:val="en-US" w:eastAsia="zh-CN" w:bidi="ar-SA"/>
              </w:rPr>
            </w:pPr>
            <w:r>
              <w:rPr>
                <w:rFonts w:hint="eastAsia" w:ascii="宋体" w:hAnsi="宋体" w:eastAsia="宋体" w:cs="宋体"/>
                <w:color w:val="auto"/>
                <w:kern w:val="24"/>
                <w:sz w:val="22"/>
                <w:szCs w:val="21"/>
                <w:highlight w:val="none"/>
                <w:lang w:val="en-US" w:eastAsia="en-US" w:bidi="ar-SA"/>
              </w:rPr>
              <w:t>能够针对复杂</w:t>
            </w:r>
            <w:r>
              <w:rPr>
                <w:rFonts w:hint="eastAsia" w:ascii="宋体" w:hAnsi="宋体" w:eastAsia="宋体" w:cs="宋体"/>
                <w:color w:val="auto"/>
                <w:kern w:val="24"/>
                <w:sz w:val="22"/>
                <w:szCs w:val="21"/>
                <w:highlight w:val="none"/>
                <w:lang w:val="en-US" w:eastAsia="zh-Hans" w:bidi="ar-SA"/>
              </w:rPr>
              <w:t>电子商务</w:t>
            </w:r>
            <w:r>
              <w:rPr>
                <w:rFonts w:hint="eastAsia" w:ascii="宋体" w:hAnsi="宋体" w:eastAsia="宋体" w:cs="宋体"/>
                <w:color w:val="auto"/>
                <w:kern w:val="24"/>
                <w:sz w:val="22"/>
                <w:szCs w:val="21"/>
                <w:highlight w:val="none"/>
                <w:lang w:val="en-US" w:eastAsia="en-US" w:bidi="ar-SA"/>
              </w:rPr>
              <w:t>工程问题、开发、选择与使用恰当的技术、资源、现代工程工具和信息技术工具，包括对复杂工程问题的预测与模拟，并能够理解其局限性。</w:t>
            </w:r>
          </w:p>
        </w:tc>
        <w:tc>
          <w:tcPr>
            <w:tcW w:w="2536" w:type="dxa"/>
            <w:gridSpan w:val="4"/>
            <w:vAlign w:val="top"/>
          </w:tcPr>
          <w:p w14:paraId="6A812CE2">
            <w:pPr>
              <w:pStyle w:val="27"/>
              <w:spacing w:before="125" w:line="312" w:lineRule="auto"/>
              <w:ind w:right="23"/>
              <w:rPr>
                <w:rFonts w:hint="eastAsia" w:ascii="宋体" w:hAnsi="宋体" w:eastAsia="宋体" w:cs="宋体"/>
                <w:b/>
                <w:bCs/>
                <w:sz w:val="21"/>
                <w:szCs w:val="21"/>
                <w:lang w:eastAsia="zh-CN"/>
              </w:rPr>
            </w:pPr>
          </w:p>
          <w:p w14:paraId="59D59EC6">
            <w:pPr>
              <w:pStyle w:val="27"/>
              <w:spacing w:before="125" w:line="312" w:lineRule="auto"/>
              <w:ind w:right="23" w:rightChars="0"/>
              <w:rPr>
                <w:rFonts w:hint="eastAsia" w:ascii="宋体" w:hAnsi="宋体" w:eastAsia="宋体" w:cs="宋体"/>
                <w:b/>
                <w:bCs/>
                <w:sz w:val="21"/>
                <w:szCs w:val="21"/>
                <w:lang w:val="en-US" w:eastAsia="zh-CN" w:bidi="ar-SA"/>
              </w:rPr>
            </w:pPr>
            <w:r>
              <w:rPr>
                <w:rFonts w:hint="eastAsia" w:ascii="宋体" w:hAnsi="宋体" w:eastAsia="宋体" w:cs="宋体"/>
                <w:sz w:val="21"/>
                <w:szCs w:val="21"/>
                <w:lang w:eastAsia="zh-CN"/>
              </w:rPr>
              <w:t>课程目标</w:t>
            </w:r>
            <w:r>
              <w:rPr>
                <w:rFonts w:hint="eastAsia" w:ascii="宋体" w:hAnsi="宋体" w:eastAsia="宋体" w:cs="宋体"/>
                <w:sz w:val="21"/>
                <w:szCs w:val="21"/>
                <w:lang w:val="en-US" w:eastAsia="zh-CN"/>
              </w:rPr>
              <w:t>1 2</w:t>
            </w:r>
          </w:p>
        </w:tc>
      </w:tr>
      <w:tr w14:paraId="7E325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322BB877">
            <w:pPr>
              <w:pStyle w:val="27"/>
              <w:spacing w:before="43"/>
              <w:ind w:right="7"/>
              <w:jc w:val="center"/>
              <w:rPr>
                <w:rFonts w:hint="eastAsia" w:ascii="宋体" w:hAnsi="宋体" w:eastAsia="宋体" w:cs="宋体"/>
                <w:b/>
                <w:sz w:val="21"/>
                <w:szCs w:val="21"/>
                <w:lang w:eastAsia="zh-CN"/>
              </w:rPr>
            </w:pPr>
          </w:p>
        </w:tc>
        <w:tc>
          <w:tcPr>
            <w:tcW w:w="2189" w:type="dxa"/>
            <w:gridSpan w:val="3"/>
          </w:tcPr>
          <w:p w14:paraId="4B44F0F6">
            <w:pPr>
              <w:pStyle w:val="27"/>
              <w:spacing w:before="125" w:line="312" w:lineRule="auto"/>
              <w:ind w:right="23"/>
              <w:rPr>
                <w:rFonts w:hint="eastAsia" w:ascii="宋体" w:hAnsi="宋体" w:eastAsia="宋体" w:cs="宋体"/>
                <w:color w:val="auto"/>
                <w:kern w:val="24"/>
                <w:szCs w:val="21"/>
                <w:highlight w:val="none"/>
              </w:rPr>
            </w:pPr>
            <w:r>
              <w:rPr>
                <w:rFonts w:hint="eastAsia" w:ascii="宋体" w:hAnsi="宋体" w:eastAsia="宋体" w:cs="宋体"/>
                <w:color w:val="auto"/>
                <w:kern w:val="24"/>
                <w:szCs w:val="21"/>
                <w:highlight w:val="none"/>
              </w:rPr>
              <w:t>工程与社会</w:t>
            </w:r>
          </w:p>
        </w:tc>
        <w:tc>
          <w:tcPr>
            <w:tcW w:w="2879" w:type="dxa"/>
            <w:gridSpan w:val="4"/>
          </w:tcPr>
          <w:p w14:paraId="4A8F70AE">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textAlignment w:val="auto"/>
              <w:rPr>
                <w:rFonts w:hint="eastAsia" w:ascii="宋体" w:hAnsi="宋体" w:eastAsia="宋体" w:cs="宋体"/>
                <w:color w:val="auto"/>
                <w:kern w:val="24"/>
                <w:sz w:val="22"/>
                <w:szCs w:val="21"/>
                <w:highlight w:val="none"/>
                <w:lang w:val="en-US" w:eastAsia="en-US" w:bidi="ar-SA"/>
              </w:rPr>
            </w:pPr>
            <w:r>
              <w:rPr>
                <w:rFonts w:hint="eastAsia" w:ascii="宋体" w:hAnsi="宋体" w:eastAsia="宋体" w:cs="宋体"/>
                <w:color w:val="auto"/>
                <w:kern w:val="24"/>
                <w:sz w:val="22"/>
                <w:szCs w:val="21"/>
                <w:highlight w:val="none"/>
                <w:lang w:val="en-US" w:eastAsia="en-US" w:bidi="ar-SA"/>
              </w:rPr>
              <w:t>能够基于</w:t>
            </w:r>
            <w:r>
              <w:rPr>
                <w:rFonts w:hint="eastAsia" w:ascii="宋体" w:hAnsi="宋体" w:eastAsia="宋体" w:cs="宋体"/>
                <w:color w:val="auto"/>
                <w:kern w:val="24"/>
                <w:sz w:val="22"/>
                <w:szCs w:val="21"/>
                <w:highlight w:val="none"/>
                <w:lang w:val="en-US" w:eastAsia="zh-Hans" w:bidi="ar-SA"/>
              </w:rPr>
              <w:t>电子商务</w:t>
            </w:r>
            <w:r>
              <w:rPr>
                <w:rFonts w:hint="eastAsia" w:ascii="宋体" w:hAnsi="宋体" w:eastAsia="宋体" w:cs="宋体"/>
                <w:color w:val="auto"/>
                <w:kern w:val="24"/>
                <w:sz w:val="22"/>
                <w:szCs w:val="21"/>
                <w:highlight w:val="none"/>
                <w:lang w:val="en-US" w:eastAsia="en-US" w:bidi="ar-SA"/>
              </w:rPr>
              <w:t>工程相关背景知识进行合理分析，评价</w:t>
            </w:r>
            <w:r>
              <w:rPr>
                <w:rFonts w:hint="eastAsia" w:ascii="宋体" w:hAnsi="宋体" w:eastAsia="宋体" w:cs="宋体"/>
                <w:color w:val="auto"/>
                <w:kern w:val="24"/>
                <w:sz w:val="22"/>
                <w:szCs w:val="21"/>
                <w:highlight w:val="none"/>
                <w:lang w:val="en-US" w:eastAsia="zh-Hans" w:bidi="ar-SA"/>
              </w:rPr>
              <w:t>电子商务</w:t>
            </w:r>
            <w:r>
              <w:rPr>
                <w:rFonts w:hint="eastAsia" w:ascii="宋体" w:hAnsi="宋体" w:eastAsia="宋体" w:cs="宋体"/>
                <w:color w:val="auto"/>
                <w:kern w:val="24"/>
                <w:sz w:val="22"/>
                <w:szCs w:val="21"/>
                <w:highlight w:val="none"/>
                <w:lang w:val="en-US" w:eastAsia="en-US" w:bidi="ar-SA"/>
              </w:rPr>
              <w:t>专业工程实践和复杂工程问题解决方案对社会、健康、安全、法律以及文化的影响，并理解应承担的责任。</w:t>
            </w:r>
          </w:p>
        </w:tc>
        <w:tc>
          <w:tcPr>
            <w:tcW w:w="2536" w:type="dxa"/>
            <w:gridSpan w:val="4"/>
          </w:tcPr>
          <w:p w14:paraId="6EF99F41">
            <w:pPr>
              <w:pStyle w:val="27"/>
              <w:spacing w:before="125" w:line="312" w:lineRule="auto"/>
              <w:ind w:right="23"/>
              <w:rPr>
                <w:rFonts w:hint="eastAsia" w:ascii="宋体" w:hAnsi="宋体" w:eastAsia="宋体" w:cs="宋体"/>
                <w:sz w:val="21"/>
                <w:szCs w:val="21"/>
                <w:lang w:eastAsia="zh-CN"/>
              </w:rPr>
            </w:pPr>
            <w:bookmarkStart w:id="24" w:name="OLE_LINK1"/>
            <w:r>
              <w:rPr>
                <w:rFonts w:hint="eastAsia" w:ascii="宋体" w:hAnsi="宋体" w:eastAsia="宋体" w:cs="宋体"/>
                <w:sz w:val="21"/>
                <w:szCs w:val="21"/>
                <w:lang w:eastAsia="zh-CN"/>
              </w:rPr>
              <w:t>课程目标</w:t>
            </w:r>
            <w:bookmarkEnd w:id="24"/>
          </w:p>
          <w:p w14:paraId="4C37EFCA">
            <w:pPr>
              <w:pStyle w:val="27"/>
              <w:spacing w:before="125" w:line="312" w:lineRule="auto"/>
              <w:ind w:right="23"/>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5 6</w:t>
            </w:r>
          </w:p>
        </w:tc>
      </w:tr>
      <w:tr w14:paraId="30E37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2CB35806">
            <w:pPr>
              <w:pStyle w:val="27"/>
              <w:spacing w:before="43"/>
              <w:ind w:right="7"/>
              <w:jc w:val="center"/>
              <w:rPr>
                <w:rFonts w:hint="eastAsia" w:ascii="宋体" w:hAnsi="宋体" w:eastAsia="宋体" w:cs="宋体"/>
                <w:b/>
                <w:sz w:val="21"/>
                <w:szCs w:val="21"/>
                <w:lang w:eastAsia="zh-CN"/>
              </w:rPr>
            </w:pPr>
          </w:p>
        </w:tc>
        <w:tc>
          <w:tcPr>
            <w:tcW w:w="2189" w:type="dxa"/>
            <w:gridSpan w:val="3"/>
          </w:tcPr>
          <w:p w14:paraId="1F033AF6">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color w:val="auto"/>
                <w:kern w:val="24"/>
                <w:szCs w:val="21"/>
                <w:highlight w:val="none"/>
              </w:rPr>
              <w:t>项目管理</w:t>
            </w:r>
          </w:p>
        </w:tc>
        <w:tc>
          <w:tcPr>
            <w:tcW w:w="2879" w:type="dxa"/>
            <w:gridSpan w:val="4"/>
          </w:tcPr>
          <w:p w14:paraId="53F875FC">
            <w:pPr>
              <w:pStyle w:val="27"/>
              <w:keepNext w:val="0"/>
              <w:keepLines w:val="0"/>
              <w:pageBreakBefore w:val="0"/>
              <w:widowControl w:val="0"/>
              <w:kinsoku/>
              <w:wordWrap/>
              <w:overflowPunct/>
              <w:topLinePunct w:val="0"/>
              <w:autoSpaceDE w:val="0"/>
              <w:autoSpaceDN w:val="0"/>
              <w:bidi w:val="0"/>
              <w:adjustRightInd/>
              <w:snapToGrid/>
              <w:spacing w:before="125" w:line="240" w:lineRule="auto"/>
              <w:ind w:right="23"/>
              <w:textAlignment w:val="auto"/>
              <w:rPr>
                <w:rFonts w:hint="eastAsia" w:ascii="宋体" w:hAnsi="宋体" w:eastAsia="宋体" w:cs="宋体"/>
                <w:color w:val="auto"/>
                <w:kern w:val="24"/>
                <w:sz w:val="22"/>
                <w:szCs w:val="21"/>
                <w:highlight w:val="none"/>
                <w:lang w:val="en-US" w:eastAsia="zh-CN" w:bidi="ar-SA"/>
              </w:rPr>
            </w:pPr>
            <w:r>
              <w:rPr>
                <w:rFonts w:hint="eastAsia" w:ascii="宋体" w:hAnsi="宋体" w:eastAsia="宋体" w:cs="宋体"/>
                <w:color w:val="auto"/>
                <w:kern w:val="24"/>
                <w:sz w:val="22"/>
                <w:szCs w:val="21"/>
                <w:highlight w:val="none"/>
                <w:lang w:val="en-US" w:eastAsia="en-US" w:bidi="ar-SA"/>
              </w:rPr>
              <w:t>理解并掌握</w:t>
            </w:r>
            <w:r>
              <w:rPr>
                <w:rFonts w:hint="eastAsia" w:ascii="宋体" w:hAnsi="宋体" w:eastAsia="宋体" w:cs="宋体"/>
                <w:color w:val="auto"/>
                <w:kern w:val="24"/>
                <w:sz w:val="22"/>
                <w:szCs w:val="21"/>
                <w:highlight w:val="none"/>
                <w:lang w:val="en-US" w:eastAsia="zh-Hans" w:bidi="ar-SA"/>
              </w:rPr>
              <w:t>电子商务</w:t>
            </w:r>
            <w:r>
              <w:rPr>
                <w:rFonts w:hint="eastAsia" w:ascii="宋体" w:hAnsi="宋体" w:eastAsia="宋体" w:cs="宋体"/>
                <w:color w:val="auto"/>
                <w:kern w:val="24"/>
                <w:sz w:val="22"/>
                <w:szCs w:val="21"/>
                <w:highlight w:val="none"/>
                <w:lang w:val="en-US" w:eastAsia="en-US" w:bidi="ar-SA"/>
              </w:rPr>
              <w:t>工程管理原理与经济决策方法，并能在多学科环境中应用。</w:t>
            </w:r>
          </w:p>
        </w:tc>
        <w:tc>
          <w:tcPr>
            <w:tcW w:w="2536" w:type="dxa"/>
            <w:gridSpan w:val="4"/>
          </w:tcPr>
          <w:p w14:paraId="07903806">
            <w:pPr>
              <w:pStyle w:val="27"/>
              <w:spacing w:before="125" w:line="312" w:lineRule="auto"/>
              <w:ind w:right="23"/>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14:paraId="3E15F06D">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5 5</w:t>
            </w:r>
          </w:p>
        </w:tc>
      </w:tr>
      <w:tr w14:paraId="51974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14:paraId="0F6769C0">
            <w:pPr>
              <w:pStyle w:val="27"/>
              <w:spacing w:before="152"/>
              <w:ind w:left="8"/>
              <w:jc w:val="center"/>
              <w:rPr>
                <w:rFonts w:hint="eastAsia" w:ascii="宋体" w:hAnsi="宋体" w:eastAsia="宋体" w:cs="宋体"/>
                <w:b/>
                <w:sz w:val="21"/>
              </w:rPr>
            </w:pPr>
            <w:r>
              <w:rPr>
                <w:rFonts w:hint="eastAsia" w:ascii="宋体" w:hAnsi="宋体" w:eastAsia="宋体" w:cs="宋体"/>
                <w:b/>
                <w:w w:val="98"/>
                <w:sz w:val="21"/>
              </w:rPr>
              <w:t>E</w:t>
            </w:r>
          </w:p>
          <w:p w14:paraId="2AD61995">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rPr>
              <w:t>教学内容</w:t>
            </w:r>
          </w:p>
        </w:tc>
        <w:tc>
          <w:tcPr>
            <w:tcW w:w="5068" w:type="dxa"/>
            <w:gridSpan w:val="7"/>
            <w:vMerge w:val="restart"/>
            <w:vAlign w:val="center"/>
          </w:tcPr>
          <w:p w14:paraId="14D1AFC5">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lang w:eastAsia="zh-CN"/>
              </w:rPr>
              <w:t>章节内容</w:t>
            </w:r>
          </w:p>
        </w:tc>
        <w:tc>
          <w:tcPr>
            <w:tcW w:w="2536" w:type="dxa"/>
            <w:gridSpan w:val="4"/>
            <w:vAlign w:val="center"/>
          </w:tcPr>
          <w:p w14:paraId="7B179A5B">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学时分配</w:t>
            </w:r>
          </w:p>
        </w:tc>
      </w:tr>
      <w:tr w14:paraId="32AAC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14:paraId="6BBA5444">
            <w:pPr>
              <w:pStyle w:val="27"/>
              <w:spacing w:before="125" w:line="312" w:lineRule="auto"/>
              <w:ind w:right="23"/>
              <w:jc w:val="center"/>
              <w:rPr>
                <w:rFonts w:hint="eastAsia" w:ascii="宋体" w:hAnsi="宋体" w:eastAsia="宋体" w:cs="宋体"/>
              </w:rPr>
            </w:pPr>
          </w:p>
        </w:tc>
        <w:tc>
          <w:tcPr>
            <w:tcW w:w="5068" w:type="dxa"/>
            <w:gridSpan w:val="7"/>
            <w:vMerge w:val="continue"/>
            <w:vAlign w:val="center"/>
          </w:tcPr>
          <w:p w14:paraId="60C5D927">
            <w:pPr>
              <w:pStyle w:val="27"/>
              <w:spacing w:before="125" w:line="312" w:lineRule="auto"/>
              <w:ind w:right="23"/>
              <w:jc w:val="center"/>
              <w:rPr>
                <w:rFonts w:hint="eastAsia" w:ascii="宋体" w:hAnsi="宋体" w:eastAsia="宋体" w:cs="宋体"/>
              </w:rPr>
            </w:pPr>
          </w:p>
        </w:tc>
        <w:tc>
          <w:tcPr>
            <w:tcW w:w="884" w:type="dxa"/>
            <w:vAlign w:val="center"/>
          </w:tcPr>
          <w:p w14:paraId="790D7DAA">
            <w:pPr>
              <w:pStyle w:val="27"/>
              <w:spacing w:before="44"/>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理论</w:t>
            </w:r>
          </w:p>
        </w:tc>
        <w:tc>
          <w:tcPr>
            <w:tcW w:w="850" w:type="dxa"/>
            <w:gridSpan w:val="2"/>
            <w:vAlign w:val="center"/>
          </w:tcPr>
          <w:p w14:paraId="3603C832">
            <w:pPr>
              <w:pStyle w:val="27"/>
              <w:spacing w:before="44"/>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实践</w:t>
            </w:r>
          </w:p>
        </w:tc>
        <w:tc>
          <w:tcPr>
            <w:tcW w:w="802" w:type="dxa"/>
            <w:vAlign w:val="center"/>
          </w:tcPr>
          <w:p w14:paraId="4AFB20A1">
            <w:pPr>
              <w:pStyle w:val="27"/>
              <w:spacing w:before="44"/>
              <w:ind w:right="89"/>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 xml:space="preserve"> 合计</w:t>
            </w:r>
          </w:p>
        </w:tc>
      </w:tr>
      <w:tr w14:paraId="371AD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9" w:hRule="exact"/>
          <w:jc w:val="center"/>
        </w:trPr>
        <w:tc>
          <w:tcPr>
            <w:tcW w:w="1301" w:type="dxa"/>
            <w:vMerge w:val="continue"/>
          </w:tcPr>
          <w:p w14:paraId="0F4EA5B8">
            <w:pPr>
              <w:pStyle w:val="27"/>
              <w:spacing w:before="125" w:line="312" w:lineRule="auto"/>
              <w:ind w:right="23"/>
              <w:rPr>
                <w:rFonts w:hint="eastAsia" w:ascii="宋体" w:hAnsi="宋体" w:eastAsia="宋体" w:cs="宋体"/>
              </w:rPr>
            </w:pPr>
          </w:p>
        </w:tc>
        <w:tc>
          <w:tcPr>
            <w:tcW w:w="5068" w:type="dxa"/>
            <w:gridSpan w:val="7"/>
            <w:vAlign w:val="center"/>
          </w:tcPr>
          <w:p w14:paraId="2810896F">
            <w:pPr>
              <w:pStyle w:val="9"/>
              <w:numPr>
                <w:ilvl w:val="0"/>
                <w:numId w:val="13"/>
              </w:numPr>
              <w:snapToGrid w:val="0"/>
              <w:spacing w:line="240" w:lineRule="auto"/>
              <w:rPr>
                <w:rFonts w:hint="eastAsia" w:ascii="宋体" w:hAnsi="宋体" w:eastAsia="宋体" w:cs="宋体"/>
                <w:sz w:val="21"/>
                <w:szCs w:val="22"/>
                <w:lang w:eastAsia="zh-CN"/>
              </w:rPr>
            </w:pPr>
            <w:r>
              <w:rPr>
                <w:rFonts w:hint="eastAsia" w:ascii="宋体" w:hAnsi="宋体" w:eastAsia="宋体" w:cs="宋体"/>
                <w:sz w:val="21"/>
                <w:szCs w:val="22"/>
                <w:lang w:eastAsia="zh-CN"/>
              </w:rPr>
              <w:t>开发环境搭建和Android应用</w:t>
            </w:r>
          </w:p>
          <w:p w14:paraId="7AE2AA2E">
            <w:pPr>
              <w:pStyle w:val="27"/>
              <w:spacing w:before="125" w:line="312" w:lineRule="auto"/>
              <w:ind w:right="23"/>
              <w:rPr>
                <w:rFonts w:hint="eastAsia" w:ascii="宋体" w:hAnsi="宋体" w:eastAsia="宋体" w:cs="宋体"/>
              </w:rPr>
            </w:pPr>
            <w:r>
              <w:rPr>
                <w:rFonts w:hint="eastAsia" w:ascii="宋体" w:hAnsi="宋体" w:eastAsia="宋体" w:cs="宋体"/>
                <w:sz w:val="21"/>
                <w:lang w:eastAsia="zh-CN"/>
              </w:rPr>
              <w:t>第1-6节：Android简介、搭建Android应用开发环境、第一个Android应用、Android项目结构、Android应用的基本组件、Activity的生命周期、Android日志工具Log</w:t>
            </w:r>
          </w:p>
        </w:tc>
        <w:tc>
          <w:tcPr>
            <w:tcW w:w="884" w:type="dxa"/>
            <w:vAlign w:val="center"/>
          </w:tcPr>
          <w:p w14:paraId="6C12E302">
            <w:pPr>
              <w:pStyle w:val="27"/>
              <w:spacing w:before="125" w:line="312" w:lineRule="auto"/>
              <w:ind w:right="23"/>
              <w:jc w:val="center"/>
              <w:rPr>
                <w:rFonts w:hint="eastAsia" w:ascii="宋体" w:hAnsi="宋体" w:eastAsia="宋体" w:cs="宋体"/>
              </w:rPr>
            </w:pPr>
            <w:r>
              <w:rPr>
                <w:rFonts w:hint="eastAsia" w:ascii="宋体" w:hAnsi="宋体" w:eastAsia="宋体" w:cs="宋体"/>
                <w:sz w:val="24"/>
                <w:szCs w:val="24"/>
                <w:lang w:eastAsia="zh-CN"/>
              </w:rPr>
              <w:t>2</w:t>
            </w:r>
          </w:p>
        </w:tc>
        <w:tc>
          <w:tcPr>
            <w:tcW w:w="850" w:type="dxa"/>
            <w:gridSpan w:val="2"/>
            <w:vAlign w:val="center"/>
          </w:tcPr>
          <w:p w14:paraId="5C497814">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0</w:t>
            </w:r>
          </w:p>
        </w:tc>
        <w:tc>
          <w:tcPr>
            <w:tcW w:w="802" w:type="dxa"/>
            <w:vAlign w:val="center"/>
          </w:tcPr>
          <w:p w14:paraId="4715C19D">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2</w:t>
            </w:r>
          </w:p>
        </w:tc>
      </w:tr>
      <w:tr w14:paraId="26A49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exact"/>
          <w:jc w:val="center"/>
        </w:trPr>
        <w:tc>
          <w:tcPr>
            <w:tcW w:w="1301" w:type="dxa"/>
            <w:vMerge w:val="continue"/>
          </w:tcPr>
          <w:p w14:paraId="06B64BA8">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6AA10749">
            <w:pPr>
              <w:pStyle w:val="9"/>
              <w:numPr>
                <w:ilvl w:val="0"/>
                <w:numId w:val="13"/>
              </w:numPr>
              <w:snapToGrid w:val="0"/>
              <w:spacing w:line="240" w:lineRule="auto"/>
              <w:rPr>
                <w:rFonts w:hint="eastAsia" w:ascii="宋体" w:hAnsi="宋体" w:eastAsia="宋体" w:cs="宋体"/>
                <w:sz w:val="21"/>
                <w:szCs w:val="22"/>
                <w:lang w:eastAsia="zh-CN"/>
              </w:rPr>
            </w:pPr>
            <w:r>
              <w:rPr>
                <w:rFonts w:hint="eastAsia" w:ascii="宋体" w:hAnsi="宋体" w:eastAsia="宋体" w:cs="宋体"/>
                <w:sz w:val="21"/>
                <w:szCs w:val="22"/>
                <w:lang w:eastAsia="zh-CN"/>
              </w:rPr>
              <w:t>用户界面设计</w:t>
            </w:r>
          </w:p>
          <w:p w14:paraId="7578A952">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lang w:eastAsia="zh-CN"/>
              </w:rPr>
              <w:t>第1-5节：视图组件与容器组件、控制UI界面、基本UI组件、高级UI组件、Handler消息传递机制</w:t>
            </w:r>
          </w:p>
        </w:tc>
        <w:tc>
          <w:tcPr>
            <w:tcW w:w="884" w:type="dxa"/>
            <w:vAlign w:val="center"/>
          </w:tcPr>
          <w:p w14:paraId="5443054A">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8</w:t>
            </w:r>
          </w:p>
        </w:tc>
        <w:tc>
          <w:tcPr>
            <w:tcW w:w="850" w:type="dxa"/>
            <w:gridSpan w:val="2"/>
            <w:vAlign w:val="center"/>
          </w:tcPr>
          <w:p w14:paraId="2FB451A9">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0</w:t>
            </w:r>
          </w:p>
        </w:tc>
        <w:tc>
          <w:tcPr>
            <w:tcW w:w="802" w:type="dxa"/>
            <w:vAlign w:val="center"/>
          </w:tcPr>
          <w:p w14:paraId="218085C7">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8</w:t>
            </w:r>
          </w:p>
        </w:tc>
      </w:tr>
      <w:tr w14:paraId="45273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exact"/>
          <w:jc w:val="center"/>
        </w:trPr>
        <w:tc>
          <w:tcPr>
            <w:tcW w:w="1301" w:type="dxa"/>
            <w:vMerge w:val="continue"/>
          </w:tcPr>
          <w:p w14:paraId="5B366942">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7F81DB7D">
            <w:pPr>
              <w:pStyle w:val="9"/>
              <w:numPr>
                <w:ilvl w:val="0"/>
                <w:numId w:val="13"/>
              </w:numPr>
              <w:snapToGrid w:val="0"/>
              <w:spacing w:line="240" w:lineRule="auto"/>
              <w:rPr>
                <w:rFonts w:hint="eastAsia" w:ascii="宋体" w:hAnsi="宋体" w:eastAsia="宋体" w:cs="宋体"/>
                <w:sz w:val="21"/>
                <w:szCs w:val="22"/>
                <w:lang w:eastAsia="zh-CN"/>
              </w:rPr>
            </w:pPr>
            <w:r>
              <w:rPr>
                <w:rFonts w:hint="eastAsia" w:ascii="宋体" w:hAnsi="宋体" w:eastAsia="宋体" w:cs="宋体"/>
                <w:sz w:val="21"/>
                <w:szCs w:val="22"/>
                <w:lang w:eastAsia="zh-CN"/>
              </w:rPr>
              <w:t>自定义View</w:t>
            </w:r>
          </w:p>
          <w:p w14:paraId="25B37E18">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lang w:eastAsia="zh-CN"/>
              </w:rPr>
              <w:t>第1-4节：自定义View的分类、自定义View的构造函数、View的绘制流程、自定义View示例</w:t>
            </w:r>
          </w:p>
        </w:tc>
        <w:tc>
          <w:tcPr>
            <w:tcW w:w="884" w:type="dxa"/>
            <w:vAlign w:val="center"/>
          </w:tcPr>
          <w:p w14:paraId="4F09B0A3">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4</w:t>
            </w:r>
          </w:p>
        </w:tc>
        <w:tc>
          <w:tcPr>
            <w:tcW w:w="850" w:type="dxa"/>
            <w:gridSpan w:val="2"/>
            <w:vAlign w:val="center"/>
          </w:tcPr>
          <w:p w14:paraId="447BAC44">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0</w:t>
            </w:r>
          </w:p>
        </w:tc>
        <w:tc>
          <w:tcPr>
            <w:tcW w:w="802" w:type="dxa"/>
            <w:vAlign w:val="center"/>
          </w:tcPr>
          <w:p w14:paraId="5A6E1B66">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4</w:t>
            </w:r>
          </w:p>
        </w:tc>
      </w:tr>
      <w:tr w14:paraId="4149B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exact"/>
          <w:jc w:val="center"/>
        </w:trPr>
        <w:tc>
          <w:tcPr>
            <w:tcW w:w="1301" w:type="dxa"/>
            <w:vMerge w:val="continue"/>
          </w:tcPr>
          <w:p w14:paraId="6DC24814">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7967228E">
            <w:pPr>
              <w:pStyle w:val="9"/>
              <w:numPr>
                <w:ilvl w:val="0"/>
                <w:numId w:val="13"/>
              </w:numPr>
              <w:snapToGrid w:val="0"/>
              <w:spacing w:line="240" w:lineRule="auto"/>
              <w:rPr>
                <w:rFonts w:hint="eastAsia" w:ascii="宋体" w:hAnsi="宋体" w:eastAsia="宋体" w:cs="宋体"/>
                <w:sz w:val="21"/>
                <w:szCs w:val="22"/>
                <w:lang w:eastAsia="zh-CN"/>
              </w:rPr>
            </w:pPr>
            <w:r>
              <w:rPr>
                <w:rFonts w:hint="eastAsia" w:ascii="宋体" w:hAnsi="宋体" w:eastAsia="宋体" w:cs="宋体"/>
                <w:sz w:val="21"/>
                <w:szCs w:val="22"/>
                <w:lang w:eastAsia="zh-CN"/>
              </w:rPr>
              <w:t>Activity和Intent</w:t>
            </w:r>
          </w:p>
          <w:p w14:paraId="746FAB0F">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lang w:eastAsia="zh-CN"/>
              </w:rPr>
              <w:t>第1-3节：使用Activity、Activity的四种启动模式、Intent对象</w:t>
            </w:r>
          </w:p>
        </w:tc>
        <w:tc>
          <w:tcPr>
            <w:tcW w:w="884" w:type="dxa"/>
            <w:vAlign w:val="center"/>
          </w:tcPr>
          <w:p w14:paraId="20743454">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4</w:t>
            </w:r>
          </w:p>
        </w:tc>
        <w:tc>
          <w:tcPr>
            <w:tcW w:w="850" w:type="dxa"/>
            <w:gridSpan w:val="2"/>
            <w:vAlign w:val="center"/>
          </w:tcPr>
          <w:p w14:paraId="5D28FC56">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0</w:t>
            </w:r>
          </w:p>
        </w:tc>
        <w:tc>
          <w:tcPr>
            <w:tcW w:w="802" w:type="dxa"/>
            <w:vAlign w:val="center"/>
          </w:tcPr>
          <w:p w14:paraId="3B8E737F">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4</w:t>
            </w:r>
          </w:p>
        </w:tc>
      </w:tr>
      <w:tr w14:paraId="64652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exact"/>
          <w:jc w:val="center"/>
        </w:trPr>
        <w:tc>
          <w:tcPr>
            <w:tcW w:w="1301" w:type="dxa"/>
            <w:vMerge w:val="continue"/>
          </w:tcPr>
          <w:p w14:paraId="023BD231">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20D151FE">
            <w:pPr>
              <w:pStyle w:val="9"/>
              <w:numPr>
                <w:ilvl w:val="0"/>
                <w:numId w:val="13"/>
              </w:numPr>
              <w:snapToGrid w:val="0"/>
              <w:spacing w:line="240" w:lineRule="auto"/>
              <w:rPr>
                <w:rFonts w:hint="eastAsia" w:ascii="宋体" w:hAnsi="宋体" w:eastAsia="宋体" w:cs="宋体"/>
                <w:sz w:val="21"/>
                <w:szCs w:val="22"/>
                <w:lang w:eastAsia="zh-CN"/>
              </w:rPr>
            </w:pPr>
            <w:r>
              <w:rPr>
                <w:rFonts w:hint="eastAsia" w:ascii="宋体" w:hAnsi="宋体" w:eastAsia="宋体" w:cs="宋体"/>
                <w:sz w:val="21"/>
                <w:szCs w:val="22"/>
                <w:lang w:eastAsia="zh-CN"/>
              </w:rPr>
              <w:t>后台服务与广播消息</w:t>
            </w:r>
          </w:p>
          <w:p w14:paraId="4D9BF64A">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lang w:eastAsia="zh-CN"/>
              </w:rPr>
              <w:t>第1-2节：Service的应用、接收广播消息</w:t>
            </w:r>
          </w:p>
        </w:tc>
        <w:tc>
          <w:tcPr>
            <w:tcW w:w="884" w:type="dxa"/>
            <w:vAlign w:val="center"/>
          </w:tcPr>
          <w:p w14:paraId="29CF0686">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4</w:t>
            </w:r>
          </w:p>
        </w:tc>
        <w:tc>
          <w:tcPr>
            <w:tcW w:w="850" w:type="dxa"/>
            <w:gridSpan w:val="2"/>
            <w:vAlign w:val="center"/>
          </w:tcPr>
          <w:p w14:paraId="0B9A4846">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0</w:t>
            </w:r>
          </w:p>
        </w:tc>
        <w:tc>
          <w:tcPr>
            <w:tcW w:w="802" w:type="dxa"/>
            <w:vAlign w:val="center"/>
          </w:tcPr>
          <w:p w14:paraId="59D00330">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4</w:t>
            </w:r>
          </w:p>
        </w:tc>
      </w:tr>
      <w:tr w14:paraId="56444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exact"/>
          <w:jc w:val="center"/>
        </w:trPr>
        <w:tc>
          <w:tcPr>
            <w:tcW w:w="1301" w:type="dxa"/>
            <w:vMerge w:val="continue"/>
          </w:tcPr>
          <w:p w14:paraId="0DBCC155">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16F9E930">
            <w:pPr>
              <w:pStyle w:val="9"/>
              <w:numPr>
                <w:ilvl w:val="0"/>
                <w:numId w:val="13"/>
              </w:numPr>
              <w:snapToGrid w:val="0"/>
              <w:spacing w:line="240" w:lineRule="auto"/>
              <w:rPr>
                <w:rFonts w:hint="eastAsia" w:ascii="宋体" w:hAnsi="宋体" w:eastAsia="宋体" w:cs="宋体"/>
                <w:sz w:val="21"/>
                <w:szCs w:val="22"/>
                <w:lang w:eastAsia="zh-CN"/>
              </w:rPr>
            </w:pPr>
            <w:r>
              <w:rPr>
                <w:rFonts w:hint="eastAsia" w:ascii="宋体" w:hAnsi="宋体" w:eastAsia="宋体" w:cs="宋体"/>
                <w:sz w:val="21"/>
                <w:szCs w:val="22"/>
                <w:lang w:eastAsia="zh-CN"/>
              </w:rPr>
              <w:t>数据存储与访问</w:t>
            </w:r>
          </w:p>
          <w:p w14:paraId="6731F214">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lang w:eastAsia="zh-CN"/>
              </w:rPr>
              <w:t>第1-4节：SharedPreferences存储、SQLite数据库、文件存储、数据共享</w:t>
            </w:r>
          </w:p>
        </w:tc>
        <w:tc>
          <w:tcPr>
            <w:tcW w:w="884" w:type="dxa"/>
            <w:vAlign w:val="center"/>
          </w:tcPr>
          <w:p w14:paraId="3DA16B94">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4</w:t>
            </w:r>
          </w:p>
        </w:tc>
        <w:tc>
          <w:tcPr>
            <w:tcW w:w="850" w:type="dxa"/>
            <w:gridSpan w:val="2"/>
            <w:vAlign w:val="center"/>
          </w:tcPr>
          <w:p w14:paraId="642E4A08">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0</w:t>
            </w:r>
          </w:p>
        </w:tc>
        <w:tc>
          <w:tcPr>
            <w:tcW w:w="802" w:type="dxa"/>
            <w:vAlign w:val="center"/>
          </w:tcPr>
          <w:p w14:paraId="7D9FFA36">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4</w:t>
            </w:r>
          </w:p>
        </w:tc>
      </w:tr>
      <w:tr w14:paraId="781FA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exact"/>
          <w:jc w:val="center"/>
        </w:trPr>
        <w:tc>
          <w:tcPr>
            <w:tcW w:w="1301" w:type="dxa"/>
            <w:vMerge w:val="continue"/>
          </w:tcPr>
          <w:p w14:paraId="54C1E383">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74517029">
            <w:pPr>
              <w:pStyle w:val="9"/>
              <w:numPr>
                <w:ilvl w:val="0"/>
                <w:numId w:val="13"/>
              </w:numPr>
              <w:snapToGrid w:val="0"/>
              <w:spacing w:line="240" w:lineRule="auto"/>
              <w:rPr>
                <w:rFonts w:hint="eastAsia" w:ascii="宋体" w:hAnsi="宋体" w:eastAsia="宋体" w:cs="宋体"/>
                <w:sz w:val="21"/>
                <w:szCs w:val="22"/>
                <w:lang w:eastAsia="zh-CN"/>
              </w:rPr>
            </w:pPr>
            <w:r>
              <w:rPr>
                <w:rFonts w:hint="eastAsia" w:ascii="宋体" w:hAnsi="宋体" w:eastAsia="宋体" w:cs="宋体"/>
                <w:sz w:val="21"/>
                <w:szCs w:val="22"/>
                <w:lang w:eastAsia="zh-CN"/>
              </w:rPr>
              <w:t>Java并发编程</w:t>
            </w:r>
          </w:p>
          <w:p w14:paraId="25B22664">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lang w:eastAsia="zh-CN"/>
              </w:rPr>
              <w:t>第1-4节：Java线程池简介、Executor与ExecutorService、ThreadPoolExecutor、Future模式</w:t>
            </w:r>
          </w:p>
        </w:tc>
        <w:tc>
          <w:tcPr>
            <w:tcW w:w="884" w:type="dxa"/>
            <w:vAlign w:val="center"/>
          </w:tcPr>
          <w:p w14:paraId="506FE2F3">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3</w:t>
            </w:r>
          </w:p>
        </w:tc>
        <w:tc>
          <w:tcPr>
            <w:tcW w:w="850" w:type="dxa"/>
            <w:gridSpan w:val="2"/>
            <w:vAlign w:val="center"/>
          </w:tcPr>
          <w:p w14:paraId="395C00FC">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0</w:t>
            </w:r>
          </w:p>
        </w:tc>
        <w:tc>
          <w:tcPr>
            <w:tcW w:w="802" w:type="dxa"/>
            <w:vAlign w:val="center"/>
          </w:tcPr>
          <w:p w14:paraId="5B496F92">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3</w:t>
            </w:r>
          </w:p>
        </w:tc>
      </w:tr>
      <w:tr w14:paraId="3A3F8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exact"/>
          <w:jc w:val="center"/>
        </w:trPr>
        <w:tc>
          <w:tcPr>
            <w:tcW w:w="1301" w:type="dxa"/>
            <w:vMerge w:val="continue"/>
          </w:tcPr>
          <w:p w14:paraId="04BC40A8">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7D8F2BE7">
            <w:pPr>
              <w:pStyle w:val="9"/>
              <w:numPr>
                <w:ilvl w:val="0"/>
                <w:numId w:val="13"/>
              </w:numPr>
              <w:snapToGrid w:val="0"/>
              <w:spacing w:line="240" w:lineRule="auto"/>
              <w:rPr>
                <w:rFonts w:hint="eastAsia" w:ascii="宋体" w:hAnsi="宋体" w:eastAsia="宋体" w:cs="宋体"/>
                <w:sz w:val="21"/>
                <w:szCs w:val="22"/>
                <w:lang w:eastAsia="zh-CN"/>
              </w:rPr>
            </w:pPr>
            <w:r>
              <w:rPr>
                <w:rFonts w:hint="eastAsia" w:ascii="宋体" w:hAnsi="宋体" w:eastAsia="宋体" w:cs="宋体"/>
                <w:sz w:val="21"/>
                <w:szCs w:val="22"/>
                <w:lang w:eastAsia="zh-CN"/>
              </w:rPr>
              <w:t>Fragment</w:t>
            </w:r>
          </w:p>
          <w:p w14:paraId="5ED4A56F">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lang w:eastAsia="zh-CN"/>
              </w:rPr>
              <w:t>第1-3节：Fragment简介、Fragment的生命周期、Fragment加入Activity、Fragment与Activity的交互、Fragment间的数据传递、ViewPager和PageAdapter</w:t>
            </w:r>
          </w:p>
        </w:tc>
        <w:tc>
          <w:tcPr>
            <w:tcW w:w="884" w:type="dxa"/>
            <w:vAlign w:val="center"/>
          </w:tcPr>
          <w:p w14:paraId="77A80CB2">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3</w:t>
            </w:r>
          </w:p>
        </w:tc>
        <w:tc>
          <w:tcPr>
            <w:tcW w:w="850" w:type="dxa"/>
            <w:gridSpan w:val="2"/>
            <w:vAlign w:val="center"/>
          </w:tcPr>
          <w:p w14:paraId="65542D0A">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0</w:t>
            </w:r>
          </w:p>
        </w:tc>
        <w:tc>
          <w:tcPr>
            <w:tcW w:w="802" w:type="dxa"/>
            <w:vAlign w:val="center"/>
          </w:tcPr>
          <w:p w14:paraId="77F49D85">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3</w:t>
            </w:r>
          </w:p>
        </w:tc>
      </w:tr>
      <w:tr w14:paraId="3C7C4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147143B4">
            <w:pPr>
              <w:pStyle w:val="27"/>
              <w:spacing w:before="125" w:line="312" w:lineRule="auto"/>
              <w:ind w:right="23"/>
              <w:jc w:val="center"/>
              <w:rPr>
                <w:rFonts w:hint="eastAsia" w:ascii="宋体" w:hAnsi="宋体" w:eastAsia="宋体" w:cs="宋体"/>
                <w:b/>
                <w:bCs/>
                <w:sz w:val="21"/>
                <w:szCs w:val="21"/>
                <w:lang w:eastAsia="zh-CN"/>
              </w:rPr>
            </w:pPr>
          </w:p>
        </w:tc>
        <w:tc>
          <w:tcPr>
            <w:tcW w:w="5068" w:type="dxa"/>
            <w:gridSpan w:val="7"/>
          </w:tcPr>
          <w:p w14:paraId="636CA051">
            <w:pPr>
              <w:pStyle w:val="27"/>
              <w:spacing w:before="125" w:line="312" w:lineRule="auto"/>
              <w:ind w:right="23"/>
              <w:jc w:val="center"/>
              <w:rPr>
                <w:rFonts w:hint="eastAsia" w:ascii="宋体" w:hAnsi="宋体" w:eastAsia="宋体" w:cs="宋体"/>
                <w:sz w:val="24"/>
                <w:lang w:eastAsia="zh-CN"/>
              </w:rPr>
            </w:pPr>
            <w:r>
              <w:rPr>
                <w:rFonts w:hint="eastAsia" w:ascii="宋体" w:hAnsi="宋体" w:eastAsia="宋体" w:cs="宋体"/>
                <w:sz w:val="21"/>
                <w:szCs w:val="21"/>
                <w:lang w:eastAsia="zh-CN"/>
              </w:rPr>
              <w:t>合 计</w:t>
            </w:r>
          </w:p>
        </w:tc>
        <w:tc>
          <w:tcPr>
            <w:tcW w:w="884" w:type="dxa"/>
            <w:vAlign w:val="center"/>
          </w:tcPr>
          <w:p w14:paraId="6DD1B232">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32</w:t>
            </w:r>
          </w:p>
        </w:tc>
        <w:tc>
          <w:tcPr>
            <w:tcW w:w="850" w:type="dxa"/>
            <w:gridSpan w:val="2"/>
            <w:vAlign w:val="center"/>
          </w:tcPr>
          <w:p w14:paraId="18CBB852">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0</w:t>
            </w:r>
          </w:p>
        </w:tc>
        <w:tc>
          <w:tcPr>
            <w:tcW w:w="802" w:type="dxa"/>
            <w:vAlign w:val="center"/>
          </w:tcPr>
          <w:p w14:paraId="182C0C4E">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szCs w:val="24"/>
                <w:lang w:eastAsia="zh-CN"/>
              </w:rPr>
              <w:t>32</w:t>
            </w:r>
          </w:p>
        </w:tc>
      </w:tr>
      <w:tr w14:paraId="494CD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14:paraId="1D85728E">
            <w:pPr>
              <w:pStyle w:val="27"/>
              <w:jc w:val="center"/>
              <w:rPr>
                <w:rFonts w:hint="eastAsia" w:ascii="宋体" w:hAnsi="宋体" w:eastAsia="宋体" w:cs="宋体"/>
                <w:b/>
                <w:sz w:val="21"/>
                <w:lang w:eastAsia="zh-CN"/>
              </w:rPr>
            </w:pPr>
            <w:r>
              <w:rPr>
                <w:rFonts w:hint="eastAsia" w:ascii="宋体" w:hAnsi="宋体" w:eastAsia="宋体" w:cs="宋体"/>
                <w:b/>
                <w:w w:val="98"/>
                <w:sz w:val="21"/>
                <w:lang w:eastAsia="zh-CN"/>
              </w:rPr>
              <w:t>F</w:t>
            </w:r>
          </w:p>
          <w:p w14:paraId="261DFADA">
            <w:pPr>
              <w:pStyle w:val="27"/>
              <w:spacing w:before="43"/>
              <w:ind w:left="104" w:right="93"/>
              <w:jc w:val="center"/>
              <w:rPr>
                <w:rFonts w:hint="eastAsia" w:ascii="宋体" w:hAnsi="宋体" w:eastAsia="宋体" w:cs="宋体"/>
                <w:b/>
                <w:sz w:val="21"/>
                <w:lang w:eastAsia="zh-CN"/>
              </w:rPr>
            </w:pPr>
            <w:r>
              <w:rPr>
                <w:rFonts w:hint="eastAsia" w:ascii="宋体" w:hAnsi="宋体" w:eastAsia="宋体" w:cs="宋体"/>
                <w:b/>
                <w:sz w:val="21"/>
                <w:lang w:eastAsia="zh-CN"/>
              </w:rPr>
              <w:t>教学方式</w:t>
            </w:r>
          </w:p>
        </w:tc>
        <w:tc>
          <w:tcPr>
            <w:tcW w:w="7604" w:type="dxa"/>
            <w:gridSpan w:val="11"/>
            <w:vAlign w:val="center"/>
          </w:tcPr>
          <w:p w14:paraId="09D5D25D">
            <w:pPr>
              <w:pStyle w:val="27"/>
              <w:tabs>
                <w:tab w:val="left" w:pos="1614"/>
                <w:tab w:val="left" w:pos="3145"/>
                <w:tab w:val="left" w:pos="5039"/>
              </w:tabs>
              <w:spacing w:before="183"/>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分组合作学习</w:t>
            </w:r>
          </w:p>
          <w:p w14:paraId="0F328F57">
            <w:pPr>
              <w:pStyle w:val="27"/>
              <w:tabs>
                <w:tab w:val="left" w:pos="1614"/>
                <w:tab w:val="left" w:pos="3145"/>
                <w:tab w:val="left" w:pos="5039"/>
              </w:tabs>
              <w:spacing w:before="52"/>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线上线下混合式学习</w:t>
            </w:r>
          </w:p>
          <w:p w14:paraId="4AABBBB1">
            <w:pPr>
              <w:pStyle w:val="27"/>
              <w:numPr>
                <w:ilvl w:val="0"/>
                <w:numId w:val="1"/>
              </w:numPr>
              <w:tabs>
                <w:tab w:val="left" w:pos="417"/>
                <w:tab w:val="left" w:pos="2754"/>
              </w:tabs>
              <w:spacing w:before="53"/>
              <w:jc w:val="both"/>
              <w:rPr>
                <w:rFonts w:hint="eastAsia" w:ascii="宋体" w:hAnsi="宋体" w:eastAsia="宋体" w:cs="宋体"/>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14:paraId="6DC0B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14:paraId="5E746982">
            <w:pPr>
              <w:jc w:val="center"/>
              <w:rPr>
                <w:rFonts w:hint="eastAsia" w:ascii="宋体" w:hAnsi="宋体" w:eastAsia="宋体" w:cs="宋体"/>
                <w:b/>
                <w:sz w:val="21"/>
                <w:lang w:eastAsia="zh-CN"/>
              </w:rPr>
            </w:pPr>
            <w:r>
              <w:rPr>
                <w:rFonts w:hint="eastAsia" w:ascii="宋体" w:hAnsi="宋体" w:eastAsia="宋体" w:cs="宋体"/>
                <w:b/>
                <w:sz w:val="21"/>
                <w:lang w:eastAsia="zh-CN"/>
              </w:rPr>
              <w:t>G</w:t>
            </w:r>
          </w:p>
          <w:p w14:paraId="25D9CCB8">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教学安排</w:t>
            </w:r>
          </w:p>
        </w:tc>
        <w:tc>
          <w:tcPr>
            <w:tcW w:w="569" w:type="dxa"/>
            <w:vMerge w:val="restart"/>
            <w:vAlign w:val="center"/>
          </w:tcPr>
          <w:p w14:paraId="3F26604E">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授课次别</w:t>
            </w:r>
          </w:p>
        </w:tc>
        <w:tc>
          <w:tcPr>
            <w:tcW w:w="1620" w:type="dxa"/>
            <w:gridSpan w:val="2"/>
            <w:vMerge w:val="restart"/>
            <w:vAlign w:val="center"/>
          </w:tcPr>
          <w:p w14:paraId="45E30806">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教学内容</w:t>
            </w:r>
          </w:p>
        </w:tc>
        <w:tc>
          <w:tcPr>
            <w:tcW w:w="1300" w:type="dxa"/>
            <w:vMerge w:val="restart"/>
            <w:vAlign w:val="center"/>
          </w:tcPr>
          <w:p w14:paraId="242BD875">
            <w:pPr>
              <w:jc w:val="center"/>
              <w:rPr>
                <w:rFonts w:hint="eastAsia" w:ascii="宋体" w:hAnsi="宋体" w:eastAsia="宋体" w:cs="宋体"/>
                <w:sz w:val="21"/>
                <w:lang w:eastAsia="zh-CN"/>
              </w:rPr>
            </w:pPr>
            <w:r>
              <w:rPr>
                <w:rFonts w:hint="eastAsia" w:ascii="宋体" w:hAnsi="宋体" w:eastAsia="宋体" w:cs="宋体"/>
                <w:sz w:val="21"/>
                <w:lang w:eastAsia="zh-CN"/>
              </w:rPr>
              <w:t>支撑课程</w:t>
            </w:r>
          </w:p>
          <w:p w14:paraId="3A3BB457">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目标</w:t>
            </w:r>
          </w:p>
        </w:tc>
        <w:tc>
          <w:tcPr>
            <w:tcW w:w="2939" w:type="dxa"/>
            <w:gridSpan w:val="5"/>
            <w:vAlign w:val="center"/>
          </w:tcPr>
          <w:p w14:paraId="265ED91E">
            <w:pPr>
              <w:jc w:val="center"/>
              <w:rPr>
                <w:rFonts w:hint="eastAsia" w:ascii="宋体" w:hAnsi="宋体" w:eastAsia="宋体" w:cs="宋体"/>
                <w:sz w:val="21"/>
                <w:lang w:eastAsia="zh-CN"/>
              </w:rPr>
            </w:pPr>
            <w:r>
              <w:rPr>
                <w:rFonts w:hint="eastAsia" w:ascii="宋体" w:hAnsi="宋体" w:eastAsia="宋体" w:cs="宋体"/>
                <w:sz w:val="21"/>
                <w:lang w:eastAsia="zh-CN"/>
              </w:rPr>
              <w:t>课程思政融入</w:t>
            </w:r>
          </w:p>
          <w:p w14:paraId="352A67FC">
            <w:pPr>
              <w:jc w:val="both"/>
              <w:rPr>
                <w:rFonts w:hint="eastAsia" w:ascii="宋体" w:hAnsi="宋体" w:eastAsia="宋体" w:cs="宋体"/>
                <w:b/>
                <w:bCs/>
                <w:sz w:val="21"/>
                <w:szCs w:val="21"/>
                <w:lang w:eastAsia="zh-CN"/>
              </w:rPr>
            </w:pPr>
            <w:r>
              <w:rPr>
                <w:rFonts w:hint="eastAsia" w:ascii="宋体" w:hAnsi="宋体" w:eastAsia="宋体" w:cs="宋体"/>
                <w:b/>
                <w:bCs/>
                <w:color w:val="C00000"/>
                <w:sz w:val="21"/>
                <w:lang w:eastAsia="zh-CN"/>
              </w:rPr>
              <w:t>（根据实际情况至少填写3次）</w:t>
            </w:r>
          </w:p>
        </w:tc>
        <w:tc>
          <w:tcPr>
            <w:tcW w:w="1176" w:type="dxa"/>
            <w:gridSpan w:val="2"/>
            <w:vMerge w:val="restart"/>
            <w:vAlign w:val="center"/>
          </w:tcPr>
          <w:p w14:paraId="4AE55402">
            <w:pPr>
              <w:jc w:val="center"/>
              <w:rPr>
                <w:rFonts w:hint="eastAsia" w:ascii="宋体" w:hAnsi="宋体" w:eastAsia="宋体" w:cs="宋体"/>
                <w:sz w:val="21"/>
                <w:lang w:eastAsia="zh-CN"/>
              </w:rPr>
            </w:pPr>
            <w:r>
              <w:rPr>
                <w:rFonts w:hint="eastAsia" w:ascii="宋体" w:hAnsi="宋体" w:eastAsia="宋体" w:cs="宋体"/>
                <w:sz w:val="21"/>
                <w:lang w:eastAsia="zh-CN"/>
              </w:rPr>
              <w:t>教学方式</w:t>
            </w:r>
          </w:p>
          <w:p w14:paraId="11C2B639">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与手段</w:t>
            </w:r>
          </w:p>
        </w:tc>
      </w:tr>
      <w:tr w14:paraId="52A21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14:paraId="189E1CD0">
            <w:pPr>
              <w:pStyle w:val="27"/>
              <w:spacing w:before="125" w:line="312" w:lineRule="auto"/>
              <w:ind w:right="23"/>
              <w:rPr>
                <w:rFonts w:hint="eastAsia" w:ascii="宋体" w:hAnsi="宋体" w:eastAsia="宋体" w:cs="宋体"/>
              </w:rPr>
            </w:pPr>
          </w:p>
        </w:tc>
        <w:tc>
          <w:tcPr>
            <w:tcW w:w="569" w:type="dxa"/>
            <w:vMerge w:val="continue"/>
          </w:tcPr>
          <w:p w14:paraId="6194A97C">
            <w:pPr>
              <w:pStyle w:val="27"/>
              <w:spacing w:before="125" w:line="312" w:lineRule="auto"/>
              <w:ind w:right="23"/>
              <w:rPr>
                <w:rFonts w:hint="eastAsia" w:ascii="宋体" w:hAnsi="宋体" w:eastAsia="宋体" w:cs="宋体"/>
              </w:rPr>
            </w:pPr>
          </w:p>
        </w:tc>
        <w:tc>
          <w:tcPr>
            <w:tcW w:w="1620" w:type="dxa"/>
            <w:gridSpan w:val="2"/>
            <w:vMerge w:val="continue"/>
          </w:tcPr>
          <w:p w14:paraId="0DEED2D3">
            <w:pPr>
              <w:pStyle w:val="27"/>
              <w:spacing w:before="125" w:line="312" w:lineRule="auto"/>
              <w:ind w:right="23"/>
              <w:rPr>
                <w:rFonts w:hint="eastAsia" w:ascii="宋体" w:hAnsi="宋体" w:eastAsia="宋体" w:cs="宋体"/>
              </w:rPr>
            </w:pPr>
          </w:p>
        </w:tc>
        <w:tc>
          <w:tcPr>
            <w:tcW w:w="1300" w:type="dxa"/>
            <w:vMerge w:val="continue"/>
          </w:tcPr>
          <w:p w14:paraId="5AEBB0E9">
            <w:pPr>
              <w:pStyle w:val="27"/>
              <w:spacing w:before="125" w:line="312" w:lineRule="auto"/>
              <w:ind w:right="23"/>
              <w:rPr>
                <w:rFonts w:hint="eastAsia" w:ascii="宋体" w:hAnsi="宋体" w:eastAsia="宋体" w:cs="宋体"/>
              </w:rPr>
            </w:pPr>
          </w:p>
        </w:tc>
        <w:tc>
          <w:tcPr>
            <w:tcW w:w="1488" w:type="dxa"/>
            <w:gridSpan w:val="2"/>
            <w:vAlign w:val="center"/>
          </w:tcPr>
          <w:p w14:paraId="23573D7B">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思政元素</w:t>
            </w:r>
          </w:p>
        </w:tc>
        <w:tc>
          <w:tcPr>
            <w:tcW w:w="1451" w:type="dxa"/>
            <w:gridSpan w:val="3"/>
            <w:vAlign w:val="center"/>
          </w:tcPr>
          <w:p w14:paraId="360CD39F">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思政目标</w:t>
            </w:r>
          </w:p>
        </w:tc>
        <w:tc>
          <w:tcPr>
            <w:tcW w:w="1176" w:type="dxa"/>
            <w:gridSpan w:val="2"/>
            <w:vMerge w:val="continue"/>
          </w:tcPr>
          <w:p w14:paraId="0CE46160">
            <w:pPr>
              <w:pStyle w:val="27"/>
              <w:spacing w:before="125" w:line="312" w:lineRule="auto"/>
              <w:ind w:right="23"/>
              <w:rPr>
                <w:rFonts w:hint="eastAsia" w:ascii="宋体" w:hAnsi="宋体" w:eastAsia="宋体" w:cs="宋体"/>
                <w:b/>
                <w:bCs/>
                <w:sz w:val="21"/>
                <w:szCs w:val="21"/>
                <w:lang w:eastAsia="zh-CN"/>
              </w:rPr>
            </w:pPr>
          </w:p>
        </w:tc>
      </w:tr>
      <w:tr w14:paraId="53F2F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exact"/>
          <w:jc w:val="center"/>
        </w:trPr>
        <w:tc>
          <w:tcPr>
            <w:tcW w:w="1301" w:type="dxa"/>
            <w:vMerge w:val="continue"/>
          </w:tcPr>
          <w:p w14:paraId="62559913">
            <w:pPr>
              <w:pStyle w:val="27"/>
              <w:spacing w:before="125" w:line="312" w:lineRule="auto"/>
              <w:ind w:right="23"/>
              <w:rPr>
                <w:rFonts w:hint="eastAsia" w:ascii="宋体" w:hAnsi="宋体" w:eastAsia="宋体" w:cs="宋体"/>
                <w:b/>
                <w:bCs/>
                <w:sz w:val="21"/>
                <w:szCs w:val="21"/>
                <w:lang w:eastAsia="zh-CN"/>
              </w:rPr>
            </w:pPr>
          </w:p>
        </w:tc>
        <w:tc>
          <w:tcPr>
            <w:tcW w:w="569" w:type="dxa"/>
          </w:tcPr>
          <w:p w14:paraId="64DA5AE2">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1</w:t>
            </w:r>
          </w:p>
        </w:tc>
        <w:tc>
          <w:tcPr>
            <w:tcW w:w="1620" w:type="dxa"/>
            <w:gridSpan w:val="2"/>
            <w:vAlign w:val="center"/>
          </w:tcPr>
          <w:p w14:paraId="6A152035">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第一章：开发环境搭建和Android应用</w:t>
            </w:r>
          </w:p>
        </w:tc>
        <w:tc>
          <w:tcPr>
            <w:tcW w:w="1300" w:type="dxa"/>
          </w:tcPr>
          <w:p w14:paraId="077288FF">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 xml:space="preserve"> 、2</w:t>
            </w:r>
          </w:p>
        </w:tc>
        <w:tc>
          <w:tcPr>
            <w:tcW w:w="1488" w:type="dxa"/>
            <w:gridSpan w:val="2"/>
          </w:tcPr>
          <w:p w14:paraId="4EFC5E9E">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介绍Android技术的发展和历史</w:t>
            </w:r>
          </w:p>
        </w:tc>
        <w:tc>
          <w:tcPr>
            <w:tcW w:w="1451" w:type="dxa"/>
            <w:gridSpan w:val="3"/>
          </w:tcPr>
          <w:p w14:paraId="37C9B681">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培养学习兴趣，增强</w:t>
            </w:r>
          </w:p>
        </w:tc>
        <w:tc>
          <w:tcPr>
            <w:tcW w:w="1176" w:type="dxa"/>
            <w:gridSpan w:val="2"/>
          </w:tcPr>
          <w:p w14:paraId="44621DFD">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课堂讲授、讨论座谈</w:t>
            </w:r>
          </w:p>
        </w:tc>
      </w:tr>
      <w:tr w14:paraId="39DF9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0" w:hRule="exact"/>
          <w:jc w:val="center"/>
        </w:trPr>
        <w:tc>
          <w:tcPr>
            <w:tcW w:w="1301" w:type="dxa"/>
            <w:vMerge w:val="continue"/>
          </w:tcPr>
          <w:p w14:paraId="5D978A66">
            <w:pPr>
              <w:pStyle w:val="27"/>
              <w:spacing w:before="125" w:line="312" w:lineRule="auto"/>
              <w:ind w:right="23"/>
              <w:rPr>
                <w:rFonts w:hint="eastAsia" w:ascii="宋体" w:hAnsi="宋体" w:eastAsia="宋体" w:cs="宋体"/>
                <w:b/>
                <w:bCs/>
                <w:sz w:val="21"/>
                <w:szCs w:val="21"/>
                <w:lang w:eastAsia="zh-CN"/>
              </w:rPr>
            </w:pPr>
          </w:p>
        </w:tc>
        <w:tc>
          <w:tcPr>
            <w:tcW w:w="569" w:type="dxa"/>
          </w:tcPr>
          <w:p w14:paraId="7063D8C3">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2</w:t>
            </w:r>
          </w:p>
        </w:tc>
        <w:tc>
          <w:tcPr>
            <w:tcW w:w="1620" w:type="dxa"/>
            <w:gridSpan w:val="2"/>
            <w:vAlign w:val="center"/>
          </w:tcPr>
          <w:p w14:paraId="25121520">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第二章：用户界面设计</w:t>
            </w:r>
          </w:p>
        </w:tc>
        <w:tc>
          <w:tcPr>
            <w:tcW w:w="1300" w:type="dxa"/>
          </w:tcPr>
          <w:p w14:paraId="1BCBBB90">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 xml:space="preserve"> 、2</w:t>
            </w:r>
          </w:p>
        </w:tc>
        <w:tc>
          <w:tcPr>
            <w:tcW w:w="1488" w:type="dxa"/>
            <w:gridSpan w:val="2"/>
          </w:tcPr>
          <w:p w14:paraId="25DEA2C0">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讲解基本语法和知识点</w:t>
            </w:r>
          </w:p>
        </w:tc>
        <w:tc>
          <w:tcPr>
            <w:tcW w:w="1451" w:type="dxa"/>
            <w:gridSpan w:val="3"/>
          </w:tcPr>
          <w:p w14:paraId="3C51BA74">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通过学习技术了解技术的重要性，培养解决问题能力。</w:t>
            </w:r>
          </w:p>
        </w:tc>
        <w:tc>
          <w:tcPr>
            <w:tcW w:w="1176" w:type="dxa"/>
            <w:gridSpan w:val="2"/>
          </w:tcPr>
          <w:p w14:paraId="7C8C55AA">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课堂讲授、讨论座谈、问题导向学习、实作学习</w:t>
            </w:r>
          </w:p>
        </w:tc>
      </w:tr>
      <w:tr w14:paraId="5A571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4" w:hRule="exact"/>
          <w:jc w:val="center"/>
        </w:trPr>
        <w:tc>
          <w:tcPr>
            <w:tcW w:w="1301" w:type="dxa"/>
            <w:vMerge w:val="continue"/>
          </w:tcPr>
          <w:p w14:paraId="147B2B67">
            <w:pPr>
              <w:pStyle w:val="27"/>
              <w:spacing w:before="125" w:line="312" w:lineRule="auto"/>
              <w:ind w:right="23"/>
              <w:rPr>
                <w:rFonts w:hint="eastAsia" w:ascii="宋体" w:hAnsi="宋体" w:eastAsia="宋体" w:cs="宋体"/>
                <w:b/>
                <w:bCs/>
                <w:sz w:val="21"/>
                <w:szCs w:val="21"/>
                <w:lang w:eastAsia="zh-CN"/>
              </w:rPr>
            </w:pPr>
          </w:p>
        </w:tc>
        <w:tc>
          <w:tcPr>
            <w:tcW w:w="569" w:type="dxa"/>
          </w:tcPr>
          <w:p w14:paraId="14160866">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3</w:t>
            </w:r>
          </w:p>
        </w:tc>
        <w:tc>
          <w:tcPr>
            <w:tcW w:w="1620" w:type="dxa"/>
            <w:gridSpan w:val="2"/>
            <w:vAlign w:val="center"/>
          </w:tcPr>
          <w:p w14:paraId="513E5891">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第三章：自定义View</w:t>
            </w:r>
          </w:p>
        </w:tc>
        <w:tc>
          <w:tcPr>
            <w:tcW w:w="1300" w:type="dxa"/>
          </w:tcPr>
          <w:p w14:paraId="0DC983CF">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1、2、</w:t>
            </w:r>
            <w:r>
              <w:rPr>
                <w:rFonts w:hint="eastAsia" w:ascii="宋体" w:hAnsi="宋体" w:eastAsia="宋体" w:cs="宋体"/>
                <w:sz w:val="21"/>
                <w:szCs w:val="21"/>
                <w:lang w:val="en-US" w:eastAsia="zh-CN"/>
              </w:rPr>
              <w:t>3、4</w:t>
            </w:r>
          </w:p>
        </w:tc>
        <w:tc>
          <w:tcPr>
            <w:tcW w:w="1488" w:type="dxa"/>
            <w:gridSpan w:val="2"/>
          </w:tcPr>
          <w:p w14:paraId="6605A111">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锻炼使用控件</w:t>
            </w:r>
          </w:p>
        </w:tc>
        <w:tc>
          <w:tcPr>
            <w:tcW w:w="1451" w:type="dxa"/>
            <w:gridSpan w:val="3"/>
          </w:tcPr>
          <w:p w14:paraId="4464E923">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锻炼毅力，遇到困难，能不畏艰难</w:t>
            </w:r>
          </w:p>
        </w:tc>
        <w:tc>
          <w:tcPr>
            <w:tcW w:w="1176" w:type="dxa"/>
            <w:gridSpan w:val="2"/>
          </w:tcPr>
          <w:p w14:paraId="6221261F">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课堂讲授、讨论座谈、问题导向学习、实作学习</w:t>
            </w:r>
          </w:p>
        </w:tc>
      </w:tr>
      <w:tr w14:paraId="67828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9" w:hRule="exact"/>
          <w:jc w:val="center"/>
        </w:trPr>
        <w:tc>
          <w:tcPr>
            <w:tcW w:w="1301" w:type="dxa"/>
            <w:vMerge w:val="continue"/>
          </w:tcPr>
          <w:p w14:paraId="03048948">
            <w:pPr>
              <w:pStyle w:val="27"/>
              <w:spacing w:before="125" w:line="312" w:lineRule="auto"/>
              <w:ind w:right="23"/>
              <w:rPr>
                <w:rFonts w:hint="eastAsia" w:ascii="宋体" w:hAnsi="宋体" w:eastAsia="宋体" w:cs="宋体"/>
                <w:b/>
                <w:bCs/>
                <w:sz w:val="21"/>
                <w:szCs w:val="21"/>
                <w:lang w:eastAsia="zh-CN"/>
              </w:rPr>
            </w:pPr>
          </w:p>
        </w:tc>
        <w:tc>
          <w:tcPr>
            <w:tcW w:w="569" w:type="dxa"/>
          </w:tcPr>
          <w:p w14:paraId="337C9405">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4</w:t>
            </w:r>
          </w:p>
        </w:tc>
        <w:tc>
          <w:tcPr>
            <w:tcW w:w="1620" w:type="dxa"/>
            <w:gridSpan w:val="2"/>
            <w:vAlign w:val="center"/>
          </w:tcPr>
          <w:p w14:paraId="7EEFD2E5">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第四章：Activity和Intent</w:t>
            </w:r>
          </w:p>
        </w:tc>
        <w:tc>
          <w:tcPr>
            <w:tcW w:w="1300" w:type="dxa"/>
          </w:tcPr>
          <w:p w14:paraId="11BFF53E">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1、2、</w:t>
            </w:r>
            <w:r>
              <w:rPr>
                <w:rFonts w:hint="eastAsia" w:ascii="宋体" w:hAnsi="宋体" w:eastAsia="宋体" w:cs="宋体"/>
                <w:sz w:val="21"/>
                <w:szCs w:val="21"/>
                <w:lang w:val="en-US" w:eastAsia="zh-CN"/>
              </w:rPr>
              <w:t>3、4</w:t>
            </w:r>
          </w:p>
        </w:tc>
        <w:tc>
          <w:tcPr>
            <w:tcW w:w="1488" w:type="dxa"/>
            <w:gridSpan w:val="2"/>
          </w:tcPr>
          <w:p w14:paraId="6744C359">
            <w:pPr>
              <w:pStyle w:val="27"/>
              <w:spacing w:before="125" w:line="312" w:lineRule="auto"/>
              <w:ind w:right="23"/>
              <w:rPr>
                <w:rFonts w:hint="eastAsia" w:ascii="宋体" w:hAnsi="宋体" w:eastAsia="宋体" w:cs="宋体"/>
                <w:b/>
                <w:bCs/>
                <w:sz w:val="21"/>
                <w:szCs w:val="21"/>
                <w:lang w:eastAsia="zh-CN"/>
              </w:rPr>
            </w:pPr>
          </w:p>
        </w:tc>
        <w:tc>
          <w:tcPr>
            <w:tcW w:w="1451" w:type="dxa"/>
            <w:gridSpan w:val="3"/>
          </w:tcPr>
          <w:p w14:paraId="646067DC">
            <w:pPr>
              <w:pStyle w:val="27"/>
              <w:spacing w:before="125" w:line="312" w:lineRule="auto"/>
              <w:ind w:right="23"/>
              <w:rPr>
                <w:rFonts w:hint="eastAsia" w:ascii="宋体" w:hAnsi="宋体" w:eastAsia="宋体" w:cs="宋体"/>
                <w:b/>
                <w:bCs/>
                <w:sz w:val="21"/>
                <w:szCs w:val="21"/>
                <w:lang w:eastAsia="zh-CN"/>
              </w:rPr>
            </w:pPr>
          </w:p>
        </w:tc>
        <w:tc>
          <w:tcPr>
            <w:tcW w:w="1176" w:type="dxa"/>
            <w:gridSpan w:val="2"/>
          </w:tcPr>
          <w:p w14:paraId="6C74DD2C">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课堂讲授、讨论座谈、问题导向学习、实作学习</w:t>
            </w:r>
          </w:p>
        </w:tc>
      </w:tr>
      <w:tr w14:paraId="0139C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0" w:hRule="exact"/>
          <w:jc w:val="center"/>
        </w:trPr>
        <w:tc>
          <w:tcPr>
            <w:tcW w:w="1301" w:type="dxa"/>
            <w:vMerge w:val="continue"/>
          </w:tcPr>
          <w:p w14:paraId="2F07AFE9">
            <w:pPr>
              <w:pStyle w:val="27"/>
              <w:spacing w:before="125" w:line="312" w:lineRule="auto"/>
              <w:ind w:right="23"/>
              <w:rPr>
                <w:rFonts w:hint="eastAsia" w:ascii="宋体" w:hAnsi="宋体" w:eastAsia="宋体" w:cs="宋体"/>
                <w:b/>
                <w:bCs/>
                <w:sz w:val="21"/>
                <w:szCs w:val="21"/>
                <w:lang w:eastAsia="zh-CN"/>
              </w:rPr>
            </w:pPr>
          </w:p>
        </w:tc>
        <w:tc>
          <w:tcPr>
            <w:tcW w:w="569" w:type="dxa"/>
          </w:tcPr>
          <w:p w14:paraId="6F6B3FE4">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5</w:t>
            </w:r>
          </w:p>
        </w:tc>
        <w:tc>
          <w:tcPr>
            <w:tcW w:w="1620" w:type="dxa"/>
            <w:gridSpan w:val="2"/>
            <w:vAlign w:val="center"/>
          </w:tcPr>
          <w:p w14:paraId="1B8D61DF">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第五章：后台服务与广播消息</w:t>
            </w:r>
          </w:p>
        </w:tc>
        <w:tc>
          <w:tcPr>
            <w:tcW w:w="1300" w:type="dxa"/>
          </w:tcPr>
          <w:p w14:paraId="42AB62F7">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1、2、</w:t>
            </w:r>
            <w:r>
              <w:rPr>
                <w:rFonts w:hint="eastAsia" w:ascii="宋体" w:hAnsi="宋体" w:eastAsia="宋体" w:cs="宋体"/>
                <w:sz w:val="21"/>
                <w:szCs w:val="21"/>
                <w:lang w:val="en-US" w:eastAsia="zh-CN"/>
              </w:rPr>
              <w:t>3、4</w:t>
            </w:r>
          </w:p>
        </w:tc>
        <w:tc>
          <w:tcPr>
            <w:tcW w:w="1488" w:type="dxa"/>
            <w:gridSpan w:val="2"/>
          </w:tcPr>
          <w:p w14:paraId="4FFCF0E2">
            <w:pPr>
              <w:pStyle w:val="27"/>
              <w:spacing w:before="125" w:line="312" w:lineRule="auto"/>
              <w:ind w:right="23"/>
              <w:rPr>
                <w:rFonts w:hint="eastAsia" w:ascii="宋体" w:hAnsi="宋体" w:eastAsia="宋体" w:cs="宋体"/>
                <w:b/>
                <w:bCs/>
                <w:sz w:val="21"/>
                <w:szCs w:val="21"/>
                <w:lang w:eastAsia="zh-CN"/>
              </w:rPr>
            </w:pPr>
          </w:p>
        </w:tc>
        <w:tc>
          <w:tcPr>
            <w:tcW w:w="1451" w:type="dxa"/>
            <w:gridSpan w:val="3"/>
          </w:tcPr>
          <w:p w14:paraId="40D67D2E">
            <w:pPr>
              <w:pStyle w:val="27"/>
              <w:spacing w:before="125" w:line="312" w:lineRule="auto"/>
              <w:ind w:right="23"/>
              <w:rPr>
                <w:rFonts w:hint="eastAsia" w:ascii="宋体" w:hAnsi="宋体" w:eastAsia="宋体" w:cs="宋体"/>
                <w:b/>
                <w:bCs/>
                <w:sz w:val="21"/>
                <w:szCs w:val="21"/>
                <w:lang w:eastAsia="zh-CN"/>
              </w:rPr>
            </w:pPr>
          </w:p>
        </w:tc>
        <w:tc>
          <w:tcPr>
            <w:tcW w:w="1176" w:type="dxa"/>
            <w:gridSpan w:val="2"/>
          </w:tcPr>
          <w:p w14:paraId="497EF29C">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课堂讲授、讨论座谈、问题导向学习、实作学习</w:t>
            </w:r>
          </w:p>
        </w:tc>
      </w:tr>
      <w:tr w14:paraId="5E9F9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8" w:hRule="exact"/>
          <w:jc w:val="center"/>
        </w:trPr>
        <w:tc>
          <w:tcPr>
            <w:tcW w:w="1301" w:type="dxa"/>
            <w:vMerge w:val="continue"/>
          </w:tcPr>
          <w:p w14:paraId="0534C170">
            <w:pPr>
              <w:pStyle w:val="27"/>
              <w:spacing w:before="125" w:line="312" w:lineRule="auto"/>
              <w:ind w:right="23"/>
              <w:rPr>
                <w:rFonts w:hint="eastAsia" w:ascii="宋体" w:hAnsi="宋体" w:eastAsia="宋体" w:cs="宋体"/>
                <w:b/>
                <w:bCs/>
                <w:sz w:val="21"/>
                <w:szCs w:val="21"/>
                <w:lang w:eastAsia="zh-CN"/>
              </w:rPr>
            </w:pPr>
          </w:p>
        </w:tc>
        <w:tc>
          <w:tcPr>
            <w:tcW w:w="569" w:type="dxa"/>
          </w:tcPr>
          <w:p w14:paraId="51ED320E">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6</w:t>
            </w:r>
          </w:p>
        </w:tc>
        <w:tc>
          <w:tcPr>
            <w:tcW w:w="1620" w:type="dxa"/>
            <w:gridSpan w:val="2"/>
            <w:vAlign w:val="center"/>
          </w:tcPr>
          <w:p w14:paraId="3CCBFA88">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第六章：数据存储与访问</w:t>
            </w:r>
          </w:p>
        </w:tc>
        <w:tc>
          <w:tcPr>
            <w:tcW w:w="1300" w:type="dxa"/>
          </w:tcPr>
          <w:p w14:paraId="0B3B7DC5">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1、2、</w:t>
            </w:r>
            <w:r>
              <w:rPr>
                <w:rFonts w:hint="eastAsia" w:ascii="宋体" w:hAnsi="宋体" w:eastAsia="宋体" w:cs="宋体"/>
                <w:sz w:val="21"/>
                <w:szCs w:val="21"/>
                <w:lang w:val="en-US" w:eastAsia="zh-CN"/>
              </w:rPr>
              <w:t>3、4</w:t>
            </w:r>
          </w:p>
        </w:tc>
        <w:tc>
          <w:tcPr>
            <w:tcW w:w="1488" w:type="dxa"/>
            <w:gridSpan w:val="2"/>
          </w:tcPr>
          <w:p w14:paraId="14C6232B">
            <w:pPr>
              <w:pStyle w:val="27"/>
              <w:spacing w:before="125" w:line="312" w:lineRule="auto"/>
              <w:ind w:right="23"/>
              <w:rPr>
                <w:rFonts w:hint="eastAsia" w:ascii="宋体" w:hAnsi="宋体" w:eastAsia="宋体" w:cs="宋体"/>
                <w:b/>
                <w:bCs/>
                <w:sz w:val="21"/>
                <w:szCs w:val="21"/>
                <w:lang w:eastAsia="zh-CN"/>
              </w:rPr>
            </w:pPr>
          </w:p>
        </w:tc>
        <w:tc>
          <w:tcPr>
            <w:tcW w:w="1451" w:type="dxa"/>
            <w:gridSpan w:val="3"/>
          </w:tcPr>
          <w:p w14:paraId="62E97D65">
            <w:pPr>
              <w:pStyle w:val="27"/>
              <w:spacing w:before="125" w:line="312" w:lineRule="auto"/>
              <w:ind w:right="23"/>
              <w:rPr>
                <w:rFonts w:hint="eastAsia" w:ascii="宋体" w:hAnsi="宋体" w:eastAsia="宋体" w:cs="宋体"/>
                <w:b/>
                <w:bCs/>
                <w:sz w:val="21"/>
                <w:szCs w:val="21"/>
                <w:lang w:eastAsia="zh-CN"/>
              </w:rPr>
            </w:pPr>
          </w:p>
        </w:tc>
        <w:tc>
          <w:tcPr>
            <w:tcW w:w="1176" w:type="dxa"/>
            <w:gridSpan w:val="2"/>
          </w:tcPr>
          <w:p w14:paraId="34358030">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课堂讲授、讨论座谈、问题导向学习、实作学习</w:t>
            </w:r>
          </w:p>
        </w:tc>
      </w:tr>
      <w:tr w14:paraId="1C855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4" w:hRule="exact"/>
          <w:jc w:val="center"/>
        </w:trPr>
        <w:tc>
          <w:tcPr>
            <w:tcW w:w="1301" w:type="dxa"/>
            <w:vMerge w:val="continue"/>
          </w:tcPr>
          <w:p w14:paraId="6D6391C5">
            <w:pPr>
              <w:pStyle w:val="27"/>
              <w:spacing w:before="125" w:line="312" w:lineRule="auto"/>
              <w:ind w:right="23"/>
              <w:rPr>
                <w:rFonts w:hint="eastAsia" w:ascii="宋体" w:hAnsi="宋体" w:eastAsia="宋体" w:cs="宋体"/>
                <w:b/>
                <w:bCs/>
                <w:sz w:val="21"/>
                <w:szCs w:val="21"/>
                <w:lang w:eastAsia="zh-CN"/>
              </w:rPr>
            </w:pPr>
          </w:p>
        </w:tc>
        <w:tc>
          <w:tcPr>
            <w:tcW w:w="569" w:type="dxa"/>
          </w:tcPr>
          <w:p w14:paraId="4298C8D0">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7</w:t>
            </w:r>
          </w:p>
        </w:tc>
        <w:tc>
          <w:tcPr>
            <w:tcW w:w="1620" w:type="dxa"/>
            <w:gridSpan w:val="2"/>
            <w:vAlign w:val="center"/>
          </w:tcPr>
          <w:p w14:paraId="755DD002">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第七章：Java并发编程</w:t>
            </w:r>
          </w:p>
        </w:tc>
        <w:tc>
          <w:tcPr>
            <w:tcW w:w="1300" w:type="dxa"/>
          </w:tcPr>
          <w:p w14:paraId="3EE79380">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1、2、</w:t>
            </w:r>
            <w:r>
              <w:rPr>
                <w:rFonts w:hint="eastAsia" w:ascii="宋体" w:hAnsi="宋体" w:eastAsia="宋体" w:cs="宋体"/>
                <w:sz w:val="21"/>
                <w:szCs w:val="21"/>
                <w:lang w:val="en-US" w:eastAsia="zh-CN"/>
              </w:rPr>
              <w:t>3、4</w:t>
            </w:r>
          </w:p>
        </w:tc>
        <w:tc>
          <w:tcPr>
            <w:tcW w:w="1488" w:type="dxa"/>
            <w:gridSpan w:val="2"/>
          </w:tcPr>
          <w:p w14:paraId="413DA343">
            <w:pPr>
              <w:pStyle w:val="27"/>
              <w:spacing w:before="125" w:line="312" w:lineRule="auto"/>
              <w:ind w:right="23"/>
              <w:rPr>
                <w:rFonts w:hint="eastAsia" w:ascii="宋体" w:hAnsi="宋体" w:eastAsia="宋体" w:cs="宋体"/>
                <w:b/>
                <w:bCs/>
                <w:sz w:val="21"/>
                <w:szCs w:val="21"/>
                <w:lang w:eastAsia="zh-CN"/>
              </w:rPr>
            </w:pPr>
          </w:p>
        </w:tc>
        <w:tc>
          <w:tcPr>
            <w:tcW w:w="1451" w:type="dxa"/>
            <w:gridSpan w:val="3"/>
          </w:tcPr>
          <w:p w14:paraId="100EE774">
            <w:pPr>
              <w:pStyle w:val="27"/>
              <w:spacing w:before="125" w:line="312" w:lineRule="auto"/>
              <w:ind w:right="23"/>
              <w:rPr>
                <w:rFonts w:hint="eastAsia" w:ascii="宋体" w:hAnsi="宋体" w:eastAsia="宋体" w:cs="宋体"/>
                <w:b/>
                <w:bCs/>
                <w:sz w:val="21"/>
                <w:szCs w:val="21"/>
                <w:lang w:eastAsia="zh-CN"/>
              </w:rPr>
            </w:pPr>
          </w:p>
        </w:tc>
        <w:tc>
          <w:tcPr>
            <w:tcW w:w="1176" w:type="dxa"/>
            <w:gridSpan w:val="2"/>
          </w:tcPr>
          <w:p w14:paraId="4CC97202">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课堂讲授、讨论座谈、问题导向学习、实作学习</w:t>
            </w:r>
          </w:p>
        </w:tc>
      </w:tr>
      <w:tr w14:paraId="42E44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exact"/>
          <w:jc w:val="center"/>
        </w:trPr>
        <w:tc>
          <w:tcPr>
            <w:tcW w:w="1301" w:type="dxa"/>
            <w:vMerge w:val="continue"/>
          </w:tcPr>
          <w:p w14:paraId="49219A29">
            <w:pPr>
              <w:pStyle w:val="27"/>
              <w:spacing w:before="125" w:line="312" w:lineRule="auto"/>
              <w:ind w:right="23"/>
              <w:rPr>
                <w:rFonts w:hint="eastAsia" w:ascii="宋体" w:hAnsi="宋体" w:eastAsia="宋体" w:cs="宋体"/>
                <w:b/>
                <w:bCs/>
                <w:sz w:val="21"/>
                <w:szCs w:val="21"/>
                <w:lang w:eastAsia="zh-CN"/>
              </w:rPr>
            </w:pPr>
          </w:p>
        </w:tc>
        <w:tc>
          <w:tcPr>
            <w:tcW w:w="569" w:type="dxa"/>
          </w:tcPr>
          <w:p w14:paraId="5D5E2D9A">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8</w:t>
            </w:r>
          </w:p>
        </w:tc>
        <w:tc>
          <w:tcPr>
            <w:tcW w:w="1620" w:type="dxa"/>
            <w:gridSpan w:val="2"/>
            <w:vAlign w:val="center"/>
          </w:tcPr>
          <w:p w14:paraId="093554F8">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第八章：Fragment</w:t>
            </w:r>
          </w:p>
        </w:tc>
        <w:tc>
          <w:tcPr>
            <w:tcW w:w="1300" w:type="dxa"/>
          </w:tcPr>
          <w:p w14:paraId="16138CEB">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1、2、3、</w:t>
            </w:r>
            <w:r>
              <w:rPr>
                <w:rFonts w:hint="eastAsia" w:ascii="宋体" w:hAnsi="宋体" w:eastAsia="宋体" w:cs="宋体"/>
                <w:sz w:val="21"/>
                <w:szCs w:val="21"/>
                <w:lang w:val="en-US" w:eastAsia="zh-CN"/>
              </w:rPr>
              <w:t>4、5、6</w:t>
            </w:r>
          </w:p>
        </w:tc>
        <w:tc>
          <w:tcPr>
            <w:tcW w:w="1488" w:type="dxa"/>
            <w:gridSpan w:val="2"/>
          </w:tcPr>
          <w:p w14:paraId="3D6B1866">
            <w:pPr>
              <w:pStyle w:val="27"/>
              <w:spacing w:before="125" w:line="312" w:lineRule="auto"/>
              <w:ind w:right="23"/>
              <w:rPr>
                <w:rFonts w:hint="eastAsia" w:ascii="宋体" w:hAnsi="宋体" w:eastAsia="宋体" w:cs="宋体"/>
                <w:b/>
                <w:bCs/>
                <w:sz w:val="21"/>
                <w:szCs w:val="21"/>
                <w:lang w:eastAsia="zh-CN"/>
              </w:rPr>
            </w:pPr>
          </w:p>
        </w:tc>
        <w:tc>
          <w:tcPr>
            <w:tcW w:w="1451" w:type="dxa"/>
            <w:gridSpan w:val="3"/>
          </w:tcPr>
          <w:p w14:paraId="60D177D8">
            <w:pPr>
              <w:pStyle w:val="27"/>
              <w:spacing w:before="125" w:line="312" w:lineRule="auto"/>
              <w:ind w:right="23"/>
              <w:rPr>
                <w:rFonts w:hint="eastAsia" w:ascii="宋体" w:hAnsi="宋体" w:eastAsia="宋体" w:cs="宋体"/>
                <w:b/>
                <w:bCs/>
                <w:sz w:val="21"/>
                <w:szCs w:val="21"/>
                <w:lang w:eastAsia="zh-CN"/>
              </w:rPr>
            </w:pPr>
          </w:p>
        </w:tc>
        <w:tc>
          <w:tcPr>
            <w:tcW w:w="1176" w:type="dxa"/>
            <w:gridSpan w:val="2"/>
          </w:tcPr>
          <w:p w14:paraId="4BB0451E">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课堂讲授、讨论座谈、问题导向学习、实作学习</w:t>
            </w:r>
          </w:p>
        </w:tc>
      </w:tr>
      <w:tr w14:paraId="373F7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14:paraId="564FA4BA">
            <w:pPr>
              <w:pStyle w:val="27"/>
              <w:spacing w:before="1"/>
              <w:ind w:left="8"/>
              <w:jc w:val="center"/>
              <w:rPr>
                <w:rFonts w:hint="eastAsia" w:ascii="宋体" w:hAnsi="宋体" w:eastAsia="宋体" w:cs="宋体"/>
                <w:b/>
                <w:sz w:val="21"/>
              </w:rPr>
            </w:pPr>
            <w:r>
              <w:rPr>
                <w:rFonts w:hint="eastAsia" w:ascii="宋体" w:hAnsi="宋体" w:eastAsia="宋体" w:cs="宋体"/>
                <w:b/>
                <w:w w:val="98"/>
                <w:sz w:val="21"/>
              </w:rPr>
              <w:t>H</w:t>
            </w:r>
          </w:p>
          <w:p w14:paraId="0A7BE6D4">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评价</w:t>
            </w:r>
            <w:r>
              <w:rPr>
                <w:rFonts w:hint="eastAsia" w:ascii="宋体" w:hAnsi="宋体" w:eastAsia="宋体" w:cs="宋体"/>
                <w:b/>
                <w:sz w:val="21"/>
              </w:rPr>
              <w:t>方式</w:t>
            </w:r>
          </w:p>
        </w:tc>
        <w:tc>
          <w:tcPr>
            <w:tcW w:w="2189" w:type="dxa"/>
            <w:gridSpan w:val="3"/>
            <w:vAlign w:val="center"/>
          </w:tcPr>
          <w:p w14:paraId="67ABEE74">
            <w:pPr>
              <w:jc w:val="center"/>
              <w:rPr>
                <w:rFonts w:hint="eastAsia" w:ascii="宋体" w:hAnsi="宋体" w:eastAsia="宋体" w:cs="宋体"/>
                <w:sz w:val="21"/>
                <w:lang w:eastAsia="zh-CN"/>
              </w:rPr>
            </w:pPr>
            <w:r>
              <w:rPr>
                <w:rFonts w:hint="eastAsia" w:ascii="宋体" w:hAnsi="宋体" w:eastAsia="宋体" w:cs="宋体"/>
                <w:sz w:val="21"/>
                <w:lang w:eastAsia="zh-CN"/>
              </w:rPr>
              <w:t>评价项目及配分</w:t>
            </w:r>
          </w:p>
        </w:tc>
        <w:tc>
          <w:tcPr>
            <w:tcW w:w="2788" w:type="dxa"/>
            <w:gridSpan w:val="3"/>
            <w:vAlign w:val="center"/>
          </w:tcPr>
          <w:p w14:paraId="0B5B6330">
            <w:pPr>
              <w:jc w:val="center"/>
              <w:rPr>
                <w:rFonts w:hint="eastAsia" w:ascii="宋体" w:hAnsi="宋体" w:eastAsia="宋体" w:cs="宋体"/>
                <w:sz w:val="21"/>
                <w:lang w:eastAsia="zh-CN"/>
              </w:rPr>
            </w:pPr>
            <w:r>
              <w:rPr>
                <w:rFonts w:hint="eastAsia" w:ascii="宋体" w:hAnsi="宋体" w:eastAsia="宋体" w:cs="宋体"/>
                <w:sz w:val="21"/>
                <w:lang w:eastAsia="zh-CN"/>
              </w:rPr>
              <w:t>评价项目说明</w:t>
            </w:r>
          </w:p>
        </w:tc>
        <w:tc>
          <w:tcPr>
            <w:tcW w:w="2627" w:type="dxa"/>
            <w:gridSpan w:val="5"/>
            <w:vAlign w:val="center"/>
          </w:tcPr>
          <w:p w14:paraId="2E1E0952">
            <w:pPr>
              <w:jc w:val="center"/>
              <w:rPr>
                <w:rFonts w:hint="eastAsia" w:ascii="宋体" w:hAnsi="宋体" w:eastAsia="宋体" w:cs="宋体"/>
                <w:sz w:val="21"/>
                <w:lang w:eastAsia="zh-CN"/>
              </w:rPr>
            </w:pPr>
            <w:r>
              <w:rPr>
                <w:rFonts w:hint="eastAsia" w:ascii="宋体" w:hAnsi="宋体" w:eastAsia="宋体" w:cs="宋体"/>
                <w:sz w:val="21"/>
                <w:lang w:eastAsia="zh-CN"/>
              </w:rPr>
              <w:t>支撑课程目标</w:t>
            </w:r>
          </w:p>
        </w:tc>
      </w:tr>
      <w:tr w14:paraId="1F8A7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exact"/>
          <w:jc w:val="center"/>
        </w:trPr>
        <w:tc>
          <w:tcPr>
            <w:tcW w:w="1301" w:type="dxa"/>
            <w:vMerge w:val="continue"/>
            <w:vAlign w:val="center"/>
          </w:tcPr>
          <w:p w14:paraId="5FD8652C">
            <w:pPr>
              <w:pStyle w:val="27"/>
              <w:spacing w:before="125" w:line="312" w:lineRule="auto"/>
              <w:ind w:right="23"/>
              <w:jc w:val="center"/>
              <w:rPr>
                <w:rFonts w:hint="eastAsia" w:ascii="宋体" w:hAnsi="宋体" w:eastAsia="宋体" w:cs="宋体"/>
                <w:b/>
                <w:bCs/>
                <w:sz w:val="21"/>
                <w:szCs w:val="21"/>
                <w:lang w:eastAsia="zh-CN"/>
              </w:rPr>
            </w:pPr>
          </w:p>
        </w:tc>
        <w:tc>
          <w:tcPr>
            <w:tcW w:w="2189" w:type="dxa"/>
            <w:gridSpan w:val="3"/>
            <w:vAlign w:val="center"/>
          </w:tcPr>
          <w:p w14:paraId="6A07D1C3">
            <w:pPr>
              <w:pStyle w:val="27"/>
              <w:spacing w:line="316" w:lineRule="auto"/>
              <w:ind w:right="29"/>
              <w:jc w:val="center"/>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平时</w:t>
            </w:r>
            <w:r>
              <w:rPr>
                <w:rFonts w:hint="eastAsia" w:ascii="宋体" w:hAnsi="宋体" w:eastAsia="宋体" w:cs="宋体"/>
                <w:bCs/>
                <w:sz w:val="21"/>
                <w:szCs w:val="21"/>
              </w:rPr>
              <w:t>（</w:t>
            </w:r>
            <w:r>
              <w:rPr>
                <w:rFonts w:hint="eastAsia" w:ascii="宋体" w:hAnsi="宋体" w:eastAsia="宋体" w:cs="宋体"/>
                <w:bCs/>
                <w:sz w:val="21"/>
                <w:szCs w:val="21"/>
                <w:lang w:val="en-US" w:eastAsia="zh-CN"/>
              </w:rPr>
              <w:t>4</w:t>
            </w:r>
            <w:r>
              <w:rPr>
                <w:rFonts w:hint="eastAsia" w:ascii="宋体" w:hAnsi="宋体" w:eastAsia="宋体" w:cs="宋体"/>
                <w:bCs/>
                <w:sz w:val="21"/>
                <w:szCs w:val="21"/>
                <w:lang w:eastAsia="zh-CN"/>
              </w:rPr>
              <w:t>0</w:t>
            </w:r>
            <w:r>
              <w:rPr>
                <w:rFonts w:hint="eastAsia" w:ascii="宋体" w:hAnsi="宋体" w:eastAsia="宋体" w:cs="宋体"/>
                <w:bCs/>
                <w:sz w:val="21"/>
                <w:szCs w:val="21"/>
              </w:rPr>
              <w:t>%）</w:t>
            </w:r>
          </w:p>
        </w:tc>
        <w:tc>
          <w:tcPr>
            <w:tcW w:w="2788" w:type="dxa"/>
            <w:gridSpan w:val="3"/>
            <w:vAlign w:val="center"/>
          </w:tcPr>
          <w:p w14:paraId="2AE8432A">
            <w:pPr>
              <w:pStyle w:val="27"/>
              <w:ind w:left="106"/>
              <w:jc w:val="center"/>
              <w:rPr>
                <w:rFonts w:hint="eastAsia" w:ascii="宋体" w:hAnsi="宋体" w:eastAsia="宋体" w:cs="宋体"/>
                <w:sz w:val="21"/>
                <w:szCs w:val="21"/>
                <w:lang w:eastAsia="zh-CN"/>
              </w:rPr>
            </w:pPr>
          </w:p>
          <w:p w14:paraId="49D77997">
            <w:pPr>
              <w:pStyle w:val="27"/>
              <w:ind w:left="106"/>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出勤、课堂表现、作业、</w:t>
            </w:r>
            <w:r>
              <w:rPr>
                <w:rFonts w:hint="eastAsia" w:ascii="宋体" w:hAnsi="宋体" w:eastAsia="宋体" w:cs="宋体"/>
                <w:sz w:val="21"/>
                <w:szCs w:val="21"/>
                <w:lang w:val="en-US" w:eastAsia="zh-CN"/>
              </w:rPr>
              <w:t>实验报告</w:t>
            </w:r>
          </w:p>
          <w:p w14:paraId="2695D443">
            <w:pPr>
              <w:pStyle w:val="27"/>
              <w:ind w:left="106"/>
              <w:jc w:val="center"/>
              <w:rPr>
                <w:rFonts w:hint="eastAsia" w:ascii="宋体" w:hAnsi="宋体" w:eastAsia="宋体" w:cs="宋体"/>
                <w:sz w:val="21"/>
                <w:szCs w:val="21"/>
                <w:lang w:eastAsia="zh-CN"/>
              </w:rPr>
            </w:pPr>
          </w:p>
          <w:p w14:paraId="68D013AB">
            <w:pPr>
              <w:pStyle w:val="27"/>
              <w:ind w:left="106"/>
              <w:jc w:val="center"/>
              <w:rPr>
                <w:rFonts w:hint="eastAsia" w:ascii="宋体" w:hAnsi="宋体" w:eastAsia="宋体" w:cs="宋体"/>
                <w:sz w:val="21"/>
                <w:szCs w:val="21"/>
                <w:lang w:eastAsia="zh-CN"/>
              </w:rPr>
            </w:pPr>
          </w:p>
          <w:p w14:paraId="73B8B845">
            <w:pPr>
              <w:pStyle w:val="27"/>
              <w:ind w:left="106"/>
              <w:jc w:val="center"/>
              <w:rPr>
                <w:rFonts w:hint="eastAsia" w:ascii="宋体" w:hAnsi="宋体" w:eastAsia="宋体" w:cs="宋体"/>
                <w:sz w:val="21"/>
                <w:szCs w:val="21"/>
                <w:lang w:eastAsia="zh-CN"/>
              </w:rPr>
            </w:pPr>
          </w:p>
          <w:p w14:paraId="75DF59B4">
            <w:pPr>
              <w:pStyle w:val="27"/>
              <w:ind w:left="106"/>
              <w:jc w:val="center"/>
              <w:rPr>
                <w:rFonts w:hint="eastAsia" w:ascii="宋体" w:hAnsi="宋体" w:eastAsia="宋体" w:cs="宋体"/>
                <w:sz w:val="21"/>
                <w:szCs w:val="21"/>
                <w:lang w:eastAsia="zh-CN"/>
              </w:rPr>
            </w:pPr>
          </w:p>
          <w:p w14:paraId="1718D30D">
            <w:pPr>
              <w:pStyle w:val="27"/>
              <w:ind w:left="106"/>
              <w:jc w:val="center"/>
              <w:rPr>
                <w:rFonts w:hint="eastAsia" w:ascii="宋体" w:hAnsi="宋体" w:eastAsia="宋体" w:cs="宋体"/>
                <w:sz w:val="21"/>
                <w:szCs w:val="21"/>
                <w:lang w:eastAsia="zh-CN"/>
              </w:rPr>
            </w:pPr>
          </w:p>
          <w:p w14:paraId="3711A940">
            <w:pPr>
              <w:pStyle w:val="27"/>
              <w:ind w:left="106"/>
              <w:jc w:val="center"/>
              <w:rPr>
                <w:rFonts w:hint="eastAsia" w:ascii="宋体" w:hAnsi="宋体" w:eastAsia="宋体" w:cs="宋体"/>
                <w:sz w:val="21"/>
                <w:szCs w:val="21"/>
                <w:lang w:eastAsia="zh-CN"/>
              </w:rPr>
            </w:pPr>
          </w:p>
          <w:p w14:paraId="222B71BB">
            <w:pPr>
              <w:pStyle w:val="27"/>
              <w:ind w:left="106"/>
              <w:jc w:val="center"/>
              <w:rPr>
                <w:rFonts w:hint="eastAsia" w:ascii="宋体" w:hAnsi="宋体" w:eastAsia="宋体" w:cs="宋体"/>
                <w:sz w:val="21"/>
                <w:szCs w:val="21"/>
                <w:lang w:eastAsia="zh-CN"/>
              </w:rPr>
            </w:pPr>
          </w:p>
          <w:p w14:paraId="1DB60338">
            <w:pPr>
              <w:pStyle w:val="27"/>
              <w:ind w:left="106"/>
              <w:jc w:val="center"/>
              <w:rPr>
                <w:rFonts w:hint="eastAsia" w:ascii="宋体" w:hAnsi="宋体" w:eastAsia="宋体" w:cs="宋体"/>
                <w:sz w:val="21"/>
                <w:szCs w:val="21"/>
                <w:lang w:eastAsia="zh-CN"/>
              </w:rPr>
            </w:pPr>
          </w:p>
          <w:p w14:paraId="05612AF4">
            <w:pPr>
              <w:pStyle w:val="27"/>
              <w:ind w:left="106"/>
              <w:jc w:val="center"/>
              <w:rPr>
                <w:rFonts w:hint="eastAsia" w:ascii="宋体" w:hAnsi="宋体" w:eastAsia="宋体" w:cs="宋体"/>
                <w:sz w:val="21"/>
                <w:szCs w:val="21"/>
                <w:lang w:eastAsia="zh-CN"/>
              </w:rPr>
            </w:pPr>
          </w:p>
          <w:p w14:paraId="295C2C4C">
            <w:pPr>
              <w:pStyle w:val="27"/>
              <w:ind w:left="106"/>
              <w:jc w:val="center"/>
              <w:rPr>
                <w:rFonts w:hint="eastAsia" w:ascii="宋体" w:hAnsi="宋体" w:eastAsia="宋体" w:cs="宋体"/>
                <w:sz w:val="21"/>
                <w:szCs w:val="21"/>
                <w:lang w:eastAsia="zh-CN"/>
              </w:rPr>
            </w:pPr>
          </w:p>
          <w:p w14:paraId="05210208">
            <w:pPr>
              <w:pStyle w:val="27"/>
              <w:ind w:left="106"/>
              <w:jc w:val="center"/>
              <w:rPr>
                <w:rFonts w:hint="eastAsia" w:ascii="宋体" w:hAnsi="宋体" w:eastAsia="宋体" w:cs="宋体"/>
                <w:b/>
                <w:bCs/>
                <w:sz w:val="21"/>
                <w:szCs w:val="21"/>
                <w:lang w:eastAsia="zh-CN"/>
              </w:rPr>
            </w:pPr>
          </w:p>
        </w:tc>
        <w:tc>
          <w:tcPr>
            <w:tcW w:w="2627" w:type="dxa"/>
            <w:gridSpan w:val="5"/>
            <w:vAlign w:val="center"/>
          </w:tcPr>
          <w:p w14:paraId="3AE6BE9C">
            <w:pPr>
              <w:pStyle w:val="27"/>
              <w:spacing w:before="1"/>
              <w:ind w:left="6"/>
              <w:jc w:val="center"/>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1、2、3、</w:t>
            </w:r>
            <w:r>
              <w:rPr>
                <w:rFonts w:hint="eastAsia" w:ascii="宋体" w:hAnsi="宋体" w:eastAsia="宋体" w:cs="宋体"/>
                <w:sz w:val="21"/>
                <w:szCs w:val="21"/>
                <w:lang w:val="en-US" w:eastAsia="zh-CN"/>
              </w:rPr>
              <w:t>4、5、6</w:t>
            </w:r>
          </w:p>
        </w:tc>
      </w:tr>
      <w:tr w14:paraId="72FB2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14:paraId="14A1270B">
            <w:pPr>
              <w:pStyle w:val="27"/>
              <w:spacing w:before="125" w:line="312" w:lineRule="auto"/>
              <w:ind w:right="23"/>
              <w:jc w:val="center"/>
              <w:rPr>
                <w:rFonts w:hint="eastAsia" w:ascii="宋体" w:hAnsi="宋体" w:eastAsia="宋体" w:cs="宋体"/>
                <w:b/>
                <w:bCs/>
                <w:sz w:val="21"/>
                <w:szCs w:val="21"/>
                <w:lang w:eastAsia="zh-CN"/>
              </w:rPr>
            </w:pPr>
          </w:p>
        </w:tc>
        <w:tc>
          <w:tcPr>
            <w:tcW w:w="2189" w:type="dxa"/>
            <w:gridSpan w:val="3"/>
            <w:vAlign w:val="center"/>
          </w:tcPr>
          <w:p w14:paraId="1716D470">
            <w:pPr>
              <w:pStyle w:val="27"/>
              <w:jc w:val="center"/>
              <w:rPr>
                <w:rFonts w:hint="eastAsia" w:ascii="宋体" w:hAnsi="宋体" w:eastAsia="宋体" w:cs="宋体"/>
                <w:b/>
                <w:bCs/>
                <w:sz w:val="21"/>
                <w:szCs w:val="21"/>
                <w:lang w:eastAsia="zh-CN"/>
              </w:rPr>
            </w:pPr>
            <w:r>
              <w:rPr>
                <w:rFonts w:hint="eastAsia" w:ascii="宋体" w:hAnsi="宋体" w:eastAsia="宋体" w:cs="宋体"/>
                <w:bCs/>
                <w:sz w:val="21"/>
                <w:szCs w:val="21"/>
              </w:rPr>
              <w:t>期末（</w:t>
            </w:r>
            <w:r>
              <w:rPr>
                <w:rFonts w:hint="eastAsia" w:ascii="宋体" w:hAnsi="宋体" w:eastAsia="宋体" w:cs="宋体"/>
                <w:bCs/>
                <w:sz w:val="21"/>
                <w:szCs w:val="21"/>
                <w:lang w:eastAsia="zh-CN"/>
              </w:rPr>
              <w:t>60</w:t>
            </w:r>
            <w:r>
              <w:rPr>
                <w:rFonts w:hint="eastAsia" w:ascii="宋体" w:hAnsi="宋体" w:eastAsia="宋体" w:cs="宋体"/>
                <w:bCs/>
                <w:sz w:val="21"/>
                <w:szCs w:val="21"/>
              </w:rPr>
              <w:t>%）</w:t>
            </w:r>
          </w:p>
        </w:tc>
        <w:tc>
          <w:tcPr>
            <w:tcW w:w="2788" w:type="dxa"/>
            <w:gridSpan w:val="3"/>
            <w:vAlign w:val="center"/>
          </w:tcPr>
          <w:p w14:paraId="24D555A7">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上机考试</w:t>
            </w:r>
          </w:p>
        </w:tc>
        <w:tc>
          <w:tcPr>
            <w:tcW w:w="2627" w:type="dxa"/>
            <w:gridSpan w:val="5"/>
            <w:vAlign w:val="center"/>
          </w:tcPr>
          <w:p w14:paraId="756FEB41">
            <w:pPr>
              <w:pStyle w:val="27"/>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1、2、3、</w:t>
            </w:r>
            <w:r>
              <w:rPr>
                <w:rFonts w:hint="eastAsia" w:ascii="宋体" w:hAnsi="宋体" w:eastAsia="宋体" w:cs="宋体"/>
                <w:sz w:val="21"/>
                <w:szCs w:val="21"/>
                <w:lang w:val="en-US" w:eastAsia="zh-CN"/>
              </w:rPr>
              <w:t>4、5、6</w:t>
            </w:r>
          </w:p>
        </w:tc>
      </w:tr>
      <w:tr w14:paraId="78136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5" w:hRule="exact"/>
          <w:jc w:val="center"/>
        </w:trPr>
        <w:tc>
          <w:tcPr>
            <w:tcW w:w="1301" w:type="dxa"/>
            <w:vAlign w:val="center"/>
          </w:tcPr>
          <w:p w14:paraId="7C5EF6F6">
            <w:pPr>
              <w:pStyle w:val="27"/>
              <w:spacing w:before="156"/>
              <w:ind w:left="8"/>
              <w:jc w:val="center"/>
              <w:rPr>
                <w:rFonts w:hint="eastAsia" w:ascii="宋体" w:hAnsi="宋体" w:eastAsia="宋体" w:cs="宋体"/>
                <w:b/>
                <w:sz w:val="21"/>
                <w:lang w:eastAsia="zh-CN"/>
              </w:rPr>
            </w:pPr>
            <w:r>
              <w:rPr>
                <w:rFonts w:hint="eastAsia" w:ascii="宋体" w:hAnsi="宋体" w:eastAsia="宋体" w:cs="宋体"/>
                <w:b/>
                <w:w w:val="98"/>
                <w:sz w:val="21"/>
                <w:lang w:eastAsia="zh-CN"/>
              </w:rPr>
              <w:t>I</w:t>
            </w:r>
          </w:p>
          <w:p w14:paraId="38DD64E9">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建议教材</w:t>
            </w:r>
          </w:p>
          <w:p w14:paraId="27BC2414">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及学习资料</w:t>
            </w:r>
          </w:p>
        </w:tc>
        <w:tc>
          <w:tcPr>
            <w:tcW w:w="7604" w:type="dxa"/>
            <w:gridSpan w:val="11"/>
            <w:vAlign w:val="center"/>
          </w:tcPr>
          <w:p w14:paraId="5D6CCA04">
            <w:pPr>
              <w:pStyle w:val="27"/>
              <w:spacing w:before="125" w:line="312" w:lineRule="auto"/>
              <w:ind w:right="23"/>
              <w:jc w:val="both"/>
              <w:rPr>
                <w:rFonts w:hint="eastAsia" w:ascii="宋体" w:hAnsi="宋体" w:eastAsia="宋体" w:cs="宋体"/>
                <w:sz w:val="24"/>
                <w:lang w:eastAsia="zh-CN"/>
              </w:rPr>
            </w:pPr>
            <w:r>
              <w:rPr>
                <w:rFonts w:hint="eastAsia" w:ascii="宋体" w:hAnsi="宋体" w:eastAsia="宋体" w:cs="宋体"/>
                <w:sz w:val="21"/>
                <w:szCs w:val="21"/>
                <w:lang w:eastAsia="zh-CN"/>
              </w:rPr>
              <w:t>建议教材：</w:t>
            </w:r>
            <w:r>
              <w:rPr>
                <w:rFonts w:hint="eastAsia" w:ascii="宋体" w:hAnsi="宋体" w:eastAsia="宋体" w:cs="宋体"/>
                <w:sz w:val="24"/>
                <w:lang w:eastAsia="zh-CN"/>
              </w:rPr>
              <w:t>韩冬，Android应用开发实践教程（第2版），电子工业出版社</w:t>
            </w:r>
          </w:p>
          <w:p w14:paraId="487F36BE">
            <w:pPr>
              <w:pStyle w:val="27"/>
              <w:spacing w:before="125" w:line="312" w:lineRule="auto"/>
              <w:ind w:right="23"/>
              <w:jc w:val="both"/>
              <w:rPr>
                <w:rFonts w:hint="eastAsia" w:ascii="宋体" w:hAnsi="宋体" w:eastAsia="宋体" w:cs="宋体"/>
                <w:sz w:val="24"/>
                <w:lang w:eastAsia="zh-CN"/>
              </w:rPr>
            </w:pPr>
            <w:r>
              <w:rPr>
                <w:rFonts w:hint="eastAsia" w:ascii="宋体" w:hAnsi="宋体" w:eastAsia="宋体" w:cs="宋体"/>
                <w:sz w:val="24"/>
                <w:lang w:eastAsia="zh-CN"/>
              </w:rPr>
              <w:t>学习资料：</w:t>
            </w:r>
          </w:p>
          <w:p w14:paraId="1F541B82">
            <w:pPr>
              <w:tabs>
                <w:tab w:val="left" w:pos="720"/>
              </w:tabs>
              <w:snapToGrid w:val="0"/>
              <w:rPr>
                <w:rFonts w:hint="eastAsia" w:ascii="宋体" w:hAnsi="宋体" w:eastAsia="宋体" w:cs="宋体"/>
                <w:sz w:val="24"/>
                <w:lang w:eastAsia="zh-CN"/>
              </w:rPr>
            </w:pPr>
            <w:r>
              <w:rPr>
                <w:rFonts w:hint="eastAsia" w:ascii="宋体" w:hAnsi="宋体" w:eastAsia="宋体" w:cs="宋体"/>
                <w:sz w:val="24"/>
                <w:lang w:eastAsia="zh-CN"/>
              </w:rPr>
              <w:t>1.黑马程序员，《Android移动开发基础案例教程》（第2版），人民邮电出版社</w:t>
            </w:r>
          </w:p>
          <w:p w14:paraId="7F344872">
            <w:pPr>
              <w:spacing w:line="360" w:lineRule="auto"/>
              <w:rPr>
                <w:rFonts w:hint="eastAsia" w:ascii="宋体" w:hAnsi="宋体" w:eastAsia="宋体" w:cs="宋体"/>
                <w:sz w:val="24"/>
                <w:lang w:eastAsia="zh-CN"/>
              </w:rPr>
            </w:pPr>
            <w:r>
              <w:rPr>
                <w:rFonts w:hint="eastAsia" w:ascii="宋体" w:hAnsi="宋体" w:eastAsia="宋体" w:cs="宋体"/>
                <w:sz w:val="24"/>
                <w:lang w:eastAsia="zh-CN"/>
              </w:rPr>
              <w:t>2.郭霖，《第一行代码 Android》，人民邮电出版社</w:t>
            </w:r>
          </w:p>
          <w:p w14:paraId="26AF1D70">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4"/>
                <w:lang w:eastAsia="zh-CN"/>
              </w:rPr>
              <w:t>3.明日科技，《Android开发详解》，吉林大学出版社</w:t>
            </w:r>
          </w:p>
        </w:tc>
      </w:tr>
      <w:tr w14:paraId="02CED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vAlign w:val="center"/>
          </w:tcPr>
          <w:p w14:paraId="2B4594A9">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J</w:t>
            </w:r>
          </w:p>
          <w:p w14:paraId="6A409B0F">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教学条件</w:t>
            </w:r>
          </w:p>
          <w:p w14:paraId="57E6F22E">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需求</w:t>
            </w:r>
          </w:p>
        </w:tc>
        <w:tc>
          <w:tcPr>
            <w:tcW w:w="7604" w:type="dxa"/>
            <w:gridSpan w:val="11"/>
            <w:vAlign w:val="center"/>
          </w:tcPr>
          <w:p w14:paraId="19337AE1">
            <w:pPr>
              <w:pStyle w:val="27"/>
              <w:spacing w:before="125" w:line="312" w:lineRule="auto"/>
              <w:ind w:right="23"/>
              <w:jc w:val="center"/>
              <w:rPr>
                <w:rFonts w:hint="eastAsia" w:ascii="宋体" w:hAnsi="宋体" w:eastAsia="宋体" w:cs="宋体"/>
                <w:b/>
                <w:bCs/>
                <w:sz w:val="21"/>
                <w:szCs w:val="21"/>
                <w:lang w:eastAsia="zh-CN"/>
              </w:rPr>
            </w:pPr>
          </w:p>
        </w:tc>
      </w:tr>
      <w:tr w14:paraId="0C5CB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301" w:type="dxa"/>
            <w:vAlign w:val="center"/>
          </w:tcPr>
          <w:p w14:paraId="2C5194D8">
            <w:pPr>
              <w:pStyle w:val="27"/>
              <w:spacing w:before="162"/>
              <w:ind w:left="8"/>
              <w:jc w:val="center"/>
              <w:rPr>
                <w:rFonts w:hint="eastAsia" w:ascii="宋体" w:hAnsi="宋体" w:eastAsia="宋体" w:cs="宋体"/>
                <w:b/>
                <w:sz w:val="21"/>
              </w:rPr>
            </w:pPr>
            <w:r>
              <w:rPr>
                <w:rFonts w:hint="eastAsia" w:ascii="宋体" w:hAnsi="宋体" w:eastAsia="宋体" w:cs="宋体"/>
                <w:b/>
                <w:w w:val="98"/>
                <w:sz w:val="21"/>
              </w:rPr>
              <w:t>K</w:t>
            </w:r>
          </w:p>
          <w:p w14:paraId="6C4EF57F">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rPr>
              <w:t>注意事项</w:t>
            </w:r>
          </w:p>
        </w:tc>
        <w:tc>
          <w:tcPr>
            <w:tcW w:w="7604" w:type="dxa"/>
            <w:gridSpan w:val="11"/>
            <w:vAlign w:val="center"/>
          </w:tcPr>
          <w:p w14:paraId="64629933">
            <w:pPr>
              <w:pStyle w:val="27"/>
              <w:spacing w:before="125" w:line="312" w:lineRule="auto"/>
              <w:ind w:right="23"/>
              <w:jc w:val="center"/>
              <w:rPr>
                <w:rFonts w:hint="eastAsia" w:ascii="宋体" w:hAnsi="宋体" w:eastAsia="宋体" w:cs="宋体"/>
                <w:b/>
                <w:bCs/>
                <w:sz w:val="21"/>
                <w:szCs w:val="21"/>
                <w:lang w:eastAsia="zh-CN"/>
              </w:rPr>
            </w:pPr>
          </w:p>
        </w:tc>
      </w:tr>
      <w:tr w14:paraId="3229C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14:paraId="05E499AC">
            <w:pPr>
              <w:pStyle w:val="27"/>
              <w:spacing w:before="65"/>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p w14:paraId="3016DE1C">
            <w:pPr>
              <w:pStyle w:val="27"/>
              <w:spacing w:before="1" w:line="280" w:lineRule="auto"/>
              <w:ind w:left="107" w:right="97"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1.本课程教学大纲F—J 项同一课程不同授课教师应协同讨论研究达成共同核心内涵。经教学工作指导小组审议通过的课程教学大纲不宜自行更改。</w:t>
            </w:r>
          </w:p>
          <w:p w14:paraId="3772FB03">
            <w:pPr>
              <w:pStyle w:val="27"/>
              <w:ind w:left="587"/>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2.评价方式可参考下列方式：</w:t>
            </w:r>
          </w:p>
          <w:p w14:paraId="39EA1E3D">
            <w:pPr>
              <w:pStyle w:val="27"/>
              <w:spacing w:before="53"/>
              <w:ind w:left="587"/>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(1)纸笔考试：平时小测、期中纸笔考试、期末纸笔考试</w:t>
            </w:r>
          </w:p>
          <w:p w14:paraId="4F1D473F">
            <w:pPr>
              <w:pStyle w:val="27"/>
              <w:spacing w:before="52"/>
              <w:ind w:left="587"/>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(2)实作评价：课程作业、实作成品、日常表现、表演、观察</w:t>
            </w:r>
          </w:p>
          <w:p w14:paraId="5604BB31">
            <w:pPr>
              <w:pStyle w:val="27"/>
              <w:spacing w:before="53"/>
              <w:ind w:left="587"/>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(3)档案评价：书面报告、专题档案</w:t>
            </w:r>
          </w:p>
          <w:p w14:paraId="2F6BC92D">
            <w:pPr>
              <w:pStyle w:val="27"/>
              <w:spacing w:before="53"/>
              <w:ind w:left="587"/>
              <w:rPr>
                <w:rFonts w:hint="eastAsia" w:ascii="宋体" w:hAnsi="宋体" w:eastAsia="宋体" w:cs="宋体"/>
                <w:lang w:eastAsia="zh-CN"/>
              </w:rPr>
            </w:pPr>
            <w:r>
              <w:rPr>
                <w:rFonts w:hint="eastAsia" w:ascii="宋体" w:hAnsi="宋体" w:eastAsia="宋体" w:cs="宋体"/>
                <w:b w:val="0"/>
                <w:bCs w:val="0"/>
                <w:sz w:val="21"/>
                <w:szCs w:val="21"/>
                <w:lang w:eastAsia="zh-CN"/>
              </w:rPr>
              <w:t>(4)口语评价：口头报告、口试</w:t>
            </w:r>
          </w:p>
        </w:tc>
      </w:tr>
      <w:tr w14:paraId="1DA3F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2" w:hRule="atLeast"/>
          <w:jc w:val="center"/>
        </w:trPr>
        <w:tc>
          <w:tcPr>
            <w:tcW w:w="1301" w:type="dxa"/>
            <w:vMerge w:val="restart"/>
            <w:vAlign w:val="center"/>
          </w:tcPr>
          <w:p w14:paraId="721DF19B">
            <w:pPr>
              <w:pStyle w:val="27"/>
              <w:ind w:left="170"/>
              <w:rPr>
                <w:rFonts w:hint="eastAsia" w:ascii="宋体" w:hAnsi="宋体" w:eastAsia="宋体" w:cs="宋体"/>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1"/>
            <w:vAlign w:val="top"/>
          </w:tcPr>
          <w:p w14:paraId="77D3A0ED">
            <w:pPr>
              <w:rPr>
                <w:rFonts w:hint="eastAsia" w:ascii="宋体" w:hAnsi="宋体" w:eastAsia="宋体" w:cs="宋体"/>
                <w:szCs w:val="21"/>
                <w:lang w:eastAsia="zh-CN"/>
              </w:rPr>
            </w:pPr>
            <w:r>
              <w:rPr>
                <w:rFonts w:hint="eastAsia" w:ascii="宋体" w:hAnsi="宋体" w:eastAsia="宋体" w:cs="宋体"/>
                <w:szCs w:val="21"/>
                <w:lang w:bidi="ar"/>
              </w:rPr>
              <w:t>课程教学大纲起草团队成员签名：</w:t>
            </w:r>
            <w:r>
              <w:rPr>
                <w:rFonts w:hint="eastAsia" w:ascii="宋体" w:hAnsi="宋体" w:eastAsia="宋体" w:cs="宋体"/>
              </w:rPr>
              <w:drawing>
                <wp:anchor distT="0" distB="0" distL="114300" distR="114300" simplePos="0" relativeHeight="251712512" behindDoc="0" locked="0" layoutInCell="1" allowOverlap="1">
                  <wp:simplePos x="0" y="0"/>
                  <wp:positionH relativeFrom="page">
                    <wp:posOffset>1715770</wp:posOffset>
                  </wp:positionH>
                  <wp:positionV relativeFrom="page">
                    <wp:posOffset>239395</wp:posOffset>
                  </wp:positionV>
                  <wp:extent cx="843915" cy="623570"/>
                  <wp:effectExtent l="0" t="0" r="19685" b="11430"/>
                  <wp:wrapTopAndBottom/>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pic:cNvPicPr>
                            <a:picLocks noChangeAspect="1"/>
                          </pic:cNvPicPr>
                        </pic:nvPicPr>
                        <pic:blipFill>
                          <a:blip r:embed="rId9"/>
                          <a:stretch>
                            <a:fillRect/>
                          </a:stretch>
                        </pic:blipFill>
                        <pic:spPr>
                          <a:xfrm>
                            <a:off x="0" y="0"/>
                            <a:ext cx="843915" cy="623570"/>
                          </a:xfrm>
                          <a:prstGeom prst="rect">
                            <a:avLst/>
                          </a:prstGeom>
                        </pic:spPr>
                      </pic:pic>
                    </a:graphicData>
                  </a:graphic>
                </wp:anchor>
              </w:drawing>
            </w:r>
            <w:r>
              <w:rPr>
                <w:rFonts w:hint="eastAsia" w:ascii="宋体" w:hAnsi="宋体" w:eastAsia="宋体" w:cs="宋体"/>
                <w:szCs w:val="21"/>
                <w:lang w:eastAsia="zh-CN"/>
              </w:rPr>
              <w:drawing>
                <wp:anchor distT="0" distB="0" distL="114300" distR="114300" simplePos="0" relativeHeight="251711488" behindDoc="0" locked="0" layoutInCell="1" allowOverlap="1">
                  <wp:simplePos x="0" y="0"/>
                  <wp:positionH relativeFrom="column">
                    <wp:posOffset>555625</wp:posOffset>
                  </wp:positionH>
                  <wp:positionV relativeFrom="paragraph">
                    <wp:posOffset>136525</wp:posOffset>
                  </wp:positionV>
                  <wp:extent cx="723265" cy="448310"/>
                  <wp:effectExtent l="0" t="0" r="13335" b="8890"/>
                  <wp:wrapNone/>
                  <wp:docPr id="222" name="图片 222" descr="标准尺寸2020-6-10 1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descr="标准尺寸2020-6-10 112517"/>
                          <pic:cNvPicPr>
                            <a:picLocks noChangeAspect="1"/>
                          </pic:cNvPicPr>
                        </pic:nvPicPr>
                        <pic:blipFill>
                          <a:blip r:embed="rId24"/>
                          <a:stretch>
                            <a:fillRect/>
                          </a:stretch>
                        </pic:blipFill>
                        <pic:spPr>
                          <a:xfrm>
                            <a:off x="0" y="0"/>
                            <a:ext cx="723265" cy="448310"/>
                          </a:xfrm>
                          <a:prstGeom prst="rect">
                            <a:avLst/>
                          </a:prstGeom>
                        </pic:spPr>
                      </pic:pic>
                    </a:graphicData>
                  </a:graphic>
                </wp:anchor>
              </w:drawing>
            </w:r>
          </w:p>
          <w:p w14:paraId="29B2764A">
            <w:pPr>
              <w:rPr>
                <w:rFonts w:hint="eastAsia" w:ascii="宋体" w:hAnsi="宋体" w:eastAsia="宋体" w:cs="宋体"/>
                <w:szCs w:val="21"/>
              </w:rPr>
            </w:pPr>
          </w:p>
          <w:p w14:paraId="791ADBAC">
            <w:pPr>
              <w:rPr>
                <w:rFonts w:hint="eastAsia" w:ascii="宋体" w:hAnsi="宋体" w:eastAsia="宋体" w:cs="宋体"/>
                <w:szCs w:val="21"/>
              </w:rPr>
            </w:pPr>
            <w:r>
              <w:rPr>
                <w:rFonts w:hint="eastAsia" w:ascii="宋体" w:hAnsi="宋体" w:eastAsia="宋体" w:cs="宋体"/>
                <w:szCs w:val="21"/>
                <w:lang w:bidi="ar"/>
              </w:rPr>
              <w:t xml:space="preserve">                                                   202</w:t>
            </w:r>
            <w:r>
              <w:rPr>
                <w:rFonts w:hint="eastAsia" w:ascii="宋体" w:hAnsi="宋体" w:eastAsia="宋体" w:cs="宋体"/>
                <w:szCs w:val="21"/>
                <w:lang w:val="en-US" w:eastAsia="zh-CN" w:bidi="ar"/>
              </w:rPr>
              <w:t>5</w:t>
            </w:r>
            <w:r>
              <w:rPr>
                <w:rFonts w:hint="eastAsia" w:ascii="宋体" w:hAnsi="宋体" w:eastAsia="宋体" w:cs="宋体"/>
                <w:szCs w:val="21"/>
                <w:lang w:bidi="ar"/>
              </w:rPr>
              <w:t xml:space="preserve"> 年 8 月 </w:t>
            </w:r>
            <w:r>
              <w:rPr>
                <w:rFonts w:hint="eastAsia" w:ascii="宋体" w:hAnsi="宋体" w:eastAsia="宋体" w:cs="宋体"/>
                <w:szCs w:val="21"/>
                <w:lang w:val="en-US" w:eastAsia="zh-CN" w:bidi="ar"/>
              </w:rPr>
              <w:t>25</w:t>
            </w:r>
            <w:r>
              <w:rPr>
                <w:rFonts w:hint="eastAsia" w:ascii="宋体" w:hAnsi="宋体" w:eastAsia="宋体" w:cs="宋体"/>
                <w:szCs w:val="21"/>
                <w:lang w:bidi="ar"/>
              </w:rPr>
              <w:t xml:space="preserve"> 日</w:t>
            </w:r>
          </w:p>
          <w:p w14:paraId="5CE1799E">
            <w:pPr>
              <w:rPr>
                <w:rFonts w:hint="eastAsia" w:ascii="宋体" w:hAnsi="宋体" w:eastAsia="宋体" w:cs="宋体"/>
                <w:b/>
                <w:bCs/>
                <w:sz w:val="21"/>
                <w:szCs w:val="21"/>
                <w:lang w:eastAsia="zh-CN"/>
              </w:rPr>
            </w:pPr>
          </w:p>
        </w:tc>
      </w:tr>
      <w:tr w14:paraId="0ADF4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14:paraId="5AA30E17">
            <w:pPr>
              <w:pStyle w:val="27"/>
              <w:spacing w:before="53"/>
              <w:ind w:left="587"/>
              <w:rPr>
                <w:rFonts w:hint="eastAsia" w:ascii="宋体" w:hAnsi="宋体" w:eastAsia="宋体" w:cs="宋体"/>
                <w:b/>
                <w:bCs/>
                <w:sz w:val="21"/>
                <w:szCs w:val="21"/>
                <w:lang w:eastAsia="zh-CN"/>
              </w:rPr>
            </w:pPr>
          </w:p>
        </w:tc>
        <w:tc>
          <w:tcPr>
            <w:tcW w:w="7604" w:type="dxa"/>
            <w:gridSpan w:val="11"/>
            <w:vAlign w:val="top"/>
          </w:tcPr>
          <w:p w14:paraId="6F152F31">
            <w:pPr>
              <w:rPr>
                <w:rFonts w:hint="eastAsia" w:ascii="宋体" w:hAnsi="宋体" w:eastAsia="宋体" w:cs="宋体"/>
                <w:szCs w:val="21"/>
              </w:rPr>
            </w:pPr>
            <w:r>
              <w:rPr>
                <w:rFonts w:hint="eastAsia" w:ascii="宋体" w:hAnsi="宋体" w:eastAsia="宋体" w:cs="宋体"/>
                <w:szCs w:val="21"/>
              </w:rPr>
              <w:t>专家组审定意见：</w:t>
            </w:r>
          </w:p>
          <w:p w14:paraId="6D977793">
            <w:pPr>
              <w:rPr>
                <w:rFonts w:hint="eastAsia" w:ascii="宋体" w:hAnsi="宋体" w:eastAsia="宋体" w:cs="宋体"/>
                <w:szCs w:val="21"/>
              </w:rPr>
            </w:pPr>
            <w:r>
              <w:rPr>
                <w:rFonts w:hint="eastAsia" w:ascii="宋体" w:hAnsi="宋体" w:eastAsia="宋体" w:cs="宋体"/>
              </w:rPr>
              <w:drawing>
                <wp:anchor distT="0" distB="0" distL="114300" distR="114300" simplePos="0" relativeHeight="251713536" behindDoc="0" locked="0" layoutInCell="1" allowOverlap="1">
                  <wp:simplePos x="0" y="0"/>
                  <wp:positionH relativeFrom="page">
                    <wp:posOffset>1741805</wp:posOffset>
                  </wp:positionH>
                  <wp:positionV relativeFrom="page">
                    <wp:posOffset>954405</wp:posOffset>
                  </wp:positionV>
                  <wp:extent cx="2245995" cy="342900"/>
                  <wp:effectExtent l="0" t="0" r="14605" b="12700"/>
                  <wp:wrapTopAndBottom/>
                  <wp:docPr id="2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06AFB417">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4F603314">
            <w:pPr>
              <w:rPr>
                <w:rFonts w:hint="eastAsia" w:ascii="宋体" w:hAnsi="宋体" w:eastAsia="宋体" w:cs="宋体"/>
                <w:szCs w:val="21"/>
              </w:rPr>
            </w:pPr>
          </w:p>
          <w:p w14:paraId="6DFD94EF">
            <w:pPr>
              <w:ind w:firstLine="1680" w:firstLineChars="800"/>
              <w:rPr>
                <w:rFonts w:hint="eastAsia" w:ascii="宋体" w:hAnsi="宋体" w:eastAsia="宋体" w:cs="宋体"/>
                <w:szCs w:val="21"/>
              </w:rPr>
            </w:pPr>
            <w:r>
              <w:rPr>
                <w:rFonts w:hint="eastAsia" w:ascii="宋体" w:hAnsi="宋体" w:eastAsia="宋体" w:cs="宋体"/>
                <w:szCs w:val="21"/>
              </w:rPr>
              <w:t>专家组成员签名：</w:t>
            </w:r>
          </w:p>
          <w:p w14:paraId="5D536C2D">
            <w:pPr>
              <w:jc w:val="right"/>
              <w:rPr>
                <w:rFonts w:hint="eastAsia" w:ascii="宋体" w:hAnsi="宋体" w:eastAsia="宋体" w:cs="宋体"/>
                <w:b/>
                <w:bCs/>
                <w:sz w:val="21"/>
                <w:szCs w:val="21"/>
                <w:lang w:eastAsia="zh-CN"/>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6F11A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vAlign w:val="center"/>
          </w:tcPr>
          <w:p w14:paraId="3C96BC6C">
            <w:pPr>
              <w:pStyle w:val="27"/>
              <w:spacing w:before="53"/>
              <w:ind w:left="587"/>
              <w:rPr>
                <w:rFonts w:hint="eastAsia" w:ascii="宋体" w:hAnsi="宋体" w:eastAsia="宋体" w:cs="宋体"/>
                <w:b/>
                <w:bCs/>
                <w:sz w:val="21"/>
                <w:szCs w:val="21"/>
                <w:lang w:eastAsia="zh-CN"/>
              </w:rPr>
            </w:pPr>
          </w:p>
        </w:tc>
        <w:tc>
          <w:tcPr>
            <w:tcW w:w="7604" w:type="dxa"/>
            <w:gridSpan w:val="11"/>
            <w:vAlign w:val="top"/>
          </w:tcPr>
          <w:p w14:paraId="6CEA2915">
            <w:pPr>
              <w:rPr>
                <w:rFonts w:hint="eastAsia"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28F1667A">
            <w:pPr>
              <w:pStyle w:val="18"/>
              <w:keepNext w:val="0"/>
              <w:keepLines w:val="0"/>
              <w:widowControl/>
              <w:suppressLineNumbers w:val="0"/>
              <w:spacing w:before="0" w:beforeAutospacing="0" w:after="0" w:afterAutospacing="0"/>
              <w:ind w:right="0" w:firstLine="480" w:firstLineChars="100"/>
              <w:jc w:val="both"/>
              <w:rPr>
                <w:rFonts w:hint="eastAsia" w:ascii="宋体" w:hAnsi="宋体" w:eastAsia="宋体" w:cs="宋体"/>
              </w:rPr>
            </w:pPr>
            <w:r>
              <w:rPr>
                <w:rFonts w:hint="eastAsia" w:ascii="宋体" w:hAnsi="宋体" w:eastAsia="宋体" w:cs="宋体"/>
                <w:b w:val="0"/>
                <w:bCs w:val="0"/>
                <w:i w:val="0"/>
                <w:iCs w:val="0"/>
                <w:color w:val="0070C0"/>
                <w:spacing w:val="0"/>
                <w:w w:val="100"/>
                <w:sz w:val="48"/>
                <w:szCs w:val="48"/>
                <w:vertAlign w:val="baseline"/>
              </w:rPr>
              <w:t>审核通过</w:t>
            </w:r>
          </w:p>
          <w:p w14:paraId="0E108D52">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745280"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24" name="图片 24"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6D990593">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51F15C0F">
            <w:pPr>
              <w:rPr>
                <w:rFonts w:hint="eastAsia" w:ascii="宋体" w:hAnsi="宋体" w:eastAsia="宋体" w:cs="宋体"/>
                <w:sz w:val="21"/>
                <w:szCs w:val="21"/>
                <w:lang w:eastAsia="zh-CN"/>
              </w:rPr>
            </w:pPr>
          </w:p>
          <w:p w14:paraId="1BABEA17">
            <w:pPr>
              <w:jc w:val="right"/>
              <w:rPr>
                <w:rFonts w:hint="eastAsia" w:ascii="宋体" w:hAnsi="宋体" w:eastAsia="宋体" w:cs="宋体"/>
                <w:b/>
                <w:b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0A3E1B70">
      <w:pPr>
        <w:rPr>
          <w:rFonts w:hint="eastAsia"/>
        </w:rPr>
      </w:pPr>
    </w:p>
    <w:p w14:paraId="05995167"/>
    <w:p w14:paraId="4FBBEA4E">
      <w:pPr>
        <w:rPr>
          <w:rFonts w:hint="eastAsia"/>
          <w:lang w:val="en-US" w:eastAsia="zh-CN"/>
        </w:rPr>
      </w:pPr>
    </w:p>
    <w:p w14:paraId="5FA6ABD2">
      <w:pPr>
        <w:rPr>
          <w:rFonts w:hint="eastAsia"/>
          <w:lang w:val="en-US" w:eastAsia="zh-CN"/>
        </w:rPr>
      </w:pPr>
    </w:p>
    <w:p w14:paraId="0F6B1ABE">
      <w:pPr>
        <w:rPr>
          <w:rFonts w:hint="eastAsia"/>
          <w:lang w:val="en-US" w:eastAsia="zh-CN"/>
        </w:rPr>
      </w:pPr>
    </w:p>
    <w:p w14:paraId="673CFE7A">
      <w:pPr>
        <w:rPr>
          <w:rFonts w:hint="eastAsia"/>
          <w:lang w:val="en-US" w:eastAsia="zh-CN"/>
        </w:rPr>
      </w:pPr>
    </w:p>
    <w:p w14:paraId="54BAAA9A">
      <w:pPr>
        <w:spacing w:after="156" w:afterLines="50"/>
        <w:outlineLvl w:val="1"/>
        <w:rPr>
          <w:rFonts w:ascii="宋体" w:hAnsi="宋体" w:eastAsia="宋体" w:cs="宋体"/>
          <w:b/>
          <w:bCs/>
          <w:sz w:val="28"/>
          <w:szCs w:val="28"/>
        </w:rPr>
      </w:pPr>
      <w:bookmarkStart w:id="25" w:name="_Toc1039220071"/>
      <w:r>
        <w:rPr>
          <w:rFonts w:hint="eastAsia" w:ascii="宋体" w:hAnsi="宋体" w:eastAsia="宋体" w:cs="宋体"/>
          <w:b/>
          <w:bCs/>
          <w:sz w:val="28"/>
          <w:szCs w:val="28"/>
          <w:lang w:val="en-US" w:eastAsia="zh-CN"/>
        </w:rPr>
        <w:t>17</w:t>
      </w:r>
      <w:r>
        <w:rPr>
          <w:rFonts w:hint="eastAsia" w:ascii="宋体" w:hAnsi="宋体" w:eastAsia="宋体" w:cs="宋体"/>
          <w:b/>
          <w:bCs/>
          <w:sz w:val="28"/>
          <w:szCs w:val="28"/>
        </w:rPr>
        <w:t>.移动开发技术实践</w:t>
      </w:r>
      <w:bookmarkEnd w:id="25"/>
    </w:p>
    <w:p w14:paraId="323FE262">
      <w:pPr>
        <w:spacing w:after="156" w:afterLines="50"/>
        <w:jc w:val="center"/>
        <w:rPr>
          <w:rFonts w:hint="eastAsia" w:ascii="宋体" w:hAnsi="宋体" w:eastAsia="宋体" w:cs="宋体"/>
          <w:b/>
          <w:bCs/>
          <w:sz w:val="36"/>
          <w:szCs w:val="36"/>
          <w:lang w:eastAsia="zh-CN"/>
        </w:rPr>
      </w:pPr>
      <w:r>
        <w:rPr>
          <w:rFonts w:ascii="宋体" w:hAnsi="宋体" w:eastAsia="宋体" w:cs="宋体"/>
          <w:b/>
          <w:bCs/>
          <w:sz w:val="36"/>
          <w:szCs w:val="36"/>
          <w:lang w:eastAsia="zh-CN"/>
        </w:rPr>
        <w:t>三明学院</w:t>
      </w:r>
      <w:r>
        <w:rPr>
          <w:rFonts w:ascii="宋体" w:hAnsi="宋体" w:eastAsia="宋体" w:cs="宋体"/>
          <w:b/>
          <w:bCs/>
          <w:sz w:val="36"/>
          <w:szCs w:val="36"/>
          <w:u w:val="single"/>
          <w:lang w:eastAsia="zh-CN"/>
        </w:rPr>
        <w:tab/>
      </w:r>
      <w:r>
        <w:rPr>
          <w:rFonts w:hint="eastAsia" w:ascii="宋体" w:hAnsi="宋体" w:eastAsia="宋体" w:cs="宋体"/>
          <w:b/>
          <w:bCs/>
          <w:sz w:val="36"/>
          <w:szCs w:val="36"/>
          <w:u w:val="single"/>
          <w:lang w:eastAsia="zh-CN"/>
        </w:rPr>
        <w:t xml:space="preserve"> 电子商务  </w:t>
      </w:r>
      <w:r>
        <w:rPr>
          <w:rFonts w:hint="eastAsia" w:ascii="宋体" w:hAnsi="宋体" w:eastAsia="宋体" w:cs="宋体"/>
          <w:b/>
          <w:bCs/>
          <w:sz w:val="36"/>
          <w:szCs w:val="36"/>
          <w:lang w:eastAsia="zh-CN"/>
        </w:rPr>
        <w:t>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2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553"/>
        <w:gridCol w:w="1277"/>
        <w:gridCol w:w="318"/>
        <w:gridCol w:w="597"/>
        <w:gridCol w:w="654"/>
        <w:gridCol w:w="261"/>
        <w:gridCol w:w="1176"/>
        <w:gridCol w:w="87"/>
        <w:gridCol w:w="1292"/>
        <w:gridCol w:w="462"/>
        <w:gridCol w:w="990"/>
      </w:tblGrid>
      <w:tr w14:paraId="666C1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238" w:type="dxa"/>
            <w:vAlign w:val="center"/>
          </w:tcPr>
          <w:p w14:paraId="7A318D82">
            <w:pPr>
              <w:pStyle w:val="27"/>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3660" w:type="dxa"/>
            <w:gridSpan w:val="6"/>
            <w:vAlign w:val="center"/>
          </w:tcPr>
          <w:p w14:paraId="2CA4207C">
            <w:pPr>
              <w:pStyle w:val="27"/>
              <w:spacing w:before="70"/>
              <w:ind w:right="2046"/>
              <w:jc w:val="center"/>
              <w:rPr>
                <w:rFonts w:hint="eastAsia" w:ascii="宋体" w:hAnsi="宋体" w:eastAsia="宋体" w:cs="宋体"/>
                <w:b/>
                <w:sz w:val="21"/>
                <w:szCs w:val="21"/>
              </w:rPr>
            </w:pPr>
            <w:r>
              <w:rPr>
                <w:rFonts w:hint="eastAsia" w:ascii="宋体" w:hAnsi="宋体" w:eastAsia="宋体" w:cs="宋体"/>
                <w:bCs/>
                <w:sz w:val="20"/>
                <w:szCs w:val="20"/>
                <w:lang w:eastAsia="zh-CN"/>
              </w:rPr>
              <w:t>移动</w:t>
            </w:r>
            <w:r>
              <w:rPr>
                <w:rFonts w:hint="eastAsia" w:ascii="宋体" w:hAnsi="宋体" w:eastAsia="宋体" w:cs="宋体"/>
                <w:bCs/>
                <w:sz w:val="20"/>
                <w:szCs w:val="20"/>
                <w:lang w:val="en-US" w:eastAsia="zh-CN"/>
              </w:rPr>
              <w:t>开发技术</w:t>
            </w:r>
            <w:r>
              <w:rPr>
                <w:rFonts w:hint="eastAsia" w:ascii="宋体" w:hAnsi="宋体" w:eastAsia="宋体" w:cs="宋体"/>
                <w:bCs/>
                <w:sz w:val="20"/>
                <w:szCs w:val="20"/>
                <w:lang w:eastAsia="zh-CN"/>
              </w:rPr>
              <w:t>实践</w:t>
            </w:r>
          </w:p>
        </w:tc>
        <w:tc>
          <w:tcPr>
            <w:tcW w:w="2555" w:type="dxa"/>
            <w:gridSpan w:val="3"/>
            <w:vAlign w:val="center"/>
          </w:tcPr>
          <w:p w14:paraId="5EBB020A">
            <w:pPr>
              <w:pStyle w:val="27"/>
              <w:spacing w:before="70"/>
              <w:jc w:val="center"/>
              <w:rPr>
                <w:rFonts w:hint="eastAsia"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452" w:type="dxa"/>
            <w:gridSpan w:val="2"/>
          </w:tcPr>
          <w:p w14:paraId="48BDC367">
            <w:pPr>
              <w:pStyle w:val="27"/>
              <w:spacing w:before="70"/>
              <w:ind w:left="193" w:right="186"/>
              <w:jc w:val="center"/>
              <w:rPr>
                <w:rFonts w:hint="eastAsia" w:ascii="宋体" w:hAnsi="宋体" w:eastAsia="宋体" w:cs="宋体"/>
                <w:sz w:val="21"/>
                <w:szCs w:val="21"/>
              </w:rPr>
            </w:pPr>
            <w:r>
              <w:rPr>
                <w:rFonts w:ascii="宋体" w:hAnsi="宋体" w:eastAsia="宋体" w:cs="宋体"/>
                <w:sz w:val="21"/>
                <w:szCs w:val="21"/>
              </w:rPr>
              <w:t>2513310020</w:t>
            </w:r>
          </w:p>
        </w:tc>
      </w:tr>
      <w:tr w14:paraId="40753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238" w:type="dxa"/>
            <w:vAlign w:val="center"/>
          </w:tcPr>
          <w:p w14:paraId="6195B945">
            <w:pPr>
              <w:pStyle w:val="27"/>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课程类型</w:t>
            </w:r>
          </w:p>
        </w:tc>
        <w:tc>
          <w:tcPr>
            <w:tcW w:w="3660" w:type="dxa"/>
            <w:gridSpan w:val="6"/>
          </w:tcPr>
          <w:p w14:paraId="30F31DDC">
            <w:pPr>
              <w:pStyle w:val="27"/>
              <w:numPr>
                <w:ilvl w:val="0"/>
                <w:numId w:val="2"/>
              </w:numPr>
              <w:tabs>
                <w:tab w:val="left" w:pos="401"/>
              </w:tabs>
              <w:spacing w:before="70"/>
              <w:ind w:hanging="187"/>
              <w:rPr>
                <w:rFonts w:hint="eastAsia"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sym w:font="Wingdings 2" w:char="0052"/>
            </w:r>
            <w:r>
              <w:rPr>
                <w:rFonts w:hint="eastAsia" w:ascii="宋体" w:hAnsi="宋体" w:eastAsia="宋体" w:cs="宋体"/>
                <w:sz w:val="21"/>
                <w:szCs w:val="21"/>
                <w:lang w:eastAsia="zh-CN"/>
              </w:rPr>
              <w:t>学科平台和专业核心课</w:t>
            </w:r>
          </w:p>
          <w:p w14:paraId="16FA8F11">
            <w:pPr>
              <w:pStyle w:val="27"/>
              <w:tabs>
                <w:tab w:val="left" w:pos="401"/>
              </w:tabs>
              <w:spacing w:before="70"/>
              <w:ind w:left="213"/>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t></w:t>
            </w:r>
            <w:r>
              <w:rPr>
                <w:rFonts w:hint="eastAsia" w:ascii="宋体" w:hAnsi="宋体" w:eastAsia="宋体" w:cs="宋体"/>
                <w:sz w:val="21"/>
                <w:szCs w:val="21"/>
                <w:lang w:eastAsia="zh-CN"/>
              </w:rPr>
              <w:t>其他</w:t>
            </w:r>
          </w:p>
        </w:tc>
        <w:tc>
          <w:tcPr>
            <w:tcW w:w="2555" w:type="dxa"/>
            <w:gridSpan w:val="3"/>
            <w:vAlign w:val="center"/>
          </w:tcPr>
          <w:p w14:paraId="61A23463">
            <w:pPr>
              <w:pStyle w:val="27"/>
              <w:spacing w:before="7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452" w:type="dxa"/>
            <w:gridSpan w:val="2"/>
          </w:tcPr>
          <w:p w14:paraId="20E8375D">
            <w:pPr>
              <w:pStyle w:val="27"/>
              <w:spacing w:before="70"/>
              <w:ind w:left="191" w:right="186"/>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陈峰</w:t>
            </w:r>
          </w:p>
        </w:tc>
      </w:tr>
      <w:tr w14:paraId="1B440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238" w:type="dxa"/>
            <w:vAlign w:val="center"/>
          </w:tcPr>
          <w:p w14:paraId="20E3B3F0">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660" w:type="dxa"/>
            <w:gridSpan w:val="6"/>
            <w:vAlign w:val="center"/>
          </w:tcPr>
          <w:p w14:paraId="57BEE064">
            <w:pPr>
              <w:pStyle w:val="27"/>
              <w:tabs>
                <w:tab w:val="left" w:pos="424"/>
              </w:tabs>
              <w:spacing w:before="72"/>
              <w:ind w:left="220" w:firstLine="420" w:firstLineChars="200"/>
              <w:jc w:val="both"/>
              <w:rPr>
                <w:rFonts w:hint="eastAsia" w:ascii="宋体" w:hAnsi="宋体" w:eastAsia="宋体" w:cs="宋体"/>
                <w:sz w:val="21"/>
                <w:szCs w:val="21"/>
                <w:lang w:eastAsia="zh-CN"/>
              </w:rPr>
            </w:pPr>
            <w:r>
              <w:rPr>
                <w:rFonts w:ascii="Wingdings 2" w:hAnsi="Wingdings 2" w:eastAsia="Wingdings 2"/>
                <w:sz w:val="21"/>
              </w:rPr>
              <w:sym w:font="Wingdings 2" w:char="F052"/>
            </w:r>
            <w:r>
              <w:rPr>
                <w:rFonts w:hint="eastAsia" w:ascii="宋体" w:hAnsi="宋体" w:eastAsia="宋体" w:cs="宋体"/>
                <w:sz w:val="21"/>
                <w:szCs w:val="21"/>
                <w:lang w:eastAsia="zh-CN"/>
              </w:rPr>
              <w:t xml:space="preserve">必修        </w:t>
            </w:r>
            <w:r>
              <w:rPr>
                <w:rFonts w:ascii="Wingdings 2" w:hAnsi="Wingdings 2" w:eastAsia="Wingdings 2"/>
                <w:sz w:val="21"/>
              </w:rPr>
              <w:t></w:t>
            </w:r>
            <w:r>
              <w:rPr>
                <w:rFonts w:hint="eastAsia" w:ascii="宋体" w:hAnsi="宋体" w:eastAsia="宋体" w:cs="宋体"/>
                <w:sz w:val="21"/>
                <w:szCs w:val="21"/>
                <w:lang w:eastAsia="zh-CN"/>
              </w:rPr>
              <w:t xml:space="preserve">选修    </w:t>
            </w:r>
          </w:p>
        </w:tc>
        <w:tc>
          <w:tcPr>
            <w:tcW w:w="2555" w:type="dxa"/>
            <w:gridSpan w:val="3"/>
            <w:vAlign w:val="center"/>
          </w:tcPr>
          <w:p w14:paraId="534B6AE7">
            <w:pPr>
              <w:pStyle w:val="27"/>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    分</w:t>
            </w:r>
          </w:p>
        </w:tc>
        <w:tc>
          <w:tcPr>
            <w:tcW w:w="1452" w:type="dxa"/>
            <w:gridSpan w:val="2"/>
            <w:vAlign w:val="center"/>
          </w:tcPr>
          <w:p w14:paraId="27C70BE2">
            <w:pPr>
              <w:pStyle w:val="27"/>
              <w:spacing w:before="72"/>
              <w:ind w:left="9"/>
              <w:jc w:val="center"/>
              <w:rPr>
                <w:rFonts w:hint="eastAsia" w:ascii="宋体" w:hAnsi="宋体" w:eastAsia="宋体" w:cs="宋体"/>
                <w:sz w:val="21"/>
                <w:szCs w:val="21"/>
                <w:lang w:eastAsia="zh-CN"/>
              </w:rPr>
            </w:pPr>
            <w:r>
              <w:rPr>
                <w:rFonts w:ascii="宋体" w:hAnsi="宋体" w:eastAsia="宋体" w:cs="宋体"/>
                <w:sz w:val="21"/>
                <w:szCs w:val="21"/>
                <w:lang w:eastAsia="zh-CN"/>
              </w:rPr>
              <w:t>1</w:t>
            </w:r>
          </w:p>
        </w:tc>
      </w:tr>
      <w:tr w14:paraId="192FC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238" w:type="dxa"/>
            <w:vAlign w:val="center"/>
          </w:tcPr>
          <w:p w14:paraId="6ED3C3F9">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830" w:type="dxa"/>
            <w:gridSpan w:val="2"/>
            <w:vAlign w:val="center"/>
          </w:tcPr>
          <w:p w14:paraId="4B259DF9">
            <w:pPr>
              <w:pStyle w:val="27"/>
              <w:spacing w:before="72"/>
              <w:ind w:left="19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五</w:t>
            </w:r>
            <w:r>
              <w:rPr>
                <w:rFonts w:hint="eastAsia" w:ascii="宋体" w:hAnsi="宋体" w:eastAsia="宋体" w:cs="宋体"/>
                <w:sz w:val="21"/>
                <w:szCs w:val="21"/>
                <w:lang w:eastAsia="zh-CN"/>
              </w:rPr>
              <w:t>学期</w:t>
            </w:r>
          </w:p>
        </w:tc>
        <w:tc>
          <w:tcPr>
            <w:tcW w:w="915" w:type="dxa"/>
            <w:gridSpan w:val="2"/>
            <w:vAlign w:val="center"/>
          </w:tcPr>
          <w:p w14:paraId="7EA39FE3">
            <w:pPr>
              <w:pStyle w:val="27"/>
              <w:spacing w:before="72"/>
              <w:ind w:left="194"/>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总学时</w:t>
            </w:r>
          </w:p>
        </w:tc>
        <w:tc>
          <w:tcPr>
            <w:tcW w:w="915" w:type="dxa"/>
            <w:gridSpan w:val="2"/>
            <w:vAlign w:val="center"/>
          </w:tcPr>
          <w:p w14:paraId="25B57007">
            <w:pPr>
              <w:pStyle w:val="27"/>
              <w:spacing w:before="72"/>
              <w:ind w:left="194"/>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2555" w:type="dxa"/>
            <w:gridSpan w:val="3"/>
            <w:vAlign w:val="center"/>
          </w:tcPr>
          <w:p w14:paraId="14715521">
            <w:pPr>
              <w:pStyle w:val="27"/>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其中</w:t>
            </w:r>
            <w:r>
              <w:rPr>
                <w:rFonts w:hint="eastAsia" w:ascii="宋体" w:hAnsi="宋体" w:eastAsia="宋体" w:cs="宋体"/>
                <w:sz w:val="21"/>
                <w:szCs w:val="21"/>
                <w:lang w:eastAsia="zh-CN"/>
              </w:rPr>
              <w:t>实践学时</w:t>
            </w:r>
          </w:p>
        </w:tc>
        <w:tc>
          <w:tcPr>
            <w:tcW w:w="1452" w:type="dxa"/>
            <w:gridSpan w:val="2"/>
            <w:vAlign w:val="center"/>
          </w:tcPr>
          <w:p w14:paraId="2FF4989A">
            <w:pPr>
              <w:pStyle w:val="27"/>
              <w:spacing w:before="72"/>
              <w:ind w:left="9"/>
              <w:jc w:val="center"/>
              <w:rPr>
                <w:rFonts w:hint="eastAsia" w:ascii="宋体" w:hAnsi="宋体" w:eastAsia="宋体" w:cs="宋体"/>
                <w:sz w:val="21"/>
                <w:szCs w:val="21"/>
                <w:lang w:eastAsia="zh-CN"/>
              </w:rPr>
            </w:pPr>
            <w:r>
              <w:rPr>
                <w:rFonts w:ascii="宋体" w:hAnsi="宋体" w:eastAsia="宋体" w:cs="宋体"/>
                <w:sz w:val="21"/>
                <w:szCs w:val="21"/>
                <w:lang w:eastAsia="zh-CN"/>
              </w:rPr>
              <w:t>32</w:t>
            </w:r>
          </w:p>
        </w:tc>
      </w:tr>
      <w:tr w14:paraId="06E54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jc w:val="center"/>
        </w:trPr>
        <w:tc>
          <w:tcPr>
            <w:tcW w:w="1238" w:type="dxa"/>
          </w:tcPr>
          <w:p w14:paraId="7522B626">
            <w:pPr>
              <w:pStyle w:val="27"/>
              <w:spacing w:before="1"/>
              <w:rPr>
                <w:rFonts w:hint="eastAsia" w:ascii="宋体" w:hAnsi="宋体" w:eastAsia="宋体" w:cs="宋体"/>
                <w:sz w:val="21"/>
                <w:szCs w:val="21"/>
                <w:lang w:eastAsia="zh-CN"/>
              </w:rPr>
            </w:pPr>
          </w:p>
          <w:p w14:paraId="0F5E7EDB">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A</w:t>
            </w:r>
          </w:p>
          <w:p w14:paraId="22AEE427">
            <w:pPr>
              <w:pStyle w:val="27"/>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先修及后续</w:t>
            </w:r>
          </w:p>
          <w:p w14:paraId="653C4B15">
            <w:pPr>
              <w:pStyle w:val="27"/>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67" w:type="dxa"/>
            <w:gridSpan w:val="11"/>
          </w:tcPr>
          <w:p w14:paraId="2271E7BD">
            <w:pPr>
              <w:pStyle w:val="27"/>
              <w:spacing w:before="94"/>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先修课程：计算机基础、Java语言程序设计</w:t>
            </w:r>
          </w:p>
          <w:p w14:paraId="150AD426">
            <w:pPr>
              <w:pStyle w:val="27"/>
              <w:spacing w:before="94"/>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后续课程：毕业设计</w:t>
            </w:r>
          </w:p>
        </w:tc>
      </w:tr>
      <w:tr w14:paraId="0FC0F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238" w:type="dxa"/>
          </w:tcPr>
          <w:p w14:paraId="4D9540AB">
            <w:pPr>
              <w:pStyle w:val="27"/>
              <w:rPr>
                <w:rFonts w:hint="eastAsia" w:ascii="宋体" w:hAnsi="宋体" w:eastAsia="宋体" w:cs="宋体"/>
                <w:sz w:val="21"/>
                <w:szCs w:val="21"/>
                <w:lang w:eastAsia="zh-CN"/>
              </w:rPr>
            </w:pPr>
          </w:p>
          <w:p w14:paraId="3A02C95E">
            <w:pPr>
              <w:pStyle w:val="27"/>
              <w:spacing w:before="4"/>
              <w:rPr>
                <w:rFonts w:hint="eastAsia" w:ascii="宋体" w:hAnsi="宋体" w:eastAsia="宋体" w:cs="宋体"/>
                <w:sz w:val="21"/>
                <w:szCs w:val="21"/>
                <w:lang w:eastAsia="zh-CN"/>
              </w:rPr>
            </w:pPr>
          </w:p>
          <w:p w14:paraId="51607F40">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B</w:t>
            </w:r>
          </w:p>
          <w:p w14:paraId="41482878">
            <w:pPr>
              <w:pStyle w:val="27"/>
              <w:spacing w:before="43"/>
              <w:ind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67" w:type="dxa"/>
            <w:gridSpan w:val="11"/>
          </w:tcPr>
          <w:p w14:paraId="6FCA31B4">
            <w:pPr>
              <w:pStyle w:val="27"/>
              <w:spacing w:before="4"/>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《移动电子商务》是面向计算机相关专业的一门专业课，本门课程涉及Android 基础知识、UI界面、数据存储、SQLite数据库、四大组件、网络编程、高级编程等。通过本课程的学习，学生能够掌握Android基础知识，学会编写简单的应用程序。</w:t>
            </w:r>
          </w:p>
          <w:p w14:paraId="79545CE0">
            <w:pPr>
              <w:pStyle w:val="27"/>
              <w:spacing w:before="4"/>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本课程的授课模式为：课堂授课+上机。其中，课堂主要采用多媒体的方式进行授课，并且会通过测试题阶段测试学生的掌握程度；上机主要是编写程序，要求学生动手完成指定的程序设计或验证。</w:t>
            </w:r>
          </w:p>
        </w:tc>
      </w:tr>
      <w:tr w14:paraId="0E9BA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9" w:hRule="atLeast"/>
          <w:jc w:val="center"/>
        </w:trPr>
        <w:tc>
          <w:tcPr>
            <w:tcW w:w="1238" w:type="dxa"/>
          </w:tcPr>
          <w:p w14:paraId="2F8D680D">
            <w:pPr>
              <w:pStyle w:val="27"/>
              <w:rPr>
                <w:rFonts w:hint="eastAsia" w:ascii="宋体" w:hAnsi="宋体" w:eastAsia="宋体" w:cs="宋体"/>
                <w:sz w:val="21"/>
                <w:szCs w:val="21"/>
                <w:lang w:eastAsia="zh-CN"/>
              </w:rPr>
            </w:pPr>
          </w:p>
          <w:p w14:paraId="7B591BAD">
            <w:pPr>
              <w:pStyle w:val="27"/>
              <w:rPr>
                <w:rFonts w:hint="eastAsia" w:ascii="宋体" w:hAnsi="宋体" w:eastAsia="宋体" w:cs="宋体"/>
                <w:sz w:val="21"/>
                <w:szCs w:val="21"/>
                <w:lang w:eastAsia="zh-CN"/>
              </w:rPr>
            </w:pPr>
          </w:p>
          <w:p w14:paraId="2F64D470">
            <w:pPr>
              <w:pStyle w:val="27"/>
              <w:rPr>
                <w:rFonts w:hint="eastAsia" w:ascii="宋体" w:hAnsi="宋体" w:eastAsia="宋体" w:cs="宋体"/>
                <w:sz w:val="21"/>
                <w:szCs w:val="21"/>
                <w:lang w:eastAsia="zh-CN"/>
              </w:rPr>
            </w:pPr>
          </w:p>
          <w:p w14:paraId="1EA4CE76">
            <w:pPr>
              <w:pStyle w:val="27"/>
              <w:rPr>
                <w:rFonts w:hint="eastAsia" w:ascii="宋体" w:hAnsi="宋体" w:eastAsia="宋体" w:cs="宋体"/>
                <w:sz w:val="21"/>
                <w:szCs w:val="21"/>
                <w:lang w:eastAsia="zh-CN"/>
              </w:rPr>
            </w:pPr>
          </w:p>
          <w:p w14:paraId="5D5DE333">
            <w:pPr>
              <w:pStyle w:val="27"/>
              <w:rPr>
                <w:rFonts w:hint="eastAsia" w:ascii="宋体" w:hAnsi="宋体" w:eastAsia="宋体" w:cs="宋体"/>
                <w:sz w:val="21"/>
                <w:szCs w:val="21"/>
                <w:lang w:eastAsia="zh-CN"/>
              </w:rPr>
            </w:pPr>
          </w:p>
          <w:p w14:paraId="008DAA28">
            <w:pPr>
              <w:pStyle w:val="27"/>
              <w:rPr>
                <w:rFonts w:hint="eastAsia" w:ascii="宋体" w:hAnsi="宋体" w:eastAsia="宋体" w:cs="宋体"/>
                <w:sz w:val="21"/>
                <w:szCs w:val="21"/>
                <w:lang w:eastAsia="zh-CN"/>
              </w:rPr>
            </w:pPr>
          </w:p>
          <w:p w14:paraId="56782C7B">
            <w:pPr>
              <w:pStyle w:val="27"/>
              <w:rPr>
                <w:rFonts w:hint="eastAsia" w:ascii="宋体" w:hAnsi="宋体" w:eastAsia="宋体" w:cs="宋体"/>
                <w:sz w:val="21"/>
                <w:szCs w:val="21"/>
                <w:lang w:eastAsia="zh-CN"/>
              </w:rPr>
            </w:pPr>
          </w:p>
          <w:p w14:paraId="65EDDD88">
            <w:pPr>
              <w:pStyle w:val="27"/>
              <w:rPr>
                <w:rFonts w:hint="eastAsia" w:ascii="宋体" w:hAnsi="宋体" w:eastAsia="宋体" w:cs="宋体"/>
                <w:sz w:val="21"/>
                <w:szCs w:val="21"/>
                <w:lang w:eastAsia="zh-CN"/>
              </w:rPr>
            </w:pPr>
          </w:p>
          <w:p w14:paraId="6F55977F">
            <w:pPr>
              <w:pStyle w:val="27"/>
              <w:rPr>
                <w:rFonts w:hint="eastAsia" w:ascii="宋体" w:hAnsi="宋体" w:eastAsia="宋体" w:cs="宋体"/>
                <w:sz w:val="21"/>
                <w:szCs w:val="21"/>
                <w:lang w:eastAsia="zh-CN"/>
              </w:rPr>
            </w:pPr>
          </w:p>
          <w:p w14:paraId="02BFBCAC">
            <w:pPr>
              <w:pStyle w:val="27"/>
              <w:rPr>
                <w:rFonts w:hint="eastAsia" w:ascii="宋体" w:hAnsi="宋体" w:eastAsia="宋体" w:cs="宋体"/>
                <w:sz w:val="21"/>
                <w:szCs w:val="21"/>
                <w:lang w:eastAsia="zh-CN"/>
              </w:rPr>
            </w:pPr>
          </w:p>
          <w:p w14:paraId="7CDD7128">
            <w:pPr>
              <w:pStyle w:val="27"/>
              <w:rPr>
                <w:rFonts w:hint="eastAsia" w:ascii="宋体" w:hAnsi="宋体" w:eastAsia="宋体" w:cs="宋体"/>
                <w:sz w:val="21"/>
                <w:szCs w:val="21"/>
                <w:lang w:eastAsia="zh-CN"/>
              </w:rPr>
            </w:pPr>
          </w:p>
          <w:p w14:paraId="0F9424AB">
            <w:pPr>
              <w:pStyle w:val="27"/>
              <w:spacing w:before="8"/>
              <w:rPr>
                <w:rFonts w:hint="eastAsia" w:ascii="宋体" w:hAnsi="宋体" w:eastAsia="宋体" w:cs="宋体"/>
                <w:sz w:val="21"/>
                <w:szCs w:val="21"/>
                <w:lang w:eastAsia="zh-CN"/>
              </w:rPr>
            </w:pPr>
          </w:p>
          <w:p w14:paraId="2FC18E5F">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C</w:t>
            </w:r>
          </w:p>
          <w:p w14:paraId="7DAF554E">
            <w:pPr>
              <w:pStyle w:val="27"/>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67" w:type="dxa"/>
            <w:gridSpan w:val="11"/>
          </w:tcPr>
          <w:p w14:paraId="27FC2D29">
            <w:pPr>
              <w:pStyle w:val="27"/>
              <w:spacing w:before="142"/>
              <w:rPr>
                <w:rFonts w:hint="eastAsia" w:ascii="宋体" w:hAnsi="宋体" w:eastAsia="宋体" w:cs="宋体"/>
                <w:sz w:val="21"/>
                <w:szCs w:val="21"/>
                <w:lang w:eastAsia="zh-CN"/>
              </w:rPr>
            </w:pPr>
            <w:r>
              <w:rPr>
                <w:rFonts w:hint="eastAsia" w:ascii="宋体" w:hAnsi="宋体" w:eastAsia="宋体" w:cs="宋体"/>
                <w:sz w:val="21"/>
                <w:szCs w:val="21"/>
                <w:lang w:eastAsia="zh-CN"/>
              </w:rPr>
              <w:t>（一）知识</w:t>
            </w:r>
          </w:p>
          <w:p w14:paraId="1110BDCA">
            <w:pPr>
              <w:pStyle w:val="27"/>
              <w:spacing w:line="307" w:lineRule="exact"/>
              <w:ind w:left="659"/>
              <w:rPr>
                <w:rFonts w:hint="eastAsia" w:ascii="宋体" w:hAnsi="宋体" w:eastAsia="宋体" w:cs="宋体"/>
                <w:sz w:val="21"/>
                <w:szCs w:val="21"/>
                <w:lang w:eastAsia="zh-CN"/>
              </w:rPr>
            </w:pPr>
            <w:r>
              <w:rPr>
                <w:rFonts w:hint="eastAsia" w:ascii="宋体" w:hAnsi="宋体" w:eastAsia="宋体" w:cs="宋体"/>
                <w:sz w:val="21"/>
                <w:szCs w:val="21"/>
                <w:lang w:eastAsia="zh-CN"/>
              </w:rPr>
              <w:t>1.掌握Android开发技术的基础理论知识和语法。</w:t>
            </w:r>
          </w:p>
          <w:p w14:paraId="19668CF7">
            <w:pPr>
              <w:pStyle w:val="27"/>
              <w:spacing w:line="307" w:lineRule="exact"/>
              <w:ind w:left="659"/>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掌握基本的Android编程方法、思想、以及程序分析解决问题的综合能力。</w:t>
            </w:r>
          </w:p>
          <w:p w14:paraId="2AF38C7F">
            <w:pPr>
              <w:pStyle w:val="27"/>
              <w:spacing w:before="124"/>
              <w:ind w:left="35"/>
              <w:rPr>
                <w:rFonts w:hint="eastAsia" w:ascii="宋体" w:hAnsi="宋体" w:eastAsia="宋体" w:cs="宋体"/>
                <w:sz w:val="21"/>
                <w:szCs w:val="21"/>
                <w:lang w:eastAsia="zh-CN"/>
              </w:rPr>
            </w:pPr>
            <w:r>
              <w:rPr>
                <w:rFonts w:hint="eastAsia" w:ascii="宋体" w:hAnsi="宋体" w:eastAsia="宋体" w:cs="宋体"/>
                <w:sz w:val="21"/>
                <w:szCs w:val="21"/>
                <w:lang w:eastAsia="zh-CN"/>
              </w:rPr>
              <w:t>（二）能力</w:t>
            </w:r>
          </w:p>
          <w:p w14:paraId="00A56899">
            <w:pPr>
              <w:pStyle w:val="27"/>
              <w:spacing w:before="94"/>
              <w:ind w:left="659"/>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.掌握基本的Android理论专业知识、语法以及编程方法，程序分析解决问题的综合能力。</w:t>
            </w:r>
          </w:p>
          <w:p w14:paraId="25A1A947">
            <w:pPr>
              <w:pStyle w:val="27"/>
              <w:spacing w:before="94"/>
              <w:ind w:left="659"/>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具备基本的Android开发技术和编程技能，能够分析和解决问题。具有跨专业、跨领域统筹、整合能力。</w:t>
            </w:r>
          </w:p>
          <w:p w14:paraId="0924E39D">
            <w:pPr>
              <w:pStyle w:val="27"/>
              <w:spacing w:before="124"/>
              <w:ind w:left="35"/>
              <w:rPr>
                <w:rFonts w:hint="eastAsia" w:ascii="宋体" w:hAnsi="宋体" w:eastAsia="宋体" w:cs="宋体"/>
                <w:sz w:val="21"/>
                <w:szCs w:val="21"/>
                <w:lang w:eastAsia="zh-CN"/>
              </w:rPr>
            </w:pPr>
            <w:r>
              <w:rPr>
                <w:rFonts w:hint="eastAsia" w:ascii="宋体" w:hAnsi="宋体" w:eastAsia="宋体" w:cs="宋体"/>
                <w:sz w:val="21"/>
                <w:szCs w:val="21"/>
                <w:lang w:eastAsia="zh-CN"/>
              </w:rPr>
              <w:t>（三）素养</w:t>
            </w:r>
          </w:p>
          <w:p w14:paraId="42DD0DF5">
            <w:pPr>
              <w:pStyle w:val="27"/>
              <w:spacing w:before="91"/>
              <w:ind w:firstLine="630" w:firstLineChars="300"/>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.通过学习技术了解技术的重要性。</w:t>
            </w:r>
          </w:p>
          <w:p w14:paraId="3E1FC5A3">
            <w:pPr>
              <w:pStyle w:val="27"/>
              <w:spacing w:before="91"/>
              <w:ind w:firstLine="630" w:firstLineChars="300"/>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培养解决问题能力，锻炼毅力，遇到困难，能不畏艰难。</w:t>
            </w:r>
          </w:p>
          <w:p w14:paraId="252B0FC8">
            <w:pPr>
              <w:pStyle w:val="27"/>
              <w:spacing w:before="91"/>
              <w:ind w:firstLine="630" w:firstLineChars="300"/>
              <w:rPr>
                <w:rFonts w:hint="eastAsia" w:ascii="宋体" w:hAnsi="宋体" w:eastAsia="宋体" w:cs="宋体"/>
                <w:sz w:val="21"/>
                <w:szCs w:val="21"/>
                <w:lang w:eastAsia="zh-CN"/>
              </w:rPr>
            </w:pPr>
          </w:p>
          <w:p w14:paraId="2A057995">
            <w:pPr>
              <w:pStyle w:val="27"/>
              <w:spacing w:before="91"/>
              <w:ind w:firstLine="630" w:firstLineChars="300"/>
              <w:rPr>
                <w:rFonts w:hint="eastAsia" w:ascii="宋体" w:hAnsi="宋体" w:eastAsia="宋体" w:cs="宋体"/>
                <w:sz w:val="21"/>
                <w:szCs w:val="21"/>
                <w:lang w:eastAsia="zh-CN"/>
              </w:rPr>
            </w:pPr>
          </w:p>
          <w:p w14:paraId="2F6D1967">
            <w:pPr>
              <w:pStyle w:val="27"/>
              <w:spacing w:before="91"/>
              <w:ind w:firstLine="630" w:firstLineChars="300"/>
              <w:rPr>
                <w:rFonts w:hint="eastAsia" w:ascii="宋体" w:hAnsi="宋体" w:eastAsia="宋体" w:cs="宋体"/>
                <w:sz w:val="21"/>
                <w:szCs w:val="21"/>
                <w:lang w:eastAsia="zh-CN"/>
              </w:rPr>
            </w:pPr>
          </w:p>
          <w:p w14:paraId="23EFCCF5">
            <w:pPr>
              <w:pStyle w:val="27"/>
              <w:spacing w:before="91"/>
              <w:ind w:firstLine="630" w:firstLineChars="300"/>
              <w:rPr>
                <w:rFonts w:hint="eastAsia" w:ascii="宋体" w:hAnsi="宋体" w:eastAsia="宋体" w:cs="宋体"/>
                <w:sz w:val="21"/>
                <w:szCs w:val="21"/>
                <w:lang w:eastAsia="zh-CN"/>
              </w:rPr>
            </w:pPr>
          </w:p>
          <w:p w14:paraId="0AF96D02">
            <w:pPr>
              <w:pStyle w:val="27"/>
              <w:spacing w:before="91"/>
              <w:ind w:firstLine="630" w:firstLineChars="300"/>
              <w:rPr>
                <w:rFonts w:hint="eastAsia" w:ascii="宋体" w:hAnsi="宋体" w:eastAsia="宋体" w:cs="宋体"/>
                <w:sz w:val="21"/>
                <w:szCs w:val="21"/>
                <w:lang w:eastAsia="zh-CN"/>
              </w:rPr>
            </w:pPr>
          </w:p>
        </w:tc>
      </w:tr>
      <w:tr w14:paraId="116EC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38" w:type="dxa"/>
            <w:vMerge w:val="restart"/>
            <w:vAlign w:val="center"/>
          </w:tcPr>
          <w:p w14:paraId="3C7C66E2">
            <w:pPr>
              <w:pStyle w:val="27"/>
              <w:jc w:val="center"/>
              <w:rPr>
                <w:rFonts w:hint="eastAsia" w:ascii="宋体"/>
                <w:b/>
                <w:w w:val="98"/>
                <w:sz w:val="21"/>
                <w:lang w:eastAsia="zh-CN"/>
              </w:rPr>
            </w:pPr>
            <w:r>
              <w:rPr>
                <w:rFonts w:ascii="宋体"/>
                <w:b/>
                <w:w w:val="98"/>
                <w:sz w:val="21"/>
                <w:lang w:eastAsia="zh-CN"/>
              </w:rPr>
              <w:t>D</w:t>
            </w:r>
          </w:p>
          <w:p w14:paraId="7A9EDFDF">
            <w:pPr>
              <w:pStyle w:val="27"/>
              <w:jc w:val="center"/>
              <w:rPr>
                <w:rFonts w:hint="eastAsia" w:ascii="宋体" w:eastAsia="宋体"/>
                <w:b/>
                <w:sz w:val="21"/>
                <w:lang w:eastAsia="zh-CN"/>
              </w:rPr>
            </w:pPr>
            <w:r>
              <w:rPr>
                <w:rFonts w:hint="eastAsia" w:ascii="宋体" w:eastAsia="宋体"/>
                <w:b/>
                <w:sz w:val="21"/>
                <w:lang w:eastAsia="zh-CN"/>
              </w:rPr>
              <w:t>课程目标与</w:t>
            </w:r>
          </w:p>
          <w:p w14:paraId="5B16589B">
            <w:pPr>
              <w:pStyle w:val="27"/>
              <w:jc w:val="center"/>
              <w:rPr>
                <w:rFonts w:hint="eastAsia" w:ascii="宋体" w:eastAsia="宋体"/>
                <w:b/>
                <w:sz w:val="21"/>
                <w:lang w:eastAsia="zh-CN"/>
              </w:rPr>
            </w:pPr>
            <w:r>
              <w:rPr>
                <w:rFonts w:hint="eastAsia" w:ascii="宋体" w:eastAsia="宋体"/>
                <w:b/>
                <w:sz w:val="21"/>
                <w:lang w:eastAsia="zh-CN"/>
              </w:rPr>
              <w:t>毕业要求的</w:t>
            </w:r>
          </w:p>
          <w:p w14:paraId="39DE1ED5">
            <w:pPr>
              <w:pStyle w:val="27"/>
              <w:spacing w:before="43"/>
              <w:ind w:right="7"/>
              <w:jc w:val="center"/>
              <w:rPr>
                <w:rFonts w:hint="eastAsia" w:ascii="宋体" w:hAnsi="宋体" w:eastAsia="宋体" w:cs="宋体"/>
                <w:b/>
                <w:sz w:val="21"/>
                <w:szCs w:val="21"/>
                <w:lang w:eastAsia="zh-CN"/>
              </w:rPr>
            </w:pPr>
            <w:r>
              <w:rPr>
                <w:rFonts w:hint="eastAsia" w:ascii="宋体" w:eastAsia="宋体"/>
                <w:b/>
                <w:sz w:val="21"/>
                <w:lang w:eastAsia="zh-CN"/>
              </w:rPr>
              <w:t>对应关系</w:t>
            </w:r>
          </w:p>
        </w:tc>
        <w:tc>
          <w:tcPr>
            <w:tcW w:w="2148" w:type="dxa"/>
            <w:gridSpan w:val="3"/>
            <w:vAlign w:val="center"/>
          </w:tcPr>
          <w:p w14:paraId="2D907B21">
            <w:pPr>
              <w:pStyle w:val="27"/>
              <w:spacing w:before="86"/>
              <w:ind w:left="114"/>
              <w:jc w:val="center"/>
              <w:rPr>
                <w:rFonts w:hint="eastAsia" w:ascii="宋体" w:hAnsi="宋体" w:eastAsia="宋体" w:cs="宋体"/>
                <w:b/>
                <w:bCs/>
                <w:sz w:val="21"/>
                <w:szCs w:val="21"/>
                <w:lang w:eastAsia="zh-CN"/>
              </w:rPr>
            </w:pPr>
            <w:r>
              <w:rPr>
                <w:rFonts w:hint="eastAsia" w:ascii="宋体" w:eastAsia="宋体"/>
                <w:sz w:val="21"/>
                <w:lang w:eastAsia="zh-CN"/>
              </w:rPr>
              <w:t>毕业要求</w:t>
            </w:r>
          </w:p>
        </w:tc>
        <w:tc>
          <w:tcPr>
            <w:tcW w:w="2775" w:type="dxa"/>
            <w:gridSpan w:val="5"/>
            <w:vAlign w:val="center"/>
          </w:tcPr>
          <w:p w14:paraId="0E4EBD0B">
            <w:pPr>
              <w:pStyle w:val="27"/>
              <w:spacing w:before="86"/>
              <w:ind w:left="115"/>
              <w:jc w:val="center"/>
              <w:rPr>
                <w:rFonts w:hint="eastAsia" w:ascii="宋体" w:hAnsi="宋体" w:eastAsia="宋体" w:cs="宋体"/>
                <w:b/>
                <w:bCs/>
                <w:sz w:val="21"/>
                <w:szCs w:val="21"/>
                <w:lang w:eastAsia="zh-CN"/>
              </w:rPr>
            </w:pPr>
            <w:r>
              <w:rPr>
                <w:rFonts w:hint="eastAsia" w:ascii="宋体" w:eastAsia="宋体"/>
                <w:sz w:val="21"/>
                <w:lang w:eastAsia="zh-CN"/>
              </w:rPr>
              <w:t>毕业要求指标点</w:t>
            </w:r>
          </w:p>
        </w:tc>
        <w:tc>
          <w:tcPr>
            <w:tcW w:w="2744" w:type="dxa"/>
            <w:gridSpan w:val="3"/>
            <w:vAlign w:val="center"/>
          </w:tcPr>
          <w:p w14:paraId="4B6AF852">
            <w:pPr>
              <w:pStyle w:val="27"/>
              <w:spacing w:before="86"/>
              <w:ind w:left="96" w:right="67"/>
              <w:jc w:val="center"/>
              <w:rPr>
                <w:rFonts w:hint="eastAsia" w:ascii="宋体" w:hAnsi="宋体" w:eastAsia="宋体" w:cs="宋体"/>
                <w:b/>
                <w:bCs/>
                <w:sz w:val="21"/>
                <w:szCs w:val="21"/>
                <w:lang w:eastAsia="zh-CN"/>
              </w:rPr>
            </w:pPr>
            <w:r>
              <w:rPr>
                <w:rFonts w:hint="eastAsia" w:ascii="宋体" w:eastAsia="宋体"/>
                <w:sz w:val="21"/>
                <w:lang w:eastAsia="zh-CN"/>
              </w:rPr>
              <w:t>课程目标</w:t>
            </w:r>
          </w:p>
        </w:tc>
      </w:tr>
      <w:tr w14:paraId="31EE7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38" w:type="dxa"/>
            <w:vMerge w:val="continue"/>
          </w:tcPr>
          <w:p w14:paraId="5EA6BFBB">
            <w:pPr>
              <w:pStyle w:val="27"/>
              <w:spacing w:before="43"/>
              <w:ind w:right="7"/>
              <w:jc w:val="center"/>
              <w:rPr>
                <w:rFonts w:hint="eastAsia" w:ascii="宋体" w:hAnsi="宋体" w:eastAsia="宋体" w:cs="宋体"/>
                <w:b/>
                <w:sz w:val="21"/>
                <w:szCs w:val="21"/>
                <w:lang w:eastAsia="zh-CN"/>
              </w:rPr>
            </w:pPr>
          </w:p>
        </w:tc>
        <w:tc>
          <w:tcPr>
            <w:tcW w:w="2148" w:type="dxa"/>
            <w:gridSpan w:val="3"/>
            <w:vAlign w:val="center"/>
          </w:tcPr>
          <w:p w14:paraId="5180D7BE">
            <w:pPr>
              <w:rPr>
                <w:rFonts w:hint="eastAsia" w:ascii="宋体" w:hAnsi="仿宋" w:eastAsia="宋体" w:cs="仿宋"/>
                <w:kern w:val="0"/>
                <w:sz w:val="21"/>
                <w:szCs w:val="22"/>
                <w:lang w:val="en-US" w:eastAsia="zh-CN" w:bidi="ar-SA"/>
              </w:rPr>
            </w:pPr>
            <w:r>
              <w:rPr>
                <w:rFonts w:hint="eastAsia" w:ascii="宋体" w:hAnsi="仿宋" w:eastAsia="宋体" w:cs="仿宋"/>
                <w:kern w:val="0"/>
                <w:sz w:val="21"/>
                <w:szCs w:val="22"/>
                <w:lang w:val="en-US" w:eastAsia="zh-CN" w:bidi="ar-SA"/>
              </w:rPr>
              <w:t>工程知识</w:t>
            </w:r>
          </w:p>
        </w:tc>
        <w:tc>
          <w:tcPr>
            <w:tcW w:w="2775" w:type="dxa"/>
            <w:gridSpan w:val="5"/>
            <w:vAlign w:val="center"/>
          </w:tcPr>
          <w:p w14:paraId="4B37D26D">
            <w:pPr>
              <w:rPr>
                <w:rFonts w:hint="eastAsia" w:ascii="宋体" w:hAnsi="仿宋" w:eastAsia="宋体" w:cs="仿宋"/>
                <w:kern w:val="0"/>
                <w:sz w:val="21"/>
                <w:szCs w:val="22"/>
                <w:lang w:val="en-US" w:eastAsia="zh-CN" w:bidi="ar-SA"/>
              </w:rPr>
            </w:pPr>
            <w:r>
              <w:rPr>
                <w:rFonts w:hint="eastAsia" w:ascii="宋体" w:hAnsi="仿宋" w:eastAsia="宋体" w:cs="仿宋"/>
                <w:kern w:val="0"/>
                <w:sz w:val="21"/>
                <w:szCs w:val="22"/>
                <w:lang w:val="en-US" w:eastAsia="zh-CN" w:bidi="ar-SA"/>
              </w:rPr>
              <w:t>能够将</w:t>
            </w:r>
            <w:r>
              <w:rPr>
                <w:rFonts w:hint="eastAsia" w:ascii="宋体" w:hAnsi="仿宋" w:eastAsia="宋体" w:cs="仿宋"/>
                <w:kern w:val="0"/>
                <w:sz w:val="21"/>
                <w:szCs w:val="22"/>
                <w:lang w:val="en-US" w:eastAsia="zh-Hans" w:bidi="ar-SA"/>
              </w:rPr>
              <w:t>计算机科学</w:t>
            </w:r>
            <w:r>
              <w:rPr>
                <w:rFonts w:hint="eastAsia" w:ascii="宋体" w:hAnsi="仿宋" w:eastAsia="宋体" w:cs="仿宋"/>
                <w:kern w:val="0"/>
                <w:sz w:val="21"/>
                <w:szCs w:val="22"/>
                <w:lang w:val="en-US" w:eastAsia="zh-CN" w:bidi="ar-SA"/>
              </w:rPr>
              <w:t>、</w:t>
            </w:r>
            <w:r>
              <w:rPr>
                <w:rFonts w:hint="eastAsia" w:ascii="宋体" w:hAnsi="仿宋" w:eastAsia="宋体" w:cs="仿宋"/>
                <w:kern w:val="0"/>
                <w:sz w:val="21"/>
                <w:szCs w:val="22"/>
                <w:lang w:val="en-US" w:eastAsia="zh-Hans" w:bidi="ar-SA"/>
              </w:rPr>
              <w:t>工商管理</w:t>
            </w:r>
            <w:r>
              <w:rPr>
                <w:rFonts w:hint="eastAsia" w:ascii="宋体" w:hAnsi="仿宋" w:eastAsia="宋体" w:cs="仿宋"/>
                <w:kern w:val="0"/>
                <w:sz w:val="21"/>
                <w:szCs w:val="22"/>
                <w:lang w:val="en-US" w:eastAsia="zh-CN" w:bidi="ar-SA"/>
              </w:rPr>
              <w:t>、</w:t>
            </w:r>
            <w:r>
              <w:rPr>
                <w:rFonts w:hint="eastAsia" w:ascii="宋体" w:hAnsi="仿宋" w:eastAsia="宋体" w:cs="仿宋"/>
                <w:kern w:val="0"/>
                <w:sz w:val="21"/>
                <w:szCs w:val="22"/>
                <w:lang w:val="en-US" w:eastAsia="zh-Hans" w:bidi="ar-SA"/>
              </w:rPr>
              <w:t>经济学</w:t>
            </w:r>
            <w:r>
              <w:rPr>
                <w:rFonts w:hint="eastAsia" w:ascii="宋体" w:hAnsi="仿宋" w:eastAsia="宋体" w:cs="仿宋"/>
                <w:kern w:val="0"/>
                <w:sz w:val="21"/>
                <w:szCs w:val="22"/>
                <w:lang w:val="en-US" w:eastAsia="zh-CN" w:bidi="ar-SA"/>
              </w:rPr>
              <w:t>基础和专业知识用于解决</w:t>
            </w:r>
            <w:r>
              <w:rPr>
                <w:rFonts w:hint="eastAsia" w:ascii="宋体" w:hAnsi="仿宋" w:eastAsia="宋体" w:cs="仿宋"/>
                <w:kern w:val="0"/>
                <w:sz w:val="21"/>
                <w:szCs w:val="22"/>
                <w:lang w:val="en-US" w:eastAsia="zh-Hans" w:bidi="ar-SA"/>
              </w:rPr>
              <w:t>电子商务领域</w:t>
            </w:r>
            <w:r>
              <w:rPr>
                <w:rFonts w:hint="eastAsia" w:ascii="宋体" w:hAnsi="仿宋" w:eastAsia="宋体" w:cs="仿宋"/>
                <w:kern w:val="0"/>
                <w:sz w:val="21"/>
                <w:szCs w:val="22"/>
                <w:lang w:val="en-US" w:eastAsia="zh-CN" w:bidi="ar-SA"/>
              </w:rPr>
              <w:t>复杂工程问题。</w:t>
            </w:r>
          </w:p>
        </w:tc>
        <w:tc>
          <w:tcPr>
            <w:tcW w:w="2744" w:type="dxa"/>
            <w:gridSpan w:val="3"/>
            <w:vAlign w:val="center"/>
          </w:tcPr>
          <w:p w14:paraId="0A6A96D6">
            <w:pPr>
              <w:rPr>
                <w:rFonts w:hint="default" w:ascii="宋体" w:hAnsi="仿宋" w:eastAsia="宋体" w:cs="仿宋"/>
                <w:kern w:val="0"/>
                <w:sz w:val="21"/>
                <w:szCs w:val="22"/>
                <w:lang w:val="en-US" w:eastAsia="zh-CN" w:bidi="ar-SA"/>
              </w:rPr>
            </w:pPr>
            <w:r>
              <w:rPr>
                <w:rFonts w:hint="eastAsia" w:ascii="宋体" w:eastAsia="宋体"/>
                <w:sz w:val="21"/>
                <w:lang w:eastAsia="zh-CN"/>
              </w:rPr>
              <w:t>课程目标</w:t>
            </w:r>
            <w:r>
              <w:rPr>
                <w:rFonts w:hint="eastAsia" w:ascii="宋体" w:eastAsia="宋体"/>
                <w:sz w:val="21"/>
                <w:lang w:val="en-US" w:eastAsia="zh-CN"/>
              </w:rPr>
              <w:t>1、2、3、4</w:t>
            </w:r>
          </w:p>
        </w:tc>
      </w:tr>
      <w:tr w14:paraId="233E3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38" w:type="dxa"/>
            <w:vMerge w:val="continue"/>
          </w:tcPr>
          <w:p w14:paraId="44036E9C">
            <w:pPr>
              <w:pStyle w:val="27"/>
              <w:spacing w:before="43"/>
              <w:ind w:right="7"/>
              <w:jc w:val="center"/>
              <w:rPr>
                <w:rFonts w:hint="eastAsia" w:ascii="宋体" w:hAnsi="宋体" w:eastAsia="宋体" w:cs="宋体"/>
                <w:b/>
                <w:sz w:val="21"/>
                <w:szCs w:val="21"/>
                <w:lang w:eastAsia="zh-CN"/>
              </w:rPr>
            </w:pPr>
          </w:p>
        </w:tc>
        <w:tc>
          <w:tcPr>
            <w:tcW w:w="2148" w:type="dxa"/>
            <w:gridSpan w:val="3"/>
            <w:vAlign w:val="center"/>
          </w:tcPr>
          <w:p w14:paraId="1D211048">
            <w:pPr>
              <w:rPr>
                <w:rFonts w:hint="eastAsia" w:ascii="宋体" w:hAnsi="仿宋" w:eastAsia="宋体" w:cs="仿宋"/>
                <w:kern w:val="0"/>
                <w:sz w:val="21"/>
                <w:szCs w:val="22"/>
                <w:lang w:val="en-US" w:eastAsia="zh-CN" w:bidi="ar-SA"/>
              </w:rPr>
            </w:pPr>
            <w:r>
              <w:rPr>
                <w:rFonts w:hint="eastAsia" w:ascii="宋体" w:hAnsi="仿宋" w:eastAsia="宋体" w:cs="仿宋"/>
                <w:kern w:val="0"/>
                <w:sz w:val="21"/>
                <w:szCs w:val="22"/>
                <w:lang w:val="en-US" w:eastAsia="zh-CN" w:bidi="ar-SA"/>
              </w:rPr>
              <w:t>问题分析</w:t>
            </w:r>
          </w:p>
        </w:tc>
        <w:tc>
          <w:tcPr>
            <w:tcW w:w="2775" w:type="dxa"/>
            <w:gridSpan w:val="5"/>
            <w:vAlign w:val="center"/>
          </w:tcPr>
          <w:p w14:paraId="12433956">
            <w:pPr>
              <w:rPr>
                <w:rFonts w:hint="eastAsia" w:ascii="宋体" w:hAnsi="仿宋" w:eastAsia="宋体" w:cs="仿宋"/>
                <w:kern w:val="0"/>
                <w:sz w:val="21"/>
                <w:szCs w:val="22"/>
                <w:lang w:val="en-US" w:eastAsia="zh-CN" w:bidi="ar-SA"/>
              </w:rPr>
            </w:pPr>
            <w:r>
              <w:rPr>
                <w:rFonts w:hint="eastAsia" w:ascii="宋体" w:hAnsi="仿宋" w:eastAsia="宋体" w:cs="仿宋"/>
                <w:kern w:val="0"/>
                <w:sz w:val="21"/>
                <w:szCs w:val="22"/>
                <w:lang w:val="en-US" w:eastAsia="zh-CN" w:bidi="ar-SA"/>
              </w:rPr>
              <w:t>能够应用</w:t>
            </w:r>
            <w:r>
              <w:rPr>
                <w:rFonts w:hint="eastAsia" w:ascii="宋体" w:hAnsi="仿宋" w:eastAsia="宋体" w:cs="仿宋"/>
                <w:kern w:val="0"/>
                <w:sz w:val="21"/>
                <w:szCs w:val="22"/>
                <w:lang w:val="en-US" w:eastAsia="zh-Hans" w:bidi="ar-SA"/>
              </w:rPr>
              <w:t>电子商务领域</w:t>
            </w:r>
            <w:r>
              <w:rPr>
                <w:rFonts w:hint="eastAsia" w:ascii="宋体" w:hAnsi="仿宋" w:eastAsia="宋体" w:cs="仿宋"/>
                <w:kern w:val="0"/>
                <w:sz w:val="21"/>
                <w:szCs w:val="22"/>
                <w:lang w:val="en-US" w:eastAsia="zh-CN" w:bidi="ar-SA"/>
              </w:rPr>
              <w:t>的基本原理，识别、表达、并通过文献研究分析复杂</w:t>
            </w:r>
            <w:r>
              <w:rPr>
                <w:rFonts w:hint="eastAsia" w:ascii="宋体" w:hAnsi="仿宋" w:eastAsia="宋体" w:cs="仿宋"/>
                <w:kern w:val="0"/>
                <w:sz w:val="21"/>
                <w:szCs w:val="22"/>
                <w:lang w:val="en-US" w:eastAsia="zh-Hans" w:bidi="ar-SA"/>
              </w:rPr>
              <w:t>电子商务</w:t>
            </w:r>
            <w:r>
              <w:rPr>
                <w:rFonts w:hint="eastAsia" w:ascii="宋体" w:hAnsi="仿宋" w:eastAsia="宋体" w:cs="仿宋"/>
                <w:kern w:val="0"/>
                <w:sz w:val="21"/>
                <w:szCs w:val="22"/>
                <w:lang w:val="en-US" w:eastAsia="zh-CN" w:bidi="ar-SA"/>
              </w:rPr>
              <w:t>工程问题，以获得有效结论。</w:t>
            </w:r>
          </w:p>
        </w:tc>
        <w:tc>
          <w:tcPr>
            <w:tcW w:w="2744" w:type="dxa"/>
            <w:gridSpan w:val="3"/>
            <w:vAlign w:val="center"/>
          </w:tcPr>
          <w:p w14:paraId="44763919">
            <w:pPr>
              <w:rPr>
                <w:rFonts w:hint="default" w:ascii="宋体" w:hAnsi="仿宋" w:eastAsia="宋体" w:cs="仿宋"/>
                <w:kern w:val="0"/>
                <w:sz w:val="21"/>
                <w:szCs w:val="22"/>
                <w:lang w:val="en-US" w:eastAsia="zh-CN" w:bidi="ar-SA"/>
              </w:rPr>
            </w:pPr>
            <w:r>
              <w:rPr>
                <w:rFonts w:hint="eastAsia" w:ascii="宋体" w:eastAsia="宋体"/>
                <w:sz w:val="21"/>
                <w:lang w:eastAsia="zh-CN"/>
              </w:rPr>
              <w:t>课程目标</w:t>
            </w:r>
            <w:r>
              <w:rPr>
                <w:rFonts w:hint="eastAsia" w:ascii="宋体" w:eastAsia="宋体"/>
                <w:sz w:val="21"/>
                <w:lang w:val="en-US" w:eastAsia="zh-CN"/>
              </w:rPr>
              <w:t>1、2、3、4</w:t>
            </w:r>
          </w:p>
        </w:tc>
      </w:tr>
      <w:tr w14:paraId="2EDD4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38" w:type="dxa"/>
            <w:vMerge w:val="continue"/>
          </w:tcPr>
          <w:p w14:paraId="3D1DE594">
            <w:pPr>
              <w:pStyle w:val="27"/>
              <w:spacing w:before="43"/>
              <w:ind w:right="7"/>
              <w:jc w:val="center"/>
              <w:rPr>
                <w:rFonts w:hint="eastAsia" w:ascii="宋体" w:hAnsi="宋体" w:eastAsia="宋体" w:cs="宋体"/>
                <w:b/>
                <w:sz w:val="21"/>
                <w:szCs w:val="21"/>
                <w:lang w:eastAsia="zh-CN"/>
              </w:rPr>
            </w:pPr>
          </w:p>
        </w:tc>
        <w:tc>
          <w:tcPr>
            <w:tcW w:w="2148" w:type="dxa"/>
            <w:gridSpan w:val="3"/>
            <w:vAlign w:val="top"/>
          </w:tcPr>
          <w:p w14:paraId="6740D522">
            <w:pPr>
              <w:pStyle w:val="27"/>
              <w:spacing w:before="125" w:line="312" w:lineRule="auto"/>
              <w:ind w:right="23"/>
              <w:rPr>
                <w:rFonts w:hint="eastAsia" w:ascii="宋体" w:eastAsia="宋体"/>
                <w:sz w:val="21"/>
                <w:lang w:eastAsia="zh-CN"/>
              </w:rPr>
            </w:pPr>
            <w:r>
              <w:rPr>
                <w:rFonts w:hint="eastAsia" w:ascii="宋体" w:eastAsia="宋体"/>
                <w:sz w:val="21"/>
                <w:lang w:eastAsia="zh-CN"/>
              </w:rPr>
              <w:t>设计开发解决方案</w:t>
            </w:r>
          </w:p>
        </w:tc>
        <w:tc>
          <w:tcPr>
            <w:tcW w:w="2775" w:type="dxa"/>
            <w:gridSpan w:val="5"/>
            <w:vAlign w:val="top"/>
          </w:tcPr>
          <w:p w14:paraId="5AE51DF2">
            <w:pPr>
              <w:pStyle w:val="27"/>
              <w:spacing w:before="125" w:line="312" w:lineRule="auto"/>
              <w:ind w:right="23"/>
              <w:rPr>
                <w:rFonts w:hint="eastAsia" w:ascii="宋体" w:eastAsia="宋体"/>
                <w:sz w:val="21"/>
                <w:lang w:eastAsia="zh-CN"/>
              </w:rPr>
            </w:pPr>
            <w:r>
              <w:rPr>
                <w:rFonts w:hint="eastAsia" w:ascii="宋体" w:eastAsia="宋体"/>
                <w:sz w:val="21"/>
                <w:lang w:eastAsia="zh-CN"/>
              </w:rPr>
              <w:t>能够设计针对复杂</w:t>
            </w:r>
            <w:r>
              <w:rPr>
                <w:rFonts w:hint="eastAsia" w:ascii="宋体" w:eastAsia="宋体"/>
                <w:sz w:val="21"/>
                <w:lang w:val="en-US" w:eastAsia="zh-Hans"/>
              </w:rPr>
              <w:t>电子商务</w:t>
            </w:r>
            <w:r>
              <w:rPr>
                <w:rFonts w:hint="eastAsia" w:ascii="宋体" w:eastAsia="宋体"/>
                <w:sz w:val="21"/>
                <w:lang w:eastAsia="zh-CN"/>
              </w:rPr>
              <w:t>工程问题的解决方案，设计满足特定需求的系统，能够在设计环节体现创新意识，考虑社会、健康、安全、法律、文化以及环境等因素。</w:t>
            </w:r>
          </w:p>
        </w:tc>
        <w:tc>
          <w:tcPr>
            <w:tcW w:w="2744" w:type="dxa"/>
            <w:gridSpan w:val="3"/>
            <w:vAlign w:val="top"/>
          </w:tcPr>
          <w:p w14:paraId="302E8675">
            <w:pPr>
              <w:spacing w:before="125" w:line="312" w:lineRule="auto"/>
              <w:ind w:right="23"/>
              <w:rPr>
                <w:rFonts w:hint="default" w:ascii="宋体" w:eastAsia="宋体"/>
                <w:sz w:val="21"/>
                <w:lang w:val="en-US" w:eastAsia="zh-CN"/>
              </w:rPr>
            </w:pPr>
            <w:r>
              <w:rPr>
                <w:rFonts w:hint="eastAsia" w:ascii="宋体" w:eastAsia="宋体"/>
                <w:sz w:val="21"/>
                <w:lang w:eastAsia="zh-CN"/>
              </w:rPr>
              <w:t>课程目标</w:t>
            </w:r>
            <w:r>
              <w:rPr>
                <w:rFonts w:hint="eastAsia" w:ascii="宋体" w:eastAsia="宋体"/>
                <w:sz w:val="21"/>
                <w:lang w:val="en-US" w:eastAsia="zh-CN"/>
              </w:rPr>
              <w:t>1、2、3、4、5、6</w:t>
            </w:r>
          </w:p>
        </w:tc>
      </w:tr>
      <w:tr w14:paraId="797D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38" w:type="dxa"/>
            <w:vMerge w:val="continue"/>
          </w:tcPr>
          <w:p w14:paraId="69792100">
            <w:pPr>
              <w:pStyle w:val="27"/>
              <w:spacing w:before="43"/>
              <w:ind w:right="7"/>
              <w:jc w:val="center"/>
              <w:rPr>
                <w:rFonts w:hint="eastAsia" w:ascii="宋体" w:hAnsi="宋体" w:eastAsia="宋体" w:cs="宋体"/>
                <w:b/>
                <w:sz w:val="21"/>
                <w:szCs w:val="21"/>
                <w:lang w:eastAsia="zh-CN"/>
              </w:rPr>
            </w:pPr>
          </w:p>
        </w:tc>
        <w:tc>
          <w:tcPr>
            <w:tcW w:w="2148" w:type="dxa"/>
            <w:gridSpan w:val="3"/>
            <w:vAlign w:val="top"/>
          </w:tcPr>
          <w:p w14:paraId="3462A71E">
            <w:pPr>
              <w:pStyle w:val="27"/>
              <w:spacing w:before="125" w:line="312" w:lineRule="auto"/>
              <w:ind w:right="23"/>
              <w:rPr>
                <w:rFonts w:hint="eastAsia" w:ascii="宋体" w:eastAsia="宋体"/>
                <w:sz w:val="21"/>
                <w:lang w:eastAsia="zh-CN"/>
              </w:rPr>
            </w:pPr>
            <w:r>
              <w:rPr>
                <w:rFonts w:hint="eastAsia" w:ascii="宋体" w:eastAsia="宋体"/>
                <w:sz w:val="21"/>
                <w:lang w:eastAsia="zh-CN"/>
              </w:rPr>
              <w:t>研究</w:t>
            </w:r>
          </w:p>
        </w:tc>
        <w:tc>
          <w:tcPr>
            <w:tcW w:w="2775" w:type="dxa"/>
            <w:gridSpan w:val="5"/>
            <w:vAlign w:val="top"/>
          </w:tcPr>
          <w:p w14:paraId="6087570C">
            <w:pPr>
              <w:pStyle w:val="27"/>
              <w:spacing w:before="125" w:line="312" w:lineRule="auto"/>
              <w:ind w:right="23"/>
              <w:rPr>
                <w:rFonts w:hint="eastAsia" w:ascii="宋体" w:eastAsia="宋体"/>
                <w:sz w:val="21"/>
                <w:lang w:eastAsia="zh-CN"/>
              </w:rPr>
            </w:pPr>
            <w:r>
              <w:rPr>
                <w:rFonts w:hint="eastAsia" w:ascii="宋体" w:eastAsia="宋体"/>
                <w:sz w:val="21"/>
                <w:lang w:eastAsia="zh-CN"/>
              </w:rPr>
              <w:t>能够基于科学原理并采用科学方法对复杂</w:t>
            </w:r>
            <w:r>
              <w:rPr>
                <w:rFonts w:hint="eastAsia" w:ascii="宋体" w:eastAsia="宋体"/>
                <w:sz w:val="21"/>
                <w:lang w:val="en-US" w:eastAsia="zh-Hans"/>
              </w:rPr>
              <w:t>电子商务</w:t>
            </w:r>
            <w:r>
              <w:rPr>
                <w:rFonts w:hint="eastAsia" w:ascii="宋体" w:eastAsia="宋体"/>
                <w:sz w:val="21"/>
                <w:lang w:eastAsia="zh-CN"/>
              </w:rPr>
              <w:t>工程问题进行研究，包括设计实验、分析与解释数据，并通过信息综合得到合理有效的结论</w:t>
            </w:r>
          </w:p>
        </w:tc>
        <w:tc>
          <w:tcPr>
            <w:tcW w:w="2744" w:type="dxa"/>
            <w:gridSpan w:val="3"/>
            <w:vAlign w:val="top"/>
          </w:tcPr>
          <w:p w14:paraId="2CAB0ED3">
            <w:pPr>
              <w:spacing w:before="125" w:line="312" w:lineRule="auto"/>
              <w:ind w:right="23"/>
              <w:rPr>
                <w:rFonts w:hint="default" w:ascii="宋体" w:eastAsia="宋体"/>
                <w:sz w:val="21"/>
                <w:lang w:val="en-US" w:eastAsia="zh-CN"/>
              </w:rPr>
            </w:pPr>
            <w:r>
              <w:rPr>
                <w:rFonts w:hint="eastAsia" w:ascii="宋体" w:eastAsia="宋体"/>
                <w:sz w:val="21"/>
                <w:lang w:eastAsia="zh-CN"/>
              </w:rPr>
              <w:t>课程目标</w:t>
            </w:r>
            <w:r>
              <w:rPr>
                <w:rFonts w:hint="eastAsia" w:ascii="宋体" w:eastAsia="宋体"/>
                <w:sz w:val="21"/>
                <w:lang w:val="en-US" w:eastAsia="zh-CN"/>
              </w:rPr>
              <w:t>1、2、3、4、5、6</w:t>
            </w:r>
          </w:p>
        </w:tc>
      </w:tr>
      <w:tr w14:paraId="6BDB6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38" w:type="dxa"/>
            <w:vMerge w:val="continue"/>
          </w:tcPr>
          <w:p w14:paraId="47A477C9">
            <w:pPr>
              <w:pStyle w:val="27"/>
              <w:spacing w:before="43"/>
              <w:ind w:right="7"/>
              <w:jc w:val="center"/>
              <w:rPr>
                <w:rFonts w:hint="eastAsia" w:ascii="宋体" w:hAnsi="宋体" w:eastAsia="宋体" w:cs="宋体"/>
                <w:b/>
                <w:sz w:val="21"/>
                <w:szCs w:val="21"/>
                <w:lang w:eastAsia="zh-CN"/>
              </w:rPr>
            </w:pPr>
          </w:p>
        </w:tc>
        <w:tc>
          <w:tcPr>
            <w:tcW w:w="3660" w:type="dxa"/>
            <w:gridSpan w:val="6"/>
            <w:vAlign w:val="top"/>
          </w:tcPr>
          <w:p w14:paraId="4AF65049">
            <w:pPr>
              <w:pStyle w:val="27"/>
              <w:spacing w:before="125" w:line="312" w:lineRule="auto"/>
              <w:ind w:right="23"/>
              <w:rPr>
                <w:rFonts w:hint="eastAsia" w:ascii="宋体" w:eastAsia="宋体"/>
                <w:sz w:val="21"/>
                <w:lang w:eastAsia="zh-CN"/>
              </w:rPr>
            </w:pPr>
            <w:r>
              <w:rPr>
                <w:rFonts w:hint="eastAsia" w:ascii="宋体" w:eastAsia="宋体"/>
                <w:sz w:val="21"/>
                <w:lang w:eastAsia="zh-CN"/>
              </w:rPr>
              <w:t>使用现代工具</w:t>
            </w:r>
          </w:p>
        </w:tc>
        <w:tc>
          <w:tcPr>
            <w:tcW w:w="1263" w:type="dxa"/>
            <w:gridSpan w:val="2"/>
            <w:vAlign w:val="top"/>
          </w:tcPr>
          <w:p w14:paraId="10C38FF1">
            <w:pPr>
              <w:pStyle w:val="27"/>
              <w:spacing w:before="125" w:line="312" w:lineRule="auto"/>
              <w:ind w:right="23"/>
              <w:rPr>
                <w:rFonts w:hint="eastAsia" w:ascii="宋体" w:eastAsia="宋体"/>
                <w:sz w:val="21"/>
                <w:lang w:eastAsia="zh-CN"/>
              </w:rPr>
            </w:pPr>
            <w:r>
              <w:rPr>
                <w:rFonts w:hint="eastAsia" w:ascii="宋体" w:eastAsia="宋体"/>
                <w:sz w:val="21"/>
                <w:lang w:eastAsia="zh-CN"/>
              </w:rPr>
              <w:t>能够针对复杂</w:t>
            </w:r>
            <w:r>
              <w:rPr>
                <w:rFonts w:hint="eastAsia" w:ascii="宋体" w:eastAsia="宋体"/>
                <w:sz w:val="21"/>
                <w:lang w:val="en-US" w:eastAsia="zh-Hans"/>
              </w:rPr>
              <w:t>电子商务</w:t>
            </w:r>
            <w:r>
              <w:rPr>
                <w:rFonts w:hint="eastAsia" w:ascii="宋体" w:eastAsia="宋体"/>
                <w:sz w:val="21"/>
                <w:lang w:eastAsia="zh-CN"/>
              </w:rPr>
              <w:t>工程问题、开发、选择与使用恰当的技术、资源、现代工程工具和信息技术工具，包括对复杂工程问题的预测与模拟，并能够理解其局限性。</w:t>
            </w:r>
          </w:p>
        </w:tc>
        <w:tc>
          <w:tcPr>
            <w:tcW w:w="2744" w:type="dxa"/>
            <w:gridSpan w:val="3"/>
            <w:vAlign w:val="top"/>
          </w:tcPr>
          <w:p w14:paraId="7A9EA45D">
            <w:pPr>
              <w:pStyle w:val="27"/>
              <w:spacing w:before="125" w:line="312" w:lineRule="auto"/>
              <w:ind w:right="23"/>
              <w:rPr>
                <w:rFonts w:hint="eastAsia" w:ascii="宋体" w:eastAsia="宋体"/>
                <w:sz w:val="21"/>
                <w:lang w:eastAsia="zh-CN"/>
              </w:rPr>
            </w:pPr>
          </w:p>
          <w:p w14:paraId="341FB759">
            <w:pPr>
              <w:pStyle w:val="27"/>
              <w:spacing w:before="125" w:line="312" w:lineRule="auto"/>
              <w:ind w:right="23"/>
              <w:rPr>
                <w:rFonts w:hint="default" w:ascii="宋体" w:eastAsia="宋体"/>
                <w:sz w:val="21"/>
                <w:lang w:val="en-US" w:eastAsia="zh-CN"/>
              </w:rPr>
            </w:pPr>
            <w:r>
              <w:rPr>
                <w:rFonts w:hint="eastAsia" w:ascii="宋体" w:eastAsia="宋体"/>
                <w:sz w:val="21"/>
                <w:lang w:eastAsia="zh-CN"/>
              </w:rPr>
              <w:t>课程目标</w:t>
            </w:r>
            <w:r>
              <w:rPr>
                <w:rFonts w:hint="eastAsia" w:ascii="宋体" w:eastAsia="宋体"/>
                <w:sz w:val="21"/>
                <w:lang w:val="en-US" w:eastAsia="zh-CN"/>
              </w:rPr>
              <w:t>1、2</w:t>
            </w:r>
          </w:p>
        </w:tc>
      </w:tr>
      <w:tr w14:paraId="6C331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38" w:type="dxa"/>
            <w:vMerge w:val="continue"/>
          </w:tcPr>
          <w:p w14:paraId="2F8CA4CA">
            <w:pPr>
              <w:pStyle w:val="27"/>
              <w:spacing w:before="43"/>
              <w:ind w:right="7"/>
              <w:jc w:val="center"/>
              <w:rPr>
                <w:rFonts w:hint="eastAsia" w:ascii="宋体" w:hAnsi="宋体" w:eastAsia="宋体" w:cs="宋体"/>
                <w:b/>
                <w:sz w:val="21"/>
                <w:szCs w:val="21"/>
                <w:lang w:eastAsia="zh-CN"/>
              </w:rPr>
            </w:pPr>
          </w:p>
        </w:tc>
        <w:tc>
          <w:tcPr>
            <w:tcW w:w="3660" w:type="dxa"/>
            <w:gridSpan w:val="6"/>
            <w:vAlign w:val="top"/>
          </w:tcPr>
          <w:p w14:paraId="6FB6779F">
            <w:pPr>
              <w:pStyle w:val="27"/>
              <w:spacing w:before="125" w:line="312" w:lineRule="auto"/>
              <w:ind w:right="23"/>
              <w:rPr>
                <w:rFonts w:hint="eastAsia" w:ascii="宋体" w:hAnsi="宋体" w:eastAsia="宋体" w:cs="宋体"/>
                <w:sz w:val="21"/>
                <w:lang w:eastAsia="zh-CN"/>
              </w:rPr>
            </w:pPr>
            <w:r>
              <w:rPr>
                <w:rFonts w:hint="eastAsia" w:ascii="宋体" w:hAnsi="宋体" w:eastAsia="宋体" w:cs="宋体"/>
                <w:sz w:val="21"/>
                <w:lang w:eastAsia="zh-CN"/>
              </w:rPr>
              <w:t>工程与社会</w:t>
            </w:r>
          </w:p>
        </w:tc>
        <w:tc>
          <w:tcPr>
            <w:tcW w:w="1263" w:type="dxa"/>
            <w:gridSpan w:val="2"/>
            <w:vAlign w:val="top"/>
          </w:tcPr>
          <w:p w14:paraId="1105A28A">
            <w:pPr>
              <w:pStyle w:val="27"/>
              <w:spacing w:before="125" w:line="312" w:lineRule="auto"/>
              <w:ind w:right="23"/>
              <w:rPr>
                <w:rFonts w:hint="eastAsia" w:ascii="宋体" w:hAnsi="宋体" w:eastAsia="宋体" w:cs="宋体"/>
                <w:sz w:val="21"/>
                <w:lang w:eastAsia="zh-CN"/>
              </w:rPr>
            </w:pPr>
            <w:r>
              <w:rPr>
                <w:rFonts w:hint="eastAsia" w:ascii="宋体" w:hAnsi="宋体" w:eastAsia="宋体" w:cs="宋体"/>
                <w:sz w:val="21"/>
                <w:lang w:eastAsia="zh-CN"/>
              </w:rPr>
              <w:t>能够基于</w:t>
            </w:r>
            <w:r>
              <w:rPr>
                <w:rFonts w:hint="eastAsia" w:ascii="宋体" w:hAnsi="宋体" w:eastAsia="宋体" w:cs="宋体"/>
                <w:sz w:val="21"/>
                <w:lang w:val="en-US" w:eastAsia="zh-Hans"/>
              </w:rPr>
              <w:t>电子商务</w:t>
            </w:r>
            <w:r>
              <w:rPr>
                <w:rFonts w:hint="eastAsia" w:ascii="宋体" w:hAnsi="宋体" w:eastAsia="宋体" w:cs="宋体"/>
                <w:sz w:val="21"/>
                <w:lang w:eastAsia="zh-CN"/>
              </w:rPr>
              <w:t>工程相关背景知识进行合理分析，评价</w:t>
            </w:r>
            <w:r>
              <w:rPr>
                <w:rFonts w:hint="eastAsia" w:ascii="宋体" w:hAnsi="宋体" w:eastAsia="宋体" w:cs="宋体"/>
                <w:sz w:val="21"/>
                <w:lang w:val="en-US" w:eastAsia="zh-Hans"/>
              </w:rPr>
              <w:t>电子商务</w:t>
            </w:r>
            <w:r>
              <w:rPr>
                <w:rFonts w:hint="eastAsia" w:ascii="宋体" w:hAnsi="宋体" w:eastAsia="宋体" w:cs="宋体"/>
                <w:sz w:val="21"/>
                <w:lang w:eastAsia="zh-CN"/>
              </w:rPr>
              <w:t>专业工程实践和复杂工程问题解决方案对社会、健康、安全、法律以及文化的影响，并理解应承担的责任。</w:t>
            </w:r>
          </w:p>
        </w:tc>
        <w:tc>
          <w:tcPr>
            <w:tcW w:w="2744" w:type="dxa"/>
            <w:gridSpan w:val="3"/>
            <w:vAlign w:val="top"/>
          </w:tcPr>
          <w:p w14:paraId="6883019C">
            <w:pPr>
              <w:pStyle w:val="27"/>
              <w:spacing w:before="125" w:line="312" w:lineRule="auto"/>
              <w:ind w:right="23"/>
              <w:rPr>
                <w:rFonts w:hint="eastAsia" w:ascii="宋体" w:hAnsi="宋体" w:eastAsia="宋体" w:cs="宋体"/>
                <w:sz w:val="21"/>
                <w:lang w:val="en-US" w:eastAsia="zh-CN"/>
              </w:rPr>
            </w:pPr>
            <w:r>
              <w:rPr>
                <w:rFonts w:hint="eastAsia" w:ascii="宋体" w:hAnsi="宋体" w:eastAsia="宋体" w:cs="宋体"/>
                <w:sz w:val="21"/>
                <w:lang w:eastAsia="zh-CN"/>
              </w:rPr>
              <w:t>课程目标</w:t>
            </w:r>
            <w:r>
              <w:rPr>
                <w:rFonts w:hint="eastAsia" w:ascii="宋体" w:hAnsi="宋体" w:eastAsia="宋体" w:cs="宋体"/>
                <w:sz w:val="21"/>
                <w:lang w:val="en-US" w:eastAsia="zh-CN"/>
              </w:rPr>
              <w:t>5、6</w:t>
            </w:r>
          </w:p>
        </w:tc>
      </w:tr>
      <w:tr w14:paraId="40911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38" w:type="dxa"/>
            <w:vMerge w:val="continue"/>
          </w:tcPr>
          <w:p w14:paraId="7A901778">
            <w:pPr>
              <w:pStyle w:val="27"/>
              <w:spacing w:before="43"/>
              <w:ind w:right="7"/>
              <w:jc w:val="center"/>
              <w:rPr>
                <w:rFonts w:hint="eastAsia" w:ascii="宋体" w:hAnsi="宋体" w:eastAsia="宋体" w:cs="宋体"/>
                <w:b/>
                <w:sz w:val="21"/>
                <w:szCs w:val="21"/>
                <w:lang w:eastAsia="zh-CN"/>
              </w:rPr>
            </w:pPr>
          </w:p>
        </w:tc>
        <w:tc>
          <w:tcPr>
            <w:tcW w:w="3660" w:type="dxa"/>
            <w:gridSpan w:val="6"/>
            <w:vAlign w:val="top"/>
          </w:tcPr>
          <w:p w14:paraId="21C9692B">
            <w:pPr>
              <w:pStyle w:val="27"/>
              <w:spacing w:before="125" w:line="312" w:lineRule="auto"/>
              <w:ind w:right="23"/>
              <w:rPr>
                <w:rFonts w:hint="eastAsia" w:ascii="宋体" w:hAnsi="宋体" w:eastAsia="宋体" w:cs="宋体"/>
                <w:sz w:val="21"/>
                <w:lang w:eastAsia="zh-CN"/>
              </w:rPr>
            </w:pPr>
            <w:r>
              <w:rPr>
                <w:rFonts w:hint="eastAsia" w:ascii="宋体" w:hAnsi="宋体" w:eastAsia="宋体" w:cs="宋体"/>
                <w:sz w:val="21"/>
                <w:lang w:eastAsia="zh-CN"/>
              </w:rPr>
              <w:t>项目管理</w:t>
            </w:r>
          </w:p>
        </w:tc>
        <w:tc>
          <w:tcPr>
            <w:tcW w:w="1263" w:type="dxa"/>
            <w:gridSpan w:val="2"/>
            <w:vAlign w:val="top"/>
          </w:tcPr>
          <w:p w14:paraId="5053E8A2">
            <w:pPr>
              <w:pStyle w:val="27"/>
              <w:spacing w:before="125" w:line="312" w:lineRule="auto"/>
              <w:ind w:right="23"/>
              <w:rPr>
                <w:rFonts w:hint="eastAsia" w:ascii="宋体" w:hAnsi="宋体" w:eastAsia="宋体" w:cs="宋体"/>
                <w:sz w:val="21"/>
                <w:lang w:eastAsia="zh-CN"/>
              </w:rPr>
            </w:pPr>
            <w:r>
              <w:rPr>
                <w:rFonts w:hint="eastAsia" w:ascii="宋体" w:hAnsi="宋体" w:eastAsia="宋体" w:cs="宋体"/>
                <w:sz w:val="21"/>
                <w:lang w:eastAsia="zh-CN"/>
              </w:rPr>
              <w:t>理解并掌握</w:t>
            </w:r>
            <w:r>
              <w:rPr>
                <w:rFonts w:hint="eastAsia" w:ascii="宋体" w:hAnsi="宋体" w:eastAsia="宋体" w:cs="宋体"/>
                <w:sz w:val="21"/>
                <w:lang w:val="en-US" w:eastAsia="zh-Hans"/>
              </w:rPr>
              <w:t>电子商务</w:t>
            </w:r>
            <w:r>
              <w:rPr>
                <w:rFonts w:hint="eastAsia" w:ascii="宋体" w:hAnsi="宋体" w:eastAsia="宋体" w:cs="宋体"/>
                <w:sz w:val="21"/>
                <w:lang w:eastAsia="zh-CN"/>
              </w:rPr>
              <w:t>工程管理原理与经济决策方法，并能在多学科环境中应用。</w:t>
            </w:r>
          </w:p>
        </w:tc>
        <w:tc>
          <w:tcPr>
            <w:tcW w:w="2744" w:type="dxa"/>
            <w:gridSpan w:val="3"/>
            <w:vAlign w:val="top"/>
          </w:tcPr>
          <w:p w14:paraId="4CE7BAC1">
            <w:pPr>
              <w:pStyle w:val="27"/>
              <w:spacing w:before="125" w:line="312" w:lineRule="auto"/>
              <w:ind w:right="23"/>
              <w:rPr>
                <w:rFonts w:hint="eastAsia" w:ascii="宋体" w:hAnsi="宋体" w:eastAsia="宋体" w:cs="宋体"/>
                <w:sz w:val="21"/>
                <w:lang w:val="en-US" w:eastAsia="zh-CN"/>
              </w:rPr>
            </w:pPr>
            <w:r>
              <w:rPr>
                <w:rFonts w:hint="eastAsia" w:ascii="宋体" w:hAnsi="宋体" w:eastAsia="宋体" w:cs="宋体"/>
                <w:sz w:val="21"/>
                <w:lang w:eastAsia="zh-CN"/>
              </w:rPr>
              <w:t>课程目标</w:t>
            </w:r>
            <w:r>
              <w:rPr>
                <w:rFonts w:hint="eastAsia" w:ascii="宋体" w:hAnsi="宋体" w:eastAsia="宋体" w:cs="宋体"/>
                <w:sz w:val="21"/>
                <w:lang w:val="en-US" w:eastAsia="zh-CN"/>
              </w:rPr>
              <w:t>5、6</w:t>
            </w:r>
          </w:p>
        </w:tc>
      </w:tr>
      <w:tr w14:paraId="7CC47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238" w:type="dxa"/>
            <w:vMerge w:val="restart"/>
            <w:vAlign w:val="center"/>
          </w:tcPr>
          <w:p w14:paraId="580DCCE0">
            <w:pPr>
              <w:pStyle w:val="27"/>
              <w:spacing w:before="152"/>
              <w:ind w:left="8"/>
              <w:jc w:val="center"/>
              <w:rPr>
                <w:rFonts w:hint="eastAsia" w:ascii="宋体" w:hAnsi="宋体" w:eastAsia="宋体" w:cs="宋体"/>
                <w:b/>
                <w:sz w:val="21"/>
              </w:rPr>
            </w:pPr>
            <w:r>
              <w:rPr>
                <w:rFonts w:hint="eastAsia" w:ascii="宋体" w:hAnsi="宋体" w:eastAsia="宋体" w:cs="宋体"/>
                <w:b/>
                <w:w w:val="98"/>
                <w:sz w:val="21"/>
              </w:rPr>
              <w:t>E</w:t>
            </w:r>
          </w:p>
          <w:p w14:paraId="235A24D6">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rPr>
              <w:t>教学内容</w:t>
            </w:r>
          </w:p>
        </w:tc>
        <w:tc>
          <w:tcPr>
            <w:tcW w:w="4923" w:type="dxa"/>
            <w:gridSpan w:val="8"/>
            <w:vMerge w:val="restart"/>
            <w:vAlign w:val="center"/>
          </w:tcPr>
          <w:p w14:paraId="562DDDEB">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lang w:eastAsia="zh-CN"/>
              </w:rPr>
              <w:t>实践项目及内容</w:t>
            </w:r>
          </w:p>
        </w:tc>
        <w:tc>
          <w:tcPr>
            <w:tcW w:w="2744" w:type="dxa"/>
            <w:gridSpan w:val="3"/>
            <w:vAlign w:val="center"/>
          </w:tcPr>
          <w:p w14:paraId="7908F485">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学时分配</w:t>
            </w:r>
          </w:p>
        </w:tc>
      </w:tr>
      <w:tr w14:paraId="376BC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38" w:type="dxa"/>
            <w:vMerge w:val="continue"/>
            <w:vAlign w:val="center"/>
          </w:tcPr>
          <w:p w14:paraId="5DF73ACA">
            <w:pPr>
              <w:pStyle w:val="27"/>
              <w:spacing w:before="125" w:line="312" w:lineRule="auto"/>
              <w:ind w:right="23"/>
              <w:jc w:val="center"/>
              <w:rPr>
                <w:rFonts w:hint="eastAsia" w:ascii="宋体" w:hAnsi="宋体" w:eastAsia="宋体" w:cs="宋体"/>
              </w:rPr>
            </w:pPr>
          </w:p>
        </w:tc>
        <w:tc>
          <w:tcPr>
            <w:tcW w:w="4923" w:type="dxa"/>
            <w:gridSpan w:val="8"/>
            <w:vMerge w:val="continue"/>
            <w:vAlign w:val="center"/>
          </w:tcPr>
          <w:p w14:paraId="13A4238A">
            <w:pPr>
              <w:pStyle w:val="27"/>
              <w:spacing w:before="125" w:line="312" w:lineRule="auto"/>
              <w:ind w:right="23"/>
              <w:jc w:val="center"/>
              <w:rPr>
                <w:rFonts w:hint="eastAsia" w:ascii="宋体" w:hAnsi="宋体" w:eastAsia="宋体" w:cs="宋体"/>
              </w:rPr>
            </w:pPr>
          </w:p>
        </w:tc>
        <w:tc>
          <w:tcPr>
            <w:tcW w:w="1754" w:type="dxa"/>
            <w:gridSpan w:val="2"/>
            <w:vAlign w:val="center"/>
          </w:tcPr>
          <w:p w14:paraId="7D11ABB0">
            <w:pPr>
              <w:pStyle w:val="27"/>
              <w:spacing w:before="44"/>
              <w:jc w:val="center"/>
              <w:rPr>
                <w:rFonts w:hint="eastAsia" w:ascii="宋体" w:hAnsi="宋体" w:eastAsia="宋体" w:cs="宋体"/>
                <w:b/>
                <w:bCs/>
                <w:sz w:val="21"/>
                <w:szCs w:val="21"/>
                <w:lang w:eastAsia="zh-CN"/>
              </w:rPr>
            </w:pPr>
            <w:r>
              <w:rPr>
                <w:rFonts w:hint="eastAsia" w:ascii="宋体" w:hAnsi="宋体" w:eastAsia="宋体" w:cs="宋体"/>
                <w:sz w:val="21"/>
                <w:lang w:eastAsia="zh-CN"/>
              </w:rPr>
              <w:t>实验、上机、实训、线上教学、研讨等</w:t>
            </w:r>
          </w:p>
        </w:tc>
        <w:tc>
          <w:tcPr>
            <w:tcW w:w="990" w:type="dxa"/>
            <w:vAlign w:val="center"/>
          </w:tcPr>
          <w:p w14:paraId="68A6D42B">
            <w:pPr>
              <w:pStyle w:val="27"/>
              <w:spacing w:before="44"/>
              <w:ind w:right="89"/>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 xml:space="preserve"> 合计</w:t>
            </w:r>
          </w:p>
        </w:tc>
      </w:tr>
      <w:tr w14:paraId="31737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exact"/>
          <w:jc w:val="center"/>
        </w:trPr>
        <w:tc>
          <w:tcPr>
            <w:tcW w:w="1238" w:type="dxa"/>
            <w:vMerge w:val="continue"/>
          </w:tcPr>
          <w:p w14:paraId="3AA3DAAD">
            <w:pPr>
              <w:pStyle w:val="27"/>
              <w:spacing w:before="125" w:line="312" w:lineRule="auto"/>
              <w:ind w:right="23"/>
              <w:rPr>
                <w:rFonts w:hint="eastAsia" w:ascii="宋体" w:hAnsi="宋体" w:eastAsia="宋体" w:cs="宋体"/>
              </w:rPr>
            </w:pPr>
          </w:p>
        </w:tc>
        <w:tc>
          <w:tcPr>
            <w:tcW w:w="4923" w:type="dxa"/>
            <w:gridSpan w:val="8"/>
            <w:vAlign w:val="center"/>
          </w:tcPr>
          <w:p w14:paraId="28ADCECF">
            <w:pPr>
              <w:pStyle w:val="9"/>
              <w:numPr>
                <w:ilvl w:val="0"/>
                <w:numId w:val="13"/>
              </w:numPr>
              <w:snapToGrid w:val="0"/>
              <w:spacing w:line="240" w:lineRule="auto"/>
              <w:rPr>
                <w:rFonts w:hint="eastAsia" w:ascii="宋体" w:hAnsi="宋体" w:eastAsia="宋体" w:cs="宋体"/>
                <w:sz w:val="21"/>
                <w:szCs w:val="22"/>
                <w:lang w:eastAsia="zh-CN"/>
              </w:rPr>
            </w:pPr>
            <w:r>
              <w:rPr>
                <w:rFonts w:hint="eastAsia" w:ascii="宋体" w:hAnsi="宋体" w:eastAsia="宋体" w:cs="宋体"/>
                <w:sz w:val="21"/>
                <w:szCs w:val="22"/>
                <w:lang w:eastAsia="zh-CN"/>
              </w:rPr>
              <w:t>开发环境搭建和Android应用</w:t>
            </w:r>
          </w:p>
          <w:p w14:paraId="1CC5CC86">
            <w:pPr>
              <w:pStyle w:val="27"/>
              <w:spacing w:before="125" w:line="312" w:lineRule="auto"/>
              <w:ind w:right="23"/>
              <w:rPr>
                <w:rFonts w:hint="eastAsia" w:ascii="宋体" w:hAnsi="宋体" w:eastAsia="宋体" w:cs="宋体"/>
              </w:rPr>
            </w:pPr>
            <w:r>
              <w:rPr>
                <w:rFonts w:hint="eastAsia" w:ascii="宋体" w:hAnsi="宋体" w:eastAsia="宋体" w:cs="宋体"/>
                <w:sz w:val="21"/>
                <w:lang w:eastAsia="zh-CN"/>
              </w:rPr>
              <w:t>第1-6节：Android简介、搭建Android应用开发环境、第一个Android应用、Android项目结构、Android应用的基本组件、Activity的生命周期、Android日志工具Log</w:t>
            </w:r>
          </w:p>
        </w:tc>
        <w:tc>
          <w:tcPr>
            <w:tcW w:w="1754" w:type="dxa"/>
            <w:gridSpan w:val="2"/>
            <w:vAlign w:val="center"/>
          </w:tcPr>
          <w:p w14:paraId="2AFCCB4B">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4"/>
                <w:szCs w:val="24"/>
                <w:lang w:eastAsia="zh-CN"/>
              </w:rPr>
              <w:t>2</w:t>
            </w:r>
          </w:p>
        </w:tc>
        <w:tc>
          <w:tcPr>
            <w:tcW w:w="990" w:type="dxa"/>
            <w:vAlign w:val="center"/>
          </w:tcPr>
          <w:p w14:paraId="1E4F611F">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4"/>
                <w:szCs w:val="24"/>
                <w:lang w:eastAsia="zh-CN"/>
              </w:rPr>
              <w:t>2</w:t>
            </w:r>
          </w:p>
        </w:tc>
      </w:tr>
      <w:tr w14:paraId="5A944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exact"/>
          <w:jc w:val="center"/>
        </w:trPr>
        <w:tc>
          <w:tcPr>
            <w:tcW w:w="1238" w:type="dxa"/>
            <w:vMerge w:val="continue"/>
          </w:tcPr>
          <w:p w14:paraId="6D7413F8">
            <w:pPr>
              <w:pStyle w:val="27"/>
              <w:spacing w:before="125" w:line="312" w:lineRule="auto"/>
              <w:ind w:right="23"/>
              <w:rPr>
                <w:rFonts w:hint="eastAsia" w:ascii="宋体" w:hAnsi="宋体" w:eastAsia="宋体" w:cs="宋体"/>
                <w:b/>
                <w:bCs/>
                <w:sz w:val="21"/>
                <w:szCs w:val="21"/>
                <w:lang w:eastAsia="zh-CN"/>
              </w:rPr>
            </w:pPr>
          </w:p>
        </w:tc>
        <w:tc>
          <w:tcPr>
            <w:tcW w:w="4923" w:type="dxa"/>
            <w:gridSpan w:val="8"/>
            <w:vAlign w:val="center"/>
          </w:tcPr>
          <w:p w14:paraId="4747AD65">
            <w:pPr>
              <w:pStyle w:val="9"/>
              <w:numPr>
                <w:ilvl w:val="0"/>
                <w:numId w:val="13"/>
              </w:numPr>
              <w:snapToGrid w:val="0"/>
              <w:spacing w:line="240" w:lineRule="auto"/>
              <w:rPr>
                <w:rFonts w:hint="eastAsia" w:ascii="宋体" w:hAnsi="宋体" w:eastAsia="宋体" w:cs="宋体"/>
                <w:sz w:val="21"/>
                <w:szCs w:val="22"/>
                <w:lang w:eastAsia="zh-CN"/>
              </w:rPr>
            </w:pPr>
            <w:r>
              <w:rPr>
                <w:rFonts w:hint="eastAsia" w:ascii="宋体" w:hAnsi="宋体" w:eastAsia="宋体" w:cs="宋体"/>
                <w:sz w:val="21"/>
                <w:szCs w:val="22"/>
                <w:lang w:eastAsia="zh-CN"/>
              </w:rPr>
              <w:t>用户界面设计</w:t>
            </w:r>
          </w:p>
          <w:p w14:paraId="5C3F9FCB">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lang w:eastAsia="zh-CN"/>
              </w:rPr>
              <w:t>第1-5节：视图组件与容器组件、控制UI界面、基本UI组件、高级UI组件、Handler消息传递机制</w:t>
            </w:r>
          </w:p>
        </w:tc>
        <w:tc>
          <w:tcPr>
            <w:tcW w:w="1754" w:type="dxa"/>
            <w:gridSpan w:val="2"/>
            <w:vAlign w:val="center"/>
          </w:tcPr>
          <w:p w14:paraId="36D580C8">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4"/>
                <w:szCs w:val="24"/>
                <w:lang w:eastAsia="zh-CN"/>
              </w:rPr>
              <w:t>8</w:t>
            </w:r>
          </w:p>
        </w:tc>
        <w:tc>
          <w:tcPr>
            <w:tcW w:w="990" w:type="dxa"/>
            <w:vAlign w:val="center"/>
          </w:tcPr>
          <w:p w14:paraId="1761805F">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4"/>
                <w:szCs w:val="24"/>
                <w:lang w:eastAsia="zh-CN"/>
              </w:rPr>
              <w:t>8</w:t>
            </w:r>
          </w:p>
        </w:tc>
      </w:tr>
      <w:tr w14:paraId="578BC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exact"/>
          <w:jc w:val="center"/>
        </w:trPr>
        <w:tc>
          <w:tcPr>
            <w:tcW w:w="1238" w:type="dxa"/>
            <w:vMerge w:val="continue"/>
          </w:tcPr>
          <w:p w14:paraId="7D88F318">
            <w:pPr>
              <w:pStyle w:val="27"/>
              <w:spacing w:before="125" w:line="312" w:lineRule="auto"/>
              <w:ind w:right="23"/>
              <w:rPr>
                <w:rFonts w:hint="eastAsia" w:ascii="宋体" w:hAnsi="宋体" w:eastAsia="宋体" w:cs="宋体"/>
                <w:b/>
                <w:bCs/>
                <w:sz w:val="21"/>
                <w:szCs w:val="21"/>
                <w:lang w:eastAsia="zh-CN"/>
              </w:rPr>
            </w:pPr>
          </w:p>
        </w:tc>
        <w:tc>
          <w:tcPr>
            <w:tcW w:w="4923" w:type="dxa"/>
            <w:gridSpan w:val="8"/>
            <w:vAlign w:val="center"/>
          </w:tcPr>
          <w:p w14:paraId="7AD5F407">
            <w:pPr>
              <w:pStyle w:val="9"/>
              <w:numPr>
                <w:ilvl w:val="0"/>
                <w:numId w:val="13"/>
              </w:numPr>
              <w:snapToGrid w:val="0"/>
              <w:spacing w:line="240" w:lineRule="auto"/>
              <w:rPr>
                <w:rFonts w:hint="eastAsia" w:ascii="宋体" w:hAnsi="宋体" w:eastAsia="宋体" w:cs="宋体"/>
                <w:sz w:val="21"/>
                <w:szCs w:val="22"/>
                <w:lang w:eastAsia="zh-CN"/>
              </w:rPr>
            </w:pPr>
            <w:r>
              <w:rPr>
                <w:rFonts w:hint="eastAsia" w:ascii="宋体" w:hAnsi="宋体" w:eastAsia="宋体" w:cs="宋体"/>
                <w:sz w:val="21"/>
                <w:szCs w:val="22"/>
                <w:lang w:eastAsia="zh-CN"/>
              </w:rPr>
              <w:t>自定义View</w:t>
            </w:r>
          </w:p>
          <w:p w14:paraId="71DA8793">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lang w:eastAsia="zh-CN"/>
              </w:rPr>
              <w:t>第1-4节：自定义View的分类、自定义View的构造函数、View的绘制流程、自定义View示例</w:t>
            </w:r>
          </w:p>
        </w:tc>
        <w:tc>
          <w:tcPr>
            <w:tcW w:w="1754" w:type="dxa"/>
            <w:gridSpan w:val="2"/>
            <w:vAlign w:val="center"/>
          </w:tcPr>
          <w:p w14:paraId="07C8A624">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4"/>
                <w:szCs w:val="24"/>
                <w:lang w:eastAsia="zh-CN"/>
              </w:rPr>
              <w:t>4</w:t>
            </w:r>
          </w:p>
        </w:tc>
        <w:tc>
          <w:tcPr>
            <w:tcW w:w="990" w:type="dxa"/>
            <w:vAlign w:val="center"/>
          </w:tcPr>
          <w:p w14:paraId="7D8529E4">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4"/>
                <w:szCs w:val="24"/>
                <w:lang w:eastAsia="zh-CN"/>
              </w:rPr>
              <w:t>4</w:t>
            </w:r>
          </w:p>
        </w:tc>
      </w:tr>
      <w:tr w14:paraId="1BB68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exact"/>
          <w:jc w:val="center"/>
        </w:trPr>
        <w:tc>
          <w:tcPr>
            <w:tcW w:w="1238" w:type="dxa"/>
            <w:vMerge w:val="continue"/>
          </w:tcPr>
          <w:p w14:paraId="7C96213C">
            <w:pPr>
              <w:pStyle w:val="27"/>
              <w:spacing w:before="125" w:line="312" w:lineRule="auto"/>
              <w:ind w:right="23"/>
              <w:rPr>
                <w:rFonts w:hint="eastAsia" w:ascii="宋体" w:hAnsi="宋体" w:eastAsia="宋体" w:cs="宋体"/>
                <w:b/>
                <w:bCs/>
                <w:sz w:val="21"/>
                <w:szCs w:val="21"/>
                <w:lang w:eastAsia="zh-CN"/>
              </w:rPr>
            </w:pPr>
          </w:p>
        </w:tc>
        <w:tc>
          <w:tcPr>
            <w:tcW w:w="4923" w:type="dxa"/>
            <w:gridSpan w:val="8"/>
            <w:vAlign w:val="center"/>
          </w:tcPr>
          <w:p w14:paraId="4692D83C">
            <w:pPr>
              <w:pStyle w:val="9"/>
              <w:numPr>
                <w:ilvl w:val="0"/>
                <w:numId w:val="13"/>
              </w:numPr>
              <w:snapToGrid w:val="0"/>
              <w:spacing w:line="240" w:lineRule="auto"/>
              <w:rPr>
                <w:rFonts w:hint="eastAsia" w:ascii="宋体" w:hAnsi="宋体" w:eastAsia="宋体" w:cs="宋体"/>
                <w:sz w:val="21"/>
                <w:szCs w:val="22"/>
                <w:lang w:eastAsia="zh-CN"/>
              </w:rPr>
            </w:pPr>
            <w:r>
              <w:rPr>
                <w:rFonts w:hint="eastAsia" w:ascii="宋体" w:hAnsi="宋体" w:eastAsia="宋体" w:cs="宋体"/>
                <w:sz w:val="21"/>
                <w:szCs w:val="22"/>
                <w:lang w:eastAsia="zh-CN"/>
              </w:rPr>
              <w:t>Activity和Intent</w:t>
            </w:r>
          </w:p>
          <w:p w14:paraId="1A5C2FF8">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lang w:eastAsia="zh-CN"/>
              </w:rPr>
              <w:t>第1-3节：使用Activity、Activity的四种启动模式、Intent对象</w:t>
            </w:r>
          </w:p>
        </w:tc>
        <w:tc>
          <w:tcPr>
            <w:tcW w:w="1754" w:type="dxa"/>
            <w:gridSpan w:val="2"/>
            <w:vAlign w:val="center"/>
          </w:tcPr>
          <w:p w14:paraId="62043713">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4"/>
                <w:szCs w:val="24"/>
                <w:lang w:eastAsia="zh-CN"/>
              </w:rPr>
              <w:t>4</w:t>
            </w:r>
          </w:p>
        </w:tc>
        <w:tc>
          <w:tcPr>
            <w:tcW w:w="990" w:type="dxa"/>
            <w:vAlign w:val="center"/>
          </w:tcPr>
          <w:p w14:paraId="260FD8C4">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4"/>
                <w:szCs w:val="24"/>
                <w:lang w:eastAsia="zh-CN"/>
              </w:rPr>
              <w:t>4</w:t>
            </w:r>
          </w:p>
        </w:tc>
      </w:tr>
      <w:tr w14:paraId="1F4D3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exact"/>
          <w:jc w:val="center"/>
        </w:trPr>
        <w:tc>
          <w:tcPr>
            <w:tcW w:w="1238" w:type="dxa"/>
            <w:vMerge w:val="continue"/>
          </w:tcPr>
          <w:p w14:paraId="493368AE">
            <w:pPr>
              <w:pStyle w:val="27"/>
              <w:spacing w:before="125" w:line="312" w:lineRule="auto"/>
              <w:ind w:right="23"/>
              <w:rPr>
                <w:rFonts w:hint="eastAsia" w:ascii="宋体" w:hAnsi="宋体" w:eastAsia="宋体" w:cs="宋体"/>
                <w:b/>
                <w:bCs/>
                <w:sz w:val="21"/>
                <w:szCs w:val="21"/>
                <w:lang w:eastAsia="zh-CN"/>
              </w:rPr>
            </w:pPr>
          </w:p>
        </w:tc>
        <w:tc>
          <w:tcPr>
            <w:tcW w:w="3660" w:type="dxa"/>
            <w:gridSpan w:val="6"/>
            <w:vAlign w:val="center"/>
          </w:tcPr>
          <w:p w14:paraId="453B4214">
            <w:pPr>
              <w:pStyle w:val="9"/>
              <w:numPr>
                <w:ilvl w:val="0"/>
                <w:numId w:val="13"/>
              </w:numPr>
              <w:snapToGrid w:val="0"/>
              <w:spacing w:line="240" w:lineRule="auto"/>
              <w:rPr>
                <w:rFonts w:hint="eastAsia" w:ascii="宋体" w:hAnsi="宋体" w:eastAsia="宋体" w:cs="宋体"/>
                <w:sz w:val="21"/>
                <w:szCs w:val="22"/>
                <w:lang w:eastAsia="zh-CN"/>
              </w:rPr>
            </w:pPr>
            <w:r>
              <w:rPr>
                <w:rFonts w:hint="eastAsia" w:ascii="宋体" w:hAnsi="宋体" w:eastAsia="宋体" w:cs="宋体"/>
                <w:sz w:val="21"/>
                <w:szCs w:val="22"/>
                <w:lang w:eastAsia="zh-CN"/>
              </w:rPr>
              <w:t>后台服务与广播消息</w:t>
            </w:r>
          </w:p>
          <w:p w14:paraId="387FC8C4">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lang w:eastAsia="zh-CN"/>
              </w:rPr>
              <w:t>第1-2节：Service的应用、接收广播消息</w:t>
            </w:r>
          </w:p>
        </w:tc>
        <w:tc>
          <w:tcPr>
            <w:tcW w:w="3017" w:type="dxa"/>
            <w:gridSpan w:val="4"/>
            <w:vAlign w:val="center"/>
          </w:tcPr>
          <w:p w14:paraId="199F7F8B">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4"/>
                <w:szCs w:val="24"/>
                <w:lang w:eastAsia="zh-CN"/>
              </w:rPr>
              <w:t>4</w:t>
            </w:r>
          </w:p>
        </w:tc>
        <w:tc>
          <w:tcPr>
            <w:tcW w:w="990" w:type="dxa"/>
            <w:vAlign w:val="center"/>
          </w:tcPr>
          <w:p w14:paraId="35BA898B">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4"/>
                <w:szCs w:val="24"/>
                <w:lang w:eastAsia="zh-CN"/>
              </w:rPr>
              <w:t>4</w:t>
            </w:r>
          </w:p>
        </w:tc>
      </w:tr>
      <w:tr w14:paraId="0FA5D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exact"/>
          <w:jc w:val="center"/>
        </w:trPr>
        <w:tc>
          <w:tcPr>
            <w:tcW w:w="1238" w:type="dxa"/>
            <w:vMerge w:val="continue"/>
          </w:tcPr>
          <w:p w14:paraId="569E80BD">
            <w:pPr>
              <w:pStyle w:val="27"/>
              <w:spacing w:before="125" w:line="312" w:lineRule="auto"/>
              <w:ind w:right="23"/>
              <w:rPr>
                <w:rFonts w:hint="eastAsia" w:ascii="宋体" w:hAnsi="宋体" w:eastAsia="宋体" w:cs="宋体"/>
                <w:b/>
                <w:bCs/>
                <w:sz w:val="21"/>
                <w:szCs w:val="21"/>
                <w:lang w:eastAsia="zh-CN"/>
              </w:rPr>
            </w:pPr>
          </w:p>
        </w:tc>
        <w:tc>
          <w:tcPr>
            <w:tcW w:w="3660" w:type="dxa"/>
            <w:gridSpan w:val="6"/>
            <w:vAlign w:val="center"/>
          </w:tcPr>
          <w:p w14:paraId="1D7A25EE">
            <w:pPr>
              <w:pStyle w:val="9"/>
              <w:numPr>
                <w:ilvl w:val="0"/>
                <w:numId w:val="13"/>
              </w:numPr>
              <w:snapToGrid w:val="0"/>
              <w:spacing w:line="240" w:lineRule="auto"/>
              <w:rPr>
                <w:rFonts w:hint="eastAsia" w:ascii="宋体" w:hAnsi="宋体" w:eastAsia="宋体" w:cs="宋体"/>
                <w:sz w:val="21"/>
                <w:szCs w:val="22"/>
                <w:lang w:eastAsia="zh-CN"/>
              </w:rPr>
            </w:pPr>
            <w:r>
              <w:rPr>
                <w:rFonts w:hint="eastAsia" w:ascii="宋体" w:hAnsi="宋体" w:eastAsia="宋体" w:cs="宋体"/>
                <w:sz w:val="21"/>
                <w:szCs w:val="22"/>
                <w:lang w:eastAsia="zh-CN"/>
              </w:rPr>
              <w:t>数据存储与访问</w:t>
            </w:r>
          </w:p>
          <w:p w14:paraId="7D159928">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lang w:eastAsia="zh-CN"/>
              </w:rPr>
              <w:t>第1-4节：SharedPreferences存储、SQLite数据库、文件存储、数据共享</w:t>
            </w:r>
          </w:p>
        </w:tc>
        <w:tc>
          <w:tcPr>
            <w:tcW w:w="3017" w:type="dxa"/>
            <w:gridSpan w:val="4"/>
            <w:vAlign w:val="center"/>
          </w:tcPr>
          <w:p w14:paraId="7B1C0F84">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4"/>
                <w:szCs w:val="24"/>
                <w:lang w:eastAsia="zh-CN"/>
              </w:rPr>
              <w:t>4</w:t>
            </w:r>
          </w:p>
        </w:tc>
        <w:tc>
          <w:tcPr>
            <w:tcW w:w="990" w:type="dxa"/>
            <w:vAlign w:val="center"/>
          </w:tcPr>
          <w:p w14:paraId="6C6409D8">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4"/>
                <w:szCs w:val="24"/>
                <w:lang w:eastAsia="zh-CN"/>
              </w:rPr>
              <w:t>4</w:t>
            </w:r>
          </w:p>
        </w:tc>
      </w:tr>
      <w:tr w14:paraId="43190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exact"/>
          <w:jc w:val="center"/>
        </w:trPr>
        <w:tc>
          <w:tcPr>
            <w:tcW w:w="1238" w:type="dxa"/>
            <w:vMerge w:val="continue"/>
          </w:tcPr>
          <w:p w14:paraId="5BD654B9">
            <w:pPr>
              <w:pStyle w:val="27"/>
              <w:spacing w:before="125" w:line="312" w:lineRule="auto"/>
              <w:ind w:right="23"/>
              <w:rPr>
                <w:rFonts w:hint="eastAsia" w:ascii="宋体" w:hAnsi="宋体" w:eastAsia="宋体" w:cs="宋体"/>
                <w:b/>
                <w:bCs/>
                <w:sz w:val="21"/>
                <w:szCs w:val="21"/>
                <w:lang w:eastAsia="zh-CN"/>
              </w:rPr>
            </w:pPr>
          </w:p>
        </w:tc>
        <w:tc>
          <w:tcPr>
            <w:tcW w:w="3660" w:type="dxa"/>
            <w:gridSpan w:val="6"/>
            <w:vAlign w:val="center"/>
          </w:tcPr>
          <w:p w14:paraId="2802B36B">
            <w:pPr>
              <w:pStyle w:val="9"/>
              <w:numPr>
                <w:ilvl w:val="0"/>
                <w:numId w:val="13"/>
              </w:numPr>
              <w:snapToGrid w:val="0"/>
              <w:spacing w:line="240" w:lineRule="auto"/>
              <w:rPr>
                <w:rFonts w:hint="eastAsia" w:ascii="宋体" w:hAnsi="宋体" w:eastAsia="宋体" w:cs="宋体"/>
                <w:sz w:val="21"/>
                <w:szCs w:val="22"/>
                <w:lang w:eastAsia="zh-CN"/>
              </w:rPr>
            </w:pPr>
            <w:r>
              <w:rPr>
                <w:rFonts w:hint="eastAsia" w:ascii="宋体" w:hAnsi="宋体" w:eastAsia="宋体" w:cs="宋体"/>
                <w:sz w:val="21"/>
                <w:szCs w:val="22"/>
                <w:lang w:eastAsia="zh-CN"/>
              </w:rPr>
              <w:t>Java并发编程</w:t>
            </w:r>
          </w:p>
          <w:p w14:paraId="34328BD8">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lang w:eastAsia="zh-CN"/>
              </w:rPr>
              <w:t>第1-4节：Java线程池简介、Executor与ExecutorService、ThreadPoolExecutor、Future模式</w:t>
            </w:r>
          </w:p>
        </w:tc>
        <w:tc>
          <w:tcPr>
            <w:tcW w:w="3017" w:type="dxa"/>
            <w:gridSpan w:val="4"/>
            <w:vAlign w:val="center"/>
          </w:tcPr>
          <w:p w14:paraId="5270A399">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4"/>
                <w:szCs w:val="24"/>
                <w:lang w:eastAsia="zh-CN"/>
              </w:rPr>
              <w:t>3</w:t>
            </w:r>
          </w:p>
        </w:tc>
        <w:tc>
          <w:tcPr>
            <w:tcW w:w="990" w:type="dxa"/>
            <w:vAlign w:val="center"/>
          </w:tcPr>
          <w:p w14:paraId="19B02982">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4"/>
                <w:szCs w:val="24"/>
                <w:lang w:eastAsia="zh-CN"/>
              </w:rPr>
              <w:t>3</w:t>
            </w:r>
          </w:p>
        </w:tc>
      </w:tr>
      <w:tr w14:paraId="7BFDE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0" w:hRule="exact"/>
          <w:jc w:val="center"/>
        </w:trPr>
        <w:tc>
          <w:tcPr>
            <w:tcW w:w="1238" w:type="dxa"/>
            <w:vMerge w:val="continue"/>
          </w:tcPr>
          <w:p w14:paraId="431AB640">
            <w:pPr>
              <w:pStyle w:val="27"/>
              <w:spacing w:before="125" w:line="312" w:lineRule="auto"/>
              <w:ind w:right="23"/>
              <w:rPr>
                <w:rFonts w:hint="eastAsia" w:ascii="宋体" w:hAnsi="宋体" w:eastAsia="宋体" w:cs="宋体"/>
                <w:b/>
                <w:bCs/>
                <w:sz w:val="21"/>
                <w:szCs w:val="21"/>
                <w:lang w:eastAsia="zh-CN"/>
              </w:rPr>
            </w:pPr>
          </w:p>
        </w:tc>
        <w:tc>
          <w:tcPr>
            <w:tcW w:w="3660" w:type="dxa"/>
            <w:gridSpan w:val="6"/>
            <w:vAlign w:val="center"/>
          </w:tcPr>
          <w:p w14:paraId="19EAA310">
            <w:pPr>
              <w:pStyle w:val="9"/>
              <w:numPr>
                <w:ilvl w:val="0"/>
                <w:numId w:val="13"/>
              </w:numPr>
              <w:snapToGrid w:val="0"/>
              <w:spacing w:line="240" w:lineRule="auto"/>
              <w:rPr>
                <w:rFonts w:hint="eastAsia" w:ascii="宋体" w:hAnsi="宋体" w:eastAsia="宋体" w:cs="宋体"/>
                <w:sz w:val="21"/>
                <w:szCs w:val="22"/>
                <w:lang w:eastAsia="zh-CN"/>
              </w:rPr>
            </w:pPr>
            <w:r>
              <w:rPr>
                <w:rFonts w:hint="eastAsia" w:ascii="宋体" w:hAnsi="宋体" w:eastAsia="宋体" w:cs="宋体"/>
                <w:sz w:val="21"/>
                <w:szCs w:val="22"/>
                <w:lang w:eastAsia="zh-CN"/>
              </w:rPr>
              <w:t>Fragment</w:t>
            </w:r>
          </w:p>
          <w:p w14:paraId="62A88D58">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lang w:eastAsia="zh-CN"/>
              </w:rPr>
              <w:t>第1-3节：Fragment简介、Fragment的生命周期、Fragment加入Activity、Fragment与Activity的交互、Fragment间的数据传递、ViewPager和PageAdapter</w:t>
            </w:r>
          </w:p>
        </w:tc>
        <w:tc>
          <w:tcPr>
            <w:tcW w:w="3017" w:type="dxa"/>
            <w:gridSpan w:val="4"/>
            <w:vAlign w:val="center"/>
          </w:tcPr>
          <w:p w14:paraId="1071F717">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4"/>
                <w:szCs w:val="24"/>
                <w:lang w:eastAsia="zh-CN"/>
              </w:rPr>
              <w:t>3</w:t>
            </w:r>
          </w:p>
        </w:tc>
        <w:tc>
          <w:tcPr>
            <w:tcW w:w="990" w:type="dxa"/>
            <w:vAlign w:val="center"/>
          </w:tcPr>
          <w:p w14:paraId="647B2AB1">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4"/>
                <w:szCs w:val="24"/>
                <w:lang w:eastAsia="zh-CN"/>
              </w:rPr>
              <w:t>3</w:t>
            </w:r>
          </w:p>
        </w:tc>
      </w:tr>
      <w:tr w14:paraId="506DC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38" w:type="dxa"/>
            <w:vMerge w:val="continue"/>
          </w:tcPr>
          <w:p w14:paraId="6A0B3BC5">
            <w:pPr>
              <w:pStyle w:val="27"/>
              <w:spacing w:before="125" w:line="312" w:lineRule="auto"/>
              <w:ind w:right="23"/>
              <w:jc w:val="center"/>
              <w:rPr>
                <w:rFonts w:hint="eastAsia" w:ascii="宋体" w:hAnsi="宋体" w:eastAsia="宋体" w:cs="宋体"/>
                <w:b/>
                <w:bCs/>
                <w:sz w:val="21"/>
                <w:szCs w:val="21"/>
                <w:lang w:eastAsia="zh-CN"/>
              </w:rPr>
            </w:pPr>
          </w:p>
        </w:tc>
        <w:tc>
          <w:tcPr>
            <w:tcW w:w="3660" w:type="dxa"/>
            <w:gridSpan w:val="6"/>
          </w:tcPr>
          <w:p w14:paraId="6F7FC4D3">
            <w:pPr>
              <w:pStyle w:val="27"/>
              <w:spacing w:before="125" w:line="312" w:lineRule="auto"/>
              <w:ind w:right="23"/>
              <w:jc w:val="center"/>
              <w:rPr>
                <w:rFonts w:hint="eastAsia" w:ascii="宋体" w:hAnsi="宋体" w:eastAsia="宋体" w:cs="宋体"/>
                <w:sz w:val="24"/>
                <w:lang w:eastAsia="zh-CN"/>
              </w:rPr>
            </w:pPr>
            <w:r>
              <w:rPr>
                <w:rFonts w:hint="eastAsia" w:ascii="宋体" w:hAnsi="宋体" w:eastAsia="宋体" w:cs="宋体"/>
                <w:sz w:val="21"/>
                <w:szCs w:val="21"/>
                <w:lang w:eastAsia="zh-CN"/>
              </w:rPr>
              <w:t>合 计</w:t>
            </w:r>
          </w:p>
        </w:tc>
        <w:tc>
          <w:tcPr>
            <w:tcW w:w="3017" w:type="dxa"/>
            <w:gridSpan w:val="4"/>
            <w:vAlign w:val="center"/>
          </w:tcPr>
          <w:p w14:paraId="17E41242">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4"/>
                <w:szCs w:val="24"/>
                <w:lang w:eastAsia="zh-CN"/>
              </w:rPr>
              <w:t>32</w:t>
            </w:r>
          </w:p>
        </w:tc>
        <w:tc>
          <w:tcPr>
            <w:tcW w:w="990" w:type="dxa"/>
            <w:vAlign w:val="center"/>
          </w:tcPr>
          <w:p w14:paraId="68822244">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4"/>
                <w:szCs w:val="24"/>
                <w:lang w:eastAsia="zh-CN"/>
              </w:rPr>
              <w:t>32</w:t>
            </w:r>
          </w:p>
        </w:tc>
      </w:tr>
      <w:tr w14:paraId="09BE0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exact"/>
          <w:jc w:val="center"/>
        </w:trPr>
        <w:tc>
          <w:tcPr>
            <w:tcW w:w="1238" w:type="dxa"/>
            <w:vAlign w:val="center"/>
          </w:tcPr>
          <w:p w14:paraId="1446EA29">
            <w:pPr>
              <w:pStyle w:val="27"/>
              <w:spacing w:before="12"/>
              <w:jc w:val="center"/>
              <w:rPr>
                <w:rFonts w:hint="eastAsia" w:ascii="宋体" w:hAnsi="宋体" w:eastAsia="宋体" w:cs="宋体"/>
                <w:sz w:val="29"/>
                <w:lang w:eastAsia="zh-CN"/>
              </w:rPr>
            </w:pPr>
          </w:p>
          <w:p w14:paraId="37BA5466">
            <w:pPr>
              <w:pStyle w:val="27"/>
              <w:ind w:left="8"/>
              <w:jc w:val="center"/>
              <w:rPr>
                <w:rFonts w:hint="eastAsia" w:ascii="宋体" w:hAnsi="宋体" w:eastAsia="宋体" w:cs="宋体"/>
                <w:b/>
                <w:sz w:val="21"/>
                <w:lang w:eastAsia="zh-CN"/>
              </w:rPr>
            </w:pPr>
            <w:r>
              <w:rPr>
                <w:rFonts w:hint="eastAsia" w:ascii="宋体" w:hAnsi="宋体" w:eastAsia="宋体" w:cs="宋体"/>
                <w:b/>
                <w:w w:val="98"/>
                <w:sz w:val="21"/>
                <w:lang w:eastAsia="zh-CN"/>
              </w:rPr>
              <w:t>F</w:t>
            </w:r>
          </w:p>
          <w:p w14:paraId="36E71DF9">
            <w:pPr>
              <w:pStyle w:val="27"/>
              <w:spacing w:before="43"/>
              <w:ind w:left="104" w:right="93"/>
              <w:jc w:val="center"/>
              <w:rPr>
                <w:rFonts w:hint="eastAsia" w:ascii="宋体" w:hAnsi="宋体" w:eastAsia="宋体" w:cs="宋体"/>
                <w:b/>
                <w:sz w:val="21"/>
                <w:lang w:eastAsia="zh-CN"/>
              </w:rPr>
            </w:pPr>
            <w:r>
              <w:rPr>
                <w:rFonts w:hint="eastAsia" w:ascii="宋体" w:hAnsi="宋体" w:eastAsia="宋体" w:cs="宋体"/>
                <w:b/>
                <w:sz w:val="21"/>
                <w:lang w:eastAsia="zh-CN"/>
              </w:rPr>
              <w:t>教学方式</w:t>
            </w:r>
          </w:p>
        </w:tc>
        <w:tc>
          <w:tcPr>
            <w:tcW w:w="7667" w:type="dxa"/>
            <w:gridSpan w:val="11"/>
            <w:vAlign w:val="center"/>
          </w:tcPr>
          <w:p w14:paraId="36AC4C15">
            <w:pPr>
              <w:pStyle w:val="27"/>
              <w:tabs>
                <w:tab w:val="left" w:pos="1614"/>
                <w:tab w:val="left" w:pos="3145"/>
                <w:tab w:val="left" w:pos="5039"/>
              </w:tabs>
              <w:spacing w:before="183"/>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课堂示范</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讨论实操</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分组合作学习</w:t>
            </w:r>
          </w:p>
          <w:p w14:paraId="69A2DA0F">
            <w:pPr>
              <w:pStyle w:val="27"/>
              <w:tabs>
                <w:tab w:val="left" w:pos="1614"/>
                <w:tab w:val="left" w:pos="3145"/>
                <w:tab w:val="left" w:pos="5039"/>
              </w:tabs>
              <w:spacing w:before="52"/>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线上线下混合式学习</w:t>
            </w:r>
          </w:p>
          <w:p w14:paraId="48077132">
            <w:pPr>
              <w:pStyle w:val="27"/>
              <w:numPr>
                <w:ilvl w:val="0"/>
                <w:numId w:val="1"/>
              </w:numPr>
              <w:tabs>
                <w:tab w:val="left" w:pos="417"/>
                <w:tab w:val="left" w:pos="2754"/>
              </w:tabs>
              <w:spacing w:before="53"/>
              <w:jc w:val="both"/>
              <w:rPr>
                <w:rFonts w:hint="eastAsia" w:ascii="宋体" w:hAnsi="宋体" w:eastAsia="宋体" w:cs="宋体"/>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14:paraId="28B71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238" w:type="dxa"/>
            <w:vMerge w:val="restart"/>
            <w:vAlign w:val="center"/>
          </w:tcPr>
          <w:p w14:paraId="6DF938CE">
            <w:pPr>
              <w:jc w:val="center"/>
              <w:rPr>
                <w:rFonts w:hint="eastAsia" w:ascii="宋体" w:hAnsi="宋体" w:eastAsia="宋体" w:cs="宋体"/>
                <w:b/>
                <w:sz w:val="21"/>
                <w:lang w:eastAsia="zh-CN"/>
              </w:rPr>
            </w:pPr>
            <w:r>
              <w:rPr>
                <w:rFonts w:hint="eastAsia" w:ascii="宋体" w:hAnsi="宋体" w:eastAsia="宋体" w:cs="宋体"/>
                <w:b/>
                <w:sz w:val="21"/>
                <w:lang w:eastAsia="zh-CN"/>
              </w:rPr>
              <w:t>G</w:t>
            </w:r>
          </w:p>
          <w:p w14:paraId="6A3E0749">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教学安排</w:t>
            </w:r>
          </w:p>
        </w:tc>
        <w:tc>
          <w:tcPr>
            <w:tcW w:w="553" w:type="dxa"/>
            <w:vMerge w:val="restart"/>
            <w:vAlign w:val="center"/>
          </w:tcPr>
          <w:p w14:paraId="5196A72A">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次别</w:t>
            </w:r>
          </w:p>
        </w:tc>
        <w:tc>
          <w:tcPr>
            <w:tcW w:w="1595" w:type="dxa"/>
            <w:gridSpan w:val="2"/>
            <w:vMerge w:val="restart"/>
            <w:vAlign w:val="center"/>
          </w:tcPr>
          <w:p w14:paraId="3ED5555E">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实践名称</w:t>
            </w:r>
          </w:p>
        </w:tc>
        <w:tc>
          <w:tcPr>
            <w:tcW w:w="1251" w:type="dxa"/>
            <w:gridSpan w:val="2"/>
            <w:vMerge w:val="restart"/>
            <w:vAlign w:val="center"/>
          </w:tcPr>
          <w:p w14:paraId="1A954792">
            <w:pPr>
              <w:jc w:val="center"/>
              <w:rPr>
                <w:rFonts w:hint="eastAsia" w:ascii="宋体" w:hAnsi="宋体" w:eastAsia="宋体" w:cs="宋体"/>
                <w:sz w:val="21"/>
                <w:lang w:eastAsia="zh-CN"/>
              </w:rPr>
            </w:pPr>
            <w:r>
              <w:rPr>
                <w:rFonts w:hint="eastAsia" w:ascii="宋体" w:hAnsi="宋体" w:eastAsia="宋体" w:cs="宋体"/>
                <w:sz w:val="21"/>
                <w:lang w:eastAsia="zh-CN"/>
              </w:rPr>
              <w:t>支撑课程</w:t>
            </w:r>
          </w:p>
          <w:p w14:paraId="1ADAD709">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目标</w:t>
            </w:r>
          </w:p>
        </w:tc>
        <w:tc>
          <w:tcPr>
            <w:tcW w:w="2816" w:type="dxa"/>
            <w:gridSpan w:val="4"/>
            <w:vAlign w:val="center"/>
          </w:tcPr>
          <w:p w14:paraId="0E8B7A97">
            <w:pPr>
              <w:jc w:val="center"/>
              <w:rPr>
                <w:rFonts w:hint="eastAsia" w:ascii="宋体" w:hAnsi="宋体" w:eastAsia="宋体" w:cs="宋体"/>
                <w:sz w:val="21"/>
                <w:lang w:eastAsia="zh-CN"/>
              </w:rPr>
            </w:pPr>
            <w:r>
              <w:rPr>
                <w:rFonts w:hint="eastAsia" w:ascii="宋体" w:hAnsi="宋体" w:eastAsia="宋体" w:cs="宋体"/>
                <w:sz w:val="21"/>
                <w:lang w:eastAsia="zh-CN"/>
              </w:rPr>
              <w:t>课程思政融入</w:t>
            </w:r>
          </w:p>
          <w:p w14:paraId="413084BF">
            <w:pPr>
              <w:jc w:val="both"/>
              <w:rPr>
                <w:rFonts w:hint="eastAsia" w:ascii="宋体" w:hAnsi="宋体" w:eastAsia="宋体" w:cs="宋体"/>
                <w:b/>
                <w:bCs/>
                <w:sz w:val="21"/>
                <w:szCs w:val="21"/>
                <w:lang w:eastAsia="zh-CN"/>
              </w:rPr>
            </w:pPr>
            <w:r>
              <w:rPr>
                <w:rFonts w:hint="eastAsia" w:ascii="宋体" w:hAnsi="宋体" w:eastAsia="宋体" w:cs="宋体"/>
                <w:b/>
                <w:bCs/>
                <w:color w:val="C00000"/>
                <w:sz w:val="21"/>
                <w:lang w:eastAsia="zh-CN"/>
              </w:rPr>
              <w:t>（根据实际情况至少填写3次）</w:t>
            </w:r>
          </w:p>
        </w:tc>
        <w:tc>
          <w:tcPr>
            <w:tcW w:w="1452" w:type="dxa"/>
            <w:gridSpan w:val="2"/>
            <w:vMerge w:val="restart"/>
            <w:vAlign w:val="center"/>
          </w:tcPr>
          <w:p w14:paraId="6F1E25CC">
            <w:pPr>
              <w:pStyle w:val="27"/>
              <w:ind w:right="23"/>
              <w:jc w:val="center"/>
              <w:rPr>
                <w:rFonts w:hint="eastAsia" w:ascii="宋体" w:hAnsi="宋体" w:eastAsia="宋体" w:cs="宋体"/>
                <w:sz w:val="21"/>
                <w:lang w:eastAsia="zh-CN"/>
              </w:rPr>
            </w:pPr>
            <w:r>
              <w:rPr>
                <w:rFonts w:hint="eastAsia" w:ascii="宋体" w:hAnsi="宋体" w:eastAsia="宋体" w:cs="宋体"/>
                <w:sz w:val="21"/>
                <w:lang w:eastAsia="zh-CN"/>
              </w:rPr>
              <w:t>教学方式</w:t>
            </w:r>
          </w:p>
          <w:p w14:paraId="638F7735">
            <w:pPr>
              <w:pStyle w:val="27"/>
              <w:ind w:right="23"/>
              <w:jc w:val="center"/>
              <w:rPr>
                <w:rFonts w:hint="eastAsia" w:ascii="宋体" w:hAnsi="宋体" w:eastAsia="宋体" w:cs="宋体"/>
                <w:b/>
                <w:bCs/>
                <w:sz w:val="21"/>
                <w:szCs w:val="21"/>
                <w:lang w:eastAsia="zh-CN"/>
              </w:rPr>
            </w:pPr>
            <w:r>
              <w:rPr>
                <w:rFonts w:hint="eastAsia" w:ascii="宋体" w:hAnsi="宋体" w:eastAsia="宋体" w:cs="宋体"/>
                <w:sz w:val="21"/>
                <w:lang w:eastAsia="zh-CN"/>
              </w:rPr>
              <w:t>与手段</w:t>
            </w:r>
          </w:p>
        </w:tc>
      </w:tr>
      <w:tr w14:paraId="1447D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238" w:type="dxa"/>
            <w:vMerge w:val="continue"/>
          </w:tcPr>
          <w:p w14:paraId="0CC3BC14">
            <w:pPr>
              <w:pStyle w:val="27"/>
              <w:spacing w:before="125" w:line="312" w:lineRule="auto"/>
              <w:ind w:right="23"/>
              <w:rPr>
                <w:rFonts w:hint="eastAsia" w:ascii="宋体" w:hAnsi="宋体" w:eastAsia="宋体" w:cs="宋体"/>
              </w:rPr>
            </w:pPr>
          </w:p>
        </w:tc>
        <w:tc>
          <w:tcPr>
            <w:tcW w:w="553" w:type="dxa"/>
            <w:vMerge w:val="continue"/>
          </w:tcPr>
          <w:p w14:paraId="004FF4A5">
            <w:pPr>
              <w:pStyle w:val="27"/>
              <w:spacing w:before="125" w:line="312" w:lineRule="auto"/>
              <w:ind w:right="23"/>
              <w:rPr>
                <w:rFonts w:hint="eastAsia" w:ascii="宋体" w:hAnsi="宋体" w:eastAsia="宋体" w:cs="宋体"/>
              </w:rPr>
            </w:pPr>
          </w:p>
        </w:tc>
        <w:tc>
          <w:tcPr>
            <w:tcW w:w="1595" w:type="dxa"/>
            <w:gridSpan w:val="2"/>
            <w:vMerge w:val="continue"/>
          </w:tcPr>
          <w:p w14:paraId="10867A65">
            <w:pPr>
              <w:pStyle w:val="27"/>
              <w:spacing w:before="125" w:line="312" w:lineRule="auto"/>
              <w:ind w:right="23"/>
              <w:rPr>
                <w:rFonts w:hint="eastAsia" w:ascii="宋体" w:hAnsi="宋体" w:eastAsia="宋体" w:cs="宋体"/>
              </w:rPr>
            </w:pPr>
          </w:p>
        </w:tc>
        <w:tc>
          <w:tcPr>
            <w:tcW w:w="1251" w:type="dxa"/>
            <w:gridSpan w:val="2"/>
            <w:vMerge w:val="continue"/>
          </w:tcPr>
          <w:p w14:paraId="0E01566B">
            <w:pPr>
              <w:pStyle w:val="27"/>
              <w:spacing w:before="125" w:line="312" w:lineRule="auto"/>
              <w:ind w:right="23"/>
              <w:rPr>
                <w:rFonts w:hint="eastAsia" w:ascii="宋体" w:hAnsi="宋体" w:eastAsia="宋体" w:cs="宋体"/>
              </w:rPr>
            </w:pPr>
          </w:p>
        </w:tc>
        <w:tc>
          <w:tcPr>
            <w:tcW w:w="1437" w:type="dxa"/>
            <w:gridSpan w:val="2"/>
            <w:vAlign w:val="center"/>
          </w:tcPr>
          <w:p w14:paraId="17CA6EE0">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思政元素</w:t>
            </w:r>
          </w:p>
        </w:tc>
        <w:tc>
          <w:tcPr>
            <w:tcW w:w="1379" w:type="dxa"/>
            <w:gridSpan w:val="2"/>
            <w:vAlign w:val="center"/>
          </w:tcPr>
          <w:p w14:paraId="73E68F90">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思政目标</w:t>
            </w:r>
          </w:p>
        </w:tc>
        <w:tc>
          <w:tcPr>
            <w:tcW w:w="1452" w:type="dxa"/>
            <w:gridSpan w:val="2"/>
            <w:vMerge w:val="continue"/>
          </w:tcPr>
          <w:p w14:paraId="03CECBD3">
            <w:pPr>
              <w:pStyle w:val="27"/>
              <w:spacing w:before="125" w:line="312" w:lineRule="auto"/>
              <w:ind w:right="23"/>
              <w:rPr>
                <w:rFonts w:hint="eastAsia" w:ascii="宋体" w:hAnsi="宋体" w:eastAsia="宋体" w:cs="宋体"/>
                <w:b/>
                <w:bCs/>
                <w:sz w:val="21"/>
                <w:szCs w:val="21"/>
                <w:lang w:eastAsia="zh-CN"/>
              </w:rPr>
            </w:pPr>
          </w:p>
        </w:tc>
      </w:tr>
      <w:tr w14:paraId="2BE3A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exact"/>
          <w:jc w:val="center"/>
        </w:trPr>
        <w:tc>
          <w:tcPr>
            <w:tcW w:w="1238" w:type="dxa"/>
            <w:vMerge w:val="continue"/>
          </w:tcPr>
          <w:p w14:paraId="6D37C8B9">
            <w:pPr>
              <w:pStyle w:val="27"/>
              <w:spacing w:before="125" w:line="312" w:lineRule="auto"/>
              <w:ind w:right="23"/>
              <w:rPr>
                <w:rFonts w:hint="eastAsia" w:ascii="宋体" w:hAnsi="宋体" w:eastAsia="宋体" w:cs="宋体"/>
                <w:b/>
                <w:bCs/>
                <w:sz w:val="21"/>
                <w:szCs w:val="21"/>
                <w:lang w:eastAsia="zh-CN"/>
              </w:rPr>
            </w:pPr>
          </w:p>
        </w:tc>
        <w:tc>
          <w:tcPr>
            <w:tcW w:w="553" w:type="dxa"/>
          </w:tcPr>
          <w:p w14:paraId="56756905">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1</w:t>
            </w:r>
          </w:p>
        </w:tc>
        <w:tc>
          <w:tcPr>
            <w:tcW w:w="1595" w:type="dxa"/>
            <w:gridSpan w:val="2"/>
            <w:vAlign w:val="center"/>
          </w:tcPr>
          <w:p w14:paraId="0910E699">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第一章：开发环境搭建和Android应用</w:t>
            </w:r>
          </w:p>
        </w:tc>
        <w:tc>
          <w:tcPr>
            <w:tcW w:w="1251" w:type="dxa"/>
            <w:gridSpan w:val="2"/>
          </w:tcPr>
          <w:p w14:paraId="2FD249E0">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2、3、4</w:t>
            </w:r>
          </w:p>
        </w:tc>
        <w:tc>
          <w:tcPr>
            <w:tcW w:w="1437" w:type="dxa"/>
            <w:gridSpan w:val="2"/>
          </w:tcPr>
          <w:p w14:paraId="1E71E806">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介绍Android技术的发展和历史</w:t>
            </w:r>
          </w:p>
        </w:tc>
        <w:tc>
          <w:tcPr>
            <w:tcW w:w="1379" w:type="dxa"/>
            <w:gridSpan w:val="2"/>
          </w:tcPr>
          <w:p w14:paraId="14552116">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培养学习兴趣，增强</w:t>
            </w:r>
          </w:p>
        </w:tc>
        <w:tc>
          <w:tcPr>
            <w:tcW w:w="1452" w:type="dxa"/>
            <w:gridSpan w:val="2"/>
          </w:tcPr>
          <w:p w14:paraId="10FEFB14">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课堂讲授、讨论座谈</w:t>
            </w:r>
          </w:p>
        </w:tc>
      </w:tr>
      <w:tr w14:paraId="04F6B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3" w:hRule="exact"/>
          <w:jc w:val="center"/>
        </w:trPr>
        <w:tc>
          <w:tcPr>
            <w:tcW w:w="1238" w:type="dxa"/>
            <w:vMerge w:val="continue"/>
          </w:tcPr>
          <w:p w14:paraId="1822D7C3">
            <w:pPr>
              <w:pStyle w:val="27"/>
              <w:spacing w:before="125" w:line="312" w:lineRule="auto"/>
              <w:ind w:right="23"/>
              <w:rPr>
                <w:rFonts w:hint="eastAsia" w:ascii="宋体" w:hAnsi="宋体" w:eastAsia="宋体" w:cs="宋体"/>
                <w:b/>
                <w:bCs/>
                <w:sz w:val="21"/>
                <w:szCs w:val="21"/>
                <w:lang w:eastAsia="zh-CN"/>
              </w:rPr>
            </w:pPr>
          </w:p>
        </w:tc>
        <w:tc>
          <w:tcPr>
            <w:tcW w:w="553" w:type="dxa"/>
          </w:tcPr>
          <w:p w14:paraId="781CC744">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2</w:t>
            </w:r>
          </w:p>
        </w:tc>
        <w:tc>
          <w:tcPr>
            <w:tcW w:w="1595" w:type="dxa"/>
            <w:gridSpan w:val="2"/>
            <w:vAlign w:val="center"/>
          </w:tcPr>
          <w:p w14:paraId="3910F2DB">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第二章：用户界面设计</w:t>
            </w:r>
          </w:p>
        </w:tc>
        <w:tc>
          <w:tcPr>
            <w:tcW w:w="1251" w:type="dxa"/>
            <w:gridSpan w:val="2"/>
          </w:tcPr>
          <w:p w14:paraId="3EA916F5">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2</w:t>
            </w:r>
          </w:p>
        </w:tc>
        <w:tc>
          <w:tcPr>
            <w:tcW w:w="1437" w:type="dxa"/>
            <w:gridSpan w:val="2"/>
          </w:tcPr>
          <w:p w14:paraId="532BABE8">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讲解基本语法和知识点</w:t>
            </w:r>
          </w:p>
        </w:tc>
        <w:tc>
          <w:tcPr>
            <w:tcW w:w="1379" w:type="dxa"/>
            <w:gridSpan w:val="2"/>
          </w:tcPr>
          <w:p w14:paraId="667C6907">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通过学习技术了解技术的重要性，培养解决问题能力。</w:t>
            </w:r>
          </w:p>
        </w:tc>
        <w:tc>
          <w:tcPr>
            <w:tcW w:w="1452" w:type="dxa"/>
            <w:gridSpan w:val="2"/>
          </w:tcPr>
          <w:p w14:paraId="60F1F160">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课堂讲授、讨论座谈、问题导向学习、实作学习</w:t>
            </w:r>
          </w:p>
        </w:tc>
      </w:tr>
      <w:tr w14:paraId="5444D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3" w:hRule="exact"/>
          <w:jc w:val="center"/>
        </w:trPr>
        <w:tc>
          <w:tcPr>
            <w:tcW w:w="1238" w:type="dxa"/>
            <w:vMerge w:val="continue"/>
          </w:tcPr>
          <w:p w14:paraId="3B5C9100">
            <w:pPr>
              <w:pStyle w:val="27"/>
              <w:spacing w:before="125" w:line="312" w:lineRule="auto"/>
              <w:ind w:right="23"/>
              <w:rPr>
                <w:rFonts w:hint="eastAsia" w:ascii="宋体" w:hAnsi="宋体" w:eastAsia="宋体" w:cs="宋体"/>
                <w:b/>
                <w:bCs/>
                <w:sz w:val="21"/>
                <w:szCs w:val="21"/>
                <w:lang w:eastAsia="zh-CN"/>
              </w:rPr>
            </w:pPr>
          </w:p>
        </w:tc>
        <w:tc>
          <w:tcPr>
            <w:tcW w:w="553" w:type="dxa"/>
          </w:tcPr>
          <w:p w14:paraId="3935FCBA">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3</w:t>
            </w:r>
          </w:p>
        </w:tc>
        <w:tc>
          <w:tcPr>
            <w:tcW w:w="1595" w:type="dxa"/>
            <w:gridSpan w:val="2"/>
            <w:vAlign w:val="center"/>
          </w:tcPr>
          <w:p w14:paraId="356C3A57">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第三章：自定义View</w:t>
            </w:r>
          </w:p>
        </w:tc>
        <w:tc>
          <w:tcPr>
            <w:tcW w:w="1251" w:type="dxa"/>
            <w:gridSpan w:val="2"/>
          </w:tcPr>
          <w:p w14:paraId="5437A857">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1、2、</w:t>
            </w:r>
            <w:r>
              <w:rPr>
                <w:rFonts w:hint="eastAsia" w:ascii="宋体" w:hAnsi="宋体" w:eastAsia="宋体" w:cs="宋体"/>
                <w:sz w:val="21"/>
                <w:szCs w:val="21"/>
                <w:lang w:val="en-US" w:eastAsia="zh-CN"/>
              </w:rPr>
              <w:t>3、4</w:t>
            </w:r>
          </w:p>
        </w:tc>
        <w:tc>
          <w:tcPr>
            <w:tcW w:w="1437" w:type="dxa"/>
            <w:gridSpan w:val="2"/>
          </w:tcPr>
          <w:p w14:paraId="05BA6F0B">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锻炼使用控件</w:t>
            </w:r>
          </w:p>
        </w:tc>
        <w:tc>
          <w:tcPr>
            <w:tcW w:w="1379" w:type="dxa"/>
            <w:gridSpan w:val="2"/>
          </w:tcPr>
          <w:p w14:paraId="538EBA28">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锻炼毅力，遇到困难，能不畏艰难</w:t>
            </w:r>
          </w:p>
        </w:tc>
        <w:tc>
          <w:tcPr>
            <w:tcW w:w="1452" w:type="dxa"/>
            <w:gridSpan w:val="2"/>
          </w:tcPr>
          <w:p w14:paraId="0FC60B83">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课堂讲授、讨论座谈、问题导向学习、实作学习</w:t>
            </w:r>
          </w:p>
        </w:tc>
      </w:tr>
      <w:tr w14:paraId="3358A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9" w:hRule="exact"/>
          <w:jc w:val="center"/>
        </w:trPr>
        <w:tc>
          <w:tcPr>
            <w:tcW w:w="1238" w:type="dxa"/>
            <w:vMerge w:val="continue"/>
          </w:tcPr>
          <w:p w14:paraId="300FF79E">
            <w:pPr>
              <w:pStyle w:val="27"/>
              <w:spacing w:before="125" w:line="312" w:lineRule="auto"/>
              <w:ind w:right="23"/>
              <w:rPr>
                <w:rFonts w:hint="eastAsia" w:ascii="宋体" w:hAnsi="宋体" w:eastAsia="宋体" w:cs="宋体"/>
                <w:b/>
                <w:bCs/>
                <w:sz w:val="21"/>
                <w:szCs w:val="21"/>
                <w:lang w:eastAsia="zh-CN"/>
              </w:rPr>
            </w:pPr>
          </w:p>
        </w:tc>
        <w:tc>
          <w:tcPr>
            <w:tcW w:w="553" w:type="dxa"/>
          </w:tcPr>
          <w:p w14:paraId="4514ABD2">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4</w:t>
            </w:r>
          </w:p>
        </w:tc>
        <w:tc>
          <w:tcPr>
            <w:tcW w:w="1595" w:type="dxa"/>
            <w:gridSpan w:val="2"/>
            <w:vAlign w:val="center"/>
          </w:tcPr>
          <w:p w14:paraId="1D2C047B">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第四章：Activity和Intent</w:t>
            </w:r>
          </w:p>
        </w:tc>
        <w:tc>
          <w:tcPr>
            <w:tcW w:w="1251" w:type="dxa"/>
            <w:gridSpan w:val="2"/>
          </w:tcPr>
          <w:p w14:paraId="49C5388F">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1、2、</w:t>
            </w:r>
            <w:r>
              <w:rPr>
                <w:rFonts w:hint="eastAsia" w:ascii="宋体" w:hAnsi="宋体" w:eastAsia="宋体" w:cs="宋体"/>
                <w:sz w:val="21"/>
                <w:szCs w:val="21"/>
                <w:lang w:val="en-US" w:eastAsia="zh-CN"/>
              </w:rPr>
              <w:t>3、4</w:t>
            </w:r>
          </w:p>
        </w:tc>
        <w:tc>
          <w:tcPr>
            <w:tcW w:w="1437" w:type="dxa"/>
            <w:gridSpan w:val="2"/>
          </w:tcPr>
          <w:p w14:paraId="20AC9F0E">
            <w:pPr>
              <w:pStyle w:val="27"/>
              <w:spacing w:before="125" w:line="312" w:lineRule="auto"/>
              <w:ind w:right="23"/>
              <w:rPr>
                <w:rFonts w:hint="eastAsia" w:ascii="宋体" w:hAnsi="宋体" w:eastAsia="宋体" w:cs="宋体"/>
                <w:b/>
                <w:bCs/>
                <w:sz w:val="21"/>
                <w:szCs w:val="21"/>
                <w:lang w:eastAsia="zh-CN"/>
              </w:rPr>
            </w:pPr>
          </w:p>
        </w:tc>
        <w:tc>
          <w:tcPr>
            <w:tcW w:w="1379" w:type="dxa"/>
            <w:gridSpan w:val="2"/>
          </w:tcPr>
          <w:p w14:paraId="5AF9820C">
            <w:pPr>
              <w:pStyle w:val="27"/>
              <w:spacing w:before="125" w:line="312" w:lineRule="auto"/>
              <w:ind w:right="23"/>
              <w:rPr>
                <w:rFonts w:hint="eastAsia" w:ascii="宋体" w:hAnsi="宋体" w:eastAsia="宋体" w:cs="宋体"/>
                <w:b/>
                <w:bCs/>
                <w:sz w:val="21"/>
                <w:szCs w:val="21"/>
                <w:lang w:eastAsia="zh-CN"/>
              </w:rPr>
            </w:pPr>
          </w:p>
        </w:tc>
        <w:tc>
          <w:tcPr>
            <w:tcW w:w="1452" w:type="dxa"/>
            <w:gridSpan w:val="2"/>
          </w:tcPr>
          <w:p w14:paraId="45BA4F3F">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课堂讲授、讨论座谈、问题导向学习、实作学习</w:t>
            </w:r>
          </w:p>
        </w:tc>
      </w:tr>
      <w:tr w14:paraId="5D643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exact"/>
          <w:jc w:val="center"/>
        </w:trPr>
        <w:tc>
          <w:tcPr>
            <w:tcW w:w="1238" w:type="dxa"/>
            <w:vMerge w:val="continue"/>
          </w:tcPr>
          <w:p w14:paraId="1105A15C">
            <w:pPr>
              <w:pStyle w:val="27"/>
              <w:spacing w:before="125" w:line="312" w:lineRule="auto"/>
              <w:ind w:right="23"/>
              <w:rPr>
                <w:rFonts w:hint="eastAsia" w:ascii="宋体" w:hAnsi="宋体" w:eastAsia="宋体" w:cs="宋体"/>
                <w:b/>
                <w:bCs/>
                <w:sz w:val="21"/>
                <w:szCs w:val="21"/>
                <w:lang w:eastAsia="zh-CN"/>
              </w:rPr>
            </w:pPr>
          </w:p>
        </w:tc>
        <w:tc>
          <w:tcPr>
            <w:tcW w:w="553" w:type="dxa"/>
          </w:tcPr>
          <w:p w14:paraId="20C0934B">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5</w:t>
            </w:r>
          </w:p>
        </w:tc>
        <w:tc>
          <w:tcPr>
            <w:tcW w:w="1595" w:type="dxa"/>
            <w:gridSpan w:val="2"/>
            <w:vAlign w:val="center"/>
          </w:tcPr>
          <w:p w14:paraId="54B82C6D">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第五章：后台服务与广播消息</w:t>
            </w:r>
          </w:p>
        </w:tc>
        <w:tc>
          <w:tcPr>
            <w:tcW w:w="1251" w:type="dxa"/>
            <w:gridSpan w:val="2"/>
          </w:tcPr>
          <w:p w14:paraId="194DBC0E">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1、2、</w:t>
            </w:r>
            <w:r>
              <w:rPr>
                <w:rFonts w:hint="eastAsia" w:ascii="宋体" w:hAnsi="宋体" w:eastAsia="宋体" w:cs="宋体"/>
                <w:sz w:val="21"/>
                <w:szCs w:val="21"/>
                <w:lang w:val="en-US" w:eastAsia="zh-CN"/>
              </w:rPr>
              <w:t>4、4</w:t>
            </w:r>
          </w:p>
        </w:tc>
        <w:tc>
          <w:tcPr>
            <w:tcW w:w="1437" w:type="dxa"/>
            <w:gridSpan w:val="2"/>
          </w:tcPr>
          <w:p w14:paraId="3B1CB36B">
            <w:pPr>
              <w:pStyle w:val="27"/>
              <w:spacing w:before="125" w:line="312" w:lineRule="auto"/>
              <w:ind w:right="23"/>
              <w:rPr>
                <w:rFonts w:hint="eastAsia" w:ascii="宋体" w:hAnsi="宋体" w:eastAsia="宋体" w:cs="宋体"/>
                <w:b/>
                <w:bCs/>
                <w:sz w:val="21"/>
                <w:szCs w:val="21"/>
                <w:lang w:eastAsia="zh-CN"/>
              </w:rPr>
            </w:pPr>
          </w:p>
        </w:tc>
        <w:tc>
          <w:tcPr>
            <w:tcW w:w="1379" w:type="dxa"/>
            <w:gridSpan w:val="2"/>
          </w:tcPr>
          <w:p w14:paraId="288F00B4">
            <w:pPr>
              <w:pStyle w:val="27"/>
              <w:spacing w:before="125" w:line="312" w:lineRule="auto"/>
              <w:ind w:right="23"/>
              <w:rPr>
                <w:rFonts w:hint="eastAsia" w:ascii="宋体" w:hAnsi="宋体" w:eastAsia="宋体" w:cs="宋体"/>
                <w:b/>
                <w:bCs/>
                <w:sz w:val="21"/>
                <w:szCs w:val="21"/>
                <w:lang w:eastAsia="zh-CN"/>
              </w:rPr>
            </w:pPr>
          </w:p>
        </w:tc>
        <w:tc>
          <w:tcPr>
            <w:tcW w:w="1452" w:type="dxa"/>
            <w:gridSpan w:val="2"/>
          </w:tcPr>
          <w:p w14:paraId="6F88EA3C">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课堂讲授、讨论座谈、问题导向学习、实作学习</w:t>
            </w:r>
          </w:p>
        </w:tc>
      </w:tr>
      <w:tr w14:paraId="10E05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0" w:hRule="exact"/>
          <w:jc w:val="center"/>
        </w:trPr>
        <w:tc>
          <w:tcPr>
            <w:tcW w:w="1238" w:type="dxa"/>
            <w:vMerge w:val="continue"/>
          </w:tcPr>
          <w:p w14:paraId="57819111">
            <w:pPr>
              <w:pStyle w:val="27"/>
              <w:spacing w:before="125" w:line="312" w:lineRule="auto"/>
              <w:ind w:right="23"/>
              <w:rPr>
                <w:rFonts w:hint="eastAsia" w:ascii="宋体" w:hAnsi="宋体" w:eastAsia="宋体" w:cs="宋体"/>
                <w:b/>
                <w:bCs/>
                <w:sz w:val="21"/>
                <w:szCs w:val="21"/>
                <w:lang w:eastAsia="zh-CN"/>
              </w:rPr>
            </w:pPr>
          </w:p>
        </w:tc>
        <w:tc>
          <w:tcPr>
            <w:tcW w:w="553" w:type="dxa"/>
          </w:tcPr>
          <w:p w14:paraId="3B75DEB3">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6</w:t>
            </w:r>
          </w:p>
        </w:tc>
        <w:tc>
          <w:tcPr>
            <w:tcW w:w="1595" w:type="dxa"/>
            <w:gridSpan w:val="2"/>
            <w:vAlign w:val="center"/>
          </w:tcPr>
          <w:p w14:paraId="247AEC2A">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第六章：数据存储与访问</w:t>
            </w:r>
          </w:p>
        </w:tc>
        <w:tc>
          <w:tcPr>
            <w:tcW w:w="1251" w:type="dxa"/>
            <w:gridSpan w:val="2"/>
          </w:tcPr>
          <w:p w14:paraId="433E044F">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1、2、</w:t>
            </w:r>
            <w:r>
              <w:rPr>
                <w:rFonts w:hint="eastAsia" w:ascii="宋体" w:hAnsi="宋体" w:eastAsia="宋体" w:cs="宋体"/>
                <w:sz w:val="21"/>
                <w:szCs w:val="21"/>
                <w:lang w:val="en-US" w:eastAsia="zh-CN"/>
              </w:rPr>
              <w:t>3、4</w:t>
            </w:r>
          </w:p>
        </w:tc>
        <w:tc>
          <w:tcPr>
            <w:tcW w:w="1437" w:type="dxa"/>
            <w:gridSpan w:val="2"/>
          </w:tcPr>
          <w:p w14:paraId="2802A311">
            <w:pPr>
              <w:pStyle w:val="27"/>
              <w:spacing w:before="125" w:line="312" w:lineRule="auto"/>
              <w:ind w:right="23"/>
              <w:rPr>
                <w:rFonts w:hint="eastAsia" w:ascii="宋体" w:hAnsi="宋体" w:eastAsia="宋体" w:cs="宋体"/>
                <w:b/>
                <w:bCs/>
                <w:sz w:val="21"/>
                <w:szCs w:val="21"/>
                <w:lang w:eastAsia="zh-CN"/>
              </w:rPr>
            </w:pPr>
          </w:p>
        </w:tc>
        <w:tc>
          <w:tcPr>
            <w:tcW w:w="1379" w:type="dxa"/>
            <w:gridSpan w:val="2"/>
          </w:tcPr>
          <w:p w14:paraId="3113CE88">
            <w:pPr>
              <w:pStyle w:val="27"/>
              <w:spacing w:before="125" w:line="312" w:lineRule="auto"/>
              <w:ind w:right="23"/>
              <w:rPr>
                <w:rFonts w:hint="eastAsia" w:ascii="宋体" w:hAnsi="宋体" w:eastAsia="宋体" w:cs="宋体"/>
                <w:b/>
                <w:bCs/>
                <w:sz w:val="21"/>
                <w:szCs w:val="21"/>
                <w:lang w:eastAsia="zh-CN"/>
              </w:rPr>
            </w:pPr>
          </w:p>
        </w:tc>
        <w:tc>
          <w:tcPr>
            <w:tcW w:w="1452" w:type="dxa"/>
            <w:gridSpan w:val="2"/>
          </w:tcPr>
          <w:p w14:paraId="2E062D09">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课堂讲授、讨论座谈、问题导向学习、实作学习</w:t>
            </w:r>
          </w:p>
        </w:tc>
      </w:tr>
      <w:tr w14:paraId="1E6DA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0" w:hRule="exact"/>
          <w:jc w:val="center"/>
        </w:trPr>
        <w:tc>
          <w:tcPr>
            <w:tcW w:w="1238" w:type="dxa"/>
            <w:vMerge w:val="continue"/>
          </w:tcPr>
          <w:p w14:paraId="43D164B4">
            <w:pPr>
              <w:pStyle w:val="27"/>
              <w:spacing w:before="125" w:line="312" w:lineRule="auto"/>
              <w:ind w:right="23"/>
              <w:rPr>
                <w:rFonts w:hint="eastAsia" w:ascii="宋体" w:hAnsi="宋体" w:eastAsia="宋体" w:cs="宋体"/>
                <w:b/>
                <w:bCs/>
                <w:sz w:val="21"/>
                <w:szCs w:val="21"/>
                <w:lang w:eastAsia="zh-CN"/>
              </w:rPr>
            </w:pPr>
          </w:p>
        </w:tc>
        <w:tc>
          <w:tcPr>
            <w:tcW w:w="553" w:type="dxa"/>
          </w:tcPr>
          <w:p w14:paraId="70683D5B">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7</w:t>
            </w:r>
          </w:p>
        </w:tc>
        <w:tc>
          <w:tcPr>
            <w:tcW w:w="1595" w:type="dxa"/>
            <w:gridSpan w:val="2"/>
            <w:vAlign w:val="center"/>
          </w:tcPr>
          <w:p w14:paraId="68B627ED">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第七章：Java并发编程</w:t>
            </w:r>
          </w:p>
        </w:tc>
        <w:tc>
          <w:tcPr>
            <w:tcW w:w="1251" w:type="dxa"/>
            <w:gridSpan w:val="2"/>
          </w:tcPr>
          <w:p w14:paraId="7C171A93">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1、2、</w:t>
            </w:r>
            <w:r>
              <w:rPr>
                <w:rFonts w:hint="eastAsia" w:ascii="宋体" w:hAnsi="宋体" w:eastAsia="宋体" w:cs="宋体"/>
                <w:sz w:val="21"/>
                <w:szCs w:val="21"/>
                <w:lang w:val="en-US" w:eastAsia="zh-CN"/>
              </w:rPr>
              <w:t>3、4</w:t>
            </w:r>
          </w:p>
        </w:tc>
        <w:tc>
          <w:tcPr>
            <w:tcW w:w="1437" w:type="dxa"/>
            <w:gridSpan w:val="2"/>
          </w:tcPr>
          <w:p w14:paraId="34A64C03">
            <w:pPr>
              <w:pStyle w:val="27"/>
              <w:spacing w:before="125" w:line="312" w:lineRule="auto"/>
              <w:ind w:right="23"/>
              <w:rPr>
                <w:rFonts w:hint="eastAsia" w:ascii="宋体" w:hAnsi="宋体" w:eastAsia="宋体" w:cs="宋体"/>
                <w:b/>
                <w:bCs/>
                <w:sz w:val="21"/>
                <w:szCs w:val="21"/>
                <w:lang w:eastAsia="zh-CN"/>
              </w:rPr>
            </w:pPr>
          </w:p>
        </w:tc>
        <w:tc>
          <w:tcPr>
            <w:tcW w:w="1379" w:type="dxa"/>
            <w:gridSpan w:val="2"/>
          </w:tcPr>
          <w:p w14:paraId="2FD83B91">
            <w:pPr>
              <w:pStyle w:val="27"/>
              <w:spacing w:before="125" w:line="312" w:lineRule="auto"/>
              <w:ind w:right="23"/>
              <w:rPr>
                <w:rFonts w:hint="eastAsia" w:ascii="宋体" w:hAnsi="宋体" w:eastAsia="宋体" w:cs="宋体"/>
                <w:b/>
                <w:bCs/>
                <w:sz w:val="21"/>
                <w:szCs w:val="21"/>
                <w:lang w:eastAsia="zh-CN"/>
              </w:rPr>
            </w:pPr>
          </w:p>
        </w:tc>
        <w:tc>
          <w:tcPr>
            <w:tcW w:w="1452" w:type="dxa"/>
            <w:gridSpan w:val="2"/>
          </w:tcPr>
          <w:p w14:paraId="238171B7">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课堂讲授、讨论座谈、问题导向学习、实作学习</w:t>
            </w:r>
          </w:p>
        </w:tc>
      </w:tr>
      <w:tr w14:paraId="6C664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4" w:hRule="exact"/>
          <w:jc w:val="center"/>
        </w:trPr>
        <w:tc>
          <w:tcPr>
            <w:tcW w:w="1238" w:type="dxa"/>
            <w:vMerge w:val="continue"/>
          </w:tcPr>
          <w:p w14:paraId="7A9AD28F">
            <w:pPr>
              <w:pStyle w:val="27"/>
              <w:spacing w:before="125" w:line="312" w:lineRule="auto"/>
              <w:ind w:right="23"/>
              <w:rPr>
                <w:rFonts w:hint="eastAsia" w:ascii="宋体" w:hAnsi="宋体" w:eastAsia="宋体" w:cs="宋体"/>
                <w:b/>
                <w:bCs/>
                <w:sz w:val="21"/>
                <w:szCs w:val="21"/>
                <w:lang w:eastAsia="zh-CN"/>
              </w:rPr>
            </w:pPr>
          </w:p>
        </w:tc>
        <w:tc>
          <w:tcPr>
            <w:tcW w:w="553" w:type="dxa"/>
          </w:tcPr>
          <w:p w14:paraId="1AB908BF">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8</w:t>
            </w:r>
          </w:p>
        </w:tc>
        <w:tc>
          <w:tcPr>
            <w:tcW w:w="1595" w:type="dxa"/>
            <w:gridSpan w:val="2"/>
            <w:vAlign w:val="center"/>
          </w:tcPr>
          <w:p w14:paraId="57F2CB37">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第八章：Fragment</w:t>
            </w:r>
          </w:p>
        </w:tc>
        <w:tc>
          <w:tcPr>
            <w:tcW w:w="1251" w:type="dxa"/>
            <w:gridSpan w:val="2"/>
          </w:tcPr>
          <w:p w14:paraId="055B2BDE">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1、2、3、</w:t>
            </w:r>
            <w:r>
              <w:rPr>
                <w:rFonts w:hint="eastAsia" w:ascii="宋体" w:hAnsi="宋体" w:eastAsia="宋体" w:cs="宋体"/>
                <w:sz w:val="21"/>
                <w:szCs w:val="21"/>
                <w:lang w:val="en-US" w:eastAsia="zh-CN"/>
              </w:rPr>
              <w:t>4、5、6</w:t>
            </w:r>
          </w:p>
        </w:tc>
        <w:tc>
          <w:tcPr>
            <w:tcW w:w="1437" w:type="dxa"/>
            <w:gridSpan w:val="2"/>
          </w:tcPr>
          <w:p w14:paraId="78813BFB">
            <w:pPr>
              <w:pStyle w:val="27"/>
              <w:spacing w:before="125" w:line="312" w:lineRule="auto"/>
              <w:ind w:right="23"/>
              <w:rPr>
                <w:rFonts w:hint="eastAsia" w:ascii="宋体" w:hAnsi="宋体" w:eastAsia="宋体" w:cs="宋体"/>
                <w:b/>
                <w:bCs/>
                <w:sz w:val="21"/>
                <w:szCs w:val="21"/>
                <w:lang w:eastAsia="zh-CN"/>
              </w:rPr>
            </w:pPr>
          </w:p>
        </w:tc>
        <w:tc>
          <w:tcPr>
            <w:tcW w:w="1379" w:type="dxa"/>
            <w:gridSpan w:val="2"/>
          </w:tcPr>
          <w:p w14:paraId="6AC66A76">
            <w:pPr>
              <w:pStyle w:val="27"/>
              <w:spacing w:before="125" w:line="312" w:lineRule="auto"/>
              <w:ind w:right="23"/>
              <w:rPr>
                <w:rFonts w:hint="eastAsia" w:ascii="宋体" w:hAnsi="宋体" w:eastAsia="宋体" w:cs="宋体"/>
                <w:b/>
                <w:bCs/>
                <w:sz w:val="21"/>
                <w:szCs w:val="21"/>
                <w:lang w:eastAsia="zh-CN"/>
              </w:rPr>
            </w:pPr>
          </w:p>
        </w:tc>
        <w:tc>
          <w:tcPr>
            <w:tcW w:w="1452" w:type="dxa"/>
            <w:gridSpan w:val="2"/>
          </w:tcPr>
          <w:p w14:paraId="3AD478DD">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课堂讲授、讨论座谈、问题导向学习、实作学习</w:t>
            </w:r>
          </w:p>
        </w:tc>
      </w:tr>
      <w:tr w14:paraId="7E062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238" w:type="dxa"/>
            <w:vMerge w:val="restart"/>
            <w:vAlign w:val="center"/>
          </w:tcPr>
          <w:p w14:paraId="0F608C1E">
            <w:pPr>
              <w:pStyle w:val="27"/>
              <w:spacing w:before="1"/>
              <w:ind w:left="8"/>
              <w:jc w:val="center"/>
              <w:rPr>
                <w:rFonts w:hint="eastAsia" w:ascii="宋体" w:hAnsi="宋体" w:eastAsia="宋体" w:cs="宋体"/>
                <w:b/>
                <w:sz w:val="21"/>
              </w:rPr>
            </w:pPr>
            <w:r>
              <w:rPr>
                <w:rFonts w:hint="eastAsia" w:ascii="宋体" w:hAnsi="宋体" w:eastAsia="宋体" w:cs="宋体"/>
                <w:b/>
                <w:w w:val="98"/>
                <w:sz w:val="21"/>
              </w:rPr>
              <w:t>H</w:t>
            </w:r>
          </w:p>
          <w:p w14:paraId="5B7FAA40">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评价</w:t>
            </w:r>
            <w:r>
              <w:rPr>
                <w:rFonts w:hint="eastAsia" w:ascii="宋体" w:hAnsi="宋体" w:eastAsia="宋体" w:cs="宋体"/>
                <w:b/>
                <w:sz w:val="21"/>
              </w:rPr>
              <w:t>方式</w:t>
            </w:r>
          </w:p>
        </w:tc>
        <w:tc>
          <w:tcPr>
            <w:tcW w:w="3660" w:type="dxa"/>
            <w:gridSpan w:val="6"/>
            <w:vAlign w:val="center"/>
          </w:tcPr>
          <w:p w14:paraId="0065EA2F">
            <w:pPr>
              <w:jc w:val="center"/>
              <w:rPr>
                <w:rFonts w:hint="eastAsia" w:ascii="宋体" w:hAnsi="宋体" w:eastAsia="宋体" w:cs="宋体"/>
                <w:sz w:val="21"/>
                <w:lang w:eastAsia="zh-CN"/>
              </w:rPr>
            </w:pPr>
            <w:r>
              <w:rPr>
                <w:rFonts w:hint="eastAsia" w:ascii="宋体" w:hAnsi="宋体" w:eastAsia="宋体" w:cs="宋体"/>
                <w:sz w:val="21"/>
                <w:lang w:eastAsia="zh-CN"/>
              </w:rPr>
              <w:t>评价项目及配分</w:t>
            </w:r>
          </w:p>
        </w:tc>
        <w:tc>
          <w:tcPr>
            <w:tcW w:w="1176" w:type="dxa"/>
            <w:vAlign w:val="center"/>
          </w:tcPr>
          <w:p w14:paraId="7E6B8169">
            <w:pPr>
              <w:jc w:val="center"/>
              <w:rPr>
                <w:rFonts w:hint="eastAsia" w:ascii="宋体" w:hAnsi="宋体" w:eastAsia="宋体" w:cs="宋体"/>
                <w:sz w:val="21"/>
                <w:lang w:eastAsia="zh-CN"/>
              </w:rPr>
            </w:pPr>
            <w:r>
              <w:rPr>
                <w:rFonts w:hint="eastAsia" w:ascii="宋体" w:hAnsi="宋体" w:eastAsia="宋体" w:cs="宋体"/>
                <w:sz w:val="21"/>
                <w:lang w:eastAsia="zh-CN"/>
              </w:rPr>
              <w:t>评价项目说明</w:t>
            </w:r>
          </w:p>
        </w:tc>
        <w:tc>
          <w:tcPr>
            <w:tcW w:w="2831" w:type="dxa"/>
            <w:gridSpan w:val="4"/>
            <w:vAlign w:val="center"/>
          </w:tcPr>
          <w:p w14:paraId="6D0310AA">
            <w:pPr>
              <w:jc w:val="center"/>
              <w:rPr>
                <w:rFonts w:hint="eastAsia" w:ascii="宋体" w:hAnsi="宋体" w:eastAsia="宋体" w:cs="宋体"/>
                <w:sz w:val="21"/>
                <w:lang w:eastAsia="zh-CN"/>
              </w:rPr>
            </w:pPr>
            <w:r>
              <w:rPr>
                <w:rFonts w:hint="eastAsia" w:ascii="宋体" w:hAnsi="宋体" w:eastAsia="宋体" w:cs="宋体"/>
                <w:sz w:val="21"/>
                <w:lang w:eastAsia="zh-CN"/>
              </w:rPr>
              <w:t>支撑课程目标</w:t>
            </w:r>
          </w:p>
        </w:tc>
      </w:tr>
      <w:tr w14:paraId="4E9AB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238" w:type="dxa"/>
            <w:vMerge w:val="continue"/>
            <w:vAlign w:val="center"/>
          </w:tcPr>
          <w:p w14:paraId="0CB6863D">
            <w:pPr>
              <w:pStyle w:val="27"/>
              <w:spacing w:before="125" w:line="312" w:lineRule="auto"/>
              <w:ind w:right="23"/>
              <w:jc w:val="center"/>
              <w:rPr>
                <w:rFonts w:hint="eastAsia" w:ascii="宋体" w:hAnsi="宋体" w:eastAsia="宋体" w:cs="宋体"/>
                <w:b/>
                <w:bCs/>
                <w:sz w:val="21"/>
                <w:szCs w:val="21"/>
                <w:lang w:eastAsia="zh-CN"/>
              </w:rPr>
            </w:pPr>
          </w:p>
        </w:tc>
        <w:tc>
          <w:tcPr>
            <w:tcW w:w="3660" w:type="dxa"/>
            <w:gridSpan w:val="6"/>
            <w:vAlign w:val="center"/>
          </w:tcPr>
          <w:p w14:paraId="2B67A954">
            <w:pPr>
              <w:pStyle w:val="27"/>
              <w:spacing w:line="316" w:lineRule="auto"/>
              <w:ind w:right="29"/>
              <w:jc w:val="center"/>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平时</w:t>
            </w:r>
            <w:r>
              <w:rPr>
                <w:rFonts w:hint="eastAsia" w:ascii="宋体" w:hAnsi="宋体" w:eastAsia="宋体" w:cs="宋体"/>
                <w:bCs/>
                <w:sz w:val="21"/>
                <w:szCs w:val="21"/>
              </w:rPr>
              <w:t>（</w:t>
            </w:r>
            <w:r>
              <w:rPr>
                <w:rFonts w:hint="eastAsia" w:ascii="宋体" w:hAnsi="宋体" w:eastAsia="宋体" w:cs="宋体"/>
                <w:bCs/>
                <w:sz w:val="21"/>
                <w:szCs w:val="21"/>
                <w:lang w:eastAsia="zh-CN"/>
              </w:rPr>
              <w:t>20</w:t>
            </w:r>
            <w:r>
              <w:rPr>
                <w:rFonts w:hint="eastAsia" w:ascii="宋体" w:hAnsi="宋体" w:eastAsia="宋体" w:cs="宋体"/>
                <w:bCs/>
                <w:sz w:val="21"/>
                <w:szCs w:val="21"/>
              </w:rPr>
              <w:t>%）</w:t>
            </w:r>
          </w:p>
        </w:tc>
        <w:tc>
          <w:tcPr>
            <w:tcW w:w="1176" w:type="dxa"/>
            <w:vAlign w:val="center"/>
          </w:tcPr>
          <w:p w14:paraId="6DA7C52D">
            <w:pPr>
              <w:pStyle w:val="27"/>
              <w:ind w:left="106"/>
              <w:jc w:val="center"/>
              <w:rPr>
                <w:rFonts w:hint="eastAsia" w:ascii="宋体" w:hAnsi="宋体" w:eastAsia="宋体" w:cs="宋体"/>
                <w:sz w:val="21"/>
                <w:szCs w:val="21"/>
                <w:lang w:eastAsia="zh-CN"/>
              </w:rPr>
            </w:pPr>
          </w:p>
          <w:p w14:paraId="37001168">
            <w:pPr>
              <w:pStyle w:val="27"/>
              <w:ind w:left="106"/>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出勤、课堂表现、作业</w:t>
            </w:r>
          </w:p>
        </w:tc>
        <w:tc>
          <w:tcPr>
            <w:tcW w:w="2831" w:type="dxa"/>
            <w:gridSpan w:val="4"/>
            <w:vAlign w:val="center"/>
          </w:tcPr>
          <w:p w14:paraId="516FE11E">
            <w:pPr>
              <w:pStyle w:val="27"/>
              <w:spacing w:before="1"/>
              <w:ind w:left="6"/>
              <w:jc w:val="center"/>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1、2、3、</w:t>
            </w:r>
            <w:r>
              <w:rPr>
                <w:rFonts w:hint="eastAsia" w:ascii="宋体" w:hAnsi="宋体" w:eastAsia="宋体" w:cs="宋体"/>
                <w:sz w:val="21"/>
                <w:szCs w:val="21"/>
                <w:lang w:val="en-US" w:eastAsia="zh-CN"/>
              </w:rPr>
              <w:t>4、5、6</w:t>
            </w:r>
          </w:p>
        </w:tc>
      </w:tr>
      <w:tr w14:paraId="5D736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238" w:type="dxa"/>
            <w:vMerge w:val="continue"/>
            <w:vAlign w:val="center"/>
          </w:tcPr>
          <w:p w14:paraId="550F910C">
            <w:pPr>
              <w:pStyle w:val="27"/>
              <w:spacing w:before="125" w:line="312" w:lineRule="auto"/>
              <w:ind w:right="23"/>
              <w:jc w:val="center"/>
              <w:rPr>
                <w:rFonts w:hint="eastAsia" w:ascii="宋体" w:hAnsi="宋体" w:eastAsia="宋体" w:cs="宋体"/>
                <w:b/>
                <w:bCs/>
                <w:sz w:val="21"/>
                <w:szCs w:val="21"/>
                <w:lang w:eastAsia="zh-CN"/>
              </w:rPr>
            </w:pPr>
          </w:p>
        </w:tc>
        <w:tc>
          <w:tcPr>
            <w:tcW w:w="3660" w:type="dxa"/>
            <w:gridSpan w:val="6"/>
            <w:vAlign w:val="center"/>
          </w:tcPr>
          <w:p w14:paraId="7BF981A3">
            <w:pPr>
              <w:pStyle w:val="27"/>
              <w:spacing w:before="97"/>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上机实操（</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0%）</w:t>
            </w:r>
          </w:p>
        </w:tc>
        <w:tc>
          <w:tcPr>
            <w:tcW w:w="1176" w:type="dxa"/>
            <w:vAlign w:val="center"/>
          </w:tcPr>
          <w:p w14:paraId="046352DC">
            <w:pPr>
              <w:pStyle w:val="27"/>
              <w:spacing w:before="143" w:line="280" w:lineRule="auto"/>
              <w:ind w:left="106" w:right="95" w:firstLine="840" w:firstLineChars="400"/>
              <w:rPr>
                <w:rFonts w:hint="eastAsia" w:ascii="宋体" w:hAnsi="宋体" w:eastAsia="宋体" w:cs="宋体"/>
                <w:b/>
                <w:bCs/>
                <w:sz w:val="21"/>
                <w:szCs w:val="21"/>
                <w:lang w:eastAsia="zh-CN"/>
              </w:rPr>
            </w:pPr>
            <w:r>
              <w:rPr>
                <w:rFonts w:hint="eastAsia" w:ascii="宋体" w:hAnsi="宋体" w:eastAsia="宋体" w:cs="宋体"/>
                <w:sz w:val="21"/>
                <w:szCs w:val="21"/>
                <w:lang w:eastAsia="zh-CN"/>
              </w:rPr>
              <w:t>上机实操</w:t>
            </w:r>
          </w:p>
        </w:tc>
        <w:tc>
          <w:tcPr>
            <w:tcW w:w="2831" w:type="dxa"/>
            <w:gridSpan w:val="4"/>
            <w:vAlign w:val="center"/>
          </w:tcPr>
          <w:p w14:paraId="7B36E3F4">
            <w:pPr>
              <w:pStyle w:val="27"/>
              <w:ind w:left="79" w:right="73"/>
              <w:jc w:val="center"/>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1、2、3、</w:t>
            </w:r>
            <w:r>
              <w:rPr>
                <w:rFonts w:hint="eastAsia" w:ascii="宋体" w:hAnsi="宋体" w:eastAsia="宋体" w:cs="宋体"/>
                <w:sz w:val="21"/>
                <w:szCs w:val="21"/>
                <w:lang w:val="en-US" w:eastAsia="zh-CN"/>
              </w:rPr>
              <w:t>4、5、6</w:t>
            </w:r>
          </w:p>
        </w:tc>
      </w:tr>
      <w:tr w14:paraId="50799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238" w:type="dxa"/>
            <w:vMerge w:val="continue"/>
            <w:vAlign w:val="center"/>
          </w:tcPr>
          <w:p w14:paraId="61C62751">
            <w:pPr>
              <w:pStyle w:val="27"/>
              <w:spacing w:before="125" w:line="312" w:lineRule="auto"/>
              <w:ind w:right="23"/>
              <w:jc w:val="center"/>
              <w:rPr>
                <w:rFonts w:hint="eastAsia" w:ascii="宋体" w:hAnsi="宋体" w:eastAsia="宋体" w:cs="宋体"/>
                <w:b/>
                <w:bCs/>
                <w:sz w:val="21"/>
                <w:szCs w:val="21"/>
                <w:lang w:eastAsia="zh-CN"/>
              </w:rPr>
            </w:pPr>
          </w:p>
        </w:tc>
        <w:tc>
          <w:tcPr>
            <w:tcW w:w="3660" w:type="dxa"/>
            <w:gridSpan w:val="6"/>
            <w:vAlign w:val="center"/>
          </w:tcPr>
          <w:p w14:paraId="2ECFE477">
            <w:pPr>
              <w:pStyle w:val="27"/>
              <w:jc w:val="center"/>
              <w:rPr>
                <w:rFonts w:hint="eastAsia" w:ascii="宋体" w:hAnsi="宋体" w:eastAsia="宋体" w:cs="宋体"/>
                <w:b/>
                <w:bCs/>
                <w:sz w:val="21"/>
                <w:szCs w:val="21"/>
                <w:lang w:eastAsia="zh-CN"/>
              </w:rPr>
            </w:pPr>
            <w:r>
              <w:rPr>
                <w:rFonts w:hint="eastAsia" w:ascii="宋体" w:hAnsi="宋体" w:eastAsia="宋体" w:cs="宋体"/>
                <w:bCs/>
                <w:sz w:val="21"/>
                <w:szCs w:val="21"/>
              </w:rPr>
              <w:t>期末（</w:t>
            </w:r>
            <w:r>
              <w:rPr>
                <w:rFonts w:hint="eastAsia" w:ascii="宋体" w:hAnsi="宋体" w:eastAsia="宋体" w:cs="宋体"/>
                <w:bCs/>
                <w:sz w:val="21"/>
                <w:szCs w:val="21"/>
                <w:lang w:val="en-US" w:eastAsia="zh-CN"/>
              </w:rPr>
              <w:t>5</w:t>
            </w:r>
            <w:r>
              <w:rPr>
                <w:rFonts w:hint="eastAsia" w:ascii="宋体" w:hAnsi="宋体" w:eastAsia="宋体" w:cs="宋体"/>
                <w:bCs/>
                <w:sz w:val="21"/>
                <w:szCs w:val="21"/>
                <w:lang w:eastAsia="zh-CN"/>
              </w:rPr>
              <w:t>0</w:t>
            </w:r>
            <w:r>
              <w:rPr>
                <w:rFonts w:hint="eastAsia" w:ascii="宋体" w:hAnsi="宋体" w:eastAsia="宋体" w:cs="宋体"/>
                <w:bCs/>
                <w:sz w:val="21"/>
                <w:szCs w:val="21"/>
              </w:rPr>
              <w:t>%）</w:t>
            </w:r>
          </w:p>
        </w:tc>
        <w:tc>
          <w:tcPr>
            <w:tcW w:w="1176" w:type="dxa"/>
            <w:vAlign w:val="center"/>
          </w:tcPr>
          <w:p w14:paraId="4BFF8CEC">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课程设计</w:t>
            </w:r>
          </w:p>
        </w:tc>
        <w:tc>
          <w:tcPr>
            <w:tcW w:w="2831" w:type="dxa"/>
            <w:gridSpan w:val="4"/>
            <w:vAlign w:val="center"/>
          </w:tcPr>
          <w:p w14:paraId="71470CE5">
            <w:pPr>
              <w:pStyle w:val="27"/>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1、2、3、</w:t>
            </w:r>
            <w:r>
              <w:rPr>
                <w:rFonts w:hint="eastAsia" w:ascii="宋体" w:hAnsi="宋体" w:eastAsia="宋体" w:cs="宋体"/>
                <w:sz w:val="21"/>
                <w:szCs w:val="21"/>
                <w:lang w:val="en-US" w:eastAsia="zh-CN"/>
              </w:rPr>
              <w:t>4、5、6</w:t>
            </w:r>
          </w:p>
        </w:tc>
      </w:tr>
      <w:tr w14:paraId="2DAD6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0" w:hRule="exact"/>
          <w:jc w:val="center"/>
        </w:trPr>
        <w:tc>
          <w:tcPr>
            <w:tcW w:w="1238" w:type="dxa"/>
            <w:vAlign w:val="center"/>
          </w:tcPr>
          <w:p w14:paraId="2B129345">
            <w:pPr>
              <w:pStyle w:val="27"/>
              <w:spacing w:before="156"/>
              <w:ind w:left="8"/>
              <w:jc w:val="center"/>
              <w:rPr>
                <w:rFonts w:hint="eastAsia" w:ascii="宋体" w:hAnsi="宋体" w:eastAsia="宋体" w:cs="宋体"/>
                <w:b/>
                <w:sz w:val="21"/>
                <w:lang w:eastAsia="zh-CN"/>
              </w:rPr>
            </w:pPr>
            <w:r>
              <w:rPr>
                <w:rFonts w:hint="eastAsia" w:ascii="宋体" w:hAnsi="宋体" w:eastAsia="宋体" w:cs="宋体"/>
                <w:b/>
                <w:w w:val="98"/>
                <w:sz w:val="21"/>
                <w:lang w:eastAsia="zh-CN"/>
              </w:rPr>
              <w:t>I</w:t>
            </w:r>
          </w:p>
          <w:p w14:paraId="45032230">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建议教材</w:t>
            </w:r>
          </w:p>
          <w:p w14:paraId="2246869D">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及学习资料</w:t>
            </w:r>
          </w:p>
        </w:tc>
        <w:tc>
          <w:tcPr>
            <w:tcW w:w="7667" w:type="dxa"/>
            <w:gridSpan w:val="11"/>
            <w:vAlign w:val="center"/>
          </w:tcPr>
          <w:p w14:paraId="28D1BC08">
            <w:pPr>
              <w:pStyle w:val="27"/>
              <w:spacing w:before="125" w:line="312" w:lineRule="auto"/>
              <w:ind w:right="23"/>
              <w:jc w:val="both"/>
              <w:rPr>
                <w:rFonts w:hint="eastAsia" w:ascii="宋体" w:hAnsi="宋体" w:eastAsia="宋体" w:cs="宋体"/>
                <w:sz w:val="24"/>
                <w:lang w:eastAsia="zh-CN"/>
              </w:rPr>
            </w:pPr>
            <w:r>
              <w:rPr>
                <w:rFonts w:hint="eastAsia" w:ascii="宋体" w:hAnsi="宋体" w:eastAsia="宋体" w:cs="宋体"/>
                <w:sz w:val="21"/>
                <w:szCs w:val="21"/>
                <w:lang w:eastAsia="zh-CN"/>
              </w:rPr>
              <w:t>建议教材：</w:t>
            </w:r>
            <w:r>
              <w:rPr>
                <w:rFonts w:hint="eastAsia" w:ascii="宋体" w:hAnsi="宋体" w:eastAsia="宋体" w:cs="宋体"/>
                <w:sz w:val="24"/>
                <w:lang w:eastAsia="zh-CN"/>
              </w:rPr>
              <w:t>韩冬，Android应用开发实践教程（第2版），电子工业出版社</w:t>
            </w:r>
          </w:p>
          <w:p w14:paraId="22A77422">
            <w:pPr>
              <w:pStyle w:val="27"/>
              <w:spacing w:before="125" w:line="312" w:lineRule="auto"/>
              <w:ind w:right="23"/>
              <w:jc w:val="both"/>
              <w:rPr>
                <w:rFonts w:hint="eastAsia" w:ascii="宋体" w:hAnsi="宋体" w:eastAsia="宋体" w:cs="宋体"/>
                <w:sz w:val="24"/>
                <w:lang w:eastAsia="zh-CN"/>
              </w:rPr>
            </w:pPr>
            <w:r>
              <w:rPr>
                <w:rFonts w:hint="eastAsia" w:ascii="宋体" w:hAnsi="宋体" w:eastAsia="宋体" w:cs="宋体"/>
                <w:sz w:val="24"/>
                <w:lang w:eastAsia="zh-CN"/>
              </w:rPr>
              <w:t>学习资料：</w:t>
            </w:r>
          </w:p>
          <w:p w14:paraId="62E10886">
            <w:pPr>
              <w:pStyle w:val="27"/>
              <w:spacing w:before="125" w:line="312" w:lineRule="auto"/>
              <w:ind w:right="23"/>
              <w:jc w:val="both"/>
              <w:rPr>
                <w:rFonts w:hint="eastAsia" w:ascii="宋体" w:hAnsi="宋体" w:eastAsia="宋体" w:cs="宋体"/>
                <w:sz w:val="24"/>
                <w:lang w:eastAsia="zh-CN"/>
              </w:rPr>
            </w:pPr>
            <w:r>
              <w:rPr>
                <w:rFonts w:hint="eastAsia" w:ascii="宋体" w:hAnsi="宋体" w:eastAsia="宋体" w:cs="宋体"/>
                <w:sz w:val="24"/>
                <w:lang w:eastAsia="zh-CN"/>
              </w:rPr>
              <w:t>1.黑马程序员，《Android移动开发基础案例教程》（第2版），人民邮电出版社</w:t>
            </w:r>
          </w:p>
          <w:p w14:paraId="1E90103F">
            <w:pPr>
              <w:pStyle w:val="27"/>
              <w:spacing w:before="125" w:line="312" w:lineRule="auto"/>
              <w:ind w:right="23"/>
              <w:jc w:val="both"/>
              <w:rPr>
                <w:rFonts w:hint="eastAsia" w:ascii="宋体" w:hAnsi="宋体" w:eastAsia="宋体" w:cs="宋体"/>
                <w:sz w:val="24"/>
                <w:lang w:eastAsia="zh-CN"/>
              </w:rPr>
            </w:pPr>
            <w:r>
              <w:rPr>
                <w:rFonts w:hint="eastAsia" w:ascii="宋体" w:hAnsi="宋体" w:eastAsia="宋体" w:cs="宋体"/>
                <w:sz w:val="24"/>
                <w:lang w:eastAsia="zh-CN"/>
              </w:rPr>
              <w:t>2.郭霖，《第一行代码 Android》，人民邮电出版社</w:t>
            </w:r>
          </w:p>
          <w:p w14:paraId="55F763DD">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4"/>
                <w:lang w:eastAsia="zh-CN"/>
              </w:rPr>
              <w:t>3.明日科技，《Android开发详解》，吉林大学出版社</w:t>
            </w:r>
          </w:p>
        </w:tc>
      </w:tr>
      <w:tr w14:paraId="07A81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238" w:type="dxa"/>
            <w:vAlign w:val="center"/>
          </w:tcPr>
          <w:p w14:paraId="3F811F33">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J</w:t>
            </w:r>
          </w:p>
          <w:p w14:paraId="437D54FE">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教学条件</w:t>
            </w:r>
          </w:p>
          <w:p w14:paraId="2CB572E1">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需求</w:t>
            </w:r>
          </w:p>
        </w:tc>
        <w:tc>
          <w:tcPr>
            <w:tcW w:w="7667" w:type="dxa"/>
            <w:gridSpan w:val="11"/>
            <w:vAlign w:val="center"/>
          </w:tcPr>
          <w:p w14:paraId="543350C5">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机房、学习通</w:t>
            </w:r>
          </w:p>
        </w:tc>
      </w:tr>
      <w:tr w14:paraId="4C02C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exact"/>
          <w:jc w:val="center"/>
        </w:trPr>
        <w:tc>
          <w:tcPr>
            <w:tcW w:w="1238" w:type="dxa"/>
            <w:vAlign w:val="center"/>
          </w:tcPr>
          <w:p w14:paraId="3E28C417">
            <w:pPr>
              <w:pStyle w:val="27"/>
              <w:spacing w:before="162"/>
              <w:ind w:left="8"/>
              <w:jc w:val="center"/>
              <w:rPr>
                <w:rFonts w:hint="eastAsia" w:ascii="宋体" w:hAnsi="宋体" w:eastAsia="宋体" w:cs="宋体"/>
                <w:b/>
                <w:sz w:val="21"/>
              </w:rPr>
            </w:pPr>
            <w:r>
              <w:rPr>
                <w:rFonts w:hint="eastAsia" w:ascii="宋体" w:hAnsi="宋体" w:eastAsia="宋体" w:cs="宋体"/>
                <w:b/>
                <w:w w:val="98"/>
                <w:sz w:val="21"/>
              </w:rPr>
              <w:t>K</w:t>
            </w:r>
          </w:p>
          <w:p w14:paraId="331D4BB9">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rPr>
              <w:t>注意事项</w:t>
            </w:r>
          </w:p>
        </w:tc>
        <w:tc>
          <w:tcPr>
            <w:tcW w:w="7667" w:type="dxa"/>
            <w:gridSpan w:val="11"/>
            <w:vAlign w:val="center"/>
          </w:tcPr>
          <w:p w14:paraId="295C12B1">
            <w:pPr>
              <w:pStyle w:val="27"/>
              <w:spacing w:before="125" w:line="312" w:lineRule="auto"/>
              <w:ind w:right="23"/>
              <w:jc w:val="center"/>
              <w:rPr>
                <w:rFonts w:hint="eastAsia" w:ascii="宋体" w:hAnsi="宋体" w:eastAsia="宋体" w:cs="宋体"/>
                <w:b/>
                <w:bCs/>
                <w:sz w:val="21"/>
                <w:szCs w:val="21"/>
                <w:lang w:eastAsia="zh-CN"/>
              </w:rPr>
            </w:pPr>
          </w:p>
        </w:tc>
      </w:tr>
      <w:tr w14:paraId="4E82E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2" w:hRule="atLeast"/>
          <w:jc w:val="center"/>
        </w:trPr>
        <w:tc>
          <w:tcPr>
            <w:tcW w:w="8905" w:type="dxa"/>
            <w:gridSpan w:val="12"/>
            <w:vAlign w:val="center"/>
          </w:tcPr>
          <w:p w14:paraId="17218740">
            <w:pPr>
              <w:pStyle w:val="27"/>
              <w:spacing w:before="65"/>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p w14:paraId="7B56736E">
            <w:pPr>
              <w:pStyle w:val="27"/>
              <w:spacing w:before="1" w:line="280" w:lineRule="auto"/>
              <w:ind w:left="107" w:right="97"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1.本课程教学大纲F—J 项同一课程不同授课教师应协同讨论研究达成共同核心内涵。经教学工作指导小组审议通过的课程教学大纲不宜自行更改。</w:t>
            </w:r>
          </w:p>
          <w:p w14:paraId="3FE6EA1B">
            <w:pPr>
              <w:pStyle w:val="27"/>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2.评价方式可参考下列方式：</w:t>
            </w:r>
          </w:p>
          <w:p w14:paraId="74C29DF7">
            <w:pPr>
              <w:pStyle w:val="27"/>
              <w:spacing w:before="53"/>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(1)操作考试：</w:t>
            </w:r>
            <w:r>
              <w:rPr>
                <w:rFonts w:hint="eastAsia" w:ascii="宋体" w:hAnsi="宋体" w:eastAsia="宋体" w:cs="宋体"/>
                <w:b/>
                <w:bCs/>
                <w:color w:val="000000"/>
                <w:sz w:val="21"/>
                <w:szCs w:val="21"/>
                <w:lang w:eastAsia="zh-CN"/>
              </w:rPr>
              <w:t>平时操作、期末考试</w:t>
            </w:r>
          </w:p>
          <w:p w14:paraId="6E022FBA">
            <w:pPr>
              <w:pStyle w:val="27"/>
              <w:spacing w:before="52"/>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(2)实作评价：</w:t>
            </w:r>
            <w:r>
              <w:rPr>
                <w:rFonts w:hint="eastAsia" w:ascii="宋体" w:hAnsi="宋体" w:eastAsia="宋体" w:cs="宋体"/>
                <w:b/>
                <w:bCs/>
                <w:color w:val="000000"/>
                <w:sz w:val="21"/>
                <w:szCs w:val="21"/>
                <w:lang w:eastAsia="zh-CN"/>
              </w:rPr>
              <w:t>实验报告、实作成品、日常表现、表演、观察</w:t>
            </w:r>
          </w:p>
          <w:p w14:paraId="6A1843BC">
            <w:pPr>
              <w:pStyle w:val="27"/>
              <w:spacing w:before="53"/>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(3)档案评价：书面报告、专题档案</w:t>
            </w:r>
          </w:p>
          <w:p w14:paraId="5794852B">
            <w:pPr>
              <w:pStyle w:val="27"/>
              <w:spacing w:before="53"/>
              <w:ind w:left="587"/>
              <w:rPr>
                <w:rFonts w:hint="eastAsia" w:ascii="宋体" w:hAnsi="宋体" w:eastAsia="宋体" w:cs="宋体"/>
                <w:lang w:eastAsia="zh-CN"/>
              </w:rPr>
            </w:pPr>
            <w:r>
              <w:rPr>
                <w:rFonts w:hint="eastAsia" w:ascii="宋体" w:hAnsi="宋体" w:eastAsia="宋体" w:cs="宋体"/>
                <w:b/>
                <w:bCs/>
                <w:sz w:val="21"/>
                <w:szCs w:val="21"/>
                <w:lang w:eastAsia="zh-CN"/>
              </w:rPr>
              <w:t>(4)口语评价：口头报告、口试</w:t>
            </w:r>
          </w:p>
        </w:tc>
      </w:tr>
      <w:tr w14:paraId="5DB6A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238" w:type="dxa"/>
            <w:vMerge w:val="restart"/>
            <w:vAlign w:val="center"/>
          </w:tcPr>
          <w:p w14:paraId="51D0DE49">
            <w:pPr>
              <w:pStyle w:val="27"/>
              <w:ind w:left="170"/>
              <w:rPr>
                <w:rFonts w:hint="eastAsia"/>
                <w:b/>
                <w:bCs/>
                <w:sz w:val="21"/>
                <w:szCs w:val="21"/>
                <w:lang w:eastAsia="zh-CN"/>
              </w:rPr>
            </w:pPr>
            <w:r>
              <w:rPr>
                <w:rFonts w:hint="eastAsia" w:ascii="宋体" w:hAnsi="宋体" w:eastAsia="宋体" w:cs="宋体"/>
                <w:b/>
                <w:color w:val="000000"/>
                <w:sz w:val="21"/>
                <w:szCs w:val="21"/>
                <w:lang w:eastAsia="zh-CN"/>
              </w:rPr>
              <w:t>审批意见</w:t>
            </w:r>
          </w:p>
        </w:tc>
        <w:tc>
          <w:tcPr>
            <w:tcW w:w="7667" w:type="dxa"/>
            <w:gridSpan w:val="11"/>
            <w:vAlign w:val="top"/>
          </w:tcPr>
          <w:p w14:paraId="74F58857">
            <w:pP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lang w:bidi="ar"/>
              </w:rPr>
              <w:t>课程教学大纲起草团队成员签名：</w:t>
            </w:r>
            <w:r>
              <w:drawing>
                <wp:anchor distT="0" distB="0" distL="114300" distR="114300" simplePos="0" relativeHeight="251715584" behindDoc="0" locked="0" layoutInCell="1" allowOverlap="1">
                  <wp:simplePos x="0" y="0"/>
                  <wp:positionH relativeFrom="page">
                    <wp:posOffset>1715770</wp:posOffset>
                  </wp:positionH>
                  <wp:positionV relativeFrom="page">
                    <wp:posOffset>239395</wp:posOffset>
                  </wp:positionV>
                  <wp:extent cx="843915" cy="623570"/>
                  <wp:effectExtent l="0" t="0" r="19685" b="11430"/>
                  <wp:wrapTopAndBottom/>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pic:cNvPicPr>
                            <a:picLocks noChangeAspect="1"/>
                          </pic:cNvPicPr>
                        </pic:nvPicPr>
                        <pic:blipFill>
                          <a:blip r:embed="rId9"/>
                          <a:stretch>
                            <a:fillRect/>
                          </a:stretch>
                        </pic:blipFill>
                        <pic:spPr>
                          <a:xfrm>
                            <a:off x="0" y="0"/>
                            <a:ext cx="843915" cy="623570"/>
                          </a:xfrm>
                          <a:prstGeom prst="rect">
                            <a:avLst/>
                          </a:prstGeom>
                        </pic:spPr>
                      </pic:pic>
                    </a:graphicData>
                  </a:graphic>
                </wp:anchor>
              </w:drawing>
            </w:r>
            <w:r>
              <w:rPr>
                <w:rFonts w:hint="eastAsia" w:cs="宋体" w:asciiTheme="minorEastAsia" w:hAnsiTheme="minorEastAsia" w:eastAsiaTheme="minorEastAsia"/>
                <w:szCs w:val="21"/>
                <w:lang w:eastAsia="zh-CN"/>
              </w:rPr>
              <w:drawing>
                <wp:anchor distT="0" distB="0" distL="114300" distR="114300" simplePos="0" relativeHeight="251714560" behindDoc="0" locked="0" layoutInCell="1" allowOverlap="1">
                  <wp:simplePos x="0" y="0"/>
                  <wp:positionH relativeFrom="column">
                    <wp:posOffset>555625</wp:posOffset>
                  </wp:positionH>
                  <wp:positionV relativeFrom="paragraph">
                    <wp:posOffset>136525</wp:posOffset>
                  </wp:positionV>
                  <wp:extent cx="723265" cy="448310"/>
                  <wp:effectExtent l="0" t="0" r="13335" b="8890"/>
                  <wp:wrapNone/>
                  <wp:docPr id="230" name="图片 230" descr="标准尺寸2020-6-10 1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descr="标准尺寸2020-6-10 112517"/>
                          <pic:cNvPicPr>
                            <a:picLocks noChangeAspect="1"/>
                          </pic:cNvPicPr>
                        </pic:nvPicPr>
                        <pic:blipFill>
                          <a:blip r:embed="rId24"/>
                          <a:stretch>
                            <a:fillRect/>
                          </a:stretch>
                        </pic:blipFill>
                        <pic:spPr>
                          <a:xfrm>
                            <a:off x="0" y="0"/>
                            <a:ext cx="723265" cy="448310"/>
                          </a:xfrm>
                          <a:prstGeom prst="rect">
                            <a:avLst/>
                          </a:prstGeom>
                        </pic:spPr>
                      </pic:pic>
                    </a:graphicData>
                  </a:graphic>
                </wp:anchor>
              </w:drawing>
            </w:r>
          </w:p>
          <w:p w14:paraId="13BE06C1">
            <w:pPr>
              <w:rPr>
                <w:rFonts w:cs="宋体" w:asciiTheme="minorEastAsia" w:hAnsiTheme="minorEastAsia" w:eastAsiaTheme="minorEastAsia"/>
                <w:szCs w:val="21"/>
              </w:rPr>
            </w:pPr>
          </w:p>
          <w:p w14:paraId="1684C6BC">
            <w:pPr>
              <w:rPr>
                <w:rFonts w:asciiTheme="minorEastAsia" w:hAnsiTheme="minorEastAsia" w:eastAsiaTheme="minorEastAsia"/>
                <w:szCs w:val="21"/>
              </w:rPr>
            </w:pPr>
            <w:r>
              <w:rPr>
                <w:rFonts w:hint="eastAsia" w:asciiTheme="minorEastAsia" w:hAnsiTheme="minorEastAsia" w:eastAsiaTheme="minorEastAsia"/>
                <w:szCs w:val="21"/>
                <w:lang w:bidi="ar"/>
              </w:rPr>
              <w:t xml:space="preserve">                                                   202</w:t>
            </w:r>
            <w:r>
              <w:rPr>
                <w:rFonts w:hint="eastAsia" w:asciiTheme="minorEastAsia" w:hAnsiTheme="minorEastAsia" w:eastAsiaTheme="minorEastAsia"/>
                <w:szCs w:val="21"/>
                <w:lang w:val="en-US" w:eastAsia="zh-CN" w:bidi="ar"/>
              </w:rPr>
              <w:t>5</w:t>
            </w:r>
            <w:r>
              <w:rPr>
                <w:rFonts w:hint="eastAsia" w:asciiTheme="minorEastAsia" w:hAnsiTheme="minorEastAsia" w:eastAsiaTheme="minorEastAsia"/>
                <w:szCs w:val="21"/>
                <w:lang w:bidi="ar"/>
              </w:rPr>
              <w:t xml:space="preserve"> 年 8 月 </w:t>
            </w:r>
            <w:r>
              <w:rPr>
                <w:rFonts w:hint="eastAsia" w:asciiTheme="minorEastAsia" w:hAnsiTheme="minorEastAsia" w:eastAsiaTheme="minorEastAsia"/>
                <w:szCs w:val="21"/>
                <w:lang w:val="en-US" w:eastAsia="zh-CN" w:bidi="ar"/>
              </w:rPr>
              <w:t>25</w:t>
            </w:r>
            <w:r>
              <w:rPr>
                <w:rFonts w:hint="eastAsia" w:asciiTheme="minorEastAsia" w:hAnsiTheme="minorEastAsia" w:eastAsiaTheme="minorEastAsia"/>
                <w:szCs w:val="21"/>
                <w:lang w:bidi="ar"/>
              </w:rPr>
              <w:t xml:space="preserve"> 日</w:t>
            </w:r>
          </w:p>
          <w:p w14:paraId="2A14288E">
            <w:pPr>
              <w:rPr>
                <w:rFonts w:hint="eastAsia" w:ascii="宋体" w:hAnsi="宋体" w:eastAsia="宋体" w:cs="宋体"/>
                <w:b/>
                <w:bCs/>
                <w:sz w:val="21"/>
                <w:szCs w:val="21"/>
                <w:lang w:eastAsia="zh-CN"/>
              </w:rPr>
            </w:pPr>
          </w:p>
        </w:tc>
      </w:tr>
      <w:tr w14:paraId="3A1CF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238" w:type="dxa"/>
            <w:vMerge w:val="continue"/>
            <w:vAlign w:val="center"/>
          </w:tcPr>
          <w:p w14:paraId="079D4C8D">
            <w:pPr>
              <w:pStyle w:val="27"/>
              <w:spacing w:before="53"/>
              <w:ind w:left="587"/>
              <w:rPr>
                <w:rFonts w:hint="eastAsia"/>
                <w:b/>
                <w:bCs/>
                <w:sz w:val="21"/>
                <w:szCs w:val="21"/>
                <w:lang w:eastAsia="zh-CN"/>
              </w:rPr>
            </w:pPr>
          </w:p>
        </w:tc>
        <w:tc>
          <w:tcPr>
            <w:tcW w:w="7667" w:type="dxa"/>
            <w:gridSpan w:val="11"/>
            <w:vAlign w:val="top"/>
          </w:tcPr>
          <w:p w14:paraId="50AC415D">
            <w:pPr>
              <w:rPr>
                <w:rFonts w:ascii="宋体" w:hAnsi="宋体" w:eastAsia="宋体" w:cs="宋体"/>
                <w:szCs w:val="21"/>
              </w:rPr>
            </w:pPr>
            <w:r>
              <w:rPr>
                <w:rFonts w:hint="eastAsia" w:ascii="宋体" w:hAnsi="宋体" w:eastAsia="宋体" w:cs="宋体"/>
                <w:szCs w:val="21"/>
              </w:rPr>
              <w:t>专家组审定意见：</w:t>
            </w:r>
          </w:p>
          <w:p w14:paraId="1F378808">
            <w:pPr>
              <w:rPr>
                <w:rFonts w:hint="eastAsia" w:ascii="宋体" w:hAnsi="宋体" w:eastAsia="宋体" w:cs="宋体"/>
                <w:szCs w:val="21"/>
              </w:rPr>
            </w:pPr>
            <w:r>
              <w:drawing>
                <wp:anchor distT="0" distB="0" distL="114300" distR="114300" simplePos="0" relativeHeight="251716608" behindDoc="0" locked="0" layoutInCell="1" allowOverlap="1">
                  <wp:simplePos x="0" y="0"/>
                  <wp:positionH relativeFrom="page">
                    <wp:posOffset>1741805</wp:posOffset>
                  </wp:positionH>
                  <wp:positionV relativeFrom="page">
                    <wp:posOffset>954405</wp:posOffset>
                  </wp:positionV>
                  <wp:extent cx="2245995" cy="342900"/>
                  <wp:effectExtent l="0" t="0" r="14605" b="12700"/>
                  <wp:wrapTopAndBottom/>
                  <wp:docPr id="2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728DE652">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27CD454E">
            <w:pPr>
              <w:rPr>
                <w:rFonts w:hint="eastAsia" w:ascii="宋体" w:hAnsi="宋体" w:eastAsia="宋体" w:cs="宋体"/>
                <w:szCs w:val="21"/>
              </w:rPr>
            </w:pPr>
          </w:p>
          <w:p w14:paraId="0163EA4A">
            <w:pPr>
              <w:ind w:firstLine="1680" w:firstLineChars="800"/>
              <w:rPr>
                <w:rFonts w:ascii="宋体" w:hAnsi="宋体" w:eastAsia="宋体" w:cs="宋体"/>
                <w:szCs w:val="21"/>
              </w:rPr>
            </w:pPr>
            <w:r>
              <w:rPr>
                <w:rFonts w:hint="eastAsia" w:ascii="宋体" w:hAnsi="宋体" w:eastAsia="宋体" w:cs="宋体"/>
                <w:szCs w:val="21"/>
              </w:rPr>
              <w:t>专家组成员签名：</w:t>
            </w:r>
          </w:p>
          <w:p w14:paraId="21A6281E">
            <w:pPr>
              <w:jc w:val="right"/>
              <w:rPr>
                <w:rFonts w:hint="eastAsia" w:ascii="宋体" w:hAnsi="宋体" w:eastAsia="宋体" w:cs="宋体"/>
                <w:b/>
                <w:bCs/>
                <w:sz w:val="21"/>
                <w:szCs w:val="21"/>
                <w:lang w:eastAsia="zh-CN"/>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2EEDE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238" w:type="dxa"/>
            <w:vMerge w:val="continue"/>
            <w:vAlign w:val="center"/>
          </w:tcPr>
          <w:p w14:paraId="79A3FB88">
            <w:pPr>
              <w:pStyle w:val="27"/>
              <w:spacing w:before="53"/>
              <w:ind w:left="587"/>
              <w:rPr>
                <w:rFonts w:hint="eastAsia"/>
                <w:b/>
                <w:bCs/>
                <w:sz w:val="21"/>
                <w:szCs w:val="21"/>
                <w:lang w:eastAsia="zh-CN"/>
              </w:rPr>
            </w:pPr>
          </w:p>
        </w:tc>
        <w:tc>
          <w:tcPr>
            <w:tcW w:w="7667" w:type="dxa"/>
            <w:gridSpan w:val="11"/>
            <w:vAlign w:val="top"/>
          </w:tcPr>
          <w:p w14:paraId="20A772C2">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46F7C12C">
            <w:pPr>
              <w:pStyle w:val="18"/>
              <w:keepNext w:val="0"/>
              <w:keepLines w:val="0"/>
              <w:widowControl/>
              <w:suppressLineNumbers w:val="0"/>
              <w:spacing w:before="0" w:beforeAutospacing="0" w:after="0" w:afterAutospacing="0"/>
              <w:ind w:right="0" w:firstLine="480" w:firstLineChars="100"/>
              <w:jc w:val="both"/>
            </w:pPr>
            <w:r>
              <w:rPr>
                <w:rFonts w:ascii="微软雅黑" w:hAnsi="微软雅黑" w:eastAsia="微软雅黑" w:cs="微软雅黑"/>
                <w:b w:val="0"/>
                <w:bCs w:val="0"/>
                <w:i w:val="0"/>
                <w:iCs w:val="0"/>
                <w:color w:val="0070C0"/>
                <w:spacing w:val="0"/>
                <w:w w:val="100"/>
                <w:sz w:val="48"/>
                <w:szCs w:val="48"/>
                <w:vertAlign w:val="baseline"/>
              </w:rPr>
              <w:t>审核通过</w:t>
            </w:r>
          </w:p>
          <w:p w14:paraId="1D5C3BB5">
            <w:pPr>
              <w:rPr>
                <w:rFonts w:ascii="宋体" w:hAnsi="宋体" w:eastAsia="宋体" w:cs="宋体"/>
                <w:sz w:val="21"/>
                <w:szCs w:val="21"/>
                <w:lang w:eastAsia="zh-CN"/>
              </w:rPr>
            </w:pPr>
            <w:r>
              <w:rPr>
                <w:rFonts w:ascii="宋体" w:hAnsi="宋体" w:eastAsia="宋体" w:cs="宋体"/>
                <w:sz w:val="21"/>
                <w:szCs w:val="21"/>
                <w:lang w:eastAsia="zh-CN"/>
              </w:rPr>
              <w:drawing>
                <wp:anchor distT="0" distB="0" distL="114300" distR="114300" simplePos="0" relativeHeight="251746304"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25" name="图片 25"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57FF0F63">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68C373DD">
            <w:pPr>
              <w:rPr>
                <w:rFonts w:ascii="宋体" w:hAnsi="宋体" w:eastAsia="宋体" w:cs="宋体"/>
                <w:sz w:val="21"/>
                <w:szCs w:val="21"/>
                <w:lang w:eastAsia="zh-CN"/>
              </w:rPr>
            </w:pPr>
          </w:p>
          <w:p w14:paraId="73C47886">
            <w:pPr>
              <w:jc w:val="right"/>
              <w:rPr>
                <w:rFonts w:hint="eastAsia" w:ascii="宋体" w:hAnsi="宋体" w:eastAsia="宋体" w:cs="宋体"/>
                <w:b/>
                <w:b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4068382C">
      <w:pPr>
        <w:rPr>
          <w:rFonts w:hint="eastAsia"/>
        </w:rPr>
      </w:pPr>
    </w:p>
    <w:p w14:paraId="192DD946">
      <w:pPr>
        <w:pStyle w:val="6"/>
        <w:tabs>
          <w:tab w:val="left" w:pos="3191"/>
          <w:tab w:val="left" w:pos="6083"/>
        </w:tabs>
        <w:spacing w:before="23"/>
        <w:rPr>
          <w:sz w:val="28"/>
          <w:szCs w:val="28"/>
          <w:lang w:eastAsia="zh-CN"/>
        </w:rPr>
      </w:pPr>
    </w:p>
    <w:p w14:paraId="748B55EE">
      <w:pPr>
        <w:pStyle w:val="6"/>
        <w:tabs>
          <w:tab w:val="left" w:pos="3191"/>
          <w:tab w:val="left" w:pos="6083"/>
        </w:tabs>
        <w:spacing w:before="23"/>
        <w:rPr>
          <w:sz w:val="28"/>
          <w:szCs w:val="28"/>
          <w:lang w:eastAsia="zh-CN"/>
        </w:rPr>
      </w:pPr>
    </w:p>
    <w:p w14:paraId="7713E1E0">
      <w:pPr>
        <w:pStyle w:val="6"/>
        <w:tabs>
          <w:tab w:val="left" w:pos="3191"/>
          <w:tab w:val="left" w:pos="6083"/>
        </w:tabs>
        <w:spacing w:before="23"/>
        <w:rPr>
          <w:sz w:val="28"/>
          <w:szCs w:val="28"/>
          <w:lang w:eastAsia="zh-CN"/>
        </w:rPr>
      </w:pPr>
    </w:p>
    <w:p w14:paraId="1080A30F">
      <w:pPr>
        <w:pStyle w:val="6"/>
        <w:tabs>
          <w:tab w:val="left" w:pos="3191"/>
          <w:tab w:val="left" w:pos="6083"/>
        </w:tabs>
        <w:spacing w:before="23"/>
        <w:rPr>
          <w:sz w:val="28"/>
          <w:szCs w:val="28"/>
          <w:lang w:eastAsia="zh-CN"/>
        </w:rPr>
      </w:pPr>
    </w:p>
    <w:p w14:paraId="1D54096E">
      <w:pPr>
        <w:pStyle w:val="6"/>
        <w:tabs>
          <w:tab w:val="left" w:pos="3191"/>
          <w:tab w:val="left" w:pos="6083"/>
        </w:tabs>
        <w:spacing w:before="23"/>
        <w:rPr>
          <w:sz w:val="28"/>
          <w:szCs w:val="28"/>
          <w:lang w:eastAsia="zh-CN"/>
        </w:rPr>
      </w:pPr>
    </w:p>
    <w:p w14:paraId="6E93FF30">
      <w:pPr>
        <w:pStyle w:val="6"/>
        <w:tabs>
          <w:tab w:val="left" w:pos="3191"/>
          <w:tab w:val="left" w:pos="6083"/>
        </w:tabs>
        <w:spacing w:before="23"/>
        <w:rPr>
          <w:sz w:val="28"/>
          <w:szCs w:val="28"/>
          <w:lang w:eastAsia="zh-CN"/>
        </w:rPr>
      </w:pPr>
    </w:p>
    <w:p w14:paraId="5E2B6D2C"/>
    <w:p w14:paraId="49C41C67"/>
    <w:p w14:paraId="03826FA4"/>
    <w:p w14:paraId="3E01A059"/>
    <w:p w14:paraId="5F7151E5"/>
    <w:p w14:paraId="195F96AF"/>
    <w:p w14:paraId="03247EE9"/>
    <w:p w14:paraId="18BC6BA5"/>
    <w:p w14:paraId="62E949FF"/>
    <w:p w14:paraId="300CCA96">
      <w:pPr>
        <w:outlineLvl w:val="0"/>
        <w:rPr>
          <w:rFonts w:ascii="宋体" w:hAnsi="宋体" w:eastAsia="宋体"/>
          <w:b/>
          <w:bCs/>
          <w:sz w:val="28"/>
          <w:szCs w:val="28"/>
        </w:rPr>
      </w:pPr>
      <w:bookmarkStart w:id="26" w:name="_Toc687232246"/>
      <w:r>
        <w:rPr>
          <w:rFonts w:hint="eastAsia" w:ascii="宋体" w:hAnsi="宋体" w:eastAsia="宋体"/>
          <w:b/>
          <w:bCs/>
          <w:sz w:val="28"/>
          <w:szCs w:val="28"/>
        </w:rPr>
        <w:t>二、专业方向课程</w:t>
      </w:r>
      <w:bookmarkEnd w:id="26"/>
    </w:p>
    <w:p w14:paraId="6123DF0C">
      <w:pPr>
        <w:spacing w:after="156" w:afterLines="50"/>
        <w:outlineLvl w:val="1"/>
        <w:rPr>
          <w:rFonts w:ascii="宋体" w:hAnsi="宋体" w:eastAsia="宋体" w:cs="宋体"/>
          <w:b/>
          <w:bCs/>
          <w:sz w:val="28"/>
          <w:szCs w:val="28"/>
        </w:rPr>
      </w:pPr>
      <w:bookmarkStart w:id="27" w:name="_Toc1145304956"/>
      <w:r>
        <w:rPr>
          <w:rFonts w:hint="eastAsia" w:ascii="宋体" w:hAnsi="宋体" w:eastAsia="宋体" w:cs="宋体"/>
          <w:b/>
          <w:bCs/>
          <w:sz w:val="28"/>
          <w:szCs w:val="28"/>
          <w:lang w:val="en-US" w:eastAsia="zh-CN"/>
        </w:rPr>
        <w:t>1</w:t>
      </w:r>
      <w:r>
        <w:rPr>
          <w:rFonts w:hint="eastAsia" w:ascii="宋体" w:hAnsi="宋体" w:eastAsia="宋体" w:cs="宋体"/>
          <w:b/>
          <w:bCs/>
          <w:sz w:val="28"/>
          <w:szCs w:val="28"/>
        </w:rPr>
        <w:t>.电子商务数据分析概论</w:t>
      </w:r>
      <w:bookmarkEnd w:id="27"/>
    </w:p>
    <w:p w14:paraId="0F5E3936">
      <w:pPr>
        <w:spacing w:afterLines="50"/>
        <w:jc w:val="center"/>
        <w:rPr>
          <w:rFonts w:ascii="宋体" w:hAnsi="宋体" w:eastAsia="宋体" w:cs="宋体"/>
          <w:b/>
          <w:bCs/>
          <w:sz w:val="36"/>
          <w:szCs w:val="36"/>
          <w:lang w:eastAsia="zh-CN"/>
        </w:rPr>
      </w:pPr>
      <w:r>
        <w:rPr>
          <w:rFonts w:ascii="宋体" w:hAnsi="宋体" w:eastAsia="宋体" w:cs="宋体"/>
          <w:b/>
          <w:bCs/>
          <w:sz w:val="36"/>
          <w:szCs w:val="36"/>
          <w:lang w:eastAsia="zh-CN"/>
        </w:rPr>
        <w:t>三明学院</w:t>
      </w:r>
      <w:r>
        <w:rPr>
          <w:rFonts w:ascii="宋体" w:hAnsi="宋体" w:eastAsia="宋体" w:cs="宋体"/>
          <w:b/>
          <w:bCs/>
          <w:sz w:val="36"/>
          <w:szCs w:val="36"/>
          <w:u w:val="single"/>
          <w:lang w:eastAsia="zh-CN"/>
        </w:rPr>
        <w:tab/>
      </w:r>
      <w:r>
        <w:rPr>
          <w:rFonts w:hint="eastAsia" w:ascii="宋体" w:hAnsi="宋体" w:eastAsia="宋体" w:cs="宋体"/>
          <w:b/>
          <w:bCs/>
          <w:sz w:val="36"/>
          <w:szCs w:val="36"/>
          <w:u w:val="single"/>
          <w:lang w:eastAsia="zh-CN"/>
        </w:rPr>
        <w:t xml:space="preserve"> </w:t>
      </w:r>
      <w:r>
        <w:rPr>
          <w:rFonts w:hint="eastAsia" w:ascii="宋体" w:hAnsi="宋体" w:eastAsia="宋体" w:cs="宋体"/>
          <w:b/>
          <w:bCs/>
          <w:sz w:val="36"/>
          <w:szCs w:val="36"/>
          <w:u w:val="single"/>
          <w:lang w:val="en-US" w:eastAsia="zh-Hans"/>
        </w:rPr>
        <w:t>电子商务</w:t>
      </w:r>
      <w:r>
        <w:rPr>
          <w:rFonts w:hint="eastAsia" w:ascii="宋体" w:hAnsi="宋体" w:eastAsia="宋体" w:cs="宋体"/>
          <w:b/>
          <w:bCs/>
          <w:sz w:val="36"/>
          <w:szCs w:val="36"/>
          <w:u w:val="single"/>
          <w:lang w:eastAsia="zh-CN"/>
        </w:rPr>
        <w:t xml:space="preserve"> </w:t>
      </w:r>
      <w:r>
        <w:rPr>
          <w:rFonts w:hint="eastAsia" w:ascii="宋体" w:hAnsi="宋体" w:eastAsia="宋体" w:cs="宋体"/>
          <w:b/>
          <w:bCs/>
          <w:sz w:val="36"/>
          <w:szCs w:val="36"/>
          <w:lang w:eastAsia="zh-CN"/>
        </w:rPr>
        <w:t>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2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59"/>
        <w:gridCol w:w="759"/>
        <w:gridCol w:w="1083"/>
        <w:gridCol w:w="1088"/>
        <w:gridCol w:w="265"/>
        <w:gridCol w:w="1223"/>
        <w:gridCol w:w="91"/>
        <w:gridCol w:w="884"/>
        <w:gridCol w:w="476"/>
        <w:gridCol w:w="374"/>
        <w:gridCol w:w="802"/>
      </w:tblGrid>
      <w:tr w14:paraId="212D7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jc w:val="center"/>
        </w:trPr>
        <w:tc>
          <w:tcPr>
            <w:tcW w:w="1301" w:type="dxa"/>
            <w:vAlign w:val="center"/>
          </w:tcPr>
          <w:p w14:paraId="76D5B92E">
            <w:pPr>
              <w:pStyle w:val="27"/>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5"/>
            <w:vAlign w:val="center"/>
          </w:tcPr>
          <w:p w14:paraId="4CC85708">
            <w:pPr>
              <w:pStyle w:val="27"/>
              <w:spacing w:before="7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电子商务数据分析概论</w:t>
            </w:r>
          </w:p>
        </w:tc>
        <w:tc>
          <w:tcPr>
            <w:tcW w:w="2674" w:type="dxa"/>
            <w:gridSpan w:val="4"/>
            <w:vAlign w:val="center"/>
          </w:tcPr>
          <w:p w14:paraId="3C382DE3">
            <w:pPr>
              <w:pStyle w:val="27"/>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tcPr>
          <w:p w14:paraId="533EEDB8">
            <w:pPr>
              <w:pStyle w:val="27"/>
              <w:spacing w:before="70"/>
              <w:jc w:val="center"/>
              <w:rPr>
                <w:rFonts w:ascii="宋体" w:hAnsi="宋体" w:eastAsia="宋体" w:cs="宋体"/>
                <w:sz w:val="21"/>
                <w:szCs w:val="21"/>
                <w:lang w:eastAsia="zh-CN"/>
              </w:rPr>
            </w:pPr>
            <w:r>
              <w:rPr>
                <w:rFonts w:ascii="宋体" w:hAnsi="宋体" w:eastAsia="宋体" w:cs="宋体"/>
                <w:szCs w:val="21"/>
                <w:lang w:val="en-US" w:eastAsia="zh-CN"/>
              </w:rPr>
              <w:t>2512430037</w:t>
            </w:r>
          </w:p>
        </w:tc>
      </w:tr>
      <w:tr w14:paraId="51301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0F39FBAF">
            <w:pPr>
              <w:pStyle w:val="27"/>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5"/>
          </w:tcPr>
          <w:p w14:paraId="017E3F2F">
            <w:pPr>
              <w:pStyle w:val="27"/>
              <w:numPr>
                <w:ilvl w:val="0"/>
                <w:numId w:val="2"/>
              </w:numPr>
              <w:tabs>
                <w:tab w:val="left" w:pos="401"/>
              </w:tabs>
              <w:spacing w:before="70"/>
              <w:ind w:left="407" w:leftChars="0" w:hanging="187" w:firstLineChars="0"/>
              <w:rPr>
                <w:rFonts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sym w:font="Wingdings 2" w:char="00A3"/>
            </w:r>
            <w:r>
              <w:rPr>
                <w:rFonts w:hint="eastAsia" w:ascii="宋体" w:hAnsi="宋体" w:eastAsia="宋体" w:cs="宋体"/>
                <w:sz w:val="21"/>
                <w:szCs w:val="21"/>
                <w:lang w:eastAsia="zh-CN"/>
              </w:rPr>
              <w:t>学科平台和专业核心课</w:t>
            </w:r>
          </w:p>
          <w:p w14:paraId="5FE13EC8">
            <w:pPr>
              <w:pStyle w:val="27"/>
              <w:numPr>
                <w:ilvl w:val="0"/>
                <w:numId w:val="0"/>
              </w:numPr>
              <w:tabs>
                <w:tab w:val="left" w:pos="401"/>
              </w:tabs>
              <w:spacing w:before="70"/>
              <w:ind w:left="220" w:leftChars="0"/>
              <w:rPr>
                <w:rFonts w:ascii="宋体" w:hAnsi="宋体" w:eastAsia="宋体" w:cs="宋体"/>
                <w:sz w:val="21"/>
                <w:szCs w:val="21"/>
                <w:lang w:eastAsia="zh-CN"/>
              </w:rPr>
            </w:pPr>
            <w:r>
              <w:rPr>
                <w:rFonts w:ascii="Wingdings 2" w:hAnsi="Wingdings 2" w:eastAsia="Wingdings 2"/>
                <w:sz w:val="21"/>
                <w:lang w:eastAsia="zh-CN"/>
              </w:rPr>
              <w:sym w:font="Wingdings 2" w:char="0052"/>
            </w: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sym w:font="Wingdings 2" w:char="00A3"/>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sym w:font="Wingdings 2" w:char="00A3"/>
            </w:r>
            <w:r>
              <w:rPr>
                <w:rFonts w:hint="eastAsia" w:ascii="宋体" w:hAnsi="宋体" w:eastAsia="宋体" w:cs="宋体"/>
                <w:sz w:val="21"/>
                <w:szCs w:val="21"/>
                <w:lang w:eastAsia="zh-CN"/>
              </w:rPr>
              <w:t>其他</w:t>
            </w:r>
          </w:p>
        </w:tc>
        <w:tc>
          <w:tcPr>
            <w:tcW w:w="2674" w:type="dxa"/>
            <w:gridSpan w:val="4"/>
            <w:vAlign w:val="center"/>
          </w:tcPr>
          <w:p w14:paraId="7E297AD3">
            <w:pPr>
              <w:pStyle w:val="27"/>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tcPr>
          <w:p w14:paraId="3BDE9A0C">
            <w:pPr>
              <w:pStyle w:val="27"/>
              <w:spacing w:before="70"/>
              <w:ind w:left="191" w:right="186"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val="en-US" w:eastAsia="zh-CN"/>
              </w:rPr>
              <w:t>陈军</w:t>
            </w:r>
          </w:p>
        </w:tc>
      </w:tr>
      <w:tr w14:paraId="73CD7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14:paraId="7E1BA0AC">
            <w:pPr>
              <w:pStyle w:val="2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5"/>
            <w:vAlign w:val="center"/>
          </w:tcPr>
          <w:p w14:paraId="63A485EA">
            <w:pPr>
              <w:pStyle w:val="27"/>
              <w:tabs>
                <w:tab w:val="left" w:pos="424"/>
              </w:tabs>
              <w:spacing w:before="72"/>
              <w:ind w:left="220" w:firstLine="420" w:firstLineChars="200"/>
              <w:jc w:val="both"/>
              <w:rPr>
                <w:rFonts w:ascii="宋体" w:hAnsi="宋体" w:eastAsia="宋体" w:cs="宋体"/>
                <w:sz w:val="21"/>
                <w:szCs w:val="21"/>
                <w:lang w:eastAsia="zh-CN"/>
              </w:rPr>
            </w:pPr>
            <w:r>
              <w:rPr>
                <w:rFonts w:ascii="Wingdings 2" w:hAnsi="Wingdings 2" w:eastAsia="Wingdings 2"/>
                <w:sz w:val="21"/>
              </w:rPr>
              <w:sym w:font="Wingdings 2" w:char="0052"/>
            </w:r>
            <w:r>
              <w:rPr>
                <w:rFonts w:hint="eastAsia" w:ascii="宋体" w:hAnsi="宋体" w:eastAsia="宋体" w:cs="宋体"/>
                <w:sz w:val="21"/>
                <w:szCs w:val="21"/>
                <w:lang w:eastAsia="zh-CN"/>
              </w:rPr>
              <w:t xml:space="preserve">必修        </w:t>
            </w:r>
            <w:r>
              <w:rPr>
                <w:rFonts w:ascii="Wingdings 2" w:hAnsi="Wingdings 2" w:eastAsia="Wingdings 2"/>
                <w:sz w:val="21"/>
              </w:rPr>
              <w:sym w:font="Wingdings 2" w:char="00A3"/>
            </w:r>
            <w:r>
              <w:rPr>
                <w:rFonts w:hint="eastAsia" w:ascii="宋体" w:hAnsi="宋体" w:eastAsia="宋体" w:cs="宋体"/>
                <w:sz w:val="21"/>
                <w:szCs w:val="21"/>
                <w:lang w:eastAsia="zh-CN"/>
              </w:rPr>
              <w:t xml:space="preserve">选修    </w:t>
            </w:r>
          </w:p>
        </w:tc>
        <w:tc>
          <w:tcPr>
            <w:tcW w:w="2674" w:type="dxa"/>
            <w:gridSpan w:val="4"/>
            <w:vAlign w:val="center"/>
          </w:tcPr>
          <w:p w14:paraId="0C8AC92F">
            <w:pPr>
              <w:pStyle w:val="27"/>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14:paraId="4FE5B293">
            <w:pPr>
              <w:pStyle w:val="27"/>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r>
      <w:tr w14:paraId="5BD64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14:paraId="1A300E36">
            <w:pPr>
              <w:pStyle w:val="2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14:paraId="618BD5FA">
            <w:pPr>
              <w:pStyle w:val="27"/>
              <w:spacing w:before="72"/>
              <w:ind w:left="10"/>
              <w:jc w:val="center"/>
              <w:rPr>
                <w:rFonts w:ascii="宋体" w:hAnsi="宋体" w:eastAsia="宋体" w:cs="宋体"/>
                <w:sz w:val="21"/>
                <w:szCs w:val="21"/>
                <w:lang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五</w:t>
            </w:r>
            <w:r>
              <w:rPr>
                <w:rFonts w:hint="eastAsia" w:ascii="宋体" w:hAnsi="宋体" w:eastAsia="宋体" w:cs="宋体"/>
                <w:sz w:val="21"/>
                <w:szCs w:val="21"/>
                <w:lang w:eastAsia="zh-CN"/>
              </w:rPr>
              <w:t>学期</w:t>
            </w:r>
          </w:p>
        </w:tc>
        <w:tc>
          <w:tcPr>
            <w:tcW w:w="1083" w:type="dxa"/>
            <w:vAlign w:val="center"/>
          </w:tcPr>
          <w:p w14:paraId="073EF939">
            <w:pPr>
              <w:pStyle w:val="27"/>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353" w:type="dxa"/>
            <w:gridSpan w:val="2"/>
            <w:vAlign w:val="center"/>
          </w:tcPr>
          <w:p w14:paraId="14059433">
            <w:pPr>
              <w:pStyle w:val="27"/>
              <w:spacing w:before="72"/>
              <w:ind w:left="194"/>
              <w:jc w:val="center"/>
              <w:rPr>
                <w:rFonts w:hint="default" w:ascii="宋体" w:hAnsi="宋体" w:eastAsia="宋体" w:cs="宋体"/>
                <w:sz w:val="21"/>
                <w:szCs w:val="21"/>
                <w:lang w:eastAsia="zh-CN"/>
              </w:rPr>
            </w:pPr>
            <w:r>
              <w:rPr>
                <w:rFonts w:hint="default" w:ascii="宋体" w:hAnsi="宋体" w:eastAsia="宋体" w:cs="宋体"/>
                <w:sz w:val="21"/>
                <w:szCs w:val="21"/>
                <w:lang w:eastAsia="zh-CN"/>
              </w:rPr>
              <w:t>32</w:t>
            </w:r>
          </w:p>
        </w:tc>
        <w:tc>
          <w:tcPr>
            <w:tcW w:w="2674" w:type="dxa"/>
            <w:gridSpan w:val="4"/>
            <w:vAlign w:val="center"/>
          </w:tcPr>
          <w:p w14:paraId="16DC7D41">
            <w:pPr>
              <w:pStyle w:val="27"/>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14:paraId="01A25A99">
            <w:pPr>
              <w:pStyle w:val="27"/>
              <w:spacing w:before="72"/>
              <w:ind w:left="9"/>
              <w:jc w:val="center"/>
              <w:rPr>
                <w:rFonts w:hint="default" w:ascii="宋体" w:hAnsi="宋体" w:eastAsia="宋体" w:cs="宋体"/>
                <w:sz w:val="21"/>
                <w:szCs w:val="21"/>
                <w:lang w:eastAsia="zh-CN"/>
              </w:rPr>
            </w:pPr>
            <w:r>
              <w:rPr>
                <w:rFonts w:hint="default" w:ascii="宋体" w:hAnsi="宋体" w:eastAsia="宋体" w:cs="宋体"/>
                <w:sz w:val="21"/>
                <w:szCs w:val="21"/>
                <w:lang w:eastAsia="zh-CN"/>
              </w:rPr>
              <w:t>8</w:t>
            </w:r>
          </w:p>
        </w:tc>
      </w:tr>
      <w:tr w14:paraId="20674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6D64E5B3">
            <w:pPr>
              <w:pStyle w:val="2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14:paraId="5B8F9BE4">
            <w:pPr>
              <w:pStyle w:val="2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1"/>
            <w:vAlign w:val="center"/>
          </w:tcPr>
          <w:p w14:paraId="688C03E1">
            <w:pPr>
              <w:pStyle w:val="27"/>
              <w:spacing w:before="72"/>
              <w:ind w:left="9"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https://www.ibodao.com/Class/index/classType/Myclass.html</w:t>
            </w:r>
          </w:p>
        </w:tc>
      </w:tr>
      <w:tr w14:paraId="5760B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tcPr>
          <w:p w14:paraId="5F4F2044">
            <w:pPr>
              <w:pStyle w:val="27"/>
              <w:spacing w:before="1"/>
              <w:rPr>
                <w:rFonts w:ascii="宋体" w:hAnsi="宋体" w:eastAsia="宋体" w:cs="宋体"/>
                <w:sz w:val="21"/>
                <w:szCs w:val="21"/>
                <w:lang w:eastAsia="zh-CN"/>
              </w:rPr>
            </w:pPr>
          </w:p>
          <w:p w14:paraId="603B08B2">
            <w:pPr>
              <w:pStyle w:val="2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14:paraId="6AA3009A">
            <w:pPr>
              <w:pStyle w:val="27"/>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14:paraId="5B298032">
            <w:pPr>
              <w:pStyle w:val="27"/>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1"/>
          </w:tcPr>
          <w:p w14:paraId="702C68CD">
            <w:pPr>
              <w:pStyle w:val="27"/>
              <w:spacing w:before="94"/>
              <w:rPr>
                <w:rFonts w:hint="eastAsia" w:ascii="宋体" w:hAnsi="宋体" w:eastAsia="宋体" w:cs="宋体"/>
                <w:sz w:val="21"/>
                <w:szCs w:val="21"/>
                <w:lang w:eastAsia="zh-CN"/>
              </w:rPr>
            </w:pPr>
          </w:p>
          <w:p w14:paraId="3BF0E940">
            <w:pPr>
              <w:pStyle w:val="27"/>
              <w:spacing w:before="94"/>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eastAsia="zh-CN"/>
              </w:rPr>
              <w:t>先修课程：</w:t>
            </w:r>
            <w:r>
              <w:rPr>
                <w:rFonts w:hint="eastAsia" w:ascii="宋体" w:hAnsi="宋体" w:eastAsia="宋体" w:cs="宋体"/>
                <w:sz w:val="21"/>
                <w:szCs w:val="21"/>
                <w:lang w:val="en-US" w:eastAsia="zh-Hans"/>
              </w:rPr>
              <w:t>电子商务概论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数据科学概论、消费者行为学</w:t>
            </w:r>
          </w:p>
          <w:p w14:paraId="60F95889">
            <w:pPr>
              <w:pStyle w:val="27"/>
              <w:spacing w:before="94"/>
              <w:ind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eastAsia="zh-CN"/>
              </w:rPr>
              <w:t>后续课程：</w:t>
            </w:r>
            <w:r>
              <w:rPr>
                <w:rFonts w:ascii="宋体" w:hAnsi="宋体" w:eastAsia="宋体" w:cs="宋体"/>
                <w:sz w:val="21"/>
                <w:szCs w:val="21"/>
                <w:lang w:eastAsia="zh-CN"/>
              </w:rPr>
              <w:t xml:space="preserve"> </w:t>
            </w:r>
            <w:r>
              <w:rPr>
                <w:rFonts w:hint="eastAsia" w:ascii="宋体" w:hAnsi="宋体" w:eastAsia="宋体" w:cs="宋体"/>
                <w:sz w:val="21"/>
                <w:szCs w:val="21"/>
                <w:lang w:val="en-US" w:eastAsia="zh-CN"/>
              </w:rPr>
              <w:t>机器学习、数据挖掘、</w:t>
            </w:r>
            <w:r>
              <w:rPr>
                <w:rFonts w:hint="eastAsia" w:ascii="宋体" w:hAnsi="宋体" w:eastAsia="宋体" w:cs="宋体"/>
                <w:sz w:val="21"/>
                <w:szCs w:val="21"/>
                <w:lang w:val="en-US" w:eastAsia="zh-Hans"/>
              </w:rPr>
              <w:t>数据化运营与管理</w:t>
            </w:r>
          </w:p>
        </w:tc>
      </w:tr>
      <w:tr w14:paraId="2AF8D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14:paraId="4F2EF70F">
            <w:pPr>
              <w:pStyle w:val="27"/>
              <w:rPr>
                <w:rFonts w:ascii="宋体" w:hAnsi="宋体" w:eastAsia="宋体" w:cs="宋体"/>
                <w:sz w:val="21"/>
                <w:szCs w:val="21"/>
                <w:lang w:eastAsia="zh-CN"/>
              </w:rPr>
            </w:pPr>
          </w:p>
          <w:p w14:paraId="282A9BE5">
            <w:pPr>
              <w:pStyle w:val="27"/>
              <w:spacing w:before="4"/>
              <w:rPr>
                <w:rFonts w:ascii="宋体" w:hAnsi="宋体" w:eastAsia="宋体" w:cs="宋体"/>
                <w:sz w:val="21"/>
                <w:szCs w:val="21"/>
                <w:lang w:eastAsia="zh-CN"/>
              </w:rPr>
            </w:pPr>
          </w:p>
          <w:p w14:paraId="1980A799">
            <w:pPr>
              <w:pStyle w:val="2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14:paraId="6019092C">
            <w:pPr>
              <w:pStyle w:val="27"/>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1"/>
          </w:tcPr>
          <w:p w14:paraId="20AEE269">
            <w:pPr>
              <w:pStyle w:val="27"/>
              <w:spacing w:line="312" w:lineRule="auto"/>
              <w:ind w:right="-29" w:firstLine="420" w:firstLineChars="200"/>
              <w:rPr>
                <w:rFonts w:ascii="宋体" w:hAnsi="宋体" w:eastAsia="宋体" w:cs="宋体"/>
                <w:sz w:val="21"/>
                <w:szCs w:val="21"/>
                <w:lang w:eastAsia="zh-CN"/>
              </w:rPr>
            </w:pPr>
            <w:r>
              <w:rPr>
                <w:rFonts w:hint="eastAsia" w:ascii="宋体" w:hAnsi="宋体" w:eastAsia="宋体" w:cs="宋体"/>
                <w:sz w:val="21"/>
                <w:szCs w:val="21"/>
                <w:lang w:val="en-US" w:eastAsia="zh-CN"/>
              </w:rPr>
              <w:t>课程</w:t>
            </w:r>
            <w:r>
              <w:rPr>
                <w:rFonts w:hint="default" w:ascii="宋体" w:hAnsi="宋体" w:eastAsia="宋体" w:cs="宋体"/>
                <w:sz w:val="21"/>
                <w:szCs w:val="21"/>
                <w:lang w:eastAsia="zh-CN"/>
              </w:rPr>
              <w:t>结合职业技能证书考证组织教材内容</w:t>
            </w:r>
            <w:r>
              <w:rPr>
                <w:rFonts w:hint="eastAsia" w:ascii="宋体" w:hAnsi="宋体" w:eastAsia="宋体" w:cs="宋体"/>
                <w:sz w:val="21"/>
                <w:szCs w:val="21"/>
                <w:lang w:eastAsia="zh-CN"/>
              </w:rPr>
              <w:t>，</w:t>
            </w:r>
            <w:r>
              <w:rPr>
                <w:rFonts w:hint="default" w:ascii="宋体" w:hAnsi="宋体" w:eastAsia="宋体" w:cs="宋体"/>
                <w:sz w:val="21"/>
                <w:szCs w:val="21"/>
                <w:lang w:eastAsia="zh-CN"/>
              </w:rPr>
              <w:t>让</w:t>
            </w:r>
            <w:r>
              <w:rPr>
                <w:rFonts w:hint="eastAsia" w:ascii="宋体" w:hAnsi="宋体" w:eastAsia="宋体" w:cs="宋体"/>
                <w:sz w:val="21"/>
                <w:szCs w:val="21"/>
                <w:lang w:val="en-US" w:eastAsia="zh-CN"/>
              </w:rPr>
              <w:t>学生</w:t>
            </w:r>
            <w:r>
              <w:rPr>
                <w:rFonts w:hint="default" w:ascii="宋体" w:hAnsi="宋体" w:eastAsia="宋体" w:cs="宋体"/>
                <w:sz w:val="21"/>
                <w:szCs w:val="21"/>
                <w:lang w:eastAsia="zh-CN"/>
              </w:rPr>
              <w:t>能够理解数据化运营知识、方法和技巧。能够明确数据化运营目标、搭建数据分析指标体系并验证，能够编制数据化运营方案并能够跟踪实施，开展市场、运营、产品业务的综合分析，及时发现数据异常，提出业务数据分析优化办法，撰写数据综合分析报告。同时针对数据化运营结果，提出运营提升建议、理念创新、方法创新、模式等创新。</w:t>
            </w:r>
          </w:p>
        </w:tc>
      </w:tr>
      <w:tr w14:paraId="7CC5A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6" w:hRule="atLeast"/>
          <w:jc w:val="center"/>
        </w:trPr>
        <w:tc>
          <w:tcPr>
            <w:tcW w:w="1301" w:type="dxa"/>
          </w:tcPr>
          <w:p w14:paraId="0EC7CBB4">
            <w:pPr>
              <w:pStyle w:val="27"/>
              <w:rPr>
                <w:rFonts w:ascii="宋体" w:hAnsi="宋体" w:eastAsia="宋体" w:cs="宋体"/>
                <w:sz w:val="21"/>
                <w:szCs w:val="21"/>
                <w:lang w:eastAsia="zh-CN"/>
              </w:rPr>
            </w:pPr>
          </w:p>
          <w:p w14:paraId="311AE8EA">
            <w:pPr>
              <w:pStyle w:val="27"/>
              <w:rPr>
                <w:rFonts w:ascii="宋体" w:hAnsi="宋体" w:eastAsia="宋体" w:cs="宋体"/>
                <w:sz w:val="21"/>
                <w:szCs w:val="21"/>
                <w:lang w:eastAsia="zh-CN"/>
              </w:rPr>
            </w:pPr>
          </w:p>
          <w:p w14:paraId="3ADE51B5">
            <w:pPr>
              <w:pStyle w:val="27"/>
              <w:rPr>
                <w:rFonts w:ascii="宋体" w:hAnsi="宋体" w:eastAsia="宋体" w:cs="宋体"/>
                <w:sz w:val="21"/>
                <w:szCs w:val="21"/>
                <w:lang w:eastAsia="zh-CN"/>
              </w:rPr>
            </w:pPr>
          </w:p>
          <w:p w14:paraId="6B96A55F">
            <w:pPr>
              <w:pStyle w:val="27"/>
              <w:rPr>
                <w:rFonts w:ascii="宋体" w:hAnsi="宋体" w:eastAsia="宋体" w:cs="宋体"/>
                <w:sz w:val="21"/>
                <w:szCs w:val="21"/>
                <w:lang w:eastAsia="zh-CN"/>
              </w:rPr>
            </w:pPr>
          </w:p>
          <w:p w14:paraId="49D316F6">
            <w:pPr>
              <w:pStyle w:val="27"/>
              <w:rPr>
                <w:rFonts w:ascii="宋体" w:hAnsi="宋体" w:eastAsia="宋体" w:cs="宋体"/>
                <w:sz w:val="21"/>
                <w:szCs w:val="21"/>
                <w:lang w:eastAsia="zh-CN"/>
              </w:rPr>
            </w:pPr>
          </w:p>
          <w:p w14:paraId="7B3B0D20">
            <w:pPr>
              <w:pStyle w:val="27"/>
              <w:rPr>
                <w:rFonts w:ascii="宋体" w:hAnsi="宋体" w:eastAsia="宋体" w:cs="宋体"/>
                <w:sz w:val="21"/>
                <w:szCs w:val="21"/>
                <w:lang w:eastAsia="zh-CN"/>
              </w:rPr>
            </w:pPr>
          </w:p>
          <w:p w14:paraId="5A8CCF5B">
            <w:pPr>
              <w:pStyle w:val="27"/>
              <w:rPr>
                <w:rFonts w:ascii="宋体" w:hAnsi="宋体" w:eastAsia="宋体" w:cs="宋体"/>
                <w:sz w:val="21"/>
                <w:szCs w:val="21"/>
                <w:lang w:eastAsia="zh-CN"/>
              </w:rPr>
            </w:pPr>
          </w:p>
          <w:p w14:paraId="0549ECD6">
            <w:pPr>
              <w:pStyle w:val="27"/>
              <w:spacing w:before="8"/>
              <w:rPr>
                <w:rFonts w:ascii="宋体" w:hAnsi="宋体" w:eastAsia="宋体" w:cs="宋体"/>
                <w:sz w:val="21"/>
                <w:szCs w:val="21"/>
                <w:lang w:eastAsia="zh-CN"/>
              </w:rPr>
            </w:pPr>
          </w:p>
          <w:p w14:paraId="4804AF37">
            <w:pPr>
              <w:pStyle w:val="2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14:paraId="5F539F47">
            <w:pPr>
              <w:pStyle w:val="27"/>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1"/>
          </w:tcPr>
          <w:p w14:paraId="78D9C4F6">
            <w:pPr>
              <w:pStyle w:val="27"/>
              <w:spacing w:before="142"/>
              <w:rPr>
                <w:rFonts w:ascii="宋体" w:hAnsi="宋体" w:eastAsia="宋体" w:cs="宋体"/>
                <w:sz w:val="21"/>
                <w:szCs w:val="21"/>
                <w:lang w:eastAsia="zh-CN"/>
              </w:rPr>
            </w:pPr>
            <w:r>
              <w:rPr>
                <w:rFonts w:hint="eastAsia" w:ascii="宋体" w:hAnsi="宋体" w:eastAsia="宋体" w:cs="宋体"/>
                <w:sz w:val="21"/>
                <w:szCs w:val="21"/>
                <w:lang w:eastAsia="zh-CN"/>
              </w:rPr>
              <w:t>（一）知识</w:t>
            </w:r>
          </w:p>
          <w:p w14:paraId="731BEC22">
            <w:pPr>
              <w:pStyle w:val="27"/>
              <w:spacing w:before="124"/>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识别大数据在电子商务中的典型应用；理解</w:t>
            </w:r>
            <w:r>
              <w:rPr>
                <w:rFonts w:hint="eastAsia" w:ascii="宋体" w:hAnsi="宋体" w:eastAsia="宋体" w:cs="宋体"/>
                <w:sz w:val="21"/>
                <w:szCs w:val="21"/>
                <w:lang w:val="en-US" w:eastAsia="zh-CN"/>
              </w:rPr>
              <w:t>并</w:t>
            </w:r>
            <w:r>
              <w:rPr>
                <w:rFonts w:hint="eastAsia" w:ascii="宋体" w:hAnsi="宋体" w:eastAsia="宋体" w:cs="宋体"/>
                <w:sz w:val="21"/>
                <w:szCs w:val="21"/>
                <w:lang w:eastAsia="zh-CN"/>
              </w:rPr>
              <w:t>掌握电子商务数据化管理的一般流程；</w:t>
            </w:r>
          </w:p>
          <w:p w14:paraId="2170DA2F">
            <w:pPr>
              <w:pStyle w:val="27"/>
              <w:spacing w:before="124"/>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熟悉制定数据化运营规划的内容与制定方法；明确数据化运营方案实施流程及实施注意事项；了解数据综合分析报告的写作方法和原则。</w:t>
            </w:r>
          </w:p>
          <w:p w14:paraId="6234A23F">
            <w:pPr>
              <w:pStyle w:val="27"/>
              <w:spacing w:before="124"/>
              <w:ind w:left="35"/>
              <w:rPr>
                <w:rFonts w:ascii="宋体" w:hAnsi="宋体" w:eastAsia="宋体" w:cs="宋体"/>
                <w:sz w:val="21"/>
                <w:szCs w:val="21"/>
                <w:lang w:eastAsia="zh-CN"/>
              </w:rPr>
            </w:pPr>
            <w:r>
              <w:rPr>
                <w:rFonts w:hint="eastAsia" w:ascii="宋体" w:hAnsi="宋体" w:eastAsia="宋体" w:cs="宋体"/>
                <w:sz w:val="21"/>
                <w:szCs w:val="21"/>
                <w:lang w:eastAsia="zh-CN"/>
              </w:rPr>
              <w:t>（二）能力</w:t>
            </w:r>
          </w:p>
          <w:p w14:paraId="477C6C0A">
            <w:pPr>
              <w:pStyle w:val="27"/>
              <w:spacing w:before="124"/>
              <w:ind w:firstLine="420" w:firstLineChars="200"/>
              <w:rPr>
                <w:rFonts w:hint="eastAsia" w:ascii="宋体" w:hAnsi="宋体" w:eastAsia="宋体" w:cs="宋体"/>
                <w:sz w:val="21"/>
                <w:szCs w:val="21"/>
                <w:lang w:eastAsia="zh-Hans"/>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Hans"/>
              </w:rPr>
              <w:t>能对指标进行拆解并确定分析维度；制定数据化运营目标；搭建数据分析体系，并对其进行验证；能够搭建数据跟踪体系并对数据化运营结果进行优化。</w:t>
            </w:r>
          </w:p>
          <w:p w14:paraId="362A9ACE">
            <w:pPr>
              <w:pStyle w:val="27"/>
              <w:spacing w:before="124"/>
              <w:ind w:firstLine="420" w:firstLineChars="200"/>
              <w:rPr>
                <w:rFonts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Hans"/>
              </w:rPr>
              <w:t>能根据数据中存在的问题并提出解决方案；能设计电子商务数据综合分析报告框架，进行跨部门沟通，撰写电子商务数据综合分析报告。</w:t>
            </w:r>
          </w:p>
          <w:p w14:paraId="1E64D048">
            <w:pPr>
              <w:pStyle w:val="27"/>
              <w:spacing w:before="124"/>
              <w:ind w:left="35"/>
              <w:rPr>
                <w:rFonts w:ascii="宋体" w:hAnsi="宋体" w:eastAsia="宋体" w:cs="宋体"/>
                <w:sz w:val="21"/>
                <w:szCs w:val="21"/>
                <w:lang w:eastAsia="zh-CN"/>
              </w:rPr>
            </w:pPr>
            <w:r>
              <w:rPr>
                <w:rFonts w:hint="eastAsia" w:ascii="宋体" w:hAnsi="宋体" w:eastAsia="宋体" w:cs="宋体"/>
                <w:sz w:val="21"/>
                <w:szCs w:val="21"/>
                <w:lang w:eastAsia="zh-CN"/>
              </w:rPr>
              <w:t>（三）素养</w:t>
            </w:r>
          </w:p>
          <w:p w14:paraId="52616F19">
            <w:pPr>
              <w:pStyle w:val="27"/>
              <w:spacing w:before="124"/>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坚持正确的道德观，</w:t>
            </w:r>
            <w:r>
              <w:rPr>
                <w:rFonts w:hint="eastAsia" w:ascii="宋体" w:hAnsi="宋体" w:eastAsia="宋体" w:cs="宋体"/>
                <w:sz w:val="21"/>
                <w:szCs w:val="21"/>
                <w:lang w:eastAsia="zh-Hans"/>
              </w:rPr>
              <w:t>在数据采集过程中做到不侵权，不违法；</w:t>
            </w:r>
          </w:p>
          <w:p w14:paraId="02F9FD04">
            <w:pPr>
              <w:pStyle w:val="27"/>
              <w:spacing w:before="124"/>
              <w:ind w:firstLine="420" w:firstLineChars="200"/>
              <w:rPr>
                <w:rFonts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Hans"/>
              </w:rPr>
              <w:t>守职业道德；培养并践行社会主义核心价值观。</w:t>
            </w:r>
          </w:p>
          <w:p w14:paraId="5DB0DE02">
            <w:pPr>
              <w:widowControl/>
              <w:autoSpaceDE/>
              <w:autoSpaceDN/>
              <w:ind w:left="35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【注】课程思政元素一定要在课程目标中体现。</w:t>
            </w:r>
          </w:p>
        </w:tc>
      </w:tr>
      <w:tr w14:paraId="410E5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14:paraId="5A946C3D">
            <w:pPr>
              <w:pStyle w:val="27"/>
              <w:jc w:val="center"/>
              <w:rPr>
                <w:rFonts w:hint="eastAsia" w:ascii="宋体" w:hAnsi="宋体" w:eastAsia="宋体" w:cs="宋体"/>
                <w:b/>
                <w:w w:val="98"/>
                <w:sz w:val="21"/>
                <w:lang w:eastAsia="zh-CN"/>
              </w:rPr>
            </w:pPr>
            <w:r>
              <w:rPr>
                <w:rFonts w:hint="eastAsia" w:ascii="宋体" w:hAnsi="宋体" w:eastAsia="宋体" w:cs="宋体"/>
                <w:b/>
                <w:w w:val="98"/>
                <w:sz w:val="21"/>
                <w:lang w:eastAsia="zh-CN"/>
              </w:rPr>
              <w:t>D</w:t>
            </w:r>
          </w:p>
          <w:p w14:paraId="6C4855F4">
            <w:pPr>
              <w:pStyle w:val="27"/>
              <w:jc w:val="center"/>
              <w:rPr>
                <w:rFonts w:hint="eastAsia" w:ascii="宋体" w:hAnsi="宋体" w:eastAsia="宋体" w:cs="宋体"/>
                <w:b/>
                <w:sz w:val="21"/>
                <w:lang w:eastAsia="zh-CN"/>
              </w:rPr>
            </w:pPr>
            <w:r>
              <w:rPr>
                <w:rFonts w:hint="eastAsia" w:ascii="宋体" w:hAnsi="宋体" w:eastAsia="宋体" w:cs="宋体"/>
                <w:b/>
                <w:sz w:val="21"/>
                <w:lang w:eastAsia="zh-CN"/>
              </w:rPr>
              <w:t>课程目标与</w:t>
            </w:r>
          </w:p>
          <w:p w14:paraId="116067D3">
            <w:pPr>
              <w:pStyle w:val="27"/>
              <w:jc w:val="center"/>
              <w:rPr>
                <w:rFonts w:hint="eastAsia" w:ascii="宋体" w:hAnsi="宋体" w:eastAsia="宋体" w:cs="宋体"/>
                <w:b/>
                <w:sz w:val="21"/>
                <w:lang w:eastAsia="zh-CN"/>
              </w:rPr>
            </w:pPr>
            <w:r>
              <w:rPr>
                <w:rFonts w:hint="eastAsia" w:ascii="宋体" w:hAnsi="宋体" w:eastAsia="宋体" w:cs="宋体"/>
                <w:b/>
                <w:sz w:val="21"/>
                <w:lang w:eastAsia="zh-CN"/>
              </w:rPr>
              <w:t>毕业要求的</w:t>
            </w:r>
          </w:p>
          <w:p w14:paraId="7AA1B4AB">
            <w:pPr>
              <w:pStyle w:val="27"/>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lang w:eastAsia="zh-CN"/>
              </w:rPr>
              <w:t>对应关系</w:t>
            </w:r>
          </w:p>
        </w:tc>
        <w:tc>
          <w:tcPr>
            <w:tcW w:w="2401" w:type="dxa"/>
            <w:gridSpan w:val="3"/>
            <w:vAlign w:val="center"/>
          </w:tcPr>
          <w:p w14:paraId="24B1C2E1">
            <w:pPr>
              <w:pStyle w:val="27"/>
              <w:spacing w:before="86"/>
              <w:ind w:left="114"/>
              <w:jc w:val="center"/>
              <w:rPr>
                <w:rFonts w:hint="eastAsia" w:ascii="宋体" w:hAnsi="宋体" w:eastAsia="宋体" w:cs="宋体"/>
                <w:b/>
                <w:bCs/>
                <w:sz w:val="21"/>
                <w:szCs w:val="21"/>
                <w:lang w:eastAsia="zh-CN"/>
              </w:rPr>
            </w:pPr>
            <w:r>
              <w:rPr>
                <w:rFonts w:hint="eastAsia" w:ascii="宋体" w:hAnsi="宋体" w:eastAsia="宋体" w:cs="宋体"/>
                <w:sz w:val="21"/>
                <w:lang w:eastAsia="zh-CN"/>
              </w:rPr>
              <w:t>毕业要求</w:t>
            </w:r>
          </w:p>
        </w:tc>
        <w:tc>
          <w:tcPr>
            <w:tcW w:w="2667" w:type="dxa"/>
            <w:gridSpan w:val="4"/>
            <w:vAlign w:val="center"/>
          </w:tcPr>
          <w:p w14:paraId="2C658F57">
            <w:pPr>
              <w:pStyle w:val="27"/>
              <w:spacing w:before="86"/>
              <w:ind w:left="115"/>
              <w:jc w:val="center"/>
              <w:rPr>
                <w:rFonts w:hint="eastAsia" w:ascii="宋体" w:hAnsi="宋体" w:eastAsia="宋体" w:cs="宋体"/>
                <w:b/>
                <w:bCs/>
                <w:sz w:val="21"/>
                <w:szCs w:val="21"/>
                <w:lang w:eastAsia="zh-CN"/>
              </w:rPr>
            </w:pPr>
            <w:r>
              <w:rPr>
                <w:rFonts w:hint="eastAsia" w:ascii="宋体" w:hAnsi="宋体" w:eastAsia="宋体" w:cs="宋体"/>
                <w:sz w:val="21"/>
                <w:lang w:eastAsia="zh-CN"/>
              </w:rPr>
              <w:t>毕业要求指标点</w:t>
            </w:r>
          </w:p>
        </w:tc>
        <w:tc>
          <w:tcPr>
            <w:tcW w:w="2536" w:type="dxa"/>
            <w:gridSpan w:val="4"/>
            <w:vAlign w:val="center"/>
          </w:tcPr>
          <w:p w14:paraId="065091D8">
            <w:pPr>
              <w:pStyle w:val="27"/>
              <w:spacing w:before="86"/>
              <w:ind w:left="96" w:right="67"/>
              <w:jc w:val="center"/>
              <w:rPr>
                <w:rFonts w:hint="eastAsia" w:ascii="宋体" w:hAnsi="宋体" w:eastAsia="宋体" w:cs="宋体"/>
                <w:b/>
                <w:bCs/>
                <w:sz w:val="21"/>
                <w:szCs w:val="21"/>
                <w:lang w:eastAsia="zh-CN"/>
              </w:rPr>
            </w:pPr>
            <w:r>
              <w:rPr>
                <w:rFonts w:hint="eastAsia" w:ascii="宋体" w:hAnsi="宋体" w:eastAsia="宋体" w:cs="宋体"/>
                <w:sz w:val="21"/>
                <w:lang w:eastAsia="zh-CN"/>
              </w:rPr>
              <w:t>课程目标</w:t>
            </w:r>
          </w:p>
        </w:tc>
      </w:tr>
      <w:tr w14:paraId="75C7C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30694D3F">
            <w:pPr>
              <w:pStyle w:val="27"/>
              <w:spacing w:before="43"/>
              <w:ind w:right="7"/>
              <w:jc w:val="center"/>
              <w:rPr>
                <w:rFonts w:hint="eastAsia" w:ascii="宋体" w:hAnsi="宋体" w:eastAsia="宋体" w:cs="宋体"/>
                <w:b/>
                <w:sz w:val="21"/>
                <w:szCs w:val="21"/>
                <w:lang w:eastAsia="zh-CN"/>
              </w:rPr>
            </w:pPr>
          </w:p>
        </w:tc>
        <w:tc>
          <w:tcPr>
            <w:tcW w:w="2401" w:type="dxa"/>
            <w:gridSpan w:val="3"/>
            <w:vAlign w:val="center"/>
          </w:tcPr>
          <w:p w14:paraId="117FF7B3">
            <w:pPr>
              <w:jc w:val="both"/>
              <w:rPr>
                <w:rFonts w:hint="eastAsia" w:ascii="宋体" w:hAnsi="宋体" w:eastAsia="宋体" w:cs="宋体"/>
                <w:sz w:val="21"/>
                <w:szCs w:val="21"/>
                <w:lang w:eastAsia="zh-CN"/>
              </w:rPr>
            </w:pPr>
            <w:r>
              <w:rPr>
                <w:rFonts w:hint="eastAsia" w:ascii="宋体" w:hAnsi="宋体" w:eastAsia="宋体" w:cs="宋体"/>
                <w:b w:val="0"/>
                <w:bCs w:val="0"/>
                <w:color w:val="000000"/>
                <w:sz w:val="21"/>
                <w:szCs w:val="21"/>
              </w:rPr>
              <w:t>3.问题分析</w:t>
            </w:r>
          </w:p>
        </w:tc>
        <w:tc>
          <w:tcPr>
            <w:tcW w:w="2667" w:type="dxa"/>
            <w:gridSpan w:val="4"/>
            <w:vAlign w:val="center"/>
          </w:tcPr>
          <w:p w14:paraId="61DC8FE1">
            <w:pPr>
              <w:jc w:val="both"/>
              <w:rPr>
                <w:rFonts w:hint="eastAsia" w:ascii="宋体" w:hAnsi="宋体" w:eastAsia="宋体" w:cs="宋体"/>
                <w:sz w:val="21"/>
                <w:szCs w:val="21"/>
                <w:lang w:eastAsia="zh-CN"/>
              </w:rPr>
            </w:pPr>
            <w:r>
              <w:rPr>
                <w:rFonts w:hint="eastAsia" w:ascii="宋体" w:hAnsi="宋体" w:eastAsia="宋体" w:cs="宋体"/>
                <w:b w:val="0"/>
                <w:bCs w:val="0"/>
                <w:color w:val="000000"/>
                <w:sz w:val="21"/>
                <w:szCs w:val="21"/>
              </w:rPr>
              <w:t>能够应用</w:t>
            </w:r>
            <w:r>
              <w:rPr>
                <w:rFonts w:hint="eastAsia" w:ascii="宋体" w:hAnsi="宋体" w:eastAsia="宋体" w:cs="宋体"/>
                <w:b w:val="0"/>
                <w:bCs w:val="0"/>
                <w:color w:val="000000"/>
                <w:sz w:val="21"/>
                <w:szCs w:val="21"/>
                <w:lang w:val="en-US" w:eastAsia="zh-Hans"/>
              </w:rPr>
              <w:t>电子商务领域</w:t>
            </w:r>
            <w:r>
              <w:rPr>
                <w:rFonts w:hint="eastAsia" w:ascii="宋体" w:hAnsi="宋体" w:eastAsia="宋体" w:cs="宋体"/>
                <w:b w:val="0"/>
                <w:bCs w:val="0"/>
                <w:color w:val="000000"/>
                <w:sz w:val="21"/>
                <w:szCs w:val="21"/>
              </w:rPr>
              <w:t>的基本原理，识别、表达、并通过文献研究分析复杂</w:t>
            </w:r>
            <w:r>
              <w:rPr>
                <w:rFonts w:hint="eastAsia" w:ascii="宋体" w:hAnsi="宋体" w:eastAsia="宋体" w:cs="宋体"/>
                <w:b w:val="0"/>
                <w:bCs w:val="0"/>
                <w:color w:val="000000"/>
                <w:sz w:val="21"/>
                <w:szCs w:val="21"/>
                <w:lang w:val="en-US" w:eastAsia="zh-Hans"/>
              </w:rPr>
              <w:t>电子商务</w:t>
            </w:r>
            <w:r>
              <w:rPr>
                <w:rFonts w:hint="eastAsia" w:ascii="宋体" w:hAnsi="宋体" w:eastAsia="宋体" w:cs="宋体"/>
                <w:b w:val="0"/>
                <w:bCs w:val="0"/>
                <w:color w:val="000000"/>
                <w:sz w:val="21"/>
                <w:szCs w:val="21"/>
              </w:rPr>
              <w:t>工程问题，以获得有效结论。</w:t>
            </w:r>
          </w:p>
        </w:tc>
        <w:tc>
          <w:tcPr>
            <w:tcW w:w="2536" w:type="dxa"/>
            <w:gridSpan w:val="4"/>
            <w:vAlign w:val="center"/>
          </w:tcPr>
          <w:p w14:paraId="1538321D">
            <w:pPr>
              <w:jc w:val="center"/>
              <w:rPr>
                <w:rFonts w:hint="eastAsia" w:ascii="宋体" w:hAnsi="宋体" w:eastAsia="宋体" w:cs="宋体"/>
                <w:sz w:val="21"/>
                <w:szCs w:val="22"/>
                <w:lang w:val="en-US" w:eastAsia="zh-CN" w:bidi="ar-SA"/>
              </w:rPr>
            </w:pPr>
            <w:r>
              <w:rPr>
                <w:rFonts w:hint="eastAsia" w:ascii="宋体" w:hAnsi="宋体" w:eastAsia="宋体" w:cs="宋体"/>
                <w:sz w:val="21"/>
                <w:szCs w:val="22"/>
                <w:lang w:val="en-US" w:eastAsia="zh-Hans" w:bidi="ar-SA"/>
              </w:rPr>
              <w:t>课程目标</w:t>
            </w:r>
            <w:r>
              <w:rPr>
                <w:rFonts w:hint="eastAsia" w:ascii="宋体" w:hAnsi="宋体" w:eastAsia="宋体" w:cs="宋体"/>
                <w:sz w:val="21"/>
                <w:szCs w:val="22"/>
                <w:lang w:val="en-US" w:eastAsia="zh-CN" w:bidi="ar-SA"/>
              </w:rPr>
              <w:t>1、2</w:t>
            </w:r>
          </w:p>
        </w:tc>
      </w:tr>
      <w:tr w14:paraId="3B4EE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61E21520">
            <w:pPr>
              <w:pStyle w:val="27"/>
              <w:spacing w:before="43"/>
              <w:ind w:right="7"/>
              <w:jc w:val="center"/>
              <w:rPr>
                <w:rFonts w:hint="eastAsia" w:ascii="宋体" w:hAnsi="宋体" w:eastAsia="宋体" w:cs="宋体"/>
                <w:b/>
                <w:sz w:val="21"/>
                <w:szCs w:val="21"/>
                <w:lang w:eastAsia="zh-CN"/>
              </w:rPr>
            </w:pPr>
          </w:p>
        </w:tc>
        <w:tc>
          <w:tcPr>
            <w:tcW w:w="2401" w:type="dxa"/>
            <w:gridSpan w:val="3"/>
            <w:vAlign w:val="center"/>
          </w:tcPr>
          <w:p w14:paraId="3E5CD4C1">
            <w:pPr>
              <w:jc w:val="both"/>
              <w:rPr>
                <w:rFonts w:hint="eastAsia" w:ascii="宋体" w:hAnsi="宋体" w:eastAsia="宋体" w:cs="宋体"/>
                <w:b/>
                <w:bCs/>
                <w:sz w:val="21"/>
                <w:szCs w:val="21"/>
                <w:lang w:eastAsia="zh-CN"/>
              </w:rPr>
            </w:pPr>
            <w:r>
              <w:rPr>
                <w:rFonts w:hint="eastAsia" w:ascii="宋体" w:hAnsi="宋体" w:eastAsia="宋体" w:cs="宋体"/>
                <w:b w:val="0"/>
                <w:bCs w:val="0"/>
                <w:color w:val="000000"/>
                <w:sz w:val="21"/>
                <w:szCs w:val="21"/>
              </w:rPr>
              <w:t>4.设计开发解决方案</w:t>
            </w:r>
          </w:p>
        </w:tc>
        <w:tc>
          <w:tcPr>
            <w:tcW w:w="2667" w:type="dxa"/>
            <w:gridSpan w:val="4"/>
            <w:vAlign w:val="center"/>
          </w:tcPr>
          <w:p w14:paraId="21895385">
            <w:pPr>
              <w:jc w:val="both"/>
              <w:rPr>
                <w:rFonts w:hint="eastAsia" w:ascii="宋体" w:hAnsi="宋体" w:eastAsia="宋体" w:cs="宋体"/>
                <w:b/>
                <w:bCs/>
                <w:sz w:val="21"/>
                <w:szCs w:val="21"/>
                <w:lang w:eastAsia="zh-CN"/>
              </w:rPr>
            </w:pPr>
            <w:r>
              <w:rPr>
                <w:rFonts w:hint="eastAsia" w:ascii="宋体" w:hAnsi="宋体" w:eastAsia="宋体" w:cs="宋体"/>
                <w:b w:val="0"/>
                <w:bCs w:val="0"/>
                <w:color w:val="000000"/>
                <w:sz w:val="21"/>
                <w:szCs w:val="21"/>
              </w:rPr>
              <w:t>能够设计针对复杂</w:t>
            </w:r>
            <w:r>
              <w:rPr>
                <w:rFonts w:hint="eastAsia" w:ascii="宋体" w:hAnsi="宋体" w:eastAsia="宋体" w:cs="宋体"/>
                <w:b w:val="0"/>
                <w:bCs w:val="0"/>
                <w:color w:val="000000"/>
                <w:sz w:val="21"/>
                <w:szCs w:val="21"/>
                <w:lang w:val="en-US" w:eastAsia="zh-Hans"/>
              </w:rPr>
              <w:t>电子商务</w:t>
            </w:r>
            <w:r>
              <w:rPr>
                <w:rFonts w:hint="eastAsia" w:ascii="宋体" w:hAnsi="宋体" w:eastAsia="宋体" w:cs="宋体"/>
                <w:b w:val="0"/>
                <w:bCs w:val="0"/>
                <w:color w:val="000000"/>
                <w:sz w:val="21"/>
                <w:szCs w:val="21"/>
              </w:rPr>
              <w:t>工程问题的解决方案，设计满足特定需求的系统，能够在设计环节体现创新意识，考虑社会、健康、安全、法律、文化以及环境等因素。</w:t>
            </w:r>
          </w:p>
        </w:tc>
        <w:tc>
          <w:tcPr>
            <w:tcW w:w="2536" w:type="dxa"/>
            <w:gridSpan w:val="4"/>
            <w:vAlign w:val="center"/>
          </w:tcPr>
          <w:p w14:paraId="47B221C1">
            <w:pPr>
              <w:jc w:val="center"/>
              <w:rPr>
                <w:rFonts w:hint="eastAsia" w:ascii="宋体" w:hAnsi="宋体" w:eastAsia="宋体" w:cs="宋体"/>
                <w:sz w:val="21"/>
                <w:szCs w:val="22"/>
                <w:lang w:val="en-US" w:eastAsia="zh-CN" w:bidi="ar-SA"/>
              </w:rPr>
            </w:pPr>
            <w:r>
              <w:rPr>
                <w:rFonts w:hint="eastAsia" w:ascii="宋体" w:hAnsi="宋体" w:eastAsia="宋体" w:cs="宋体"/>
                <w:sz w:val="21"/>
                <w:szCs w:val="22"/>
                <w:lang w:val="en-US" w:eastAsia="zh-Hans" w:bidi="ar-SA"/>
              </w:rPr>
              <w:t>课程目标</w:t>
            </w:r>
            <w:r>
              <w:rPr>
                <w:rFonts w:hint="eastAsia" w:ascii="宋体" w:hAnsi="宋体" w:eastAsia="宋体" w:cs="宋体"/>
                <w:sz w:val="21"/>
                <w:szCs w:val="22"/>
                <w:lang w:val="en-US" w:eastAsia="zh-CN" w:bidi="ar-SA"/>
              </w:rPr>
              <w:t>3、4</w:t>
            </w:r>
          </w:p>
        </w:tc>
      </w:tr>
      <w:tr w14:paraId="091FB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68B3FABE">
            <w:pPr>
              <w:pStyle w:val="27"/>
              <w:spacing w:before="43"/>
              <w:ind w:right="7"/>
              <w:jc w:val="center"/>
              <w:rPr>
                <w:rFonts w:hint="eastAsia" w:ascii="宋体" w:hAnsi="宋体" w:eastAsia="宋体" w:cs="宋体"/>
                <w:b/>
                <w:sz w:val="21"/>
                <w:szCs w:val="21"/>
                <w:lang w:eastAsia="zh-CN"/>
              </w:rPr>
            </w:pPr>
          </w:p>
        </w:tc>
        <w:tc>
          <w:tcPr>
            <w:tcW w:w="2401" w:type="dxa"/>
            <w:gridSpan w:val="3"/>
            <w:vAlign w:val="center"/>
          </w:tcPr>
          <w:p w14:paraId="0C49E39C">
            <w:pPr>
              <w:jc w:val="both"/>
              <w:rPr>
                <w:rFonts w:hint="eastAsia" w:ascii="宋体" w:hAnsi="宋体" w:eastAsia="宋体" w:cs="宋体"/>
                <w:b/>
                <w:bCs/>
                <w:sz w:val="21"/>
                <w:szCs w:val="21"/>
                <w:lang w:eastAsia="zh-CN"/>
              </w:rPr>
            </w:pPr>
            <w:r>
              <w:rPr>
                <w:rFonts w:hint="eastAsia" w:ascii="宋体" w:hAnsi="宋体" w:eastAsia="宋体" w:cs="宋体"/>
                <w:b w:val="0"/>
                <w:bCs w:val="0"/>
                <w:color w:val="000000"/>
                <w:sz w:val="21"/>
                <w:szCs w:val="21"/>
              </w:rPr>
              <w:t>5.研究</w:t>
            </w:r>
          </w:p>
        </w:tc>
        <w:tc>
          <w:tcPr>
            <w:tcW w:w="2667" w:type="dxa"/>
            <w:gridSpan w:val="4"/>
            <w:vAlign w:val="center"/>
          </w:tcPr>
          <w:p w14:paraId="59759E65">
            <w:pPr>
              <w:jc w:val="both"/>
              <w:rPr>
                <w:rFonts w:hint="eastAsia" w:ascii="宋体" w:hAnsi="宋体" w:eastAsia="宋体" w:cs="宋体"/>
                <w:b/>
                <w:bCs/>
                <w:sz w:val="21"/>
                <w:szCs w:val="21"/>
                <w:lang w:eastAsia="zh-CN"/>
              </w:rPr>
            </w:pPr>
            <w:r>
              <w:rPr>
                <w:rFonts w:hint="eastAsia" w:ascii="宋体" w:hAnsi="宋体" w:eastAsia="宋体" w:cs="宋体"/>
                <w:b w:val="0"/>
                <w:bCs w:val="0"/>
                <w:color w:val="000000"/>
                <w:sz w:val="21"/>
                <w:szCs w:val="21"/>
              </w:rPr>
              <w:t>能够基于科学原理并采用科学方法对复杂</w:t>
            </w:r>
            <w:r>
              <w:rPr>
                <w:rFonts w:hint="eastAsia" w:ascii="宋体" w:hAnsi="宋体" w:eastAsia="宋体" w:cs="宋体"/>
                <w:b w:val="0"/>
                <w:bCs w:val="0"/>
                <w:color w:val="000000"/>
                <w:sz w:val="21"/>
                <w:szCs w:val="21"/>
                <w:lang w:val="en-US" w:eastAsia="zh-Hans"/>
              </w:rPr>
              <w:t>电子商务</w:t>
            </w:r>
            <w:r>
              <w:rPr>
                <w:rFonts w:hint="eastAsia" w:ascii="宋体" w:hAnsi="宋体" w:eastAsia="宋体" w:cs="宋体"/>
                <w:b w:val="0"/>
                <w:bCs w:val="0"/>
                <w:color w:val="000000"/>
                <w:sz w:val="21"/>
                <w:szCs w:val="21"/>
              </w:rPr>
              <w:t>工程问题进行研究，包括设计实验、分析与解释数据，并通过信息综合得到合理有效的结论。</w:t>
            </w:r>
          </w:p>
        </w:tc>
        <w:tc>
          <w:tcPr>
            <w:tcW w:w="2536" w:type="dxa"/>
            <w:gridSpan w:val="4"/>
            <w:vAlign w:val="center"/>
          </w:tcPr>
          <w:p w14:paraId="403B188A">
            <w:pPr>
              <w:jc w:val="center"/>
              <w:rPr>
                <w:rFonts w:hint="eastAsia" w:ascii="宋体" w:hAnsi="宋体" w:eastAsia="宋体" w:cs="宋体"/>
                <w:sz w:val="21"/>
                <w:szCs w:val="22"/>
                <w:lang w:val="en-US" w:eastAsia="zh-CN" w:bidi="ar-SA"/>
              </w:rPr>
            </w:pPr>
            <w:r>
              <w:rPr>
                <w:rFonts w:hint="eastAsia" w:ascii="宋体" w:hAnsi="宋体" w:eastAsia="宋体" w:cs="宋体"/>
                <w:sz w:val="21"/>
                <w:szCs w:val="22"/>
                <w:lang w:val="en-US" w:eastAsia="zh-Hans" w:bidi="ar-SA"/>
              </w:rPr>
              <w:t>课程目标</w:t>
            </w:r>
            <w:r>
              <w:rPr>
                <w:rFonts w:hint="eastAsia" w:ascii="宋体" w:hAnsi="宋体" w:eastAsia="宋体" w:cs="宋体"/>
                <w:sz w:val="21"/>
                <w:szCs w:val="22"/>
                <w:lang w:val="en-US" w:eastAsia="zh-CN" w:bidi="ar-SA"/>
              </w:rPr>
              <w:t>5、6</w:t>
            </w:r>
          </w:p>
        </w:tc>
      </w:tr>
      <w:tr w14:paraId="43A7F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14:paraId="12E4DA36">
            <w:pPr>
              <w:pStyle w:val="27"/>
              <w:spacing w:before="152"/>
              <w:ind w:left="8"/>
              <w:jc w:val="center"/>
              <w:rPr>
                <w:rFonts w:hint="eastAsia" w:ascii="宋体" w:hAnsi="宋体" w:eastAsia="宋体" w:cs="宋体"/>
                <w:b/>
                <w:sz w:val="21"/>
              </w:rPr>
            </w:pPr>
            <w:r>
              <w:rPr>
                <w:rFonts w:hint="eastAsia" w:ascii="宋体" w:hAnsi="宋体" w:eastAsia="宋体" w:cs="宋体"/>
                <w:b/>
                <w:w w:val="98"/>
                <w:sz w:val="21"/>
              </w:rPr>
              <w:t>E</w:t>
            </w:r>
          </w:p>
          <w:p w14:paraId="6B0F0F85">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rPr>
              <w:t>教学内容</w:t>
            </w:r>
          </w:p>
        </w:tc>
        <w:tc>
          <w:tcPr>
            <w:tcW w:w="5068" w:type="dxa"/>
            <w:gridSpan w:val="7"/>
            <w:vMerge w:val="restart"/>
            <w:vAlign w:val="center"/>
          </w:tcPr>
          <w:p w14:paraId="680516AC">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lang w:eastAsia="zh-CN"/>
              </w:rPr>
              <w:t>章节内容</w:t>
            </w:r>
          </w:p>
        </w:tc>
        <w:tc>
          <w:tcPr>
            <w:tcW w:w="2536" w:type="dxa"/>
            <w:gridSpan w:val="4"/>
            <w:vAlign w:val="center"/>
          </w:tcPr>
          <w:p w14:paraId="23668B9F">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学时分配</w:t>
            </w:r>
          </w:p>
        </w:tc>
      </w:tr>
      <w:tr w14:paraId="67674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14:paraId="793E0EA3">
            <w:pPr>
              <w:pStyle w:val="27"/>
              <w:spacing w:before="125" w:line="312" w:lineRule="auto"/>
              <w:ind w:right="23"/>
              <w:jc w:val="center"/>
              <w:rPr>
                <w:rFonts w:hint="eastAsia" w:ascii="宋体" w:hAnsi="宋体" w:eastAsia="宋体" w:cs="宋体"/>
              </w:rPr>
            </w:pPr>
          </w:p>
        </w:tc>
        <w:tc>
          <w:tcPr>
            <w:tcW w:w="5068" w:type="dxa"/>
            <w:gridSpan w:val="7"/>
            <w:vMerge w:val="continue"/>
            <w:vAlign w:val="center"/>
          </w:tcPr>
          <w:p w14:paraId="48780C85">
            <w:pPr>
              <w:pStyle w:val="27"/>
              <w:spacing w:before="125" w:line="312" w:lineRule="auto"/>
              <w:ind w:right="23"/>
              <w:jc w:val="center"/>
              <w:rPr>
                <w:rFonts w:hint="eastAsia" w:ascii="宋体" w:hAnsi="宋体" w:eastAsia="宋体" w:cs="宋体"/>
              </w:rPr>
            </w:pPr>
          </w:p>
        </w:tc>
        <w:tc>
          <w:tcPr>
            <w:tcW w:w="884" w:type="dxa"/>
            <w:vAlign w:val="center"/>
          </w:tcPr>
          <w:p w14:paraId="6932F5A2">
            <w:pPr>
              <w:pStyle w:val="27"/>
              <w:spacing w:before="44"/>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理论</w:t>
            </w:r>
          </w:p>
        </w:tc>
        <w:tc>
          <w:tcPr>
            <w:tcW w:w="850" w:type="dxa"/>
            <w:gridSpan w:val="2"/>
            <w:vAlign w:val="center"/>
          </w:tcPr>
          <w:p w14:paraId="536DC6DD">
            <w:pPr>
              <w:pStyle w:val="27"/>
              <w:spacing w:before="44"/>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实践</w:t>
            </w:r>
          </w:p>
        </w:tc>
        <w:tc>
          <w:tcPr>
            <w:tcW w:w="802" w:type="dxa"/>
            <w:vAlign w:val="center"/>
          </w:tcPr>
          <w:p w14:paraId="573E36D1">
            <w:pPr>
              <w:pStyle w:val="27"/>
              <w:spacing w:before="44"/>
              <w:ind w:right="89"/>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 xml:space="preserve"> 合计</w:t>
            </w:r>
          </w:p>
        </w:tc>
      </w:tr>
      <w:tr w14:paraId="6C185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52CA6897">
            <w:pPr>
              <w:pStyle w:val="27"/>
              <w:spacing w:before="125" w:line="312" w:lineRule="auto"/>
              <w:ind w:right="23"/>
              <w:rPr>
                <w:rFonts w:hint="eastAsia" w:ascii="宋体" w:hAnsi="宋体" w:eastAsia="宋体" w:cs="宋体"/>
              </w:rPr>
            </w:pPr>
          </w:p>
        </w:tc>
        <w:tc>
          <w:tcPr>
            <w:tcW w:w="5068" w:type="dxa"/>
            <w:gridSpan w:val="7"/>
            <w:vAlign w:val="center"/>
          </w:tcPr>
          <w:p w14:paraId="324A1523">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模块一 大数据与电子商务数据化管理</w:t>
            </w:r>
          </w:p>
        </w:tc>
        <w:tc>
          <w:tcPr>
            <w:tcW w:w="884" w:type="dxa"/>
          </w:tcPr>
          <w:p w14:paraId="16511E4B">
            <w:pPr>
              <w:pStyle w:val="27"/>
              <w:spacing w:before="125" w:line="312" w:lineRule="auto"/>
              <w:ind w:right="23"/>
              <w:jc w:val="center"/>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4</w:t>
            </w:r>
          </w:p>
        </w:tc>
        <w:tc>
          <w:tcPr>
            <w:tcW w:w="850" w:type="dxa"/>
            <w:gridSpan w:val="2"/>
          </w:tcPr>
          <w:p w14:paraId="3FF04076">
            <w:pPr>
              <w:pStyle w:val="27"/>
              <w:spacing w:before="125" w:line="312" w:lineRule="auto"/>
              <w:ind w:right="23"/>
              <w:jc w:val="center"/>
              <w:rPr>
                <w:rFonts w:hint="eastAsia" w:ascii="宋体" w:hAnsi="宋体" w:eastAsia="宋体" w:cs="宋体"/>
                <w:sz w:val="21"/>
                <w:szCs w:val="21"/>
                <w:vertAlign w:val="baseline"/>
                <w:lang w:val="en-US" w:eastAsia="zh-CN" w:bidi="ar-SA"/>
              </w:rPr>
            </w:pPr>
          </w:p>
        </w:tc>
        <w:tc>
          <w:tcPr>
            <w:tcW w:w="802" w:type="dxa"/>
            <w:vAlign w:val="center"/>
          </w:tcPr>
          <w:p w14:paraId="541B6604">
            <w:pPr>
              <w:jc w:val="center"/>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4</w:t>
            </w:r>
          </w:p>
        </w:tc>
      </w:tr>
      <w:tr w14:paraId="479BF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0AEA1A12">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4F7F150A">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模块二 电子商务数据分析指标体系制定</w:t>
            </w:r>
          </w:p>
        </w:tc>
        <w:tc>
          <w:tcPr>
            <w:tcW w:w="884" w:type="dxa"/>
          </w:tcPr>
          <w:p w14:paraId="2AF2537F">
            <w:pPr>
              <w:pStyle w:val="27"/>
              <w:spacing w:before="125" w:line="312" w:lineRule="auto"/>
              <w:ind w:right="23"/>
              <w:jc w:val="center"/>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2</w:t>
            </w:r>
          </w:p>
        </w:tc>
        <w:tc>
          <w:tcPr>
            <w:tcW w:w="850" w:type="dxa"/>
            <w:gridSpan w:val="2"/>
          </w:tcPr>
          <w:p w14:paraId="25519DE3">
            <w:pPr>
              <w:pStyle w:val="27"/>
              <w:spacing w:before="125" w:line="312" w:lineRule="auto"/>
              <w:ind w:right="23"/>
              <w:jc w:val="center"/>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2</w:t>
            </w:r>
          </w:p>
        </w:tc>
        <w:tc>
          <w:tcPr>
            <w:tcW w:w="802" w:type="dxa"/>
            <w:vAlign w:val="center"/>
          </w:tcPr>
          <w:p w14:paraId="6056DC06">
            <w:pPr>
              <w:jc w:val="center"/>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4</w:t>
            </w:r>
          </w:p>
        </w:tc>
      </w:tr>
      <w:tr w14:paraId="6D270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755E3680">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3BF2D5CE">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模块三 数据化运营方案制定与实施</w:t>
            </w:r>
          </w:p>
        </w:tc>
        <w:tc>
          <w:tcPr>
            <w:tcW w:w="884" w:type="dxa"/>
          </w:tcPr>
          <w:p w14:paraId="2EA7426C">
            <w:pPr>
              <w:pStyle w:val="27"/>
              <w:spacing w:before="125" w:line="312" w:lineRule="auto"/>
              <w:ind w:right="23"/>
              <w:jc w:val="center"/>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4</w:t>
            </w:r>
          </w:p>
        </w:tc>
        <w:tc>
          <w:tcPr>
            <w:tcW w:w="850" w:type="dxa"/>
            <w:gridSpan w:val="2"/>
          </w:tcPr>
          <w:p w14:paraId="2AF0FF48">
            <w:pPr>
              <w:pStyle w:val="27"/>
              <w:spacing w:before="125" w:line="312" w:lineRule="auto"/>
              <w:ind w:right="23"/>
              <w:jc w:val="center"/>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2</w:t>
            </w:r>
          </w:p>
        </w:tc>
        <w:tc>
          <w:tcPr>
            <w:tcW w:w="802" w:type="dxa"/>
            <w:vAlign w:val="center"/>
          </w:tcPr>
          <w:p w14:paraId="69882BF9">
            <w:pPr>
              <w:jc w:val="center"/>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6</w:t>
            </w:r>
          </w:p>
        </w:tc>
      </w:tr>
      <w:tr w14:paraId="617C4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5892D451">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7A2AFC98">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模块四 业务数据综合分析</w:t>
            </w:r>
          </w:p>
        </w:tc>
        <w:tc>
          <w:tcPr>
            <w:tcW w:w="884" w:type="dxa"/>
          </w:tcPr>
          <w:p w14:paraId="45434138">
            <w:pPr>
              <w:pStyle w:val="27"/>
              <w:spacing w:before="125" w:line="312" w:lineRule="auto"/>
              <w:ind w:right="23"/>
              <w:jc w:val="center"/>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6</w:t>
            </w:r>
          </w:p>
        </w:tc>
        <w:tc>
          <w:tcPr>
            <w:tcW w:w="850" w:type="dxa"/>
            <w:gridSpan w:val="2"/>
          </w:tcPr>
          <w:p w14:paraId="7043D90D">
            <w:pPr>
              <w:pStyle w:val="27"/>
              <w:spacing w:before="125" w:line="312" w:lineRule="auto"/>
              <w:ind w:right="23"/>
              <w:jc w:val="center"/>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2</w:t>
            </w:r>
          </w:p>
        </w:tc>
        <w:tc>
          <w:tcPr>
            <w:tcW w:w="802" w:type="dxa"/>
            <w:vAlign w:val="center"/>
          </w:tcPr>
          <w:p w14:paraId="61DDA03D">
            <w:pPr>
              <w:jc w:val="center"/>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8</w:t>
            </w:r>
          </w:p>
        </w:tc>
      </w:tr>
      <w:tr w14:paraId="7D31E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7ED9F399">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2A29451D">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模块五 数据综合分析报告撰写</w:t>
            </w:r>
          </w:p>
        </w:tc>
        <w:tc>
          <w:tcPr>
            <w:tcW w:w="884" w:type="dxa"/>
          </w:tcPr>
          <w:p w14:paraId="550FE253">
            <w:pPr>
              <w:pStyle w:val="27"/>
              <w:spacing w:before="125" w:line="312" w:lineRule="auto"/>
              <w:ind w:right="23"/>
              <w:jc w:val="center"/>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2</w:t>
            </w:r>
          </w:p>
        </w:tc>
        <w:tc>
          <w:tcPr>
            <w:tcW w:w="850" w:type="dxa"/>
            <w:gridSpan w:val="2"/>
          </w:tcPr>
          <w:p w14:paraId="7E5AE175">
            <w:pPr>
              <w:pStyle w:val="27"/>
              <w:spacing w:before="125" w:line="312" w:lineRule="auto"/>
              <w:ind w:right="23"/>
              <w:jc w:val="center"/>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2</w:t>
            </w:r>
          </w:p>
        </w:tc>
        <w:tc>
          <w:tcPr>
            <w:tcW w:w="802" w:type="dxa"/>
            <w:vAlign w:val="center"/>
          </w:tcPr>
          <w:p w14:paraId="62B8DF8E">
            <w:pPr>
              <w:jc w:val="center"/>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4</w:t>
            </w:r>
          </w:p>
        </w:tc>
      </w:tr>
      <w:tr w14:paraId="0557B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4E0AE342">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4476B94D">
            <w:pPr>
              <w:jc w:val="left"/>
              <w:rPr>
                <w:rFonts w:hint="eastAsia" w:ascii="宋体" w:hAnsi="宋体" w:eastAsia="宋体" w:cs="宋体"/>
                <w:sz w:val="21"/>
                <w:szCs w:val="21"/>
                <w:lang w:val="en-US" w:eastAsia="zh-Hans" w:bidi="ar-SA"/>
              </w:rPr>
            </w:pPr>
            <w:r>
              <w:rPr>
                <w:rFonts w:hint="eastAsia" w:ascii="宋体" w:hAnsi="宋体" w:eastAsia="宋体" w:cs="宋体"/>
                <w:sz w:val="21"/>
                <w:szCs w:val="21"/>
                <w:lang w:val="en-US" w:eastAsia="zh-CN" w:bidi="ar-SA"/>
              </w:rPr>
              <w:t>模块六 数据化运营创新</w:t>
            </w:r>
          </w:p>
        </w:tc>
        <w:tc>
          <w:tcPr>
            <w:tcW w:w="884" w:type="dxa"/>
          </w:tcPr>
          <w:p w14:paraId="4A341071">
            <w:pPr>
              <w:pStyle w:val="27"/>
              <w:spacing w:before="125" w:line="312" w:lineRule="auto"/>
              <w:ind w:right="23"/>
              <w:jc w:val="center"/>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6</w:t>
            </w:r>
          </w:p>
        </w:tc>
        <w:tc>
          <w:tcPr>
            <w:tcW w:w="850" w:type="dxa"/>
            <w:gridSpan w:val="2"/>
          </w:tcPr>
          <w:p w14:paraId="5E36BADF">
            <w:pPr>
              <w:pStyle w:val="27"/>
              <w:spacing w:before="125" w:line="312" w:lineRule="auto"/>
              <w:ind w:right="23"/>
              <w:jc w:val="center"/>
              <w:rPr>
                <w:rFonts w:hint="eastAsia" w:ascii="宋体" w:hAnsi="宋体" w:eastAsia="宋体" w:cs="宋体"/>
                <w:sz w:val="21"/>
                <w:szCs w:val="21"/>
                <w:vertAlign w:val="baseline"/>
                <w:lang w:val="en-US" w:eastAsia="zh-CN" w:bidi="ar-SA"/>
              </w:rPr>
            </w:pPr>
          </w:p>
        </w:tc>
        <w:tc>
          <w:tcPr>
            <w:tcW w:w="802" w:type="dxa"/>
            <w:vAlign w:val="center"/>
          </w:tcPr>
          <w:p w14:paraId="4C130070">
            <w:pPr>
              <w:jc w:val="center"/>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6</w:t>
            </w:r>
          </w:p>
        </w:tc>
      </w:tr>
      <w:tr w14:paraId="3370F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30D58BAB">
            <w:pPr>
              <w:pStyle w:val="27"/>
              <w:spacing w:before="125" w:line="312" w:lineRule="auto"/>
              <w:ind w:right="23"/>
              <w:jc w:val="center"/>
              <w:rPr>
                <w:rFonts w:hint="eastAsia" w:ascii="宋体" w:hAnsi="宋体" w:eastAsia="宋体" w:cs="宋体"/>
                <w:b/>
                <w:bCs/>
                <w:sz w:val="21"/>
                <w:szCs w:val="21"/>
                <w:lang w:eastAsia="zh-CN"/>
              </w:rPr>
            </w:pPr>
          </w:p>
        </w:tc>
        <w:tc>
          <w:tcPr>
            <w:tcW w:w="5068" w:type="dxa"/>
            <w:gridSpan w:val="7"/>
          </w:tcPr>
          <w:p w14:paraId="5EA10799">
            <w:pPr>
              <w:pStyle w:val="27"/>
              <w:spacing w:before="125" w:line="312" w:lineRule="auto"/>
              <w:ind w:right="23"/>
              <w:jc w:val="center"/>
              <w:rPr>
                <w:rFonts w:hint="eastAsia" w:ascii="宋体" w:hAnsi="宋体" w:eastAsia="宋体" w:cs="宋体"/>
                <w:sz w:val="24"/>
                <w:lang w:eastAsia="zh-CN"/>
              </w:rPr>
            </w:pPr>
            <w:r>
              <w:rPr>
                <w:rFonts w:hint="eastAsia" w:ascii="宋体" w:hAnsi="宋体" w:eastAsia="宋体" w:cs="宋体"/>
                <w:sz w:val="21"/>
                <w:szCs w:val="21"/>
                <w:lang w:eastAsia="zh-CN"/>
              </w:rPr>
              <w:t>合 计</w:t>
            </w:r>
          </w:p>
        </w:tc>
        <w:tc>
          <w:tcPr>
            <w:tcW w:w="884" w:type="dxa"/>
          </w:tcPr>
          <w:p w14:paraId="2441FD0A">
            <w:pPr>
              <w:pStyle w:val="27"/>
              <w:spacing w:before="125" w:line="312" w:lineRule="auto"/>
              <w:ind w:right="23"/>
              <w:jc w:val="center"/>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24</w:t>
            </w:r>
          </w:p>
        </w:tc>
        <w:tc>
          <w:tcPr>
            <w:tcW w:w="850" w:type="dxa"/>
            <w:gridSpan w:val="2"/>
          </w:tcPr>
          <w:p w14:paraId="21C39441">
            <w:pPr>
              <w:pStyle w:val="27"/>
              <w:spacing w:before="125" w:line="312" w:lineRule="auto"/>
              <w:ind w:right="23"/>
              <w:jc w:val="center"/>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8</w:t>
            </w:r>
          </w:p>
        </w:tc>
        <w:tc>
          <w:tcPr>
            <w:tcW w:w="802" w:type="dxa"/>
          </w:tcPr>
          <w:p w14:paraId="3DF21E09">
            <w:pPr>
              <w:pStyle w:val="27"/>
              <w:spacing w:before="125" w:line="312" w:lineRule="auto"/>
              <w:ind w:right="23" w:firstLine="210" w:firstLineChars="100"/>
              <w:jc w:val="center"/>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32</w:t>
            </w:r>
          </w:p>
        </w:tc>
      </w:tr>
      <w:tr w14:paraId="73DCB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14:paraId="5987FDB4">
            <w:pPr>
              <w:pStyle w:val="27"/>
              <w:jc w:val="center"/>
              <w:rPr>
                <w:rFonts w:hint="eastAsia" w:ascii="宋体" w:hAnsi="宋体" w:eastAsia="宋体" w:cs="宋体"/>
                <w:b/>
                <w:sz w:val="21"/>
                <w:lang w:eastAsia="zh-CN"/>
              </w:rPr>
            </w:pPr>
            <w:r>
              <w:rPr>
                <w:rFonts w:hint="eastAsia" w:ascii="宋体" w:hAnsi="宋体" w:eastAsia="宋体" w:cs="宋体"/>
                <w:b/>
                <w:w w:val="98"/>
                <w:sz w:val="21"/>
                <w:lang w:eastAsia="zh-CN"/>
              </w:rPr>
              <w:t>F</w:t>
            </w:r>
          </w:p>
          <w:p w14:paraId="7C487EF9">
            <w:pPr>
              <w:pStyle w:val="27"/>
              <w:spacing w:before="43"/>
              <w:ind w:left="104" w:right="93"/>
              <w:jc w:val="center"/>
              <w:rPr>
                <w:rFonts w:hint="eastAsia" w:ascii="宋体" w:hAnsi="宋体" w:eastAsia="宋体" w:cs="宋体"/>
                <w:b/>
                <w:sz w:val="21"/>
                <w:lang w:eastAsia="zh-CN"/>
              </w:rPr>
            </w:pPr>
            <w:r>
              <w:rPr>
                <w:rFonts w:hint="eastAsia" w:ascii="宋体" w:hAnsi="宋体" w:eastAsia="宋体" w:cs="宋体"/>
                <w:b/>
                <w:sz w:val="21"/>
                <w:lang w:eastAsia="zh-CN"/>
              </w:rPr>
              <w:t>教学方式</w:t>
            </w:r>
          </w:p>
        </w:tc>
        <w:tc>
          <w:tcPr>
            <w:tcW w:w="7604" w:type="dxa"/>
            <w:gridSpan w:val="11"/>
            <w:vAlign w:val="center"/>
          </w:tcPr>
          <w:p w14:paraId="6989006A">
            <w:pPr>
              <w:pStyle w:val="27"/>
              <w:tabs>
                <w:tab w:val="left" w:pos="1614"/>
                <w:tab w:val="left" w:pos="3145"/>
                <w:tab w:val="left" w:pos="5039"/>
              </w:tabs>
              <w:spacing w:before="183"/>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分组合作学习</w:t>
            </w:r>
          </w:p>
          <w:p w14:paraId="6E770BFF">
            <w:pPr>
              <w:pStyle w:val="27"/>
              <w:tabs>
                <w:tab w:val="left" w:pos="1614"/>
                <w:tab w:val="left" w:pos="3145"/>
                <w:tab w:val="left" w:pos="5039"/>
              </w:tabs>
              <w:spacing w:before="52"/>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线上线下混合式学习</w:t>
            </w:r>
          </w:p>
          <w:p w14:paraId="0508CC97">
            <w:pPr>
              <w:pStyle w:val="27"/>
              <w:numPr>
                <w:ilvl w:val="0"/>
                <w:numId w:val="1"/>
              </w:numPr>
              <w:tabs>
                <w:tab w:val="left" w:pos="417"/>
                <w:tab w:val="left" w:pos="2754"/>
              </w:tabs>
              <w:spacing w:before="53"/>
              <w:jc w:val="both"/>
              <w:rPr>
                <w:rFonts w:hint="eastAsia" w:ascii="宋体" w:hAnsi="宋体" w:eastAsia="宋体" w:cs="宋体"/>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14:paraId="68D01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14:paraId="2CB1D33D">
            <w:pPr>
              <w:jc w:val="center"/>
              <w:rPr>
                <w:rFonts w:hint="eastAsia" w:ascii="宋体" w:hAnsi="宋体" w:eastAsia="宋体" w:cs="宋体"/>
                <w:b/>
                <w:sz w:val="21"/>
                <w:lang w:eastAsia="zh-CN"/>
              </w:rPr>
            </w:pPr>
            <w:r>
              <w:rPr>
                <w:rFonts w:hint="eastAsia" w:ascii="宋体" w:hAnsi="宋体" w:eastAsia="宋体" w:cs="宋体"/>
                <w:b/>
                <w:sz w:val="21"/>
                <w:lang w:eastAsia="zh-CN"/>
              </w:rPr>
              <w:t>G</w:t>
            </w:r>
          </w:p>
          <w:p w14:paraId="4BFC4572">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教学安排</w:t>
            </w:r>
          </w:p>
        </w:tc>
        <w:tc>
          <w:tcPr>
            <w:tcW w:w="559" w:type="dxa"/>
            <w:vMerge w:val="restart"/>
            <w:vAlign w:val="center"/>
          </w:tcPr>
          <w:p w14:paraId="4A0E77FE">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授课次别</w:t>
            </w:r>
          </w:p>
        </w:tc>
        <w:tc>
          <w:tcPr>
            <w:tcW w:w="1842" w:type="dxa"/>
            <w:gridSpan w:val="2"/>
            <w:vMerge w:val="restart"/>
            <w:vAlign w:val="center"/>
          </w:tcPr>
          <w:p w14:paraId="0EB12C0F">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教学内容</w:t>
            </w:r>
          </w:p>
        </w:tc>
        <w:tc>
          <w:tcPr>
            <w:tcW w:w="1088" w:type="dxa"/>
            <w:vMerge w:val="restart"/>
            <w:vAlign w:val="center"/>
          </w:tcPr>
          <w:p w14:paraId="58148EA3">
            <w:pPr>
              <w:jc w:val="center"/>
              <w:rPr>
                <w:rFonts w:hint="eastAsia" w:ascii="宋体" w:hAnsi="宋体" w:eastAsia="宋体" w:cs="宋体"/>
                <w:sz w:val="21"/>
                <w:lang w:eastAsia="zh-CN"/>
              </w:rPr>
            </w:pPr>
            <w:r>
              <w:rPr>
                <w:rFonts w:hint="eastAsia" w:ascii="宋体" w:hAnsi="宋体" w:eastAsia="宋体" w:cs="宋体"/>
                <w:sz w:val="21"/>
                <w:lang w:eastAsia="zh-CN"/>
              </w:rPr>
              <w:t>支撑课程</w:t>
            </w:r>
          </w:p>
          <w:p w14:paraId="6E17FDF3">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目标</w:t>
            </w:r>
          </w:p>
        </w:tc>
        <w:tc>
          <w:tcPr>
            <w:tcW w:w="2939" w:type="dxa"/>
            <w:gridSpan w:val="5"/>
            <w:vAlign w:val="center"/>
          </w:tcPr>
          <w:p w14:paraId="761CD661">
            <w:pPr>
              <w:jc w:val="center"/>
              <w:rPr>
                <w:rFonts w:hint="eastAsia" w:ascii="宋体" w:hAnsi="宋体" w:eastAsia="宋体" w:cs="宋体"/>
                <w:sz w:val="21"/>
                <w:lang w:eastAsia="zh-CN"/>
              </w:rPr>
            </w:pPr>
            <w:r>
              <w:rPr>
                <w:rFonts w:hint="eastAsia" w:ascii="宋体" w:hAnsi="宋体" w:eastAsia="宋体" w:cs="宋体"/>
                <w:sz w:val="21"/>
                <w:lang w:eastAsia="zh-CN"/>
              </w:rPr>
              <w:t>课程思政融入</w:t>
            </w:r>
          </w:p>
          <w:p w14:paraId="0655A3F0">
            <w:pPr>
              <w:jc w:val="both"/>
              <w:rPr>
                <w:rFonts w:hint="eastAsia" w:ascii="宋体" w:hAnsi="宋体" w:eastAsia="宋体" w:cs="宋体"/>
                <w:b/>
                <w:bCs/>
                <w:sz w:val="21"/>
                <w:szCs w:val="21"/>
                <w:lang w:eastAsia="zh-CN"/>
              </w:rPr>
            </w:pPr>
            <w:r>
              <w:rPr>
                <w:rFonts w:hint="eastAsia" w:ascii="宋体" w:hAnsi="宋体" w:eastAsia="宋体" w:cs="宋体"/>
                <w:b/>
                <w:bCs/>
                <w:color w:val="C00000"/>
                <w:sz w:val="21"/>
                <w:lang w:eastAsia="zh-CN"/>
              </w:rPr>
              <w:t>（根据实际情况至少填写3次）</w:t>
            </w:r>
          </w:p>
        </w:tc>
        <w:tc>
          <w:tcPr>
            <w:tcW w:w="1176" w:type="dxa"/>
            <w:gridSpan w:val="2"/>
            <w:vMerge w:val="restart"/>
            <w:vAlign w:val="center"/>
          </w:tcPr>
          <w:p w14:paraId="6F3C0847">
            <w:pPr>
              <w:jc w:val="center"/>
              <w:rPr>
                <w:rFonts w:hint="eastAsia" w:ascii="宋体" w:hAnsi="宋体" w:eastAsia="宋体" w:cs="宋体"/>
                <w:sz w:val="21"/>
                <w:lang w:eastAsia="zh-CN"/>
              </w:rPr>
            </w:pPr>
            <w:r>
              <w:rPr>
                <w:rFonts w:hint="eastAsia" w:ascii="宋体" w:hAnsi="宋体" w:eastAsia="宋体" w:cs="宋体"/>
                <w:sz w:val="21"/>
                <w:lang w:eastAsia="zh-CN"/>
              </w:rPr>
              <w:t>教学方式</w:t>
            </w:r>
          </w:p>
          <w:p w14:paraId="510C1A78">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与手段</w:t>
            </w:r>
          </w:p>
        </w:tc>
      </w:tr>
      <w:tr w14:paraId="114D0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14:paraId="33588C88">
            <w:pPr>
              <w:pStyle w:val="27"/>
              <w:spacing w:before="125" w:line="312" w:lineRule="auto"/>
              <w:ind w:right="23"/>
              <w:rPr>
                <w:rFonts w:hint="eastAsia" w:ascii="宋体" w:hAnsi="宋体" w:eastAsia="宋体" w:cs="宋体"/>
              </w:rPr>
            </w:pPr>
          </w:p>
        </w:tc>
        <w:tc>
          <w:tcPr>
            <w:tcW w:w="559" w:type="dxa"/>
            <w:vMerge w:val="continue"/>
          </w:tcPr>
          <w:p w14:paraId="36E5A455">
            <w:pPr>
              <w:pStyle w:val="27"/>
              <w:spacing w:before="125" w:line="312" w:lineRule="auto"/>
              <w:ind w:right="23"/>
              <w:rPr>
                <w:rFonts w:hint="eastAsia" w:ascii="宋体" w:hAnsi="宋体" w:eastAsia="宋体" w:cs="宋体"/>
              </w:rPr>
            </w:pPr>
          </w:p>
        </w:tc>
        <w:tc>
          <w:tcPr>
            <w:tcW w:w="1842" w:type="dxa"/>
            <w:gridSpan w:val="2"/>
            <w:vMerge w:val="continue"/>
          </w:tcPr>
          <w:p w14:paraId="70B744B2">
            <w:pPr>
              <w:pStyle w:val="27"/>
              <w:spacing w:before="125" w:line="312" w:lineRule="auto"/>
              <w:ind w:right="23"/>
              <w:rPr>
                <w:rFonts w:hint="eastAsia" w:ascii="宋体" w:hAnsi="宋体" w:eastAsia="宋体" w:cs="宋体"/>
              </w:rPr>
            </w:pPr>
          </w:p>
        </w:tc>
        <w:tc>
          <w:tcPr>
            <w:tcW w:w="1088" w:type="dxa"/>
            <w:vMerge w:val="continue"/>
          </w:tcPr>
          <w:p w14:paraId="50EF1BDF">
            <w:pPr>
              <w:pStyle w:val="27"/>
              <w:spacing w:before="125" w:line="312" w:lineRule="auto"/>
              <w:ind w:right="23"/>
              <w:rPr>
                <w:rFonts w:hint="eastAsia" w:ascii="宋体" w:hAnsi="宋体" w:eastAsia="宋体" w:cs="宋体"/>
              </w:rPr>
            </w:pPr>
          </w:p>
        </w:tc>
        <w:tc>
          <w:tcPr>
            <w:tcW w:w="1488" w:type="dxa"/>
            <w:gridSpan w:val="2"/>
            <w:vAlign w:val="center"/>
          </w:tcPr>
          <w:p w14:paraId="1250743B">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思政元素</w:t>
            </w:r>
          </w:p>
        </w:tc>
        <w:tc>
          <w:tcPr>
            <w:tcW w:w="1451" w:type="dxa"/>
            <w:gridSpan w:val="3"/>
            <w:vAlign w:val="center"/>
          </w:tcPr>
          <w:p w14:paraId="60DC28E1">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思政目标</w:t>
            </w:r>
          </w:p>
        </w:tc>
        <w:tc>
          <w:tcPr>
            <w:tcW w:w="1176" w:type="dxa"/>
            <w:gridSpan w:val="2"/>
            <w:vMerge w:val="continue"/>
          </w:tcPr>
          <w:p w14:paraId="202C49BA">
            <w:pPr>
              <w:pStyle w:val="27"/>
              <w:spacing w:before="125" w:line="312" w:lineRule="auto"/>
              <w:ind w:right="23"/>
              <w:rPr>
                <w:rFonts w:hint="eastAsia" w:ascii="宋体" w:hAnsi="宋体" w:eastAsia="宋体" w:cs="宋体"/>
                <w:b/>
                <w:bCs/>
                <w:sz w:val="21"/>
                <w:szCs w:val="21"/>
                <w:lang w:eastAsia="zh-CN"/>
              </w:rPr>
            </w:pPr>
          </w:p>
        </w:tc>
      </w:tr>
      <w:tr w14:paraId="78251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exact"/>
          <w:jc w:val="center"/>
        </w:trPr>
        <w:tc>
          <w:tcPr>
            <w:tcW w:w="1301" w:type="dxa"/>
            <w:vMerge w:val="continue"/>
          </w:tcPr>
          <w:p w14:paraId="2F002A28">
            <w:pPr>
              <w:pStyle w:val="27"/>
              <w:spacing w:before="125" w:line="312" w:lineRule="auto"/>
              <w:ind w:right="23"/>
              <w:rPr>
                <w:rFonts w:hint="eastAsia" w:ascii="宋体" w:hAnsi="宋体" w:eastAsia="宋体" w:cs="宋体"/>
                <w:b/>
                <w:bCs/>
                <w:sz w:val="21"/>
                <w:szCs w:val="21"/>
                <w:lang w:eastAsia="zh-CN"/>
              </w:rPr>
            </w:pPr>
          </w:p>
        </w:tc>
        <w:tc>
          <w:tcPr>
            <w:tcW w:w="559" w:type="dxa"/>
            <w:vAlign w:val="center"/>
          </w:tcPr>
          <w:p w14:paraId="5D9C3E59">
            <w:pPr>
              <w:pStyle w:val="27"/>
              <w:spacing w:before="125" w:line="312" w:lineRule="auto"/>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1</w:t>
            </w:r>
          </w:p>
        </w:tc>
        <w:tc>
          <w:tcPr>
            <w:tcW w:w="1842" w:type="dxa"/>
            <w:gridSpan w:val="2"/>
            <w:vAlign w:val="center"/>
          </w:tcPr>
          <w:p w14:paraId="6A13FF4C">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大数据技术与应用</w:t>
            </w:r>
          </w:p>
        </w:tc>
        <w:tc>
          <w:tcPr>
            <w:tcW w:w="1088" w:type="dxa"/>
            <w:vAlign w:val="center"/>
          </w:tcPr>
          <w:p w14:paraId="7464314E">
            <w:pPr>
              <w:pStyle w:val="27"/>
              <w:spacing w:before="125" w:line="312" w:lineRule="auto"/>
              <w:ind w:right="23"/>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课程目标</w:t>
            </w:r>
          </w:p>
          <w:p w14:paraId="1F6088EE">
            <w:pPr>
              <w:pStyle w:val="27"/>
              <w:numPr>
                <w:ilvl w:val="0"/>
                <w:numId w:val="0"/>
              </w:numPr>
              <w:spacing w:before="125" w:line="312" w:lineRule="auto"/>
              <w:ind w:leftChars="0" w:right="23" w:rightChars="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 、2</w:t>
            </w:r>
          </w:p>
        </w:tc>
        <w:tc>
          <w:tcPr>
            <w:tcW w:w="1488" w:type="dxa"/>
            <w:gridSpan w:val="2"/>
          </w:tcPr>
          <w:p w14:paraId="2084CC58">
            <w:pPr>
              <w:pStyle w:val="27"/>
              <w:spacing w:before="125" w:line="312" w:lineRule="auto"/>
              <w:ind w:right="23"/>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大数据在电子商务中的典型应用</w:t>
            </w:r>
          </w:p>
        </w:tc>
        <w:tc>
          <w:tcPr>
            <w:tcW w:w="1451" w:type="dxa"/>
            <w:gridSpan w:val="3"/>
          </w:tcPr>
          <w:p w14:paraId="6CD32D0E">
            <w:pPr>
              <w:pStyle w:val="27"/>
              <w:spacing w:before="125" w:line="312" w:lineRule="auto"/>
              <w:ind w:right="23"/>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具有较深爱国爱家情怀、较强社会责任意识。</w:t>
            </w:r>
          </w:p>
        </w:tc>
        <w:tc>
          <w:tcPr>
            <w:tcW w:w="1176" w:type="dxa"/>
            <w:gridSpan w:val="2"/>
            <w:vAlign w:val="center"/>
          </w:tcPr>
          <w:p w14:paraId="627E7CA0">
            <w:pPr>
              <w:pStyle w:val="27"/>
              <w:spacing w:before="125" w:line="312" w:lineRule="auto"/>
              <w:ind w:right="23" w:firstLine="210" w:firstLineChars="100"/>
              <w:jc w:val="center"/>
              <w:rPr>
                <w:rFonts w:hint="eastAsia" w:ascii="宋体" w:hAnsi="宋体" w:eastAsia="宋体" w:cs="宋体"/>
                <w:sz w:val="21"/>
                <w:szCs w:val="21"/>
                <w:lang w:val="en-US" w:eastAsia="zh-CN" w:bidi="ar-SA"/>
              </w:rPr>
            </w:pPr>
          </w:p>
          <w:p w14:paraId="20DB877E">
            <w:pPr>
              <w:pStyle w:val="27"/>
              <w:spacing w:before="125" w:line="312" w:lineRule="auto"/>
              <w:ind w:right="23"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讲授</w:t>
            </w:r>
          </w:p>
        </w:tc>
      </w:tr>
      <w:tr w14:paraId="10C63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exact"/>
          <w:jc w:val="center"/>
        </w:trPr>
        <w:tc>
          <w:tcPr>
            <w:tcW w:w="1301" w:type="dxa"/>
            <w:vMerge w:val="continue"/>
          </w:tcPr>
          <w:p w14:paraId="05EB6DFC">
            <w:pPr>
              <w:pStyle w:val="27"/>
              <w:spacing w:before="125" w:line="312" w:lineRule="auto"/>
              <w:ind w:right="23"/>
              <w:rPr>
                <w:rFonts w:hint="eastAsia" w:ascii="宋体" w:hAnsi="宋体" w:eastAsia="宋体" w:cs="宋体"/>
                <w:b/>
                <w:bCs/>
                <w:sz w:val="21"/>
                <w:szCs w:val="21"/>
                <w:lang w:eastAsia="zh-CN"/>
              </w:rPr>
            </w:pPr>
          </w:p>
        </w:tc>
        <w:tc>
          <w:tcPr>
            <w:tcW w:w="559" w:type="dxa"/>
            <w:vAlign w:val="center"/>
          </w:tcPr>
          <w:p w14:paraId="08D867A7">
            <w:pPr>
              <w:pStyle w:val="27"/>
              <w:spacing w:before="125" w:line="312" w:lineRule="auto"/>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2</w:t>
            </w:r>
          </w:p>
        </w:tc>
        <w:tc>
          <w:tcPr>
            <w:tcW w:w="1842" w:type="dxa"/>
            <w:gridSpan w:val="2"/>
            <w:vAlign w:val="center"/>
          </w:tcPr>
          <w:p w14:paraId="05368F80">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电子商务数据化管理</w:t>
            </w:r>
          </w:p>
        </w:tc>
        <w:tc>
          <w:tcPr>
            <w:tcW w:w="1088" w:type="dxa"/>
            <w:vAlign w:val="center"/>
          </w:tcPr>
          <w:p w14:paraId="38DCCA31">
            <w:pPr>
              <w:pStyle w:val="27"/>
              <w:spacing w:before="125" w:line="312" w:lineRule="auto"/>
              <w:ind w:right="23"/>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课程目标</w:t>
            </w:r>
          </w:p>
          <w:p w14:paraId="648B5326">
            <w:pPr>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bidi="ar-SA"/>
              </w:rPr>
              <w:t>1 、2</w:t>
            </w:r>
          </w:p>
        </w:tc>
        <w:tc>
          <w:tcPr>
            <w:tcW w:w="1488" w:type="dxa"/>
            <w:gridSpan w:val="2"/>
          </w:tcPr>
          <w:p w14:paraId="23FC767D">
            <w:pPr>
              <w:pStyle w:val="27"/>
              <w:spacing w:before="125" w:line="312" w:lineRule="auto"/>
              <w:ind w:right="23"/>
              <w:rPr>
                <w:rFonts w:hint="eastAsia" w:ascii="宋体" w:hAnsi="宋体" w:eastAsia="宋体" w:cs="宋体"/>
                <w:b/>
                <w:bCs/>
                <w:sz w:val="21"/>
                <w:szCs w:val="21"/>
                <w:lang w:eastAsia="zh-CN"/>
              </w:rPr>
            </w:pPr>
          </w:p>
        </w:tc>
        <w:tc>
          <w:tcPr>
            <w:tcW w:w="1451" w:type="dxa"/>
            <w:gridSpan w:val="3"/>
          </w:tcPr>
          <w:p w14:paraId="492C4DB9">
            <w:pPr>
              <w:pStyle w:val="27"/>
              <w:spacing w:before="125" w:line="312" w:lineRule="auto"/>
              <w:ind w:right="23"/>
              <w:rPr>
                <w:rFonts w:hint="eastAsia" w:ascii="宋体" w:hAnsi="宋体" w:eastAsia="宋体" w:cs="宋体"/>
                <w:b/>
                <w:bCs/>
                <w:sz w:val="21"/>
                <w:szCs w:val="21"/>
                <w:lang w:eastAsia="zh-CN"/>
              </w:rPr>
            </w:pPr>
          </w:p>
        </w:tc>
        <w:tc>
          <w:tcPr>
            <w:tcW w:w="1176" w:type="dxa"/>
            <w:gridSpan w:val="2"/>
            <w:vAlign w:val="center"/>
          </w:tcPr>
          <w:p w14:paraId="0F2351BF">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讲授</w:t>
            </w:r>
          </w:p>
        </w:tc>
      </w:tr>
      <w:tr w14:paraId="6AAA9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exact"/>
          <w:jc w:val="center"/>
        </w:trPr>
        <w:tc>
          <w:tcPr>
            <w:tcW w:w="1301" w:type="dxa"/>
            <w:vMerge w:val="continue"/>
          </w:tcPr>
          <w:p w14:paraId="09A19435">
            <w:pPr>
              <w:pStyle w:val="27"/>
              <w:spacing w:before="125" w:line="312" w:lineRule="auto"/>
              <w:ind w:right="23"/>
              <w:rPr>
                <w:rFonts w:hint="eastAsia" w:ascii="宋体" w:hAnsi="宋体" w:eastAsia="宋体" w:cs="宋体"/>
                <w:b/>
                <w:bCs/>
                <w:sz w:val="21"/>
                <w:szCs w:val="21"/>
                <w:lang w:eastAsia="zh-CN"/>
              </w:rPr>
            </w:pPr>
          </w:p>
        </w:tc>
        <w:tc>
          <w:tcPr>
            <w:tcW w:w="559" w:type="dxa"/>
            <w:vAlign w:val="center"/>
          </w:tcPr>
          <w:p w14:paraId="7F100FF2">
            <w:pPr>
              <w:pStyle w:val="27"/>
              <w:spacing w:before="125" w:line="312" w:lineRule="auto"/>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3</w:t>
            </w:r>
          </w:p>
        </w:tc>
        <w:tc>
          <w:tcPr>
            <w:tcW w:w="1842" w:type="dxa"/>
            <w:gridSpan w:val="2"/>
            <w:vAlign w:val="center"/>
          </w:tcPr>
          <w:p w14:paraId="0436DAB9">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电子商务数据化运营目标确定</w:t>
            </w:r>
          </w:p>
        </w:tc>
        <w:tc>
          <w:tcPr>
            <w:tcW w:w="1088" w:type="dxa"/>
            <w:vAlign w:val="center"/>
          </w:tcPr>
          <w:p w14:paraId="00A88733">
            <w:pPr>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14:paraId="3DA21382">
            <w:pPr>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1、2、3、4</w:t>
            </w:r>
          </w:p>
        </w:tc>
        <w:tc>
          <w:tcPr>
            <w:tcW w:w="1488" w:type="dxa"/>
            <w:gridSpan w:val="2"/>
            <w:vAlign w:val="center"/>
          </w:tcPr>
          <w:p w14:paraId="56B35CF3">
            <w:pPr>
              <w:pStyle w:val="27"/>
              <w:spacing w:before="125" w:line="312" w:lineRule="auto"/>
              <w:ind w:right="23" w:rightChars="0"/>
              <w:rPr>
                <w:rFonts w:hint="eastAsia" w:ascii="宋体" w:hAnsi="宋体" w:eastAsia="宋体" w:cs="宋体"/>
                <w:sz w:val="21"/>
                <w:szCs w:val="21"/>
                <w:lang w:val="en-US" w:eastAsia="zh-CN" w:bidi="ar-SA"/>
              </w:rPr>
            </w:pPr>
          </w:p>
        </w:tc>
        <w:tc>
          <w:tcPr>
            <w:tcW w:w="1451" w:type="dxa"/>
            <w:gridSpan w:val="3"/>
            <w:vAlign w:val="center"/>
          </w:tcPr>
          <w:p w14:paraId="2B49D241">
            <w:pPr>
              <w:pStyle w:val="27"/>
              <w:spacing w:before="125" w:line="312" w:lineRule="auto"/>
              <w:ind w:right="23" w:rightChars="0"/>
              <w:jc w:val="center"/>
              <w:rPr>
                <w:rFonts w:hint="eastAsia" w:ascii="宋体" w:hAnsi="宋体" w:eastAsia="宋体" w:cs="宋体"/>
                <w:sz w:val="21"/>
                <w:szCs w:val="21"/>
                <w:lang w:val="en-US" w:eastAsia="zh-CN" w:bidi="ar-SA"/>
              </w:rPr>
            </w:pPr>
          </w:p>
        </w:tc>
        <w:tc>
          <w:tcPr>
            <w:tcW w:w="1176" w:type="dxa"/>
            <w:gridSpan w:val="2"/>
            <w:vAlign w:val="center"/>
          </w:tcPr>
          <w:p w14:paraId="3AC9D7E5">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讲授</w:t>
            </w:r>
          </w:p>
        </w:tc>
      </w:tr>
      <w:tr w14:paraId="372DB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5" w:hRule="exact"/>
          <w:jc w:val="center"/>
        </w:trPr>
        <w:tc>
          <w:tcPr>
            <w:tcW w:w="1301" w:type="dxa"/>
            <w:vMerge w:val="continue"/>
          </w:tcPr>
          <w:p w14:paraId="64C45EDC">
            <w:pPr>
              <w:pStyle w:val="27"/>
              <w:spacing w:before="125" w:line="312" w:lineRule="auto"/>
              <w:ind w:right="23"/>
              <w:rPr>
                <w:rFonts w:hint="eastAsia" w:ascii="宋体" w:hAnsi="宋体" w:eastAsia="宋体" w:cs="宋体"/>
                <w:b/>
                <w:bCs/>
                <w:sz w:val="21"/>
                <w:szCs w:val="21"/>
                <w:lang w:eastAsia="zh-CN"/>
              </w:rPr>
            </w:pPr>
          </w:p>
        </w:tc>
        <w:tc>
          <w:tcPr>
            <w:tcW w:w="559" w:type="dxa"/>
            <w:vAlign w:val="center"/>
          </w:tcPr>
          <w:p w14:paraId="16156727">
            <w:pPr>
              <w:pStyle w:val="27"/>
              <w:spacing w:before="125" w:line="312" w:lineRule="auto"/>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4</w:t>
            </w:r>
          </w:p>
        </w:tc>
        <w:tc>
          <w:tcPr>
            <w:tcW w:w="1842" w:type="dxa"/>
            <w:gridSpan w:val="2"/>
            <w:vAlign w:val="center"/>
          </w:tcPr>
          <w:p w14:paraId="19A03A84">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电子商务数据分析指标体系搭建与验证</w:t>
            </w:r>
          </w:p>
        </w:tc>
        <w:tc>
          <w:tcPr>
            <w:tcW w:w="1088" w:type="dxa"/>
            <w:vAlign w:val="center"/>
          </w:tcPr>
          <w:p w14:paraId="659A3C1A">
            <w:pPr>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14:paraId="500F181F">
            <w:pPr>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1、2、3、4</w:t>
            </w:r>
          </w:p>
        </w:tc>
        <w:tc>
          <w:tcPr>
            <w:tcW w:w="1488" w:type="dxa"/>
            <w:gridSpan w:val="2"/>
          </w:tcPr>
          <w:p w14:paraId="07244F63">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kern w:val="0"/>
                <w:szCs w:val="21"/>
              </w:rPr>
              <w:t>数据采集过程</w:t>
            </w:r>
            <w:r>
              <w:rPr>
                <w:rFonts w:hint="eastAsia" w:ascii="宋体" w:hAnsi="宋体" w:eastAsia="宋体" w:cs="宋体"/>
                <w:kern w:val="0"/>
                <w:szCs w:val="21"/>
                <w:lang w:val="en-US" w:eastAsia="zh-CN"/>
              </w:rPr>
              <w:t>的违法行为</w:t>
            </w:r>
          </w:p>
        </w:tc>
        <w:tc>
          <w:tcPr>
            <w:tcW w:w="1451" w:type="dxa"/>
            <w:gridSpan w:val="3"/>
          </w:tcPr>
          <w:p w14:paraId="2DEEBCA6">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val="en-US" w:eastAsia="zh-CN" w:bidi="ar-SA"/>
              </w:rPr>
              <w:t>能够在电子商务数据分析过程中坚持正确的道德观。</w:t>
            </w:r>
          </w:p>
        </w:tc>
        <w:tc>
          <w:tcPr>
            <w:tcW w:w="1176" w:type="dxa"/>
            <w:gridSpan w:val="2"/>
            <w:vAlign w:val="center"/>
          </w:tcPr>
          <w:p w14:paraId="20000BFC">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讲授</w:t>
            </w:r>
          </w:p>
        </w:tc>
      </w:tr>
      <w:tr w14:paraId="40527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exact"/>
          <w:jc w:val="center"/>
        </w:trPr>
        <w:tc>
          <w:tcPr>
            <w:tcW w:w="1301" w:type="dxa"/>
            <w:vMerge w:val="continue"/>
          </w:tcPr>
          <w:p w14:paraId="25E53B69">
            <w:pPr>
              <w:pStyle w:val="27"/>
              <w:spacing w:before="125" w:line="312" w:lineRule="auto"/>
              <w:ind w:right="23"/>
              <w:rPr>
                <w:rFonts w:hint="eastAsia" w:ascii="宋体" w:hAnsi="宋体" w:eastAsia="宋体" w:cs="宋体"/>
                <w:b/>
                <w:bCs/>
                <w:sz w:val="21"/>
                <w:szCs w:val="21"/>
                <w:lang w:eastAsia="zh-CN"/>
              </w:rPr>
            </w:pPr>
          </w:p>
        </w:tc>
        <w:tc>
          <w:tcPr>
            <w:tcW w:w="559" w:type="dxa"/>
            <w:vAlign w:val="center"/>
          </w:tcPr>
          <w:p w14:paraId="31593F06">
            <w:pPr>
              <w:pStyle w:val="27"/>
              <w:spacing w:before="125" w:line="312" w:lineRule="auto"/>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5</w:t>
            </w:r>
          </w:p>
        </w:tc>
        <w:tc>
          <w:tcPr>
            <w:tcW w:w="1842" w:type="dxa"/>
            <w:gridSpan w:val="2"/>
            <w:vAlign w:val="center"/>
          </w:tcPr>
          <w:p w14:paraId="09A9E9C4">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认识数据化运营方案</w:t>
            </w:r>
          </w:p>
        </w:tc>
        <w:tc>
          <w:tcPr>
            <w:tcW w:w="1088" w:type="dxa"/>
            <w:vAlign w:val="center"/>
          </w:tcPr>
          <w:p w14:paraId="671EB74A">
            <w:pPr>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14:paraId="60B15A17">
            <w:pPr>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1、2、3、4</w:t>
            </w:r>
          </w:p>
        </w:tc>
        <w:tc>
          <w:tcPr>
            <w:tcW w:w="1488" w:type="dxa"/>
            <w:gridSpan w:val="2"/>
          </w:tcPr>
          <w:p w14:paraId="34041BF7">
            <w:pPr>
              <w:pStyle w:val="27"/>
              <w:spacing w:before="125" w:line="312" w:lineRule="auto"/>
              <w:ind w:right="23"/>
              <w:rPr>
                <w:rFonts w:hint="eastAsia" w:ascii="宋体" w:hAnsi="宋体" w:eastAsia="宋体" w:cs="宋体"/>
                <w:b/>
                <w:bCs/>
                <w:sz w:val="21"/>
                <w:szCs w:val="21"/>
                <w:lang w:eastAsia="zh-CN"/>
              </w:rPr>
            </w:pPr>
          </w:p>
        </w:tc>
        <w:tc>
          <w:tcPr>
            <w:tcW w:w="1451" w:type="dxa"/>
            <w:gridSpan w:val="3"/>
          </w:tcPr>
          <w:p w14:paraId="4D90E140">
            <w:pPr>
              <w:pStyle w:val="27"/>
              <w:spacing w:before="125" w:line="312" w:lineRule="auto"/>
              <w:ind w:right="23"/>
              <w:rPr>
                <w:rFonts w:hint="eastAsia" w:ascii="宋体" w:hAnsi="宋体" w:eastAsia="宋体" w:cs="宋体"/>
                <w:b/>
                <w:bCs/>
                <w:sz w:val="21"/>
                <w:szCs w:val="21"/>
                <w:lang w:eastAsia="zh-CN"/>
              </w:rPr>
            </w:pPr>
          </w:p>
        </w:tc>
        <w:tc>
          <w:tcPr>
            <w:tcW w:w="1176" w:type="dxa"/>
            <w:gridSpan w:val="2"/>
            <w:vAlign w:val="center"/>
          </w:tcPr>
          <w:p w14:paraId="055BE7C4">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讲授</w:t>
            </w:r>
          </w:p>
        </w:tc>
      </w:tr>
      <w:tr w14:paraId="61DDE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7" w:hRule="exact"/>
          <w:jc w:val="center"/>
        </w:trPr>
        <w:tc>
          <w:tcPr>
            <w:tcW w:w="1301" w:type="dxa"/>
            <w:vMerge w:val="continue"/>
          </w:tcPr>
          <w:p w14:paraId="7CE1EBE1">
            <w:pPr>
              <w:pStyle w:val="27"/>
              <w:spacing w:before="125" w:line="312" w:lineRule="auto"/>
              <w:ind w:right="23"/>
              <w:rPr>
                <w:rFonts w:hint="eastAsia" w:ascii="宋体" w:hAnsi="宋体" w:eastAsia="宋体" w:cs="宋体"/>
                <w:b/>
                <w:bCs/>
                <w:sz w:val="21"/>
                <w:szCs w:val="21"/>
                <w:lang w:eastAsia="zh-CN"/>
              </w:rPr>
            </w:pPr>
          </w:p>
        </w:tc>
        <w:tc>
          <w:tcPr>
            <w:tcW w:w="559" w:type="dxa"/>
            <w:vAlign w:val="center"/>
          </w:tcPr>
          <w:p w14:paraId="03D7C8A0">
            <w:pPr>
              <w:pStyle w:val="27"/>
              <w:spacing w:before="125" w:line="312" w:lineRule="auto"/>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6</w:t>
            </w:r>
          </w:p>
        </w:tc>
        <w:tc>
          <w:tcPr>
            <w:tcW w:w="1842" w:type="dxa"/>
            <w:gridSpan w:val="2"/>
            <w:vAlign w:val="center"/>
          </w:tcPr>
          <w:p w14:paraId="4E2C5924">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数据化运营方案制定与实施</w:t>
            </w:r>
          </w:p>
        </w:tc>
        <w:tc>
          <w:tcPr>
            <w:tcW w:w="1088" w:type="dxa"/>
            <w:vAlign w:val="center"/>
          </w:tcPr>
          <w:p w14:paraId="1D0707F3">
            <w:pPr>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14:paraId="60B14EAB">
            <w:pPr>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1、2、3</w:t>
            </w:r>
          </w:p>
        </w:tc>
        <w:tc>
          <w:tcPr>
            <w:tcW w:w="1488" w:type="dxa"/>
            <w:gridSpan w:val="2"/>
            <w:vAlign w:val="center"/>
          </w:tcPr>
          <w:p w14:paraId="38AC68CB">
            <w:pPr>
              <w:pStyle w:val="27"/>
              <w:spacing w:before="125" w:line="312" w:lineRule="auto"/>
              <w:ind w:right="23" w:rightChars="0"/>
              <w:jc w:val="center"/>
              <w:rPr>
                <w:rFonts w:hint="eastAsia" w:ascii="宋体" w:hAnsi="宋体" w:eastAsia="宋体" w:cs="宋体"/>
                <w:sz w:val="21"/>
                <w:szCs w:val="21"/>
                <w:lang w:val="en-US" w:eastAsia="zh-CN" w:bidi="ar-SA"/>
              </w:rPr>
            </w:pPr>
          </w:p>
        </w:tc>
        <w:tc>
          <w:tcPr>
            <w:tcW w:w="1451" w:type="dxa"/>
            <w:gridSpan w:val="3"/>
            <w:vAlign w:val="center"/>
          </w:tcPr>
          <w:p w14:paraId="2CDCEB8B">
            <w:pPr>
              <w:pStyle w:val="27"/>
              <w:spacing w:before="125" w:line="312" w:lineRule="auto"/>
              <w:ind w:right="23" w:rightChars="0"/>
              <w:jc w:val="center"/>
              <w:rPr>
                <w:rFonts w:hint="eastAsia" w:ascii="宋体" w:hAnsi="宋体" w:eastAsia="宋体" w:cs="宋体"/>
                <w:sz w:val="21"/>
                <w:szCs w:val="21"/>
                <w:lang w:val="en-US" w:eastAsia="zh-CN" w:bidi="ar-SA"/>
              </w:rPr>
            </w:pPr>
          </w:p>
        </w:tc>
        <w:tc>
          <w:tcPr>
            <w:tcW w:w="1176" w:type="dxa"/>
            <w:gridSpan w:val="2"/>
            <w:vAlign w:val="center"/>
          </w:tcPr>
          <w:p w14:paraId="536E13A1">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讲授</w:t>
            </w:r>
          </w:p>
        </w:tc>
      </w:tr>
      <w:tr w14:paraId="158A4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5" w:hRule="exact"/>
          <w:jc w:val="center"/>
        </w:trPr>
        <w:tc>
          <w:tcPr>
            <w:tcW w:w="1301" w:type="dxa"/>
            <w:vMerge w:val="continue"/>
          </w:tcPr>
          <w:p w14:paraId="555A2EDE">
            <w:pPr>
              <w:pStyle w:val="27"/>
              <w:spacing w:before="125" w:line="312" w:lineRule="auto"/>
              <w:ind w:right="23"/>
              <w:rPr>
                <w:rFonts w:hint="eastAsia" w:ascii="宋体" w:hAnsi="宋体" w:eastAsia="宋体" w:cs="宋体"/>
                <w:b/>
                <w:bCs/>
                <w:sz w:val="21"/>
                <w:szCs w:val="21"/>
                <w:lang w:eastAsia="zh-CN"/>
              </w:rPr>
            </w:pPr>
          </w:p>
        </w:tc>
        <w:tc>
          <w:tcPr>
            <w:tcW w:w="559" w:type="dxa"/>
            <w:vAlign w:val="center"/>
          </w:tcPr>
          <w:p w14:paraId="04D042D8">
            <w:pPr>
              <w:pStyle w:val="27"/>
              <w:spacing w:before="125" w:line="312" w:lineRule="auto"/>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7</w:t>
            </w:r>
          </w:p>
        </w:tc>
        <w:tc>
          <w:tcPr>
            <w:tcW w:w="1842" w:type="dxa"/>
            <w:gridSpan w:val="2"/>
            <w:vAlign w:val="center"/>
          </w:tcPr>
          <w:p w14:paraId="3B562962">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数据化运营执行过程跟踪与优化</w:t>
            </w:r>
          </w:p>
        </w:tc>
        <w:tc>
          <w:tcPr>
            <w:tcW w:w="1088" w:type="dxa"/>
            <w:vAlign w:val="center"/>
          </w:tcPr>
          <w:p w14:paraId="1446CDD6">
            <w:pPr>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14:paraId="0782EA4C">
            <w:pPr>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1、2、3</w:t>
            </w:r>
          </w:p>
        </w:tc>
        <w:tc>
          <w:tcPr>
            <w:tcW w:w="1488" w:type="dxa"/>
            <w:gridSpan w:val="2"/>
          </w:tcPr>
          <w:p w14:paraId="6106824A">
            <w:pPr>
              <w:pStyle w:val="27"/>
              <w:spacing w:before="125" w:line="312" w:lineRule="auto"/>
              <w:ind w:right="23"/>
              <w:rPr>
                <w:rFonts w:hint="eastAsia" w:ascii="宋体" w:hAnsi="宋体" w:eastAsia="宋体" w:cs="宋体"/>
                <w:b/>
                <w:bCs/>
                <w:sz w:val="21"/>
                <w:szCs w:val="21"/>
                <w:lang w:eastAsia="zh-CN"/>
              </w:rPr>
            </w:pPr>
          </w:p>
        </w:tc>
        <w:tc>
          <w:tcPr>
            <w:tcW w:w="1451" w:type="dxa"/>
            <w:gridSpan w:val="3"/>
          </w:tcPr>
          <w:p w14:paraId="579D2186">
            <w:pPr>
              <w:pStyle w:val="27"/>
              <w:spacing w:before="125" w:line="312" w:lineRule="auto"/>
              <w:ind w:right="23"/>
              <w:rPr>
                <w:rFonts w:hint="eastAsia" w:ascii="宋体" w:hAnsi="宋体" w:eastAsia="宋体" w:cs="宋体"/>
                <w:b/>
                <w:bCs/>
                <w:sz w:val="21"/>
                <w:szCs w:val="21"/>
                <w:lang w:eastAsia="zh-CN"/>
              </w:rPr>
            </w:pPr>
          </w:p>
        </w:tc>
        <w:tc>
          <w:tcPr>
            <w:tcW w:w="1176" w:type="dxa"/>
            <w:gridSpan w:val="2"/>
            <w:vAlign w:val="center"/>
          </w:tcPr>
          <w:p w14:paraId="215CDA93">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讲授</w:t>
            </w:r>
          </w:p>
        </w:tc>
      </w:tr>
      <w:tr w14:paraId="039DF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exact"/>
          <w:jc w:val="center"/>
        </w:trPr>
        <w:tc>
          <w:tcPr>
            <w:tcW w:w="1301" w:type="dxa"/>
            <w:vMerge w:val="continue"/>
          </w:tcPr>
          <w:p w14:paraId="7CFA7E92">
            <w:pPr>
              <w:pStyle w:val="27"/>
              <w:spacing w:before="125" w:line="312" w:lineRule="auto"/>
              <w:ind w:right="23"/>
              <w:rPr>
                <w:rFonts w:hint="eastAsia" w:ascii="宋体" w:hAnsi="宋体" w:eastAsia="宋体" w:cs="宋体"/>
                <w:b/>
                <w:bCs/>
                <w:sz w:val="21"/>
                <w:szCs w:val="21"/>
                <w:lang w:eastAsia="zh-CN"/>
              </w:rPr>
            </w:pPr>
          </w:p>
        </w:tc>
        <w:tc>
          <w:tcPr>
            <w:tcW w:w="559" w:type="dxa"/>
            <w:vAlign w:val="center"/>
          </w:tcPr>
          <w:p w14:paraId="59CA1837">
            <w:pPr>
              <w:pStyle w:val="27"/>
              <w:spacing w:before="125" w:line="312" w:lineRule="auto"/>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8</w:t>
            </w:r>
          </w:p>
        </w:tc>
        <w:tc>
          <w:tcPr>
            <w:tcW w:w="1842" w:type="dxa"/>
            <w:gridSpan w:val="2"/>
            <w:vAlign w:val="center"/>
          </w:tcPr>
          <w:p w14:paraId="61FC366B">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业务数据综合分析认知</w:t>
            </w:r>
          </w:p>
        </w:tc>
        <w:tc>
          <w:tcPr>
            <w:tcW w:w="1088" w:type="dxa"/>
            <w:vAlign w:val="center"/>
          </w:tcPr>
          <w:p w14:paraId="34FC0D3E">
            <w:pPr>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14:paraId="7B900BE6">
            <w:pPr>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1、2、3</w:t>
            </w:r>
          </w:p>
        </w:tc>
        <w:tc>
          <w:tcPr>
            <w:tcW w:w="1488" w:type="dxa"/>
            <w:gridSpan w:val="2"/>
          </w:tcPr>
          <w:p w14:paraId="2382A07E">
            <w:pPr>
              <w:pStyle w:val="27"/>
              <w:spacing w:before="125" w:line="312" w:lineRule="auto"/>
              <w:ind w:right="23"/>
              <w:rPr>
                <w:rFonts w:hint="eastAsia" w:ascii="宋体" w:hAnsi="宋体" w:eastAsia="宋体" w:cs="宋体"/>
                <w:b/>
                <w:bCs/>
                <w:sz w:val="21"/>
                <w:szCs w:val="21"/>
                <w:lang w:eastAsia="zh-CN"/>
              </w:rPr>
            </w:pPr>
          </w:p>
        </w:tc>
        <w:tc>
          <w:tcPr>
            <w:tcW w:w="1451" w:type="dxa"/>
            <w:gridSpan w:val="3"/>
          </w:tcPr>
          <w:p w14:paraId="06E4300A">
            <w:pPr>
              <w:pStyle w:val="27"/>
              <w:spacing w:before="125" w:line="312" w:lineRule="auto"/>
              <w:ind w:right="23"/>
              <w:rPr>
                <w:rFonts w:hint="eastAsia" w:ascii="宋体" w:hAnsi="宋体" w:eastAsia="宋体" w:cs="宋体"/>
                <w:b/>
                <w:bCs/>
                <w:sz w:val="21"/>
                <w:szCs w:val="21"/>
                <w:lang w:eastAsia="zh-CN"/>
              </w:rPr>
            </w:pPr>
          </w:p>
        </w:tc>
        <w:tc>
          <w:tcPr>
            <w:tcW w:w="1176" w:type="dxa"/>
            <w:gridSpan w:val="2"/>
            <w:vAlign w:val="center"/>
          </w:tcPr>
          <w:p w14:paraId="639CFC99">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讲授</w:t>
            </w:r>
          </w:p>
        </w:tc>
      </w:tr>
      <w:tr w14:paraId="1F7C9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exact"/>
          <w:jc w:val="center"/>
        </w:trPr>
        <w:tc>
          <w:tcPr>
            <w:tcW w:w="1301" w:type="dxa"/>
            <w:vMerge w:val="continue"/>
          </w:tcPr>
          <w:p w14:paraId="0E0CF367">
            <w:pPr>
              <w:pStyle w:val="27"/>
              <w:spacing w:before="125" w:line="312" w:lineRule="auto"/>
              <w:ind w:right="23"/>
              <w:rPr>
                <w:rFonts w:hint="eastAsia" w:ascii="宋体" w:hAnsi="宋体" w:eastAsia="宋体" w:cs="宋体"/>
                <w:b/>
                <w:bCs/>
                <w:sz w:val="21"/>
                <w:szCs w:val="21"/>
                <w:lang w:eastAsia="zh-CN"/>
              </w:rPr>
            </w:pPr>
          </w:p>
        </w:tc>
        <w:tc>
          <w:tcPr>
            <w:tcW w:w="559" w:type="dxa"/>
            <w:vAlign w:val="center"/>
          </w:tcPr>
          <w:p w14:paraId="1ACD50ED">
            <w:pPr>
              <w:pStyle w:val="27"/>
              <w:spacing w:before="125" w:line="312" w:lineRule="auto"/>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9</w:t>
            </w:r>
          </w:p>
        </w:tc>
        <w:tc>
          <w:tcPr>
            <w:tcW w:w="1842" w:type="dxa"/>
            <w:gridSpan w:val="2"/>
            <w:vAlign w:val="center"/>
          </w:tcPr>
          <w:p w14:paraId="3287CE78">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电子商务数据分析模型认知</w:t>
            </w:r>
          </w:p>
        </w:tc>
        <w:tc>
          <w:tcPr>
            <w:tcW w:w="1088" w:type="dxa"/>
            <w:vAlign w:val="center"/>
          </w:tcPr>
          <w:p w14:paraId="379817CA">
            <w:pPr>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14:paraId="1BD1520F">
            <w:pPr>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1、2、3</w:t>
            </w:r>
          </w:p>
        </w:tc>
        <w:tc>
          <w:tcPr>
            <w:tcW w:w="1488" w:type="dxa"/>
            <w:gridSpan w:val="2"/>
            <w:vAlign w:val="top"/>
          </w:tcPr>
          <w:p w14:paraId="14F75740">
            <w:pPr>
              <w:spacing w:line="300" w:lineRule="auto"/>
              <w:rPr>
                <w:rFonts w:hint="eastAsia" w:ascii="宋体" w:hAnsi="宋体" w:eastAsia="宋体" w:cs="宋体"/>
                <w:b/>
                <w:bCs/>
                <w:sz w:val="21"/>
                <w:szCs w:val="21"/>
                <w:lang w:val="en-US" w:eastAsia="zh-CN" w:bidi="ar-SA"/>
              </w:rPr>
            </w:pPr>
          </w:p>
        </w:tc>
        <w:tc>
          <w:tcPr>
            <w:tcW w:w="1451" w:type="dxa"/>
            <w:gridSpan w:val="3"/>
            <w:vAlign w:val="top"/>
          </w:tcPr>
          <w:p w14:paraId="2D790C3F">
            <w:pPr>
              <w:spacing w:line="300" w:lineRule="auto"/>
              <w:rPr>
                <w:rFonts w:hint="eastAsia" w:ascii="宋体" w:hAnsi="宋体" w:eastAsia="宋体" w:cs="宋体"/>
                <w:sz w:val="15"/>
                <w:szCs w:val="15"/>
                <w:lang w:val="en-US" w:eastAsia="zh-CN" w:bidi="ar-SA"/>
              </w:rPr>
            </w:pPr>
          </w:p>
        </w:tc>
        <w:tc>
          <w:tcPr>
            <w:tcW w:w="1176" w:type="dxa"/>
            <w:gridSpan w:val="2"/>
            <w:vAlign w:val="center"/>
          </w:tcPr>
          <w:p w14:paraId="45C63D11">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讲授</w:t>
            </w:r>
          </w:p>
        </w:tc>
      </w:tr>
      <w:tr w14:paraId="59C76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exact"/>
          <w:jc w:val="center"/>
        </w:trPr>
        <w:tc>
          <w:tcPr>
            <w:tcW w:w="1301" w:type="dxa"/>
            <w:vMerge w:val="continue"/>
          </w:tcPr>
          <w:p w14:paraId="21EEA298">
            <w:pPr>
              <w:pStyle w:val="27"/>
              <w:spacing w:before="125" w:line="312" w:lineRule="auto"/>
              <w:ind w:right="23"/>
              <w:rPr>
                <w:rFonts w:hint="eastAsia" w:ascii="宋体" w:hAnsi="宋体" w:eastAsia="宋体" w:cs="宋体"/>
                <w:b/>
                <w:bCs/>
                <w:sz w:val="21"/>
                <w:szCs w:val="21"/>
                <w:lang w:eastAsia="zh-CN"/>
              </w:rPr>
            </w:pPr>
          </w:p>
        </w:tc>
        <w:tc>
          <w:tcPr>
            <w:tcW w:w="559" w:type="dxa"/>
            <w:vAlign w:val="center"/>
          </w:tcPr>
          <w:p w14:paraId="00156C68">
            <w:pPr>
              <w:pStyle w:val="27"/>
              <w:spacing w:before="125" w:line="312" w:lineRule="auto"/>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10</w:t>
            </w:r>
          </w:p>
        </w:tc>
        <w:tc>
          <w:tcPr>
            <w:tcW w:w="1842" w:type="dxa"/>
            <w:gridSpan w:val="2"/>
            <w:vAlign w:val="center"/>
          </w:tcPr>
          <w:p w14:paraId="7183169D">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业务数据综合分析</w:t>
            </w:r>
          </w:p>
        </w:tc>
        <w:tc>
          <w:tcPr>
            <w:tcW w:w="1088" w:type="dxa"/>
            <w:vAlign w:val="center"/>
          </w:tcPr>
          <w:p w14:paraId="796E9009">
            <w:pPr>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14:paraId="5BF733C6">
            <w:pPr>
              <w:spacing w:before="125" w:line="312" w:lineRule="auto"/>
              <w:ind w:right="23"/>
              <w:jc w:val="center"/>
              <w:rPr>
                <w:rFonts w:hint="eastAsia" w:ascii="宋体" w:hAnsi="宋体" w:eastAsia="宋体" w:cs="宋体"/>
                <w:kern w:val="0"/>
                <w:sz w:val="22"/>
                <w:szCs w:val="21"/>
                <w:lang w:val="en-US" w:eastAsia="zh-CN" w:bidi="ar-SA"/>
              </w:rPr>
            </w:pPr>
            <w:r>
              <w:rPr>
                <w:rFonts w:hint="eastAsia" w:ascii="宋体" w:hAnsi="宋体" w:eastAsia="宋体" w:cs="宋体"/>
                <w:sz w:val="21"/>
                <w:szCs w:val="21"/>
                <w:lang w:val="en-US" w:eastAsia="zh-CN"/>
              </w:rPr>
              <w:t>1、2、3、4</w:t>
            </w:r>
          </w:p>
        </w:tc>
        <w:tc>
          <w:tcPr>
            <w:tcW w:w="1488" w:type="dxa"/>
            <w:gridSpan w:val="2"/>
          </w:tcPr>
          <w:p w14:paraId="0B09970F">
            <w:pPr>
              <w:pStyle w:val="27"/>
              <w:spacing w:before="125" w:line="312" w:lineRule="auto"/>
              <w:ind w:right="23"/>
              <w:rPr>
                <w:rFonts w:hint="eastAsia" w:ascii="宋体" w:hAnsi="宋体" w:eastAsia="宋体" w:cs="宋体"/>
                <w:kern w:val="0"/>
                <w:sz w:val="22"/>
                <w:szCs w:val="21"/>
                <w:lang w:val="en-US" w:eastAsia="zh-CN" w:bidi="ar-SA"/>
              </w:rPr>
            </w:pPr>
          </w:p>
          <w:p w14:paraId="72111B9D">
            <w:pPr>
              <w:pStyle w:val="27"/>
              <w:spacing w:before="125" w:line="312" w:lineRule="auto"/>
              <w:ind w:right="23"/>
              <w:rPr>
                <w:rFonts w:hint="eastAsia" w:ascii="宋体" w:hAnsi="宋体" w:eastAsia="宋体" w:cs="宋体"/>
                <w:kern w:val="0"/>
                <w:sz w:val="22"/>
                <w:szCs w:val="21"/>
                <w:lang w:val="en-US" w:eastAsia="zh-CN" w:bidi="ar-SA"/>
              </w:rPr>
            </w:pPr>
            <w:r>
              <w:rPr>
                <w:rFonts w:hint="eastAsia" w:ascii="宋体" w:hAnsi="宋体" w:eastAsia="宋体" w:cs="宋体"/>
                <w:kern w:val="0"/>
                <w:sz w:val="22"/>
                <w:szCs w:val="21"/>
                <w:lang w:val="en-US" w:eastAsia="en-US" w:bidi="ar-SA"/>
              </w:rPr>
              <w:t>数据统计及处理过程中</w:t>
            </w:r>
            <w:r>
              <w:rPr>
                <w:rFonts w:hint="eastAsia" w:ascii="宋体" w:hAnsi="宋体" w:eastAsia="宋体" w:cs="宋体"/>
                <w:kern w:val="0"/>
                <w:sz w:val="22"/>
                <w:szCs w:val="21"/>
                <w:lang w:val="en-US" w:eastAsia="zh-CN" w:bidi="ar-SA"/>
              </w:rPr>
              <w:t>的负面典型案例</w:t>
            </w:r>
          </w:p>
        </w:tc>
        <w:tc>
          <w:tcPr>
            <w:tcW w:w="1451" w:type="dxa"/>
            <w:gridSpan w:val="3"/>
          </w:tcPr>
          <w:p w14:paraId="5802E713">
            <w:pPr>
              <w:spacing w:line="500" w:lineRule="exact"/>
              <w:rPr>
                <w:rFonts w:hint="eastAsia" w:ascii="宋体" w:hAnsi="宋体" w:eastAsia="宋体" w:cs="宋体"/>
                <w:kern w:val="0"/>
                <w:sz w:val="22"/>
                <w:szCs w:val="21"/>
                <w:lang w:val="en-US" w:eastAsia="en-US" w:bidi="ar-SA"/>
              </w:rPr>
            </w:pPr>
            <w:r>
              <w:rPr>
                <w:rFonts w:hint="eastAsia" w:ascii="宋体" w:hAnsi="宋体" w:eastAsia="宋体" w:cs="宋体"/>
                <w:kern w:val="0"/>
                <w:sz w:val="22"/>
                <w:szCs w:val="21"/>
                <w:lang w:val="en-US" w:eastAsia="en-US" w:bidi="ar-SA"/>
              </w:rPr>
              <w:t>具备严谨的数据分析态度，在数据分析过程中遵守职业道德；</w:t>
            </w:r>
          </w:p>
          <w:p w14:paraId="3B90F8DC">
            <w:pPr>
              <w:pStyle w:val="27"/>
              <w:spacing w:before="125" w:line="312" w:lineRule="auto"/>
              <w:ind w:right="23"/>
              <w:rPr>
                <w:rFonts w:hint="eastAsia" w:ascii="宋体" w:hAnsi="宋体" w:eastAsia="宋体" w:cs="宋体"/>
                <w:kern w:val="0"/>
                <w:sz w:val="22"/>
                <w:szCs w:val="21"/>
                <w:lang w:val="en-US" w:eastAsia="zh-CN" w:bidi="ar-SA"/>
              </w:rPr>
            </w:pPr>
          </w:p>
        </w:tc>
        <w:tc>
          <w:tcPr>
            <w:tcW w:w="1176" w:type="dxa"/>
            <w:gridSpan w:val="2"/>
            <w:vAlign w:val="center"/>
          </w:tcPr>
          <w:p w14:paraId="4B1E4283">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讲授</w:t>
            </w:r>
          </w:p>
        </w:tc>
      </w:tr>
      <w:tr w14:paraId="15BBB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exact"/>
          <w:jc w:val="center"/>
        </w:trPr>
        <w:tc>
          <w:tcPr>
            <w:tcW w:w="1301" w:type="dxa"/>
            <w:vMerge w:val="continue"/>
          </w:tcPr>
          <w:p w14:paraId="422F66E1">
            <w:pPr>
              <w:pStyle w:val="27"/>
              <w:spacing w:before="125" w:line="312" w:lineRule="auto"/>
              <w:ind w:right="23"/>
              <w:rPr>
                <w:rFonts w:hint="eastAsia" w:ascii="宋体" w:hAnsi="宋体" w:eastAsia="宋体" w:cs="宋体"/>
                <w:b/>
                <w:bCs/>
                <w:sz w:val="21"/>
                <w:szCs w:val="21"/>
                <w:lang w:eastAsia="zh-CN"/>
              </w:rPr>
            </w:pPr>
          </w:p>
        </w:tc>
        <w:tc>
          <w:tcPr>
            <w:tcW w:w="559" w:type="dxa"/>
            <w:vAlign w:val="center"/>
          </w:tcPr>
          <w:p w14:paraId="080CBC4F">
            <w:pPr>
              <w:pStyle w:val="27"/>
              <w:spacing w:before="125" w:line="312" w:lineRule="auto"/>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11</w:t>
            </w:r>
          </w:p>
        </w:tc>
        <w:tc>
          <w:tcPr>
            <w:tcW w:w="1842" w:type="dxa"/>
            <w:gridSpan w:val="2"/>
            <w:vAlign w:val="center"/>
          </w:tcPr>
          <w:p w14:paraId="2B0A43A8">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业务数据分析优化</w:t>
            </w:r>
          </w:p>
        </w:tc>
        <w:tc>
          <w:tcPr>
            <w:tcW w:w="1088" w:type="dxa"/>
            <w:vAlign w:val="center"/>
          </w:tcPr>
          <w:p w14:paraId="43710F4A">
            <w:pPr>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14:paraId="22BD7443">
            <w:pPr>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1、2、3、4</w:t>
            </w:r>
          </w:p>
        </w:tc>
        <w:tc>
          <w:tcPr>
            <w:tcW w:w="1488" w:type="dxa"/>
            <w:gridSpan w:val="2"/>
          </w:tcPr>
          <w:p w14:paraId="577498BE">
            <w:pPr>
              <w:pStyle w:val="27"/>
              <w:spacing w:before="125" w:line="312" w:lineRule="auto"/>
              <w:ind w:right="23"/>
              <w:rPr>
                <w:rFonts w:hint="eastAsia" w:ascii="宋体" w:hAnsi="宋体" w:eastAsia="宋体" w:cs="宋体"/>
                <w:b/>
                <w:bCs/>
                <w:sz w:val="21"/>
                <w:szCs w:val="21"/>
                <w:lang w:eastAsia="zh-CN"/>
              </w:rPr>
            </w:pPr>
          </w:p>
        </w:tc>
        <w:tc>
          <w:tcPr>
            <w:tcW w:w="1451" w:type="dxa"/>
            <w:gridSpan w:val="3"/>
          </w:tcPr>
          <w:p w14:paraId="2C153679">
            <w:pPr>
              <w:pStyle w:val="27"/>
              <w:spacing w:before="125" w:line="312" w:lineRule="auto"/>
              <w:ind w:right="23"/>
              <w:rPr>
                <w:rFonts w:hint="eastAsia" w:ascii="宋体" w:hAnsi="宋体" w:eastAsia="宋体" w:cs="宋体"/>
                <w:b/>
                <w:bCs/>
                <w:sz w:val="21"/>
                <w:szCs w:val="21"/>
                <w:lang w:eastAsia="zh-CN"/>
              </w:rPr>
            </w:pPr>
          </w:p>
        </w:tc>
        <w:tc>
          <w:tcPr>
            <w:tcW w:w="1176" w:type="dxa"/>
            <w:gridSpan w:val="2"/>
            <w:vAlign w:val="center"/>
          </w:tcPr>
          <w:p w14:paraId="36AA65D2">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讲授</w:t>
            </w:r>
          </w:p>
        </w:tc>
      </w:tr>
      <w:tr w14:paraId="0C603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exact"/>
          <w:jc w:val="center"/>
        </w:trPr>
        <w:tc>
          <w:tcPr>
            <w:tcW w:w="1301" w:type="dxa"/>
            <w:vMerge w:val="continue"/>
          </w:tcPr>
          <w:p w14:paraId="60E7151D">
            <w:pPr>
              <w:pStyle w:val="27"/>
              <w:spacing w:before="125" w:line="312" w:lineRule="auto"/>
              <w:ind w:right="23"/>
              <w:rPr>
                <w:rFonts w:hint="eastAsia" w:ascii="宋体" w:hAnsi="宋体" w:eastAsia="宋体" w:cs="宋体"/>
                <w:b/>
                <w:bCs/>
                <w:sz w:val="21"/>
                <w:szCs w:val="21"/>
                <w:lang w:eastAsia="zh-CN"/>
              </w:rPr>
            </w:pPr>
          </w:p>
        </w:tc>
        <w:tc>
          <w:tcPr>
            <w:tcW w:w="559" w:type="dxa"/>
            <w:vAlign w:val="center"/>
          </w:tcPr>
          <w:p w14:paraId="686FDB60">
            <w:pPr>
              <w:pStyle w:val="27"/>
              <w:spacing w:before="125" w:line="312" w:lineRule="auto"/>
              <w:ind w:right="23"/>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12</w:t>
            </w:r>
          </w:p>
        </w:tc>
        <w:tc>
          <w:tcPr>
            <w:tcW w:w="1842" w:type="dxa"/>
            <w:gridSpan w:val="2"/>
            <w:vAlign w:val="center"/>
          </w:tcPr>
          <w:p w14:paraId="2F0A06FC">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数据综合分析报告框架设计</w:t>
            </w:r>
          </w:p>
        </w:tc>
        <w:tc>
          <w:tcPr>
            <w:tcW w:w="1088" w:type="dxa"/>
            <w:vAlign w:val="center"/>
          </w:tcPr>
          <w:p w14:paraId="6A79BBA3">
            <w:pPr>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14:paraId="42458917">
            <w:pPr>
              <w:spacing w:before="125" w:line="312" w:lineRule="auto"/>
              <w:ind w:right="23" w:rightChars="0"/>
              <w:jc w:val="center"/>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1、2、3、4</w:t>
            </w:r>
          </w:p>
        </w:tc>
        <w:tc>
          <w:tcPr>
            <w:tcW w:w="1488" w:type="dxa"/>
            <w:gridSpan w:val="2"/>
          </w:tcPr>
          <w:p w14:paraId="3DC73F45">
            <w:pPr>
              <w:pStyle w:val="27"/>
              <w:spacing w:before="125" w:line="312" w:lineRule="auto"/>
              <w:ind w:right="23"/>
              <w:rPr>
                <w:rFonts w:hint="eastAsia" w:ascii="宋体" w:hAnsi="宋体" w:eastAsia="宋体" w:cs="宋体"/>
                <w:b/>
                <w:bCs/>
                <w:sz w:val="21"/>
                <w:szCs w:val="21"/>
                <w:lang w:eastAsia="zh-CN"/>
              </w:rPr>
            </w:pPr>
          </w:p>
        </w:tc>
        <w:tc>
          <w:tcPr>
            <w:tcW w:w="1451" w:type="dxa"/>
            <w:gridSpan w:val="3"/>
          </w:tcPr>
          <w:p w14:paraId="649CC2A8">
            <w:pPr>
              <w:pStyle w:val="27"/>
              <w:spacing w:before="125" w:line="312" w:lineRule="auto"/>
              <w:ind w:right="23"/>
              <w:rPr>
                <w:rFonts w:hint="eastAsia" w:ascii="宋体" w:hAnsi="宋体" w:eastAsia="宋体" w:cs="宋体"/>
                <w:b/>
                <w:bCs/>
                <w:sz w:val="21"/>
                <w:szCs w:val="21"/>
                <w:lang w:eastAsia="zh-CN"/>
              </w:rPr>
            </w:pPr>
          </w:p>
        </w:tc>
        <w:tc>
          <w:tcPr>
            <w:tcW w:w="1176" w:type="dxa"/>
            <w:gridSpan w:val="2"/>
            <w:vAlign w:val="center"/>
          </w:tcPr>
          <w:p w14:paraId="714D531F">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讲授</w:t>
            </w:r>
          </w:p>
        </w:tc>
      </w:tr>
      <w:tr w14:paraId="77CE8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exact"/>
          <w:jc w:val="center"/>
        </w:trPr>
        <w:tc>
          <w:tcPr>
            <w:tcW w:w="1301" w:type="dxa"/>
            <w:vMerge w:val="continue"/>
          </w:tcPr>
          <w:p w14:paraId="59F0C294">
            <w:pPr>
              <w:pStyle w:val="27"/>
              <w:spacing w:before="125" w:line="312" w:lineRule="auto"/>
              <w:ind w:right="23"/>
              <w:rPr>
                <w:rFonts w:hint="eastAsia" w:ascii="宋体" w:hAnsi="宋体" w:eastAsia="宋体" w:cs="宋体"/>
                <w:b/>
                <w:bCs/>
                <w:sz w:val="21"/>
                <w:szCs w:val="21"/>
                <w:lang w:eastAsia="zh-CN"/>
              </w:rPr>
            </w:pPr>
          </w:p>
        </w:tc>
        <w:tc>
          <w:tcPr>
            <w:tcW w:w="559" w:type="dxa"/>
            <w:vAlign w:val="center"/>
          </w:tcPr>
          <w:p w14:paraId="46DC9A70">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13</w:t>
            </w:r>
          </w:p>
        </w:tc>
        <w:tc>
          <w:tcPr>
            <w:tcW w:w="1842" w:type="dxa"/>
            <w:gridSpan w:val="2"/>
            <w:vAlign w:val="center"/>
          </w:tcPr>
          <w:p w14:paraId="5897B8DC">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数据综合分析报告撰写</w:t>
            </w:r>
          </w:p>
        </w:tc>
        <w:tc>
          <w:tcPr>
            <w:tcW w:w="1088" w:type="dxa"/>
            <w:vAlign w:val="center"/>
          </w:tcPr>
          <w:p w14:paraId="08CECDEF">
            <w:pPr>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14:paraId="095C9700">
            <w:pPr>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1、2、3、4</w:t>
            </w:r>
          </w:p>
        </w:tc>
        <w:tc>
          <w:tcPr>
            <w:tcW w:w="1488" w:type="dxa"/>
            <w:gridSpan w:val="2"/>
          </w:tcPr>
          <w:p w14:paraId="53A2F7F0">
            <w:pPr>
              <w:pStyle w:val="27"/>
              <w:spacing w:before="125" w:line="312" w:lineRule="auto"/>
              <w:ind w:right="23"/>
              <w:rPr>
                <w:rFonts w:hint="eastAsia" w:ascii="宋体" w:hAnsi="宋体" w:eastAsia="宋体" w:cs="宋体"/>
                <w:b/>
                <w:bCs/>
                <w:sz w:val="21"/>
                <w:szCs w:val="21"/>
                <w:lang w:eastAsia="zh-CN"/>
              </w:rPr>
            </w:pPr>
          </w:p>
        </w:tc>
        <w:tc>
          <w:tcPr>
            <w:tcW w:w="1451" w:type="dxa"/>
            <w:gridSpan w:val="3"/>
          </w:tcPr>
          <w:p w14:paraId="461DF634">
            <w:pPr>
              <w:pStyle w:val="27"/>
              <w:spacing w:before="125" w:line="312" w:lineRule="auto"/>
              <w:ind w:right="23"/>
              <w:rPr>
                <w:rFonts w:hint="eastAsia" w:ascii="宋体" w:hAnsi="宋体" w:eastAsia="宋体" w:cs="宋体"/>
                <w:b/>
                <w:bCs/>
                <w:sz w:val="21"/>
                <w:szCs w:val="21"/>
                <w:lang w:eastAsia="zh-CN"/>
              </w:rPr>
            </w:pPr>
          </w:p>
        </w:tc>
        <w:tc>
          <w:tcPr>
            <w:tcW w:w="1176" w:type="dxa"/>
            <w:gridSpan w:val="2"/>
            <w:vAlign w:val="center"/>
          </w:tcPr>
          <w:p w14:paraId="1A6FC2DC">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讲授</w:t>
            </w:r>
          </w:p>
        </w:tc>
      </w:tr>
      <w:tr w14:paraId="52133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5" w:hRule="exact"/>
          <w:jc w:val="center"/>
        </w:trPr>
        <w:tc>
          <w:tcPr>
            <w:tcW w:w="1301" w:type="dxa"/>
            <w:vMerge w:val="continue"/>
          </w:tcPr>
          <w:p w14:paraId="452284C8">
            <w:pPr>
              <w:pStyle w:val="27"/>
              <w:spacing w:before="125" w:line="312" w:lineRule="auto"/>
              <w:ind w:right="23"/>
              <w:rPr>
                <w:rFonts w:hint="eastAsia" w:ascii="宋体" w:hAnsi="宋体" w:eastAsia="宋体" w:cs="宋体"/>
                <w:b/>
                <w:bCs/>
                <w:sz w:val="21"/>
                <w:szCs w:val="21"/>
                <w:lang w:eastAsia="zh-CN"/>
              </w:rPr>
            </w:pPr>
          </w:p>
        </w:tc>
        <w:tc>
          <w:tcPr>
            <w:tcW w:w="559" w:type="dxa"/>
            <w:vAlign w:val="center"/>
          </w:tcPr>
          <w:p w14:paraId="6522BAB5">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14</w:t>
            </w:r>
          </w:p>
        </w:tc>
        <w:tc>
          <w:tcPr>
            <w:tcW w:w="1842" w:type="dxa"/>
            <w:gridSpan w:val="2"/>
            <w:vAlign w:val="center"/>
          </w:tcPr>
          <w:p w14:paraId="2B29139C">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数据化运营创新认知</w:t>
            </w:r>
          </w:p>
        </w:tc>
        <w:tc>
          <w:tcPr>
            <w:tcW w:w="1088" w:type="dxa"/>
            <w:vAlign w:val="center"/>
          </w:tcPr>
          <w:p w14:paraId="5EF9C676">
            <w:pPr>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14:paraId="290385D1">
            <w:pPr>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1，2，3</w:t>
            </w:r>
          </w:p>
        </w:tc>
        <w:tc>
          <w:tcPr>
            <w:tcW w:w="1488" w:type="dxa"/>
            <w:gridSpan w:val="2"/>
          </w:tcPr>
          <w:p w14:paraId="21698A2C">
            <w:pPr>
              <w:pStyle w:val="27"/>
              <w:spacing w:before="125" w:line="312" w:lineRule="auto"/>
              <w:ind w:right="23"/>
              <w:rPr>
                <w:rFonts w:hint="eastAsia" w:ascii="宋体" w:hAnsi="宋体" w:eastAsia="宋体" w:cs="宋体"/>
                <w:b/>
                <w:bCs/>
                <w:sz w:val="21"/>
                <w:szCs w:val="21"/>
                <w:lang w:eastAsia="zh-CN"/>
              </w:rPr>
            </w:pPr>
          </w:p>
        </w:tc>
        <w:tc>
          <w:tcPr>
            <w:tcW w:w="1451" w:type="dxa"/>
            <w:gridSpan w:val="3"/>
          </w:tcPr>
          <w:p w14:paraId="75FCEBB5">
            <w:pPr>
              <w:pStyle w:val="27"/>
              <w:spacing w:before="125" w:line="312" w:lineRule="auto"/>
              <w:ind w:right="23"/>
              <w:rPr>
                <w:rFonts w:hint="eastAsia" w:ascii="宋体" w:hAnsi="宋体" w:eastAsia="宋体" w:cs="宋体"/>
                <w:b/>
                <w:bCs/>
                <w:sz w:val="21"/>
                <w:szCs w:val="21"/>
                <w:lang w:eastAsia="zh-CN"/>
              </w:rPr>
            </w:pPr>
          </w:p>
        </w:tc>
        <w:tc>
          <w:tcPr>
            <w:tcW w:w="1176" w:type="dxa"/>
            <w:gridSpan w:val="2"/>
            <w:vAlign w:val="center"/>
          </w:tcPr>
          <w:p w14:paraId="631C693B">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讲授</w:t>
            </w:r>
          </w:p>
        </w:tc>
      </w:tr>
      <w:tr w14:paraId="67700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exact"/>
          <w:jc w:val="center"/>
        </w:trPr>
        <w:tc>
          <w:tcPr>
            <w:tcW w:w="1301" w:type="dxa"/>
            <w:vMerge w:val="continue"/>
          </w:tcPr>
          <w:p w14:paraId="2324DE2A">
            <w:pPr>
              <w:pStyle w:val="27"/>
              <w:spacing w:before="125" w:line="312" w:lineRule="auto"/>
              <w:ind w:right="23"/>
              <w:rPr>
                <w:rFonts w:hint="eastAsia" w:ascii="宋体" w:hAnsi="宋体" w:eastAsia="宋体" w:cs="宋体"/>
                <w:b/>
                <w:bCs/>
                <w:sz w:val="21"/>
                <w:szCs w:val="21"/>
                <w:lang w:eastAsia="zh-CN"/>
              </w:rPr>
            </w:pPr>
          </w:p>
        </w:tc>
        <w:tc>
          <w:tcPr>
            <w:tcW w:w="559" w:type="dxa"/>
            <w:vAlign w:val="center"/>
          </w:tcPr>
          <w:p w14:paraId="3D4730DF">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15</w:t>
            </w:r>
          </w:p>
        </w:tc>
        <w:tc>
          <w:tcPr>
            <w:tcW w:w="1842" w:type="dxa"/>
            <w:gridSpan w:val="2"/>
            <w:vAlign w:val="center"/>
          </w:tcPr>
          <w:p w14:paraId="0CE616ED">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运营综合提升</w:t>
            </w:r>
          </w:p>
        </w:tc>
        <w:tc>
          <w:tcPr>
            <w:tcW w:w="1088" w:type="dxa"/>
            <w:vAlign w:val="center"/>
          </w:tcPr>
          <w:p w14:paraId="7FCEB2F4">
            <w:pPr>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14:paraId="2E62C34B">
            <w:pPr>
              <w:spacing w:before="125" w:line="312" w:lineRule="auto"/>
              <w:ind w:right="23"/>
              <w:jc w:val="center"/>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4、5、6</w:t>
            </w:r>
          </w:p>
        </w:tc>
        <w:tc>
          <w:tcPr>
            <w:tcW w:w="1488" w:type="dxa"/>
            <w:gridSpan w:val="2"/>
          </w:tcPr>
          <w:p w14:paraId="0BDD00F0">
            <w:pPr>
              <w:spacing w:line="300" w:lineRule="auto"/>
              <w:rPr>
                <w:rFonts w:hint="eastAsia" w:ascii="宋体" w:hAnsi="宋体" w:eastAsia="宋体" w:cs="宋体"/>
                <w:b/>
                <w:bCs/>
                <w:sz w:val="21"/>
                <w:szCs w:val="21"/>
                <w:lang w:eastAsia="zh-CN"/>
              </w:rPr>
            </w:pPr>
          </w:p>
        </w:tc>
        <w:tc>
          <w:tcPr>
            <w:tcW w:w="1451" w:type="dxa"/>
            <w:gridSpan w:val="3"/>
          </w:tcPr>
          <w:p w14:paraId="4A3A9C3C">
            <w:pPr>
              <w:spacing w:line="300" w:lineRule="auto"/>
              <w:rPr>
                <w:rFonts w:hint="eastAsia" w:ascii="宋体" w:hAnsi="宋体" w:eastAsia="宋体" w:cs="宋体"/>
                <w:sz w:val="15"/>
                <w:szCs w:val="15"/>
                <w:lang w:eastAsia="zh-CN"/>
              </w:rPr>
            </w:pPr>
          </w:p>
        </w:tc>
        <w:tc>
          <w:tcPr>
            <w:tcW w:w="1176" w:type="dxa"/>
            <w:gridSpan w:val="2"/>
            <w:vAlign w:val="center"/>
          </w:tcPr>
          <w:p w14:paraId="3C3DB550">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讲授</w:t>
            </w:r>
          </w:p>
        </w:tc>
      </w:tr>
      <w:tr w14:paraId="5FD42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exact"/>
          <w:jc w:val="center"/>
        </w:trPr>
        <w:tc>
          <w:tcPr>
            <w:tcW w:w="1301" w:type="dxa"/>
            <w:vMerge w:val="continue"/>
          </w:tcPr>
          <w:p w14:paraId="0C6D74AD">
            <w:pPr>
              <w:pStyle w:val="27"/>
              <w:spacing w:before="125" w:line="312" w:lineRule="auto"/>
              <w:ind w:right="23"/>
              <w:rPr>
                <w:rFonts w:hint="eastAsia" w:ascii="宋体" w:hAnsi="宋体" w:eastAsia="宋体" w:cs="宋体"/>
                <w:b/>
                <w:bCs/>
                <w:sz w:val="21"/>
                <w:szCs w:val="21"/>
                <w:lang w:eastAsia="zh-CN"/>
              </w:rPr>
            </w:pPr>
          </w:p>
        </w:tc>
        <w:tc>
          <w:tcPr>
            <w:tcW w:w="559" w:type="dxa"/>
            <w:vAlign w:val="center"/>
          </w:tcPr>
          <w:p w14:paraId="37C37680">
            <w:pPr>
              <w:jc w:val="center"/>
              <w:rPr>
                <w:rFonts w:hint="eastAsia" w:ascii="宋体" w:hAnsi="宋体" w:eastAsia="宋体" w:cs="宋体"/>
                <w:lang w:eastAsia="zh-CN"/>
              </w:rPr>
            </w:pPr>
            <w:r>
              <w:rPr>
                <w:rFonts w:hint="eastAsia" w:ascii="宋体" w:hAnsi="宋体" w:eastAsia="宋体" w:cs="宋体"/>
                <w:lang w:eastAsia="zh-CN"/>
              </w:rPr>
              <w:t>16</w:t>
            </w:r>
          </w:p>
        </w:tc>
        <w:tc>
          <w:tcPr>
            <w:tcW w:w="1842" w:type="dxa"/>
            <w:gridSpan w:val="2"/>
            <w:vAlign w:val="center"/>
          </w:tcPr>
          <w:p w14:paraId="5D6AE48E">
            <w:pPr>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数据化运营模式创新</w:t>
            </w:r>
          </w:p>
        </w:tc>
        <w:tc>
          <w:tcPr>
            <w:tcW w:w="1088" w:type="dxa"/>
            <w:vAlign w:val="center"/>
          </w:tcPr>
          <w:p w14:paraId="6625733D">
            <w:pPr>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p w14:paraId="000F6271">
            <w:pPr>
              <w:jc w:val="center"/>
              <w:rPr>
                <w:rFonts w:hint="eastAsia" w:ascii="宋体" w:hAnsi="宋体" w:eastAsia="宋体" w:cs="宋体"/>
                <w:lang w:eastAsia="zh-CN"/>
              </w:rPr>
            </w:pPr>
            <w:r>
              <w:rPr>
                <w:rFonts w:hint="eastAsia" w:ascii="宋体" w:hAnsi="宋体" w:eastAsia="宋体" w:cs="宋体"/>
                <w:sz w:val="21"/>
                <w:szCs w:val="21"/>
                <w:lang w:val="en-US" w:eastAsia="zh-CN"/>
              </w:rPr>
              <w:t>4、5、6</w:t>
            </w:r>
          </w:p>
        </w:tc>
        <w:tc>
          <w:tcPr>
            <w:tcW w:w="1488" w:type="dxa"/>
            <w:gridSpan w:val="2"/>
            <w:vAlign w:val="top"/>
          </w:tcPr>
          <w:p w14:paraId="23D07611">
            <w:pPr>
              <w:pStyle w:val="27"/>
              <w:spacing w:before="125" w:line="312" w:lineRule="auto"/>
              <w:ind w:right="23" w:rightChars="0"/>
              <w:rPr>
                <w:rFonts w:hint="eastAsia" w:ascii="宋体" w:hAnsi="宋体" w:eastAsia="宋体" w:cs="宋体"/>
                <w:b/>
                <w:bCs/>
                <w:sz w:val="21"/>
                <w:szCs w:val="21"/>
                <w:lang w:val="en-US" w:eastAsia="zh-CN" w:bidi="ar-SA"/>
              </w:rPr>
            </w:pPr>
          </w:p>
        </w:tc>
        <w:tc>
          <w:tcPr>
            <w:tcW w:w="1451" w:type="dxa"/>
            <w:gridSpan w:val="3"/>
            <w:vAlign w:val="top"/>
          </w:tcPr>
          <w:p w14:paraId="635B4AAD">
            <w:pPr>
              <w:pStyle w:val="27"/>
              <w:spacing w:before="125" w:line="312" w:lineRule="auto"/>
              <w:ind w:right="23" w:rightChars="0"/>
              <w:rPr>
                <w:rFonts w:hint="eastAsia" w:ascii="宋体" w:hAnsi="宋体" w:eastAsia="宋体" w:cs="宋体"/>
                <w:b/>
                <w:bCs/>
                <w:sz w:val="21"/>
                <w:szCs w:val="21"/>
                <w:lang w:val="en-US" w:eastAsia="zh-CN" w:bidi="ar-SA"/>
              </w:rPr>
            </w:pPr>
          </w:p>
        </w:tc>
        <w:tc>
          <w:tcPr>
            <w:tcW w:w="1176" w:type="dxa"/>
            <w:gridSpan w:val="2"/>
            <w:vAlign w:val="center"/>
          </w:tcPr>
          <w:p w14:paraId="19F27626">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讲授</w:t>
            </w:r>
          </w:p>
        </w:tc>
      </w:tr>
      <w:tr w14:paraId="58B95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14:paraId="3119FFDF">
            <w:pPr>
              <w:pStyle w:val="27"/>
              <w:spacing w:before="1"/>
              <w:ind w:left="8"/>
              <w:jc w:val="center"/>
              <w:rPr>
                <w:rFonts w:hint="eastAsia" w:ascii="宋体" w:hAnsi="宋体" w:eastAsia="宋体" w:cs="宋体"/>
                <w:b/>
                <w:sz w:val="21"/>
              </w:rPr>
            </w:pPr>
            <w:r>
              <w:rPr>
                <w:rFonts w:hint="eastAsia" w:ascii="宋体" w:hAnsi="宋体" w:eastAsia="宋体" w:cs="宋体"/>
                <w:b/>
                <w:w w:val="98"/>
                <w:sz w:val="21"/>
              </w:rPr>
              <w:t>H</w:t>
            </w:r>
          </w:p>
          <w:p w14:paraId="4FD94595">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评价</w:t>
            </w:r>
            <w:r>
              <w:rPr>
                <w:rFonts w:hint="eastAsia" w:ascii="宋体" w:hAnsi="宋体" w:eastAsia="宋体" w:cs="宋体"/>
                <w:b/>
                <w:sz w:val="21"/>
              </w:rPr>
              <w:t>方式</w:t>
            </w:r>
          </w:p>
        </w:tc>
        <w:tc>
          <w:tcPr>
            <w:tcW w:w="2401" w:type="dxa"/>
            <w:gridSpan w:val="3"/>
            <w:vAlign w:val="center"/>
          </w:tcPr>
          <w:p w14:paraId="79E4ECE6">
            <w:pPr>
              <w:jc w:val="center"/>
              <w:rPr>
                <w:rFonts w:hint="eastAsia" w:ascii="宋体" w:hAnsi="宋体" w:eastAsia="宋体" w:cs="宋体"/>
                <w:sz w:val="21"/>
                <w:lang w:eastAsia="zh-CN"/>
              </w:rPr>
            </w:pPr>
            <w:r>
              <w:rPr>
                <w:rFonts w:hint="eastAsia" w:ascii="宋体" w:hAnsi="宋体" w:eastAsia="宋体" w:cs="宋体"/>
                <w:sz w:val="21"/>
                <w:lang w:eastAsia="zh-CN"/>
              </w:rPr>
              <w:t>评价项目及配分</w:t>
            </w:r>
          </w:p>
        </w:tc>
        <w:tc>
          <w:tcPr>
            <w:tcW w:w="2576" w:type="dxa"/>
            <w:gridSpan w:val="3"/>
            <w:vAlign w:val="center"/>
          </w:tcPr>
          <w:p w14:paraId="26834719">
            <w:pPr>
              <w:jc w:val="center"/>
              <w:rPr>
                <w:rFonts w:hint="eastAsia" w:ascii="宋体" w:hAnsi="宋体" w:eastAsia="宋体" w:cs="宋体"/>
                <w:sz w:val="21"/>
                <w:lang w:eastAsia="zh-CN"/>
              </w:rPr>
            </w:pPr>
            <w:r>
              <w:rPr>
                <w:rFonts w:hint="eastAsia" w:ascii="宋体" w:hAnsi="宋体" w:eastAsia="宋体" w:cs="宋体"/>
                <w:sz w:val="21"/>
                <w:lang w:eastAsia="zh-CN"/>
              </w:rPr>
              <w:t>评价项目说明</w:t>
            </w:r>
          </w:p>
        </w:tc>
        <w:tc>
          <w:tcPr>
            <w:tcW w:w="2627" w:type="dxa"/>
            <w:gridSpan w:val="5"/>
            <w:vAlign w:val="center"/>
          </w:tcPr>
          <w:p w14:paraId="6CB109A7">
            <w:pPr>
              <w:jc w:val="center"/>
              <w:rPr>
                <w:rFonts w:hint="eastAsia" w:ascii="宋体" w:hAnsi="宋体" w:eastAsia="宋体" w:cs="宋体"/>
                <w:sz w:val="21"/>
                <w:lang w:eastAsia="zh-CN"/>
              </w:rPr>
            </w:pPr>
            <w:r>
              <w:rPr>
                <w:rFonts w:hint="eastAsia" w:ascii="宋体" w:hAnsi="宋体" w:eastAsia="宋体" w:cs="宋体"/>
                <w:sz w:val="21"/>
                <w:lang w:eastAsia="zh-CN"/>
              </w:rPr>
              <w:t>支撑课程目标</w:t>
            </w:r>
          </w:p>
        </w:tc>
      </w:tr>
      <w:tr w14:paraId="2556A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7" w:hRule="exact"/>
          <w:jc w:val="center"/>
        </w:trPr>
        <w:tc>
          <w:tcPr>
            <w:tcW w:w="1301" w:type="dxa"/>
            <w:vMerge w:val="continue"/>
            <w:vAlign w:val="center"/>
          </w:tcPr>
          <w:p w14:paraId="5AFA5E16">
            <w:pPr>
              <w:pStyle w:val="27"/>
              <w:spacing w:before="125" w:line="312" w:lineRule="auto"/>
              <w:ind w:right="23"/>
              <w:jc w:val="center"/>
              <w:rPr>
                <w:rFonts w:hint="eastAsia" w:ascii="宋体" w:hAnsi="宋体" w:eastAsia="宋体" w:cs="宋体"/>
                <w:b/>
                <w:bCs/>
                <w:sz w:val="21"/>
                <w:szCs w:val="21"/>
                <w:lang w:eastAsia="zh-CN"/>
              </w:rPr>
            </w:pPr>
          </w:p>
        </w:tc>
        <w:tc>
          <w:tcPr>
            <w:tcW w:w="2401" w:type="dxa"/>
            <w:gridSpan w:val="3"/>
            <w:vAlign w:val="center"/>
          </w:tcPr>
          <w:p w14:paraId="26C430B8">
            <w:pPr>
              <w:pStyle w:val="27"/>
              <w:spacing w:line="316" w:lineRule="auto"/>
              <w:ind w:right="29"/>
              <w:jc w:val="center"/>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平时</w:t>
            </w:r>
            <w:r>
              <w:rPr>
                <w:rFonts w:hint="eastAsia" w:ascii="宋体" w:hAnsi="宋体" w:eastAsia="宋体" w:cs="宋体"/>
                <w:bCs/>
                <w:sz w:val="21"/>
                <w:szCs w:val="21"/>
              </w:rPr>
              <w:t>（</w:t>
            </w:r>
            <w:r>
              <w:rPr>
                <w:rFonts w:hint="eastAsia" w:ascii="宋体" w:hAnsi="宋体" w:eastAsia="宋体" w:cs="宋体"/>
                <w:bCs/>
                <w:sz w:val="21"/>
                <w:szCs w:val="21"/>
                <w:lang w:eastAsia="zh-CN"/>
              </w:rPr>
              <w:t>30</w:t>
            </w:r>
            <w:r>
              <w:rPr>
                <w:rFonts w:hint="eastAsia" w:ascii="宋体" w:hAnsi="宋体" w:eastAsia="宋体" w:cs="宋体"/>
                <w:bCs/>
                <w:sz w:val="21"/>
                <w:szCs w:val="21"/>
              </w:rPr>
              <w:t>%）</w:t>
            </w:r>
          </w:p>
        </w:tc>
        <w:tc>
          <w:tcPr>
            <w:tcW w:w="2576" w:type="dxa"/>
            <w:gridSpan w:val="3"/>
            <w:vAlign w:val="center"/>
          </w:tcPr>
          <w:p w14:paraId="3E2E6616">
            <w:pPr>
              <w:pStyle w:val="27"/>
              <w:spacing w:line="316" w:lineRule="auto"/>
              <w:ind w:right="29"/>
              <w:rPr>
                <w:rFonts w:hint="eastAsia" w:ascii="宋体" w:hAnsi="宋体" w:eastAsia="宋体" w:cs="宋体"/>
                <w:bCs/>
                <w:sz w:val="21"/>
                <w:szCs w:val="21"/>
              </w:rPr>
            </w:pPr>
            <w:r>
              <w:rPr>
                <w:rFonts w:hint="eastAsia" w:ascii="宋体" w:hAnsi="宋体" w:eastAsia="宋体" w:cs="宋体"/>
                <w:bCs/>
                <w:sz w:val="21"/>
                <w:szCs w:val="21"/>
                <w:lang w:eastAsia="zh-CN"/>
              </w:rPr>
              <w:t>出勤与上课表现按优90-100、良80-89、中70-79、及格60-69、不及格0-50评定。（上课回答问题的表现与积极程度，回答问题的质量）。作业评价：结合相关理论，分析与课程相关的问题，按百分制打分。</w:t>
            </w:r>
            <w:r>
              <w:rPr>
                <w:rFonts w:hint="eastAsia" w:ascii="宋体" w:hAnsi="宋体" w:eastAsia="宋体" w:cs="宋体"/>
                <w:bCs/>
                <w:sz w:val="21"/>
                <w:szCs w:val="21"/>
              </w:rPr>
              <w:t>以上两项再平均计算综合分。</w:t>
            </w:r>
          </w:p>
          <w:p w14:paraId="59AED679">
            <w:pPr>
              <w:pStyle w:val="27"/>
              <w:spacing w:line="316" w:lineRule="auto"/>
              <w:ind w:right="29"/>
              <w:jc w:val="center"/>
              <w:rPr>
                <w:rFonts w:hint="eastAsia" w:ascii="宋体" w:hAnsi="宋体" w:eastAsia="宋体" w:cs="宋体"/>
                <w:bCs/>
                <w:sz w:val="21"/>
                <w:szCs w:val="21"/>
              </w:rPr>
            </w:pPr>
          </w:p>
          <w:p w14:paraId="484C15D9">
            <w:pPr>
              <w:pStyle w:val="27"/>
              <w:spacing w:line="316" w:lineRule="auto"/>
              <w:ind w:right="29"/>
              <w:jc w:val="center"/>
              <w:rPr>
                <w:rFonts w:hint="eastAsia" w:ascii="宋体" w:hAnsi="宋体" w:eastAsia="宋体" w:cs="宋体"/>
                <w:bCs/>
                <w:sz w:val="21"/>
                <w:szCs w:val="21"/>
              </w:rPr>
            </w:pPr>
          </w:p>
          <w:p w14:paraId="6717AA20">
            <w:pPr>
              <w:pStyle w:val="27"/>
              <w:spacing w:line="316" w:lineRule="auto"/>
              <w:ind w:right="29"/>
              <w:jc w:val="center"/>
              <w:rPr>
                <w:rFonts w:hint="eastAsia" w:ascii="宋体" w:hAnsi="宋体" w:eastAsia="宋体" w:cs="宋体"/>
                <w:bCs/>
                <w:sz w:val="21"/>
                <w:szCs w:val="21"/>
              </w:rPr>
            </w:pPr>
          </w:p>
          <w:p w14:paraId="18254835">
            <w:pPr>
              <w:pStyle w:val="27"/>
              <w:spacing w:line="316" w:lineRule="auto"/>
              <w:ind w:right="29"/>
              <w:jc w:val="center"/>
              <w:rPr>
                <w:rFonts w:hint="eastAsia" w:ascii="宋体" w:hAnsi="宋体" w:eastAsia="宋体" w:cs="宋体"/>
                <w:bCs/>
                <w:sz w:val="21"/>
                <w:szCs w:val="21"/>
              </w:rPr>
            </w:pPr>
          </w:p>
          <w:p w14:paraId="733C6D63">
            <w:pPr>
              <w:pStyle w:val="27"/>
              <w:spacing w:line="316" w:lineRule="auto"/>
              <w:ind w:right="29"/>
              <w:jc w:val="center"/>
              <w:rPr>
                <w:rFonts w:hint="eastAsia" w:ascii="宋体" w:hAnsi="宋体" w:eastAsia="宋体" w:cs="宋体"/>
                <w:bCs/>
                <w:sz w:val="21"/>
                <w:szCs w:val="21"/>
              </w:rPr>
            </w:pPr>
          </w:p>
          <w:p w14:paraId="6630BCAD">
            <w:pPr>
              <w:pStyle w:val="27"/>
              <w:spacing w:line="316" w:lineRule="auto"/>
              <w:ind w:right="29"/>
              <w:jc w:val="center"/>
              <w:rPr>
                <w:rFonts w:hint="eastAsia" w:ascii="宋体" w:hAnsi="宋体" w:eastAsia="宋体" w:cs="宋体"/>
                <w:bCs/>
                <w:sz w:val="21"/>
                <w:szCs w:val="21"/>
              </w:rPr>
            </w:pPr>
          </w:p>
          <w:p w14:paraId="1420E8CE">
            <w:pPr>
              <w:pStyle w:val="27"/>
              <w:spacing w:line="316" w:lineRule="auto"/>
              <w:ind w:right="29"/>
              <w:jc w:val="center"/>
              <w:rPr>
                <w:rFonts w:hint="eastAsia" w:ascii="宋体" w:hAnsi="宋体" w:eastAsia="宋体" w:cs="宋体"/>
                <w:bCs/>
                <w:sz w:val="21"/>
                <w:szCs w:val="21"/>
              </w:rPr>
            </w:pPr>
          </w:p>
          <w:p w14:paraId="56025A47">
            <w:pPr>
              <w:pStyle w:val="27"/>
              <w:spacing w:line="316" w:lineRule="auto"/>
              <w:ind w:right="29"/>
              <w:jc w:val="center"/>
              <w:rPr>
                <w:rFonts w:hint="eastAsia" w:ascii="宋体" w:hAnsi="宋体" w:eastAsia="宋体" w:cs="宋体"/>
                <w:bCs/>
                <w:sz w:val="21"/>
                <w:szCs w:val="21"/>
              </w:rPr>
            </w:pPr>
          </w:p>
          <w:p w14:paraId="2A651009">
            <w:pPr>
              <w:pStyle w:val="27"/>
              <w:spacing w:line="316" w:lineRule="auto"/>
              <w:ind w:right="29"/>
              <w:jc w:val="center"/>
              <w:rPr>
                <w:rFonts w:hint="eastAsia" w:ascii="宋体" w:hAnsi="宋体" w:eastAsia="宋体" w:cs="宋体"/>
                <w:bCs/>
                <w:sz w:val="21"/>
                <w:szCs w:val="21"/>
              </w:rPr>
            </w:pPr>
          </w:p>
          <w:p w14:paraId="576CBD30">
            <w:pPr>
              <w:pStyle w:val="27"/>
              <w:spacing w:line="316" w:lineRule="auto"/>
              <w:ind w:right="29"/>
              <w:jc w:val="center"/>
              <w:rPr>
                <w:rFonts w:hint="eastAsia" w:ascii="宋体" w:hAnsi="宋体" w:eastAsia="宋体" w:cs="宋体"/>
                <w:bCs/>
                <w:sz w:val="21"/>
                <w:szCs w:val="21"/>
              </w:rPr>
            </w:pPr>
          </w:p>
          <w:p w14:paraId="3B40CBF0">
            <w:pPr>
              <w:pStyle w:val="27"/>
              <w:spacing w:line="316" w:lineRule="auto"/>
              <w:ind w:right="29"/>
              <w:jc w:val="center"/>
              <w:rPr>
                <w:rFonts w:hint="eastAsia" w:ascii="宋体" w:hAnsi="宋体" w:eastAsia="宋体" w:cs="宋体"/>
                <w:bCs/>
                <w:sz w:val="21"/>
                <w:szCs w:val="21"/>
              </w:rPr>
            </w:pPr>
          </w:p>
          <w:p w14:paraId="37B55D95">
            <w:pPr>
              <w:pStyle w:val="27"/>
              <w:spacing w:line="316" w:lineRule="auto"/>
              <w:ind w:right="29"/>
              <w:jc w:val="center"/>
              <w:rPr>
                <w:rFonts w:hint="eastAsia" w:ascii="宋体" w:hAnsi="宋体" w:eastAsia="宋体" w:cs="宋体"/>
                <w:bCs/>
                <w:sz w:val="21"/>
                <w:szCs w:val="21"/>
              </w:rPr>
            </w:pPr>
          </w:p>
        </w:tc>
        <w:tc>
          <w:tcPr>
            <w:tcW w:w="2627" w:type="dxa"/>
            <w:gridSpan w:val="5"/>
            <w:vAlign w:val="center"/>
          </w:tcPr>
          <w:p w14:paraId="45828B41">
            <w:pPr>
              <w:pStyle w:val="27"/>
              <w:spacing w:before="1"/>
              <w:ind w:left="6"/>
              <w:jc w:val="center"/>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课程目标</w:t>
            </w:r>
            <w:r>
              <w:rPr>
                <w:rFonts w:hint="eastAsia" w:ascii="宋体" w:hAnsi="宋体" w:eastAsia="宋体" w:cs="宋体"/>
                <w:sz w:val="21"/>
                <w:szCs w:val="21"/>
                <w:lang w:val="en-US" w:eastAsia="zh-CN"/>
              </w:rPr>
              <w:t>123456</w:t>
            </w:r>
          </w:p>
        </w:tc>
      </w:tr>
      <w:tr w14:paraId="575A7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14:paraId="51DF7A62">
            <w:pPr>
              <w:pStyle w:val="27"/>
              <w:spacing w:before="125" w:line="312" w:lineRule="auto"/>
              <w:ind w:right="23"/>
              <w:jc w:val="center"/>
              <w:rPr>
                <w:rFonts w:hint="eastAsia" w:ascii="宋体" w:hAnsi="宋体" w:eastAsia="宋体" w:cs="宋体"/>
                <w:b/>
                <w:bCs/>
                <w:sz w:val="21"/>
                <w:szCs w:val="21"/>
                <w:lang w:eastAsia="zh-CN"/>
              </w:rPr>
            </w:pPr>
          </w:p>
        </w:tc>
        <w:tc>
          <w:tcPr>
            <w:tcW w:w="2401" w:type="dxa"/>
            <w:gridSpan w:val="3"/>
            <w:vAlign w:val="center"/>
          </w:tcPr>
          <w:p w14:paraId="7B07B330">
            <w:pPr>
              <w:pStyle w:val="27"/>
              <w:spacing w:before="97"/>
              <w:jc w:val="center"/>
              <w:rPr>
                <w:rFonts w:hint="eastAsia" w:ascii="宋体" w:hAnsi="宋体" w:eastAsia="宋体" w:cs="宋体"/>
                <w:b/>
                <w:bCs/>
                <w:sz w:val="21"/>
                <w:szCs w:val="21"/>
                <w:lang w:eastAsia="zh-CN"/>
              </w:rPr>
            </w:pPr>
            <w:r>
              <w:rPr>
                <w:rFonts w:hint="eastAsia" w:ascii="宋体" w:hAnsi="宋体" w:eastAsia="宋体" w:cs="宋体"/>
                <w:bCs/>
                <w:sz w:val="21"/>
                <w:szCs w:val="21"/>
              </w:rPr>
              <w:t>期末（</w:t>
            </w:r>
            <w:r>
              <w:rPr>
                <w:rFonts w:hint="eastAsia" w:ascii="宋体" w:hAnsi="宋体" w:eastAsia="宋体" w:cs="宋体"/>
                <w:bCs/>
                <w:sz w:val="21"/>
                <w:szCs w:val="21"/>
                <w:lang w:eastAsia="zh-CN"/>
              </w:rPr>
              <w:t>70</w:t>
            </w:r>
            <w:r>
              <w:rPr>
                <w:rFonts w:hint="eastAsia" w:ascii="宋体" w:hAnsi="宋体" w:eastAsia="宋体" w:cs="宋体"/>
                <w:bCs/>
                <w:sz w:val="21"/>
                <w:szCs w:val="21"/>
              </w:rPr>
              <w:t>%）</w:t>
            </w:r>
          </w:p>
        </w:tc>
        <w:tc>
          <w:tcPr>
            <w:tcW w:w="2576" w:type="dxa"/>
            <w:gridSpan w:val="3"/>
            <w:vAlign w:val="center"/>
          </w:tcPr>
          <w:p w14:paraId="24F6D4E4">
            <w:pPr>
              <w:pStyle w:val="27"/>
              <w:spacing w:line="316" w:lineRule="auto"/>
              <w:ind w:right="29"/>
              <w:jc w:val="center"/>
              <w:rPr>
                <w:rFonts w:hint="eastAsia" w:ascii="宋体" w:hAnsi="宋体" w:eastAsia="宋体" w:cs="宋体"/>
                <w:bCs/>
                <w:sz w:val="21"/>
                <w:szCs w:val="21"/>
              </w:rPr>
            </w:pPr>
            <w:r>
              <w:rPr>
                <w:rFonts w:hint="eastAsia" w:ascii="宋体" w:hAnsi="宋体" w:eastAsia="宋体" w:cs="宋体"/>
                <w:sz w:val="24"/>
                <w:szCs w:val="24"/>
                <w:lang w:eastAsia="zh-CN"/>
              </w:rPr>
              <w:t>按</w:t>
            </w:r>
            <w:r>
              <w:rPr>
                <w:rFonts w:hint="eastAsia" w:ascii="宋体" w:hAnsi="宋体" w:eastAsia="宋体" w:cs="宋体"/>
                <w:sz w:val="24"/>
                <w:szCs w:val="24"/>
              </w:rPr>
              <w:t>卷面成绩评定。</w:t>
            </w:r>
          </w:p>
        </w:tc>
        <w:tc>
          <w:tcPr>
            <w:tcW w:w="2627" w:type="dxa"/>
            <w:gridSpan w:val="5"/>
            <w:shd w:val="clear" w:color="auto" w:fill="auto"/>
            <w:vAlign w:val="center"/>
          </w:tcPr>
          <w:p w14:paraId="29D004EB">
            <w:pPr>
              <w:pStyle w:val="27"/>
              <w:spacing w:before="1"/>
              <w:ind w:left="6" w:leftChars="0"/>
              <w:jc w:val="center"/>
              <w:rPr>
                <w:rFonts w:hint="eastAsia" w:ascii="宋体" w:hAnsi="宋体" w:eastAsia="宋体" w:cs="宋体"/>
                <w:b/>
                <w:bCs/>
                <w:kern w:val="0"/>
                <w:sz w:val="21"/>
                <w:szCs w:val="21"/>
                <w:lang w:val="en-US" w:eastAsia="zh-CN" w:bidi="ar-SA"/>
              </w:rPr>
            </w:pPr>
            <w:r>
              <w:rPr>
                <w:rFonts w:hint="eastAsia" w:ascii="宋体" w:hAnsi="宋体" w:eastAsia="宋体" w:cs="宋体"/>
                <w:sz w:val="21"/>
                <w:szCs w:val="21"/>
                <w:lang w:eastAsia="zh-CN"/>
              </w:rPr>
              <w:t>课程目标</w:t>
            </w:r>
            <w:r>
              <w:rPr>
                <w:rFonts w:hint="eastAsia" w:ascii="宋体" w:hAnsi="宋体" w:eastAsia="宋体" w:cs="宋体"/>
                <w:sz w:val="21"/>
                <w:szCs w:val="21"/>
                <w:lang w:val="en-US" w:eastAsia="zh-CN"/>
              </w:rPr>
              <w:t>123456</w:t>
            </w:r>
          </w:p>
        </w:tc>
      </w:tr>
      <w:tr w14:paraId="0A566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6" w:hRule="exact"/>
          <w:jc w:val="center"/>
        </w:trPr>
        <w:tc>
          <w:tcPr>
            <w:tcW w:w="1301" w:type="dxa"/>
            <w:vAlign w:val="center"/>
          </w:tcPr>
          <w:p w14:paraId="67F41D6C">
            <w:pPr>
              <w:pStyle w:val="27"/>
              <w:spacing w:before="156"/>
              <w:ind w:left="8"/>
              <w:jc w:val="center"/>
              <w:rPr>
                <w:rFonts w:hint="eastAsia" w:ascii="宋体" w:hAnsi="宋体" w:eastAsia="宋体" w:cs="宋体"/>
                <w:b/>
                <w:sz w:val="21"/>
                <w:lang w:eastAsia="zh-CN"/>
              </w:rPr>
            </w:pPr>
            <w:r>
              <w:rPr>
                <w:rFonts w:hint="eastAsia" w:ascii="宋体" w:hAnsi="宋体" w:eastAsia="宋体" w:cs="宋体"/>
                <w:b/>
                <w:w w:val="98"/>
                <w:sz w:val="21"/>
                <w:lang w:eastAsia="zh-CN"/>
              </w:rPr>
              <w:t>I</w:t>
            </w:r>
          </w:p>
          <w:p w14:paraId="13A607BE">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建议教材</w:t>
            </w:r>
          </w:p>
          <w:p w14:paraId="1063149E">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及学习资料</w:t>
            </w:r>
          </w:p>
        </w:tc>
        <w:tc>
          <w:tcPr>
            <w:tcW w:w="7604" w:type="dxa"/>
            <w:gridSpan w:val="11"/>
            <w:vAlign w:val="center"/>
          </w:tcPr>
          <w:p w14:paraId="399B9D62">
            <w:pPr>
              <w:pStyle w:val="27"/>
              <w:spacing w:line="316" w:lineRule="auto"/>
              <w:ind w:right="2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建议教材：</w:t>
            </w:r>
          </w:p>
          <w:p w14:paraId="31923209">
            <w:pPr>
              <w:pStyle w:val="27"/>
              <w:spacing w:line="316" w:lineRule="auto"/>
              <w:ind w:right="2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北京博导前程信息技术股份有限公司.《电子商务数据分析导论》和《电子商务数据分析实践（高级）》，</w:t>
            </w:r>
            <w:r>
              <w:rPr>
                <w:rFonts w:hint="eastAsia" w:ascii="宋体" w:hAnsi="宋体" w:eastAsia="宋体" w:cs="宋体"/>
                <w:bCs/>
                <w:sz w:val="21"/>
                <w:szCs w:val="21"/>
                <w:lang w:val="en-US" w:eastAsia="zh-Hans"/>
              </w:rPr>
              <w:t>高等教育</w:t>
            </w:r>
            <w:r>
              <w:rPr>
                <w:rFonts w:hint="eastAsia" w:ascii="宋体" w:hAnsi="宋体" w:eastAsia="宋体" w:cs="宋体"/>
                <w:bCs/>
                <w:sz w:val="21"/>
                <w:szCs w:val="21"/>
                <w:lang w:val="en-US" w:eastAsia="zh-CN"/>
              </w:rPr>
              <w:t>出版社，2021年</w:t>
            </w:r>
          </w:p>
          <w:p w14:paraId="00EF4EC5">
            <w:pPr>
              <w:pStyle w:val="27"/>
              <w:spacing w:line="316" w:lineRule="auto"/>
              <w:ind w:right="2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参考书目：</w:t>
            </w:r>
          </w:p>
          <w:p w14:paraId="5A28E316">
            <w:pPr>
              <w:pStyle w:val="27"/>
              <w:spacing w:line="316" w:lineRule="auto"/>
              <w:ind w:right="2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1.电子商务数据分析与应用，邵贤平编著，2018年，人民邮电出版社</w:t>
            </w:r>
          </w:p>
          <w:p w14:paraId="368B9FA1">
            <w:pPr>
              <w:pStyle w:val="27"/>
              <w:spacing w:line="316" w:lineRule="auto"/>
              <w:ind w:right="29"/>
              <w:rPr>
                <w:rFonts w:hint="eastAsia" w:ascii="宋体" w:hAnsi="宋体" w:eastAsia="宋体" w:cs="宋体"/>
                <w:sz w:val="24"/>
                <w:szCs w:val="24"/>
                <w:lang w:val="en-US" w:eastAsia="zh-CN"/>
              </w:rPr>
            </w:pPr>
            <w:r>
              <w:rPr>
                <w:rFonts w:hint="eastAsia" w:ascii="宋体" w:hAnsi="宋体" w:eastAsia="宋体" w:cs="宋体"/>
                <w:bCs/>
                <w:sz w:val="21"/>
                <w:szCs w:val="21"/>
                <w:lang w:val="en-US" w:eastAsia="zh-CN"/>
              </w:rPr>
              <w:t>2.Excel商务数据分析与应用（慕课版），夏榕等编著，2018年，人民邮电出版社</w:t>
            </w:r>
          </w:p>
          <w:p w14:paraId="5F06553F">
            <w:pPr>
              <w:pStyle w:val="27"/>
              <w:spacing w:before="125" w:line="312" w:lineRule="auto"/>
              <w:ind w:right="23"/>
              <w:rPr>
                <w:rFonts w:hint="eastAsia" w:ascii="宋体" w:hAnsi="宋体" w:eastAsia="宋体" w:cs="宋体"/>
                <w:sz w:val="24"/>
                <w:lang w:eastAsia="zh-CN"/>
              </w:rPr>
            </w:pPr>
          </w:p>
          <w:p w14:paraId="3D63D053">
            <w:pPr>
              <w:pStyle w:val="27"/>
              <w:spacing w:before="125" w:line="312" w:lineRule="auto"/>
              <w:ind w:right="23"/>
              <w:rPr>
                <w:rFonts w:hint="eastAsia" w:ascii="宋体" w:hAnsi="宋体" w:eastAsia="宋体" w:cs="宋体"/>
                <w:b/>
                <w:bCs/>
                <w:sz w:val="21"/>
                <w:szCs w:val="21"/>
                <w:lang w:eastAsia="zh-CN"/>
              </w:rPr>
            </w:pPr>
          </w:p>
        </w:tc>
      </w:tr>
      <w:tr w14:paraId="4C7E9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vAlign w:val="center"/>
          </w:tcPr>
          <w:p w14:paraId="42721726">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J</w:t>
            </w:r>
          </w:p>
          <w:p w14:paraId="0DE4DD07">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教学条件</w:t>
            </w:r>
          </w:p>
          <w:p w14:paraId="37AACB03">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需求</w:t>
            </w:r>
          </w:p>
        </w:tc>
        <w:tc>
          <w:tcPr>
            <w:tcW w:w="7604" w:type="dxa"/>
            <w:gridSpan w:val="11"/>
            <w:vAlign w:val="center"/>
          </w:tcPr>
          <w:p w14:paraId="210D785D">
            <w:pPr>
              <w:pStyle w:val="27"/>
              <w:spacing w:before="125" w:line="312" w:lineRule="auto"/>
              <w:ind w:right="23"/>
              <w:jc w:val="both"/>
              <w:rPr>
                <w:rFonts w:hint="eastAsia" w:ascii="宋体" w:hAnsi="宋体" w:eastAsia="宋体" w:cs="宋体"/>
                <w:sz w:val="24"/>
                <w:szCs w:val="24"/>
                <w:lang w:eastAsia="zh-CN"/>
              </w:rPr>
            </w:pPr>
            <w:r>
              <w:rPr>
                <w:rFonts w:hint="eastAsia" w:ascii="宋体" w:hAnsi="宋体" w:eastAsia="宋体" w:cs="宋体"/>
                <w:bCs/>
                <w:sz w:val="21"/>
                <w:szCs w:val="21"/>
                <w:lang w:val="en-US" w:eastAsia="zh-CN"/>
              </w:rPr>
              <w:t>多媒体教室，OFFICE2016及以上版本</w:t>
            </w:r>
            <w:r>
              <w:rPr>
                <w:rFonts w:hint="eastAsia" w:ascii="宋体" w:hAnsi="宋体" w:eastAsia="宋体" w:cs="宋体"/>
                <w:sz w:val="24"/>
                <w:szCs w:val="24"/>
                <w:lang w:eastAsia="zh-CN"/>
              </w:rPr>
              <w:t>。</w:t>
            </w:r>
          </w:p>
        </w:tc>
      </w:tr>
      <w:tr w14:paraId="0FD1B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301" w:type="dxa"/>
            <w:vAlign w:val="center"/>
          </w:tcPr>
          <w:p w14:paraId="0CEE0BD5">
            <w:pPr>
              <w:pStyle w:val="27"/>
              <w:spacing w:before="162"/>
              <w:ind w:left="8"/>
              <w:jc w:val="center"/>
              <w:rPr>
                <w:rFonts w:hint="eastAsia" w:ascii="宋体" w:hAnsi="宋体" w:eastAsia="宋体" w:cs="宋体"/>
                <w:b/>
                <w:sz w:val="21"/>
              </w:rPr>
            </w:pPr>
            <w:r>
              <w:rPr>
                <w:rFonts w:hint="eastAsia" w:ascii="宋体" w:hAnsi="宋体" w:eastAsia="宋体" w:cs="宋体"/>
                <w:b/>
                <w:w w:val="98"/>
                <w:sz w:val="21"/>
              </w:rPr>
              <w:t>K</w:t>
            </w:r>
          </w:p>
          <w:p w14:paraId="181491A5">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rPr>
              <w:t>注意事项</w:t>
            </w:r>
          </w:p>
        </w:tc>
        <w:tc>
          <w:tcPr>
            <w:tcW w:w="7604" w:type="dxa"/>
            <w:gridSpan w:val="11"/>
            <w:vAlign w:val="center"/>
          </w:tcPr>
          <w:p w14:paraId="44EB2334">
            <w:pPr>
              <w:pStyle w:val="27"/>
              <w:spacing w:line="316" w:lineRule="auto"/>
              <w:ind w:right="2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1.考勤未达到学校规定重修。</w:t>
            </w:r>
          </w:p>
          <w:p w14:paraId="1EF77AB0">
            <w:pPr>
              <w:pStyle w:val="27"/>
              <w:spacing w:line="316" w:lineRule="auto"/>
              <w:ind w:right="29"/>
              <w:rPr>
                <w:rFonts w:hint="eastAsia" w:ascii="宋体" w:hAnsi="宋体" w:eastAsia="宋体" w:cs="宋体"/>
                <w:sz w:val="24"/>
                <w:szCs w:val="24"/>
                <w:lang w:eastAsia="zh-CN"/>
              </w:rPr>
            </w:pPr>
            <w:r>
              <w:rPr>
                <w:rFonts w:hint="eastAsia" w:ascii="宋体" w:hAnsi="宋体" w:eastAsia="宋体" w:cs="宋体"/>
                <w:bCs/>
                <w:sz w:val="21"/>
                <w:szCs w:val="21"/>
                <w:lang w:val="en-US" w:eastAsia="zh-CN"/>
              </w:rPr>
              <w:t>2.期末考试作弊重修。</w:t>
            </w:r>
          </w:p>
        </w:tc>
      </w:tr>
      <w:tr w14:paraId="39719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14:paraId="6A4D1ED5">
            <w:pPr>
              <w:pStyle w:val="27"/>
              <w:spacing w:before="65"/>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p w14:paraId="360B0AA8">
            <w:pPr>
              <w:pStyle w:val="27"/>
              <w:spacing w:before="1" w:line="280" w:lineRule="auto"/>
              <w:ind w:left="107" w:right="97"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1.本课程教学大纲F—J 项同一课程不同授课教师应协同讨论研究达成共同核心内涵。经教学工作指导小组审议通过的课程教学大纲不宜自行更改。</w:t>
            </w:r>
          </w:p>
          <w:p w14:paraId="5CD845D5">
            <w:pPr>
              <w:pStyle w:val="27"/>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2.评价方式可参考下列方式：</w:t>
            </w:r>
          </w:p>
          <w:p w14:paraId="2DA2ED3B">
            <w:pPr>
              <w:pStyle w:val="27"/>
              <w:spacing w:before="53"/>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(1)纸笔考试：平时小测、期中纸笔考试、期末纸笔考试</w:t>
            </w:r>
          </w:p>
          <w:p w14:paraId="4AFA7B5E">
            <w:pPr>
              <w:pStyle w:val="27"/>
              <w:spacing w:before="52"/>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(2)实作评价：课程作业、实作成品、日常表现、表演、观察</w:t>
            </w:r>
          </w:p>
          <w:p w14:paraId="110CE2EC">
            <w:pPr>
              <w:pStyle w:val="27"/>
              <w:spacing w:before="53"/>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(3)档案评价：书面报告、专题档案</w:t>
            </w:r>
          </w:p>
          <w:p w14:paraId="28C8876B">
            <w:pPr>
              <w:pStyle w:val="27"/>
              <w:spacing w:before="53"/>
              <w:ind w:left="587"/>
              <w:rPr>
                <w:rFonts w:hint="eastAsia" w:ascii="宋体" w:hAnsi="宋体" w:eastAsia="宋体" w:cs="宋体"/>
                <w:lang w:eastAsia="zh-CN"/>
              </w:rPr>
            </w:pPr>
            <w:r>
              <w:rPr>
                <w:rFonts w:hint="eastAsia" w:ascii="宋体" w:hAnsi="宋体" w:eastAsia="宋体" w:cs="宋体"/>
                <w:b/>
                <w:bCs/>
                <w:sz w:val="21"/>
                <w:szCs w:val="21"/>
                <w:lang w:eastAsia="zh-CN"/>
              </w:rPr>
              <w:t>(4)口语评价：口头报告、口试</w:t>
            </w:r>
          </w:p>
        </w:tc>
      </w:tr>
      <w:tr w14:paraId="79EC4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8" w:hRule="atLeast"/>
          <w:jc w:val="center"/>
        </w:trPr>
        <w:tc>
          <w:tcPr>
            <w:tcW w:w="1301" w:type="dxa"/>
            <w:vMerge w:val="restart"/>
            <w:vAlign w:val="center"/>
          </w:tcPr>
          <w:p w14:paraId="513CD539">
            <w:pPr>
              <w:pStyle w:val="27"/>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1"/>
          </w:tcPr>
          <w:p w14:paraId="06228341">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14:paraId="4288A05F">
            <w:pPr>
              <w:rPr>
                <w:rFonts w:ascii="宋体" w:hAnsi="宋体" w:eastAsia="宋体" w:cs="宋体"/>
                <w:sz w:val="21"/>
                <w:szCs w:val="21"/>
                <w:lang w:eastAsia="zh-CN"/>
              </w:rPr>
            </w:pPr>
            <w:r>
              <w:rPr>
                <w:rFonts w:ascii="宋体" w:hAnsi="宋体" w:eastAsia="宋体" w:cs="宋体"/>
                <w:sz w:val="21"/>
                <w:szCs w:val="21"/>
                <w:lang w:eastAsia="zh-CN"/>
              </w:rPr>
              <w:drawing>
                <wp:inline distT="0" distB="0" distL="114300" distR="114300">
                  <wp:extent cx="1156335" cy="760730"/>
                  <wp:effectExtent l="0" t="0" r="0" b="0"/>
                  <wp:docPr id="93" name="图片 93" descr="5a81237b695631f66422b659d8040630_美图抠图08-26-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a81237b695631f66422b659d8040630_美图抠图08-26-2025"/>
                          <pic:cNvPicPr>
                            <a:picLocks noChangeAspect="1"/>
                          </pic:cNvPicPr>
                        </pic:nvPicPr>
                        <pic:blipFill>
                          <a:blip r:embed="rId25"/>
                          <a:stretch>
                            <a:fillRect/>
                          </a:stretch>
                        </pic:blipFill>
                        <pic:spPr>
                          <a:xfrm>
                            <a:off x="0" y="0"/>
                            <a:ext cx="1156335" cy="760730"/>
                          </a:xfrm>
                          <a:prstGeom prst="rect">
                            <a:avLst/>
                          </a:prstGeom>
                        </pic:spPr>
                      </pic:pic>
                    </a:graphicData>
                  </a:graphic>
                </wp:inline>
              </w:drawing>
            </w:r>
            <w:r>
              <w:rPr>
                <w:rFonts w:ascii="宋体" w:hAnsi="宋体" w:eastAsia="宋体" w:cs="宋体"/>
                <w:szCs w:val="21"/>
              </w:rPr>
              <w:drawing>
                <wp:anchor distT="0" distB="0" distL="114300" distR="114300" simplePos="0" relativeHeight="251728896" behindDoc="0" locked="0" layoutInCell="1" allowOverlap="1">
                  <wp:simplePos x="0" y="0"/>
                  <wp:positionH relativeFrom="page">
                    <wp:posOffset>1402080</wp:posOffset>
                  </wp:positionH>
                  <wp:positionV relativeFrom="page">
                    <wp:posOffset>485140</wp:posOffset>
                  </wp:positionV>
                  <wp:extent cx="615950" cy="226695"/>
                  <wp:effectExtent l="0" t="0" r="19050" b="190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950" cy="226695"/>
                          </a:xfrm>
                          <a:prstGeom prst="rect">
                            <a:avLst/>
                          </a:prstGeom>
                        </pic:spPr>
                      </pic:pic>
                    </a:graphicData>
                  </a:graphic>
                </wp:anchor>
              </w:drawing>
            </w:r>
            <w:r>
              <w:rPr>
                <w:rFonts w:hint="eastAsia" w:ascii="宋体" w:hAnsi="宋体" w:eastAsia="宋体" w:cs="宋体"/>
                <w:sz w:val="21"/>
                <w:szCs w:val="21"/>
                <w:lang w:eastAsia="zh-CN"/>
              </w:rPr>
              <w:tab/>
            </w:r>
          </w:p>
          <w:p w14:paraId="3D6B4885">
            <w:pPr>
              <w:jc w:val="right"/>
              <w:rPr>
                <w:rFonts w:ascii="宋体" w:hAnsi="宋体" w:eastAsia="宋体" w:cs="宋体"/>
                <w:b/>
                <w:b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2025年8月25日</w:t>
            </w:r>
          </w:p>
        </w:tc>
      </w:tr>
      <w:tr w14:paraId="0DCFD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14:paraId="579C3CF1">
            <w:pPr>
              <w:pStyle w:val="27"/>
              <w:spacing w:before="53"/>
              <w:ind w:left="587"/>
              <w:rPr>
                <w:b/>
                <w:bCs/>
                <w:sz w:val="21"/>
                <w:szCs w:val="21"/>
                <w:lang w:eastAsia="zh-CN"/>
              </w:rPr>
            </w:pPr>
          </w:p>
        </w:tc>
        <w:tc>
          <w:tcPr>
            <w:tcW w:w="7604" w:type="dxa"/>
            <w:gridSpan w:val="11"/>
            <w:vAlign w:val="top"/>
          </w:tcPr>
          <w:p w14:paraId="35608F10">
            <w:pPr>
              <w:rPr>
                <w:rFonts w:hint="eastAsia" w:ascii="宋体" w:hAnsi="宋体" w:eastAsia="宋体" w:cs="宋体"/>
                <w:sz w:val="21"/>
                <w:szCs w:val="21"/>
                <w:lang w:eastAsia="zh-CN"/>
              </w:rPr>
            </w:pPr>
            <w:r>
              <w:rPr>
                <w:rFonts w:hint="eastAsia" w:ascii="宋体" w:hAnsi="宋体" w:eastAsia="宋体" w:cs="宋体"/>
                <w:sz w:val="21"/>
                <w:szCs w:val="21"/>
                <w:lang w:eastAsia="zh-CN"/>
              </w:rPr>
              <w:t>专家组审定意见：</w:t>
            </w:r>
            <w:r>
              <w:drawing>
                <wp:anchor distT="0" distB="0" distL="114300" distR="114300" simplePos="0" relativeHeight="251664384" behindDoc="0" locked="0" layoutInCell="1" allowOverlap="1">
                  <wp:simplePos x="0" y="0"/>
                  <wp:positionH relativeFrom="column">
                    <wp:posOffset>1066800</wp:posOffset>
                  </wp:positionH>
                  <wp:positionV relativeFrom="paragraph">
                    <wp:posOffset>86995</wp:posOffset>
                  </wp:positionV>
                  <wp:extent cx="520700" cy="368935"/>
                  <wp:effectExtent l="0" t="0" r="12065" b="12065"/>
                  <wp:wrapNone/>
                  <wp:docPr id="94" name="图片 3" descr="/private/var/folders/5k/gxgxs_nj0j9crqmx_k8lk79r0000gn/T/com.kingsoft.wpsoffice.mac/photoedit2/20230407185923/temp.png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3" descr="/private/var/folders/5k/gxgxs_nj0j9crqmx_k8lk79r0000gn/T/com.kingsoft.wpsoffice.mac/photoedit2/20230407185923/temp.pngtemp"/>
                          <pic:cNvPicPr>
                            <a:picLocks noChangeAspect="1"/>
                          </pic:cNvPicPr>
                        </pic:nvPicPr>
                        <pic:blipFill>
                          <a:blip r:embed="rId26"/>
                          <a:stretch>
                            <a:fillRect/>
                          </a:stretch>
                        </pic:blipFill>
                        <pic:spPr>
                          <a:xfrm>
                            <a:off x="0" y="0"/>
                            <a:ext cx="520700" cy="368935"/>
                          </a:xfrm>
                          <a:prstGeom prst="rect">
                            <a:avLst/>
                          </a:prstGeom>
                          <a:noFill/>
                          <a:ln>
                            <a:noFill/>
                          </a:ln>
                        </pic:spPr>
                      </pic:pic>
                    </a:graphicData>
                  </a:graphic>
                </wp:anchor>
              </w:drawing>
            </w:r>
          </w:p>
          <w:p w14:paraId="7FD52664">
            <w:pPr>
              <w:rPr>
                <w:rFonts w:hint="eastAsia" w:ascii="宋体" w:hAnsi="宋体" w:eastAsia="宋体" w:cs="宋体"/>
                <w:sz w:val="21"/>
                <w:szCs w:val="21"/>
                <w:lang w:eastAsia="zh-CN"/>
              </w:rPr>
            </w:pPr>
          </w:p>
          <w:p w14:paraId="067AAD04">
            <w:pPr>
              <w:rPr>
                <w:rFonts w:hint="eastAsia" w:ascii="宋体" w:hAnsi="宋体" w:eastAsia="宋体" w:cs="宋体"/>
                <w:sz w:val="21"/>
                <w:szCs w:val="21"/>
                <w:lang w:eastAsia="zh-CN"/>
              </w:rPr>
            </w:pPr>
          </w:p>
          <w:p w14:paraId="4D9AC884">
            <w:pPr>
              <w:rPr>
                <w:rFonts w:hint="eastAsia" w:ascii="宋体" w:hAnsi="宋体" w:eastAsia="宋体" w:cs="宋体"/>
                <w:sz w:val="21"/>
                <w:szCs w:val="21"/>
                <w:lang w:eastAsia="zh-CN"/>
              </w:rPr>
            </w:pPr>
            <w:r>
              <w:rPr>
                <w:rFonts w:hint="eastAsia" w:eastAsia="等线 Light"/>
                <w:szCs w:val="21"/>
              </w:rPr>
              <mc:AlternateContent>
                <mc:Choice Requires="wpg">
                  <w:drawing>
                    <wp:anchor distT="0" distB="0" distL="114300" distR="114300" simplePos="0" relativeHeight="251665408" behindDoc="0" locked="0" layoutInCell="1" allowOverlap="1">
                      <wp:simplePos x="0" y="0"/>
                      <wp:positionH relativeFrom="column">
                        <wp:posOffset>1381125</wp:posOffset>
                      </wp:positionH>
                      <wp:positionV relativeFrom="paragraph">
                        <wp:posOffset>168275</wp:posOffset>
                      </wp:positionV>
                      <wp:extent cx="2993390" cy="530225"/>
                      <wp:effectExtent l="0" t="0" r="0" b="2540"/>
                      <wp:wrapNone/>
                      <wp:docPr id="100" name="组合 100"/>
                      <wp:cNvGraphicFramePr/>
                      <a:graphic xmlns:a="http://schemas.openxmlformats.org/drawingml/2006/main">
                        <a:graphicData uri="http://schemas.microsoft.com/office/word/2010/wordprocessingGroup">
                          <wpg:wgp>
                            <wpg:cNvGrpSpPr/>
                            <wpg:grpSpPr>
                              <a:xfrm>
                                <a:off x="0" y="0"/>
                                <a:ext cx="2993390" cy="530225"/>
                                <a:chOff x="3393" y="11699"/>
                                <a:chExt cx="6410" cy="1318"/>
                              </a:xfrm>
                            </wpg:grpSpPr>
                            <pic:pic xmlns:pic="http://schemas.openxmlformats.org/drawingml/2006/picture">
                              <pic:nvPicPr>
                                <pic:cNvPr id="96" name="图片 3" descr="/private/var/folders/5k/gxgxs_nj0j9crqmx_k8lk79r0000gn/T/com.kingsoft.wpsoffice.mac/photoedit2/20230407185722/temp.pngtemp"/>
                                <pic:cNvPicPr>
                                  <a:picLocks noChangeAspect="1"/>
                                </pic:cNvPicPr>
                              </pic:nvPicPr>
                              <pic:blipFill>
                                <a:blip r:embed="rId27"/>
                                <a:stretch>
                                  <a:fillRect/>
                                </a:stretch>
                              </pic:blipFill>
                              <pic:spPr>
                                <a:xfrm>
                                  <a:off x="3393" y="11954"/>
                                  <a:ext cx="1682" cy="995"/>
                                </a:xfrm>
                                <a:prstGeom prst="rect">
                                  <a:avLst/>
                                </a:prstGeom>
                                <a:noFill/>
                                <a:ln>
                                  <a:noFill/>
                                </a:ln>
                              </pic:spPr>
                            </pic:pic>
                            <pic:pic xmlns:pic="http://schemas.openxmlformats.org/drawingml/2006/picture">
                              <pic:nvPicPr>
                                <pic:cNvPr id="97" name="图片 4" descr="席建国"/>
                                <pic:cNvPicPr>
                                  <a:picLocks noChangeAspect="1"/>
                                </pic:cNvPicPr>
                              </pic:nvPicPr>
                              <pic:blipFill>
                                <a:blip r:embed="rId28"/>
                                <a:stretch>
                                  <a:fillRect/>
                                </a:stretch>
                              </pic:blipFill>
                              <pic:spPr>
                                <a:xfrm>
                                  <a:off x="7450" y="11699"/>
                                  <a:ext cx="2353" cy="1318"/>
                                </a:xfrm>
                                <a:prstGeom prst="rect">
                                  <a:avLst/>
                                </a:prstGeom>
                                <a:noFill/>
                                <a:ln>
                                  <a:noFill/>
                                </a:ln>
                              </pic:spPr>
                            </pic:pic>
                            <pic:pic xmlns:pic="http://schemas.openxmlformats.org/drawingml/2006/picture">
                              <pic:nvPicPr>
                                <pic:cNvPr id="98" name="图片 5" descr="/private/var/folders/5k/gxgxs_nj0j9crqmx_k8lk79r0000gn/T/com.kingsoft.wpsoffice.mac/photoedit2/20230407181605/temp.pngtemp"/>
                                <pic:cNvPicPr>
                                  <a:picLocks noChangeAspect="1"/>
                                </pic:cNvPicPr>
                              </pic:nvPicPr>
                              <pic:blipFill>
                                <a:blip r:embed="rId29"/>
                                <a:stretch>
                                  <a:fillRect/>
                                </a:stretch>
                              </pic:blipFill>
                              <pic:spPr>
                                <a:xfrm>
                                  <a:off x="5620" y="11954"/>
                                  <a:ext cx="1947" cy="833"/>
                                </a:xfrm>
                                <a:prstGeom prst="rect">
                                  <a:avLst/>
                                </a:prstGeom>
                                <a:noFill/>
                                <a:ln>
                                  <a:noFill/>
                                </a:ln>
                              </pic:spPr>
                            </pic:pic>
                          </wpg:wgp>
                        </a:graphicData>
                      </a:graphic>
                    </wp:anchor>
                  </w:drawing>
                </mc:Choice>
                <mc:Fallback>
                  <w:pict>
                    <v:group id="_x0000_s1026" o:spid="_x0000_s1026" o:spt="203" style="position:absolute;left:0pt;margin-left:108.75pt;margin-top:13.25pt;height:41.75pt;width:235.7pt;z-index:251665408;mso-width-relative:page;mso-height-relative:page;" coordorigin="3393,11699" coordsize="6410,1318" o:gfxdata="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DcnR2HGAAAAKQIAABkAAABkcnMvX3Jl&#10;bHMvZTJvRG9jLnhtbC5yZWxzvZHBagIxEIbvQt8hzL2b3RWKiFkvIngV+wBDMpsNbiYhiaW+vYFS&#10;qCD15nFm+L//g9lsv/0svihlF1hB17QgiHUwjq2Cz9P+fQUiF2SDc2BScKUM2+FtsTnSjKWG8uRi&#10;FpXCWcFUSlxLmfVEHnMTInG9jCF5LHVMVkbUZ7Qk+7b9kOkvA4Y7pjgYBelgliBO11ibn7PDODpN&#10;u6Avnrg8qJDO1+4KxGSpKPBkHP4sl01kC/KxQ/8ah/4/h+41Dt2vg7x78HAD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">
                      <o:lock v:ext="edit" aspectratio="f"/>
                      <v:shape id="图片 3" o:spid="_x0000_s1026" o:spt="75" alt="/private/var/folders/5k/gxgxs_nj0j9crqmx_k8lk79r0000gn/T/com.kingsoft.wpsoffice.mac/photoedit2/20230407185722/temp.pngtemp" type="#_x0000_t75" style="position:absolute;left:3393;top:11954;height:995;width:1682;" filled="f" o:preferrelative="t" stroked="f" coordsize="21600,21600" o:gfxdata="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9XfTugAAANsA&#10;AAAPAAAAAAAAAAEAIAAAACIAAABkcnMvZG93bnJldi54bWxQSwECFAAUAAAACACHTuJAMy8FnjsA&#10;AAA5AAAAEAAAAAAAAAABACAAAAAJAQAAZHJzL3NoYXBleG1sLnhtbFBLBQYAAAAABgAGAFsBAACz&#10;AwAAAAA=&#10;">
                        <v:fill on="f" focussize="0,0"/>
                        <v:stroke on="f"/>
                        <v:imagedata r:id="rId27" o:title=""/>
                        <o:lock v:ext="edit" aspectratio="t"/>
                      </v:shape>
                      <v:shape id="图片 4" o:spid="_x0000_s1026" o:spt="75" alt="席建国" type="#_x0000_t75" style="position:absolute;left:7450;top:11699;height:1318;width:2353;" filled="f" o:preferrelative="t" stroked="f" coordsize="21600,21600" o:gfxdata="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ujI8&#10;wAAAANsAAAAPAAAAAAAAAAEAIAAAACIAAABkcnMvZG93bnJldi54bWxQSwECFAAUAAAACACHTuJA&#10;My8FnjsAAAA5AAAAEAAAAAAAAAABACAAAAAPAQAAZHJzL3NoYXBleG1sLnhtbFBLBQYAAAAABgAG&#10;AFsBAAC5AwAAAAA=&#10;">
                        <v:fill on="f" focussize="0,0"/>
                        <v:stroke on="f"/>
                        <v:imagedata r:id="rId28" o:title=""/>
                        <o:lock v:ext="edit" aspectratio="t"/>
                      </v:shape>
                      <v:shape id="图片 5" o:spid="_x0000_s1026" o:spt="75" alt="/private/var/folders/5k/gxgxs_nj0j9crqmx_k8lk79r0000gn/T/com.kingsoft.wpsoffice.mac/photoedit2/20230407181605/temp.pngtemp" type="#_x0000_t75" style="position:absolute;left:5620;top:11954;height:833;width:1947;" filled="f" o:preferrelative="t" stroked="f" coordsize="21600,21600" o:gfxdata="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GWUq8AAAA&#10;2wAAAA8AAAAAAAAAAQAgAAAAIgAAAGRycy9kb3ducmV2LnhtbFBLAQIUABQAAAAIAIdO4kAzLwWe&#10;OwAAADkAAAAQAAAAAAAAAAEAIAAAAAsBAABkcnMvc2hhcGV4bWwueG1sUEsFBgAAAAAGAAYAWwEA&#10;ALUDAAAAAA==&#10;">
                        <v:fill on="f" focussize="0,0"/>
                        <v:stroke on="f"/>
                        <v:imagedata r:id="rId29" o:title=""/>
                        <o:lock v:ext="edit" aspectratio="t"/>
                      </v:shape>
                    </v:group>
                  </w:pict>
                </mc:Fallback>
              </mc:AlternateContent>
            </w:r>
          </w:p>
          <w:p w14:paraId="64A3864D">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p>
          <w:p w14:paraId="4A9AB1BD">
            <w:pPr>
              <w:rPr>
                <w:rFonts w:hint="eastAsia" w:ascii="宋体" w:hAnsi="宋体" w:eastAsia="宋体" w:cs="宋体"/>
                <w:sz w:val="21"/>
                <w:szCs w:val="21"/>
                <w:lang w:eastAsia="zh-CN"/>
              </w:rPr>
            </w:pPr>
          </w:p>
          <w:p w14:paraId="56B2F3DE">
            <w:pPr>
              <w:jc w:val="righ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p>
          <w:p w14:paraId="526323FF">
            <w:pPr>
              <w:jc w:val="righ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2025 年 8月 26日</w:t>
            </w:r>
          </w:p>
          <w:p w14:paraId="2699D59C">
            <w:pPr>
              <w:rPr>
                <w:rFonts w:ascii="宋体" w:hAnsi="宋体" w:eastAsia="宋体" w:cs="宋体"/>
                <w:b/>
                <w:bCs/>
                <w:sz w:val="21"/>
                <w:szCs w:val="21"/>
                <w:lang w:eastAsia="zh-CN"/>
              </w:rPr>
            </w:pPr>
          </w:p>
        </w:tc>
      </w:tr>
      <w:tr w14:paraId="461FF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vAlign w:val="center"/>
          </w:tcPr>
          <w:p w14:paraId="60A5BF91">
            <w:pPr>
              <w:pStyle w:val="27"/>
              <w:spacing w:before="53"/>
              <w:ind w:left="587"/>
              <w:rPr>
                <w:b/>
                <w:bCs/>
                <w:sz w:val="21"/>
                <w:szCs w:val="21"/>
                <w:lang w:eastAsia="zh-CN"/>
              </w:rPr>
            </w:pPr>
          </w:p>
        </w:tc>
        <w:tc>
          <w:tcPr>
            <w:tcW w:w="7604" w:type="dxa"/>
            <w:gridSpan w:val="11"/>
            <w:vAlign w:val="top"/>
          </w:tcPr>
          <w:p w14:paraId="0C5A2010">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18321C77">
            <w:pPr>
              <w:pStyle w:val="18"/>
              <w:keepNext w:val="0"/>
              <w:keepLines w:val="0"/>
              <w:widowControl/>
              <w:suppressLineNumbers w:val="0"/>
              <w:spacing w:before="0" w:beforeAutospacing="0" w:after="0" w:afterAutospacing="0"/>
              <w:ind w:right="0" w:firstLine="480" w:firstLineChars="100"/>
              <w:jc w:val="both"/>
            </w:pPr>
            <w:r>
              <w:rPr>
                <w:rFonts w:ascii="微软雅黑" w:hAnsi="微软雅黑" w:eastAsia="微软雅黑" w:cs="微软雅黑"/>
                <w:b w:val="0"/>
                <w:bCs w:val="0"/>
                <w:i w:val="0"/>
                <w:iCs w:val="0"/>
                <w:color w:val="0070C0"/>
                <w:spacing w:val="0"/>
                <w:w w:val="100"/>
                <w:sz w:val="48"/>
                <w:szCs w:val="48"/>
                <w:vertAlign w:val="baseline"/>
              </w:rPr>
              <w:t>审核通过</w:t>
            </w:r>
          </w:p>
          <w:p w14:paraId="6405F026">
            <w:pPr>
              <w:rPr>
                <w:rFonts w:ascii="宋体" w:hAnsi="宋体" w:eastAsia="宋体" w:cs="宋体"/>
                <w:sz w:val="21"/>
                <w:szCs w:val="21"/>
                <w:lang w:eastAsia="zh-CN"/>
              </w:rPr>
            </w:pPr>
            <w:r>
              <w:rPr>
                <w:rFonts w:ascii="宋体" w:hAnsi="宋体" w:eastAsia="宋体" w:cs="宋体"/>
                <w:sz w:val="21"/>
                <w:szCs w:val="21"/>
                <w:lang w:eastAsia="zh-CN"/>
              </w:rPr>
              <w:drawing>
                <wp:anchor distT="0" distB="0" distL="114300" distR="114300" simplePos="0" relativeHeight="251747328"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26" name="图片 26"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1C8F5DAE">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3B79D1C4">
            <w:pPr>
              <w:rPr>
                <w:rFonts w:ascii="宋体" w:hAnsi="宋体" w:eastAsia="宋体" w:cs="宋体"/>
                <w:sz w:val="21"/>
                <w:szCs w:val="21"/>
                <w:lang w:eastAsia="zh-CN"/>
              </w:rPr>
            </w:pPr>
          </w:p>
          <w:p w14:paraId="21E3826B">
            <w:pPr>
              <w:jc w:val="right"/>
              <w:rPr>
                <w:rFonts w:ascii="宋体" w:hAnsi="宋体" w:eastAsia="宋体" w:cs="宋体"/>
                <w:b/>
                <w:b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4EC0D20C">
      <w:pPr>
        <w:rPr>
          <w:rFonts w:hint="eastAsia"/>
          <w:lang w:val="en-US" w:eastAsia="zh-CN"/>
        </w:rPr>
      </w:pPr>
    </w:p>
    <w:p w14:paraId="16BC8B2B">
      <w:pPr>
        <w:rPr>
          <w:rFonts w:hint="eastAsia"/>
          <w:lang w:val="en-US" w:eastAsia="zh-CN"/>
        </w:rPr>
      </w:pPr>
    </w:p>
    <w:p w14:paraId="26EBE214">
      <w:pPr>
        <w:rPr>
          <w:rFonts w:hint="eastAsia"/>
          <w:lang w:val="en-US" w:eastAsia="zh-CN"/>
        </w:rPr>
      </w:pPr>
    </w:p>
    <w:p w14:paraId="14500434">
      <w:pPr>
        <w:rPr>
          <w:rFonts w:hint="eastAsia"/>
          <w:lang w:val="en-US" w:eastAsia="zh-CN"/>
        </w:rPr>
      </w:pPr>
    </w:p>
    <w:p w14:paraId="56B83CA3">
      <w:pPr>
        <w:rPr>
          <w:rFonts w:hint="eastAsia"/>
          <w:lang w:val="en-US" w:eastAsia="zh-CN"/>
        </w:rPr>
      </w:pPr>
    </w:p>
    <w:p w14:paraId="1D666175">
      <w:pPr>
        <w:rPr>
          <w:rFonts w:hint="eastAsia"/>
          <w:lang w:val="en-US" w:eastAsia="zh-CN"/>
        </w:rPr>
      </w:pPr>
    </w:p>
    <w:p w14:paraId="48206732">
      <w:pPr>
        <w:rPr>
          <w:rFonts w:hint="eastAsia"/>
          <w:lang w:val="en-US" w:eastAsia="zh-CN"/>
        </w:rPr>
      </w:pPr>
    </w:p>
    <w:p w14:paraId="473AEED9">
      <w:pPr>
        <w:rPr>
          <w:rFonts w:hint="eastAsia"/>
          <w:lang w:val="en-US" w:eastAsia="zh-CN"/>
        </w:rPr>
      </w:pPr>
    </w:p>
    <w:p w14:paraId="05A60508">
      <w:pPr>
        <w:rPr>
          <w:rFonts w:hint="eastAsia"/>
          <w:lang w:val="en-US" w:eastAsia="zh-CN"/>
        </w:rPr>
      </w:pPr>
    </w:p>
    <w:p w14:paraId="55F35225">
      <w:pPr>
        <w:rPr>
          <w:rFonts w:hint="eastAsia"/>
          <w:lang w:val="en-US" w:eastAsia="zh-CN"/>
        </w:rPr>
      </w:pPr>
    </w:p>
    <w:p w14:paraId="309A1A58">
      <w:pPr>
        <w:rPr>
          <w:rFonts w:hint="eastAsia"/>
          <w:lang w:val="en-US" w:eastAsia="zh-CN"/>
        </w:rPr>
      </w:pPr>
    </w:p>
    <w:p w14:paraId="665BD3CB">
      <w:pPr>
        <w:rPr>
          <w:rFonts w:hint="eastAsia"/>
          <w:lang w:val="en-US" w:eastAsia="zh-CN"/>
        </w:rPr>
      </w:pPr>
    </w:p>
    <w:p w14:paraId="31F06F87">
      <w:pPr>
        <w:rPr>
          <w:rFonts w:hint="eastAsia"/>
          <w:lang w:val="en-US" w:eastAsia="zh-CN"/>
        </w:rPr>
      </w:pPr>
    </w:p>
    <w:p w14:paraId="7D1D2015">
      <w:pPr>
        <w:rPr>
          <w:rFonts w:hint="eastAsia"/>
          <w:lang w:val="en-US" w:eastAsia="zh-CN"/>
        </w:rPr>
      </w:pPr>
    </w:p>
    <w:p w14:paraId="64553CD9">
      <w:pPr>
        <w:rPr>
          <w:rFonts w:hint="eastAsia"/>
          <w:lang w:val="en-US" w:eastAsia="zh-CN"/>
        </w:rPr>
      </w:pPr>
    </w:p>
    <w:p w14:paraId="7110F160">
      <w:pPr>
        <w:rPr>
          <w:rFonts w:hint="eastAsia"/>
          <w:lang w:val="en-US" w:eastAsia="zh-CN"/>
        </w:rPr>
      </w:pPr>
    </w:p>
    <w:p w14:paraId="2A334FC4">
      <w:pPr>
        <w:rPr>
          <w:rFonts w:hint="eastAsia"/>
          <w:lang w:val="en-US" w:eastAsia="zh-CN"/>
        </w:rPr>
      </w:pPr>
    </w:p>
    <w:p w14:paraId="685539D2">
      <w:pPr>
        <w:rPr>
          <w:rFonts w:hint="eastAsia"/>
          <w:lang w:val="en-US" w:eastAsia="zh-CN"/>
        </w:rPr>
      </w:pPr>
    </w:p>
    <w:p w14:paraId="1D236E51">
      <w:pPr>
        <w:rPr>
          <w:rFonts w:hint="eastAsia"/>
          <w:lang w:val="en-US" w:eastAsia="zh-CN"/>
        </w:rPr>
      </w:pPr>
    </w:p>
    <w:p w14:paraId="4D1D4D9D">
      <w:pPr>
        <w:rPr>
          <w:rFonts w:hint="eastAsia"/>
          <w:lang w:val="en-US" w:eastAsia="zh-CN"/>
        </w:rPr>
      </w:pPr>
    </w:p>
    <w:p w14:paraId="5E6F8992">
      <w:pPr>
        <w:spacing w:after="156" w:afterLines="50"/>
        <w:outlineLvl w:val="1"/>
        <w:rPr>
          <w:rFonts w:ascii="宋体" w:hAnsi="宋体" w:eastAsia="宋体" w:cs="宋体"/>
          <w:b/>
          <w:bCs/>
          <w:sz w:val="28"/>
          <w:szCs w:val="28"/>
        </w:rPr>
      </w:pPr>
      <w:bookmarkStart w:id="28" w:name="_Toc1244467431"/>
      <w:r>
        <w:rPr>
          <w:rFonts w:hint="eastAsia" w:ascii="宋体" w:hAnsi="宋体" w:eastAsia="宋体" w:cs="宋体"/>
          <w:b/>
          <w:bCs/>
          <w:sz w:val="28"/>
          <w:szCs w:val="28"/>
          <w:lang w:val="en-US" w:eastAsia="zh-CN"/>
        </w:rPr>
        <w:t>2</w:t>
      </w:r>
      <w:r>
        <w:rPr>
          <w:rFonts w:hint="eastAsia" w:ascii="宋体" w:hAnsi="宋体" w:eastAsia="宋体" w:cs="宋体"/>
          <w:b/>
          <w:bCs/>
          <w:sz w:val="28"/>
          <w:szCs w:val="28"/>
        </w:rPr>
        <w:t>.数据化运营与管理</w:t>
      </w:r>
      <w:bookmarkEnd w:id="28"/>
    </w:p>
    <w:p w14:paraId="231B8423">
      <w:pPr>
        <w:spacing w:after="156" w:afterLines="50"/>
        <w:jc w:val="center"/>
        <w:rPr>
          <w:rFonts w:ascii="宋体" w:hAnsi="宋体" w:eastAsia="宋体" w:cs="宋体"/>
          <w:b/>
          <w:bCs/>
          <w:sz w:val="36"/>
          <w:szCs w:val="36"/>
          <w:lang w:eastAsia="zh-CN"/>
        </w:rPr>
      </w:pPr>
      <w:r>
        <w:rPr>
          <w:rFonts w:ascii="宋体" w:hAnsi="宋体" w:eastAsia="宋体" w:cs="宋体"/>
          <w:b/>
          <w:bCs/>
          <w:sz w:val="36"/>
          <w:szCs w:val="36"/>
          <w:lang w:eastAsia="zh-CN"/>
        </w:rPr>
        <w:t>三明学院</w:t>
      </w:r>
      <w:r>
        <w:rPr>
          <w:rFonts w:hint="eastAsia" w:ascii="宋体" w:hAnsi="宋体" w:eastAsia="PMingLiU" w:cs="宋体"/>
          <w:b/>
          <w:bCs/>
          <w:sz w:val="36"/>
          <w:szCs w:val="36"/>
          <w:lang w:eastAsia="zh-TW"/>
        </w:rPr>
        <w:t xml:space="preserve"> </w:t>
      </w:r>
      <w:r>
        <w:rPr>
          <w:rFonts w:hint="eastAsia" w:cs="宋体" w:asciiTheme="majorEastAsia" w:hAnsiTheme="majorEastAsia" w:eastAsiaTheme="majorEastAsia"/>
          <w:b/>
          <w:bCs/>
          <w:sz w:val="36"/>
          <w:szCs w:val="36"/>
          <w:u w:val="single"/>
          <w:lang w:eastAsia="zh-CN"/>
        </w:rPr>
        <w:t>电</w:t>
      </w:r>
      <w:r>
        <w:rPr>
          <w:rFonts w:hint="eastAsia" w:ascii="宋体" w:hAnsi="宋体" w:eastAsia="宋体" w:cs="宋体"/>
          <w:b/>
          <w:bCs/>
          <w:sz w:val="36"/>
          <w:szCs w:val="36"/>
          <w:u w:val="single"/>
          <w:lang w:eastAsia="zh-CN"/>
        </w:rPr>
        <w:t xml:space="preserve">子商务 </w:t>
      </w:r>
      <w:r>
        <w:rPr>
          <w:rFonts w:hint="eastAsia" w:ascii="宋体" w:hAnsi="宋体" w:eastAsia="宋体" w:cs="宋体"/>
          <w:b/>
          <w:bCs/>
          <w:sz w:val="36"/>
          <w:szCs w:val="36"/>
          <w:lang w:eastAsia="zh-CN"/>
        </w:rPr>
        <w:t>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2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496"/>
        <w:gridCol w:w="648"/>
        <w:gridCol w:w="1068"/>
        <w:gridCol w:w="1000"/>
        <w:gridCol w:w="1563"/>
        <w:gridCol w:w="262"/>
        <w:gridCol w:w="900"/>
        <w:gridCol w:w="486"/>
        <w:gridCol w:w="364"/>
        <w:gridCol w:w="990"/>
      </w:tblGrid>
      <w:tr w14:paraId="075F8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128" w:type="dxa"/>
            <w:vAlign w:val="center"/>
          </w:tcPr>
          <w:p w14:paraId="71A8E9A2">
            <w:pPr>
              <w:pStyle w:val="27"/>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3212" w:type="dxa"/>
            <w:gridSpan w:val="4"/>
            <w:vAlign w:val="center"/>
          </w:tcPr>
          <w:p w14:paraId="7817F185">
            <w:pPr>
              <w:pStyle w:val="27"/>
              <w:spacing w:before="70"/>
              <w:ind w:right="884"/>
              <w:jc w:val="center"/>
              <w:rPr>
                <w:rFonts w:hint="eastAsia" w:ascii="宋体" w:hAnsi="宋体" w:eastAsia="宋体" w:cs="宋体"/>
                <w:b/>
                <w:sz w:val="21"/>
                <w:szCs w:val="21"/>
                <w:lang w:eastAsia="zh-CN"/>
              </w:rPr>
            </w:pPr>
            <w:r>
              <w:rPr>
                <w:rFonts w:hint="eastAsia" w:ascii="宋体" w:hAnsi="宋体" w:eastAsia="宋体" w:cs="宋体"/>
                <w:bCs/>
                <w:sz w:val="21"/>
                <w:szCs w:val="21"/>
                <w:lang w:eastAsia="zh-CN"/>
              </w:rPr>
              <w:t xml:space="preserve">    数据化运营与管理</w:t>
            </w:r>
          </w:p>
        </w:tc>
        <w:tc>
          <w:tcPr>
            <w:tcW w:w="3211" w:type="dxa"/>
            <w:gridSpan w:val="4"/>
            <w:vAlign w:val="center"/>
          </w:tcPr>
          <w:p w14:paraId="49997D51">
            <w:pPr>
              <w:pStyle w:val="27"/>
              <w:spacing w:before="70"/>
              <w:jc w:val="center"/>
              <w:rPr>
                <w:rFonts w:hint="eastAsia"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354" w:type="dxa"/>
            <w:gridSpan w:val="2"/>
            <w:vAlign w:val="center"/>
          </w:tcPr>
          <w:p w14:paraId="20696BF6">
            <w:pPr>
              <w:pStyle w:val="27"/>
              <w:spacing w:before="70"/>
              <w:jc w:val="center"/>
              <w:rPr>
                <w:rFonts w:hint="eastAsia" w:ascii="宋体" w:hAnsi="宋体" w:eastAsia="宋体" w:cs="宋体"/>
                <w:sz w:val="21"/>
                <w:szCs w:val="21"/>
              </w:rPr>
            </w:pPr>
            <w:r>
              <w:rPr>
                <w:rFonts w:hint="eastAsia" w:ascii="宋体" w:hAnsi="宋体" w:eastAsia="宋体" w:cs="宋体"/>
                <w:sz w:val="21"/>
                <w:szCs w:val="21"/>
              </w:rPr>
              <w:t>2512430036</w:t>
            </w:r>
          </w:p>
        </w:tc>
      </w:tr>
      <w:tr w14:paraId="54B25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128" w:type="dxa"/>
            <w:vAlign w:val="center"/>
          </w:tcPr>
          <w:p w14:paraId="76B97BF4">
            <w:pPr>
              <w:pStyle w:val="27"/>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课程类型</w:t>
            </w:r>
          </w:p>
        </w:tc>
        <w:tc>
          <w:tcPr>
            <w:tcW w:w="3212" w:type="dxa"/>
            <w:gridSpan w:val="4"/>
          </w:tcPr>
          <w:p w14:paraId="6F9E70B5">
            <w:pPr>
              <w:pStyle w:val="27"/>
              <w:numPr>
                <w:ilvl w:val="0"/>
                <w:numId w:val="2"/>
              </w:numPr>
              <w:tabs>
                <w:tab w:val="left" w:pos="401"/>
              </w:tabs>
              <w:spacing w:before="70"/>
              <w:ind w:left="407" w:leftChars="0" w:hanging="187" w:firstLineChars="0"/>
              <w:rPr>
                <w:rFonts w:hint="eastAsia" w:ascii="宋体" w:hAnsi="宋体" w:eastAsia="宋体" w:cs="宋体"/>
                <w:sz w:val="20"/>
                <w:szCs w:val="20"/>
                <w:lang w:eastAsia="zh-CN"/>
              </w:rPr>
            </w:pPr>
            <w:r>
              <w:rPr>
                <w:rFonts w:hint="eastAsia" w:ascii="宋体" w:hAnsi="宋体" w:eastAsia="宋体" w:cs="宋体"/>
                <w:sz w:val="20"/>
                <w:szCs w:val="20"/>
                <w:lang w:eastAsia="zh-CN"/>
              </w:rPr>
              <w:t>通识课</w:t>
            </w:r>
            <w:r>
              <w:rPr>
                <w:rFonts w:hint="eastAsia" w:ascii="宋体" w:hAnsi="宋体" w:eastAsia="宋体" w:cs="宋体"/>
                <w:sz w:val="20"/>
                <w:szCs w:val="21"/>
                <w:lang w:eastAsia="zh-CN"/>
              </w:rPr>
              <w:sym w:font="Wingdings 2" w:char="00A3"/>
            </w:r>
            <w:r>
              <w:rPr>
                <w:rFonts w:hint="eastAsia" w:ascii="宋体" w:hAnsi="宋体" w:eastAsia="宋体" w:cs="宋体"/>
                <w:sz w:val="20"/>
                <w:szCs w:val="20"/>
                <w:lang w:eastAsia="zh-CN"/>
              </w:rPr>
              <w:t>学科平台和专业核心课</w:t>
            </w:r>
          </w:p>
          <w:p w14:paraId="58D55FF4">
            <w:pPr>
              <w:pStyle w:val="27"/>
              <w:numPr>
                <w:ilvl w:val="0"/>
                <w:numId w:val="0"/>
              </w:numPr>
              <w:tabs>
                <w:tab w:val="left" w:pos="401"/>
              </w:tabs>
              <w:spacing w:before="70"/>
              <w:ind w:left="213" w:leftChars="0"/>
              <w:rPr>
                <w:rFonts w:hint="eastAsia" w:ascii="宋体" w:hAnsi="宋体" w:eastAsia="宋体" w:cs="宋体"/>
                <w:sz w:val="21"/>
                <w:szCs w:val="21"/>
                <w:lang w:eastAsia="zh-CN"/>
              </w:rPr>
            </w:pPr>
            <w:r>
              <w:rPr>
                <w:rFonts w:hint="eastAsia" w:ascii="宋体" w:hAnsi="宋体" w:eastAsia="宋体" w:cs="宋体"/>
                <w:sz w:val="20"/>
                <w:szCs w:val="21"/>
                <w:lang w:eastAsia="zh-CN"/>
              </w:rPr>
              <w:sym w:font="Wingdings 2" w:char="0052"/>
            </w:r>
            <w:r>
              <w:rPr>
                <w:rFonts w:hint="eastAsia" w:ascii="宋体" w:hAnsi="宋体" w:eastAsia="宋体" w:cs="宋体"/>
                <w:sz w:val="20"/>
                <w:szCs w:val="20"/>
                <w:lang w:eastAsia="zh-CN"/>
              </w:rPr>
              <w:t xml:space="preserve">专业方向 </w:t>
            </w:r>
            <w:r>
              <w:rPr>
                <w:rFonts w:hint="eastAsia" w:ascii="宋体" w:hAnsi="宋体" w:eastAsia="宋体" w:cs="宋体"/>
                <w:sz w:val="20"/>
                <w:szCs w:val="21"/>
                <w:lang w:eastAsia="zh-CN"/>
              </w:rPr>
              <w:sym w:font="Wingdings 2" w:char="00A3"/>
            </w:r>
            <w:r>
              <w:rPr>
                <w:rFonts w:hint="eastAsia" w:ascii="宋体" w:hAnsi="宋体" w:eastAsia="宋体" w:cs="宋体"/>
                <w:sz w:val="20"/>
                <w:szCs w:val="20"/>
                <w:lang w:eastAsia="zh-CN"/>
              </w:rPr>
              <w:t xml:space="preserve">专业任选   </w:t>
            </w:r>
            <w:r>
              <w:rPr>
                <w:rFonts w:hint="eastAsia" w:ascii="宋体" w:hAnsi="宋体" w:eastAsia="宋体" w:cs="宋体"/>
                <w:sz w:val="20"/>
                <w:szCs w:val="21"/>
                <w:lang w:eastAsia="zh-CN"/>
              </w:rPr>
              <w:sym w:font="Wingdings 2" w:char="00A3"/>
            </w:r>
            <w:r>
              <w:rPr>
                <w:rFonts w:hint="eastAsia" w:ascii="宋体" w:hAnsi="宋体" w:eastAsia="宋体" w:cs="宋体"/>
                <w:sz w:val="20"/>
                <w:szCs w:val="20"/>
                <w:lang w:eastAsia="zh-CN"/>
              </w:rPr>
              <w:t>其他</w:t>
            </w:r>
          </w:p>
        </w:tc>
        <w:tc>
          <w:tcPr>
            <w:tcW w:w="3211" w:type="dxa"/>
            <w:gridSpan w:val="4"/>
            <w:vAlign w:val="center"/>
          </w:tcPr>
          <w:p w14:paraId="40C61842">
            <w:pPr>
              <w:pStyle w:val="27"/>
              <w:spacing w:before="7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354" w:type="dxa"/>
            <w:gridSpan w:val="2"/>
            <w:vAlign w:val="center"/>
          </w:tcPr>
          <w:p w14:paraId="0A9D6EDA">
            <w:pPr>
              <w:pStyle w:val="27"/>
              <w:spacing w:before="70"/>
              <w:ind w:left="191" w:right="186"/>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郑永宁</w:t>
            </w:r>
          </w:p>
        </w:tc>
      </w:tr>
      <w:tr w14:paraId="2FF88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128" w:type="dxa"/>
            <w:vAlign w:val="center"/>
          </w:tcPr>
          <w:p w14:paraId="57CBE324">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212" w:type="dxa"/>
            <w:gridSpan w:val="4"/>
            <w:vAlign w:val="center"/>
          </w:tcPr>
          <w:p w14:paraId="43D5ADD3">
            <w:pPr>
              <w:pStyle w:val="27"/>
              <w:tabs>
                <w:tab w:val="left" w:pos="424"/>
              </w:tabs>
              <w:spacing w:before="72"/>
              <w:ind w:left="220" w:firstLine="420" w:firstLineChars="200"/>
              <w:jc w:val="both"/>
              <w:rPr>
                <w:rFonts w:hint="eastAsia" w:ascii="宋体" w:hAnsi="宋体" w:eastAsia="宋体" w:cs="宋体"/>
                <w:sz w:val="21"/>
                <w:szCs w:val="21"/>
                <w:lang w:eastAsia="zh-CN"/>
              </w:rPr>
            </w:pPr>
            <w:r>
              <w:rPr>
                <w:rFonts w:hint="eastAsia" w:ascii="宋体" w:hAnsi="宋体" w:eastAsia="宋体" w:cs="宋体"/>
                <w:sz w:val="21"/>
              </w:rPr>
              <w:sym w:font="Wingdings 2" w:char="0052"/>
            </w:r>
            <w:r>
              <w:rPr>
                <w:rFonts w:hint="eastAsia" w:ascii="宋体" w:hAnsi="宋体" w:eastAsia="宋体" w:cs="宋体"/>
                <w:sz w:val="21"/>
                <w:szCs w:val="21"/>
                <w:lang w:eastAsia="zh-CN"/>
              </w:rPr>
              <w:t xml:space="preserve">必修        选修    </w:t>
            </w:r>
          </w:p>
        </w:tc>
        <w:tc>
          <w:tcPr>
            <w:tcW w:w="3211" w:type="dxa"/>
            <w:gridSpan w:val="4"/>
            <w:vAlign w:val="center"/>
          </w:tcPr>
          <w:p w14:paraId="777A5802">
            <w:pPr>
              <w:pStyle w:val="27"/>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    分</w:t>
            </w:r>
          </w:p>
        </w:tc>
        <w:tc>
          <w:tcPr>
            <w:tcW w:w="1354" w:type="dxa"/>
            <w:gridSpan w:val="2"/>
            <w:vAlign w:val="center"/>
          </w:tcPr>
          <w:p w14:paraId="2B8F3532">
            <w:pPr>
              <w:pStyle w:val="27"/>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r>
      <w:tr w14:paraId="5387F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128" w:type="dxa"/>
            <w:vAlign w:val="center"/>
          </w:tcPr>
          <w:p w14:paraId="6D076492">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144" w:type="dxa"/>
            <w:gridSpan w:val="2"/>
            <w:vAlign w:val="center"/>
          </w:tcPr>
          <w:p w14:paraId="4FAA238F">
            <w:pPr>
              <w:pStyle w:val="27"/>
              <w:spacing w:before="72"/>
              <w:ind w:left="1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七</w:t>
            </w:r>
            <w:r>
              <w:rPr>
                <w:rFonts w:hint="eastAsia" w:ascii="宋体" w:hAnsi="宋体" w:eastAsia="宋体" w:cs="宋体"/>
                <w:sz w:val="21"/>
                <w:szCs w:val="21"/>
                <w:lang w:eastAsia="zh-CN"/>
              </w:rPr>
              <w:t>学期</w:t>
            </w:r>
          </w:p>
        </w:tc>
        <w:tc>
          <w:tcPr>
            <w:tcW w:w="1068" w:type="dxa"/>
            <w:vAlign w:val="center"/>
          </w:tcPr>
          <w:p w14:paraId="4D22FBCA">
            <w:pPr>
              <w:pStyle w:val="27"/>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000" w:type="dxa"/>
            <w:vAlign w:val="center"/>
          </w:tcPr>
          <w:p w14:paraId="5222623A">
            <w:pPr>
              <w:pStyle w:val="27"/>
              <w:spacing w:before="72"/>
              <w:ind w:left="194"/>
              <w:rPr>
                <w:rFonts w:hint="eastAsia" w:ascii="宋体" w:hAnsi="宋体" w:eastAsia="宋体" w:cs="宋体"/>
                <w:sz w:val="21"/>
                <w:szCs w:val="21"/>
                <w:lang w:eastAsia="zh-CN"/>
              </w:rPr>
            </w:pPr>
            <w:r>
              <w:rPr>
                <w:rFonts w:hint="eastAsia" w:ascii="宋体" w:hAnsi="宋体" w:eastAsia="宋体" w:cs="宋体"/>
                <w:sz w:val="21"/>
                <w:szCs w:val="21"/>
                <w:lang w:eastAsia="zh-TW"/>
              </w:rPr>
              <w:t xml:space="preserve">  48</w:t>
            </w:r>
          </w:p>
        </w:tc>
        <w:tc>
          <w:tcPr>
            <w:tcW w:w="3211" w:type="dxa"/>
            <w:gridSpan w:val="4"/>
            <w:vAlign w:val="center"/>
          </w:tcPr>
          <w:p w14:paraId="0C1F2FDA">
            <w:pPr>
              <w:pStyle w:val="27"/>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354" w:type="dxa"/>
            <w:gridSpan w:val="2"/>
            <w:vAlign w:val="center"/>
          </w:tcPr>
          <w:p w14:paraId="237B7D70">
            <w:pPr>
              <w:pStyle w:val="27"/>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16</w:t>
            </w:r>
          </w:p>
        </w:tc>
      </w:tr>
      <w:tr w14:paraId="33BD8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128" w:type="dxa"/>
            <w:vAlign w:val="center"/>
          </w:tcPr>
          <w:p w14:paraId="212FB9C2">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混合式</w:t>
            </w:r>
          </w:p>
          <w:p w14:paraId="3EF603CB">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777" w:type="dxa"/>
            <w:gridSpan w:val="10"/>
            <w:vAlign w:val="center"/>
          </w:tcPr>
          <w:p w14:paraId="7EFC650C">
            <w:pPr>
              <w:pStyle w:val="27"/>
              <w:spacing w:before="72"/>
              <w:ind w:left="9"/>
              <w:rPr>
                <w:rFonts w:hint="eastAsia" w:ascii="宋体" w:hAnsi="宋体" w:eastAsia="宋体" w:cs="宋体"/>
                <w:sz w:val="21"/>
                <w:szCs w:val="21"/>
                <w:lang w:eastAsia="zh-CN"/>
              </w:rPr>
            </w:pPr>
          </w:p>
        </w:tc>
      </w:tr>
      <w:tr w14:paraId="1A699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1128" w:type="dxa"/>
          </w:tcPr>
          <w:p w14:paraId="0952BA5F">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A</w:t>
            </w:r>
          </w:p>
          <w:p w14:paraId="45C48150">
            <w:pPr>
              <w:pStyle w:val="27"/>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先修及后续课程</w:t>
            </w:r>
          </w:p>
        </w:tc>
        <w:tc>
          <w:tcPr>
            <w:tcW w:w="7777" w:type="dxa"/>
            <w:gridSpan w:val="10"/>
          </w:tcPr>
          <w:p w14:paraId="1EA1B9C0">
            <w:pPr>
              <w:pStyle w:val="27"/>
              <w:spacing w:before="94" w:line="360" w:lineRule="auto"/>
              <w:ind w:left="107"/>
              <w:rPr>
                <w:rFonts w:hint="eastAsia" w:ascii="宋体" w:hAnsi="宋体" w:eastAsia="宋体" w:cs="宋体"/>
                <w:sz w:val="21"/>
                <w:szCs w:val="21"/>
                <w:lang w:val="en-US" w:eastAsia="zh-CN"/>
              </w:rPr>
            </w:pPr>
            <w:r>
              <w:rPr>
                <w:rFonts w:hint="eastAsia" w:ascii="宋体" w:hAnsi="宋体" w:eastAsia="宋体" w:cs="宋体"/>
                <w:sz w:val="21"/>
                <w:szCs w:val="21"/>
                <w:lang w:eastAsia="zh-CN"/>
              </w:rPr>
              <w:t>先修课程：</w:t>
            </w:r>
            <w:r>
              <w:rPr>
                <w:rFonts w:hint="eastAsia" w:ascii="宋体" w:hAnsi="宋体" w:eastAsia="宋体" w:cs="宋体"/>
                <w:sz w:val="21"/>
                <w:szCs w:val="21"/>
                <w:lang w:val="en-US" w:eastAsia="zh-CN"/>
              </w:rPr>
              <w:t>电子商务数据分析概论</w:t>
            </w:r>
          </w:p>
          <w:p w14:paraId="3D5FAC81">
            <w:pPr>
              <w:pStyle w:val="27"/>
              <w:spacing w:before="94" w:line="360" w:lineRule="auto"/>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后续课程：</w:t>
            </w:r>
            <w:r>
              <w:rPr>
                <w:rFonts w:hint="eastAsia" w:ascii="宋体" w:hAnsi="宋体" w:eastAsia="宋体" w:cs="宋体"/>
                <w:sz w:val="21"/>
                <w:szCs w:val="21"/>
                <w:lang w:val="en-US" w:eastAsia="zh-CN"/>
              </w:rPr>
              <w:t>毕业设计</w:t>
            </w:r>
          </w:p>
        </w:tc>
      </w:tr>
      <w:tr w14:paraId="18500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128" w:type="dxa"/>
          </w:tcPr>
          <w:p w14:paraId="6087A6ED">
            <w:pPr>
              <w:pStyle w:val="27"/>
              <w:rPr>
                <w:rFonts w:hint="eastAsia" w:ascii="宋体" w:hAnsi="宋体" w:eastAsia="宋体" w:cs="宋体"/>
                <w:sz w:val="21"/>
                <w:szCs w:val="21"/>
                <w:lang w:eastAsia="zh-CN"/>
              </w:rPr>
            </w:pPr>
          </w:p>
          <w:p w14:paraId="4F1BBE12">
            <w:pPr>
              <w:pStyle w:val="27"/>
              <w:spacing w:before="4"/>
              <w:rPr>
                <w:rFonts w:hint="eastAsia" w:ascii="宋体" w:hAnsi="宋体" w:eastAsia="宋体" w:cs="宋体"/>
                <w:sz w:val="21"/>
                <w:szCs w:val="21"/>
                <w:lang w:eastAsia="zh-CN"/>
              </w:rPr>
            </w:pPr>
          </w:p>
          <w:p w14:paraId="7657888F">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B</w:t>
            </w:r>
          </w:p>
          <w:p w14:paraId="171ED5DB">
            <w:pPr>
              <w:pStyle w:val="27"/>
              <w:spacing w:before="43"/>
              <w:ind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777" w:type="dxa"/>
            <w:gridSpan w:val="10"/>
          </w:tcPr>
          <w:p w14:paraId="3539E59A">
            <w:pPr>
              <w:pStyle w:val="27"/>
              <w:spacing w:before="4" w:line="276" w:lineRule="auto"/>
              <w:rPr>
                <w:rFonts w:hint="eastAsia" w:ascii="宋体" w:hAnsi="宋体" w:eastAsia="宋体" w:cs="宋体"/>
                <w:sz w:val="21"/>
                <w:szCs w:val="21"/>
                <w:lang w:eastAsia="zh-CN"/>
              </w:rPr>
            </w:pPr>
            <w:r>
              <w:rPr>
                <w:rFonts w:hint="eastAsia" w:ascii="宋体" w:hAnsi="宋体" w:eastAsia="宋体" w:cs="宋体"/>
                <w:sz w:val="21"/>
                <w:szCs w:val="21"/>
                <w:lang w:eastAsia="zh-TW"/>
              </w:rPr>
              <w:t xml:space="preserve">    </w:t>
            </w:r>
            <w:r>
              <w:rPr>
                <w:rFonts w:hint="eastAsia" w:ascii="宋体" w:hAnsi="宋体" w:eastAsia="宋体" w:cs="宋体"/>
                <w:sz w:val="21"/>
                <w:szCs w:val="21"/>
                <w:lang w:eastAsia="zh-CN"/>
              </w:rPr>
              <w:t>随着大数据时代的到来，数据化运营管理成为企业不可或缺的核心能力。掌握数据化运营管理的知识和技能，将有助于学生在未来的职业生涯中脱颖而出。</w:t>
            </w:r>
          </w:p>
          <w:p w14:paraId="092A0AA2">
            <w:pPr>
              <w:pStyle w:val="27"/>
              <w:spacing w:before="4" w:line="276"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本课程从网店运营的角度出发，系统地介绍了数据化运营基础、分析市场与行业数据、分析竞争对手数据、分析商品数据、分析销售数据、分析DSR与客服数据、分析客户与会员数据、分析直播数据等知识。</w:t>
            </w:r>
          </w:p>
          <w:p w14:paraId="1227B4CE">
            <w:pPr>
              <w:pStyle w:val="27"/>
              <w:spacing w:before="4" w:line="276"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通过本课程的学习，学生将掌握数据化运营管理的基本理论和方法，了解运营管理的实际应用，培养学生收集、处理、分析和应用数据的能力。</w:t>
            </w:r>
          </w:p>
        </w:tc>
      </w:tr>
      <w:tr w14:paraId="433AB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2" w:hRule="atLeast"/>
          <w:jc w:val="center"/>
        </w:trPr>
        <w:tc>
          <w:tcPr>
            <w:tcW w:w="1128" w:type="dxa"/>
          </w:tcPr>
          <w:p w14:paraId="51D3C844">
            <w:pPr>
              <w:pStyle w:val="27"/>
              <w:rPr>
                <w:rFonts w:hint="eastAsia" w:ascii="宋体" w:hAnsi="宋体" w:eastAsia="宋体" w:cs="宋体"/>
                <w:sz w:val="21"/>
                <w:szCs w:val="21"/>
                <w:lang w:eastAsia="zh-CN"/>
              </w:rPr>
            </w:pPr>
          </w:p>
          <w:p w14:paraId="44B6A6DA">
            <w:pPr>
              <w:pStyle w:val="27"/>
              <w:rPr>
                <w:rFonts w:hint="eastAsia" w:ascii="宋体" w:hAnsi="宋体" w:eastAsia="宋体" w:cs="宋体"/>
                <w:sz w:val="21"/>
                <w:szCs w:val="21"/>
                <w:lang w:eastAsia="zh-CN"/>
              </w:rPr>
            </w:pPr>
          </w:p>
          <w:p w14:paraId="2E2BE458">
            <w:pPr>
              <w:pStyle w:val="27"/>
              <w:rPr>
                <w:rFonts w:hint="eastAsia" w:ascii="宋体" w:hAnsi="宋体" w:eastAsia="宋体" w:cs="宋体"/>
                <w:sz w:val="21"/>
                <w:szCs w:val="21"/>
                <w:lang w:eastAsia="zh-CN"/>
              </w:rPr>
            </w:pPr>
          </w:p>
          <w:p w14:paraId="64E3D411">
            <w:pPr>
              <w:pStyle w:val="27"/>
              <w:rPr>
                <w:rFonts w:hint="eastAsia" w:ascii="宋体" w:hAnsi="宋体" w:eastAsia="宋体" w:cs="宋体"/>
                <w:sz w:val="21"/>
                <w:szCs w:val="21"/>
                <w:lang w:eastAsia="zh-CN"/>
              </w:rPr>
            </w:pPr>
          </w:p>
          <w:p w14:paraId="134B70B0">
            <w:pPr>
              <w:pStyle w:val="27"/>
              <w:rPr>
                <w:rFonts w:hint="eastAsia" w:ascii="宋体" w:hAnsi="宋体" w:eastAsia="宋体" w:cs="宋体"/>
                <w:sz w:val="21"/>
                <w:szCs w:val="21"/>
                <w:lang w:eastAsia="zh-CN"/>
              </w:rPr>
            </w:pPr>
          </w:p>
          <w:p w14:paraId="502EC19D">
            <w:pPr>
              <w:pStyle w:val="27"/>
              <w:rPr>
                <w:rFonts w:hint="eastAsia" w:ascii="宋体" w:hAnsi="宋体" w:eastAsia="宋体" w:cs="宋体"/>
                <w:sz w:val="21"/>
                <w:szCs w:val="21"/>
                <w:lang w:eastAsia="zh-CN"/>
              </w:rPr>
            </w:pPr>
          </w:p>
          <w:p w14:paraId="2CC68E49">
            <w:pPr>
              <w:pStyle w:val="27"/>
              <w:spacing w:before="8"/>
              <w:rPr>
                <w:rFonts w:hint="eastAsia" w:ascii="宋体" w:hAnsi="宋体" w:eastAsia="宋体" w:cs="宋体"/>
                <w:sz w:val="21"/>
                <w:szCs w:val="21"/>
                <w:lang w:eastAsia="zh-CN"/>
              </w:rPr>
            </w:pPr>
          </w:p>
          <w:p w14:paraId="584D4FB9">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C</w:t>
            </w:r>
          </w:p>
          <w:p w14:paraId="28F857CE">
            <w:pPr>
              <w:pStyle w:val="27"/>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777" w:type="dxa"/>
            <w:gridSpan w:val="10"/>
          </w:tcPr>
          <w:p w14:paraId="5A4D4D61">
            <w:pPr>
              <w:pStyle w:val="27"/>
              <w:spacing w:before="142" w:line="276"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（一）知识</w:t>
            </w:r>
          </w:p>
          <w:p w14:paraId="629E7062">
            <w:pPr>
              <w:pStyle w:val="27"/>
              <w:spacing w:before="93" w:line="276" w:lineRule="auto"/>
              <w:ind w:left="997" w:right="166" w:hanging="426"/>
              <w:rPr>
                <w:rFonts w:hint="eastAsia" w:ascii="宋体" w:hAnsi="宋体" w:eastAsia="宋体" w:cs="宋体"/>
                <w:sz w:val="21"/>
                <w:szCs w:val="21"/>
                <w:lang w:eastAsia="zh-CN"/>
              </w:rPr>
            </w:pPr>
            <w:r>
              <w:rPr>
                <w:rFonts w:hint="eastAsia" w:ascii="宋体" w:hAnsi="宋体" w:eastAsia="宋体" w:cs="宋体"/>
                <w:sz w:val="21"/>
                <w:szCs w:val="21"/>
                <w:lang w:eastAsia="zh-TW"/>
              </w:rPr>
              <w:t xml:space="preserve"> </w:t>
            </w:r>
            <w:r>
              <w:rPr>
                <w:rFonts w:hint="eastAsia" w:ascii="宋体" w:hAnsi="宋体" w:eastAsia="宋体" w:cs="宋体"/>
                <w:sz w:val="21"/>
                <w:szCs w:val="21"/>
                <w:lang w:eastAsia="zh-CN"/>
              </w:rPr>
              <w:t>1.</w:t>
            </w:r>
            <w:r>
              <w:rPr>
                <w:rFonts w:hint="eastAsia" w:ascii="宋体" w:hAnsi="宋体" w:eastAsia="宋体" w:cs="宋体"/>
                <w:lang w:eastAsia="zh-CN"/>
              </w:rPr>
              <w:t xml:space="preserve"> </w:t>
            </w:r>
            <w:r>
              <w:rPr>
                <w:rFonts w:hint="eastAsia" w:ascii="宋体" w:hAnsi="宋体" w:eastAsia="宋体" w:cs="宋体"/>
                <w:sz w:val="21"/>
                <w:szCs w:val="21"/>
                <w:lang w:eastAsia="zh-CN"/>
              </w:rPr>
              <w:t>掌握数据化处理和管理的基本概念及发展历程、大数据收集整理分析等基础知识。</w:t>
            </w:r>
          </w:p>
          <w:p w14:paraId="734A39E3">
            <w:pPr>
              <w:pStyle w:val="27"/>
              <w:spacing w:line="276" w:lineRule="auto"/>
              <w:ind w:left="659"/>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lang w:eastAsia="zh-CN"/>
              </w:rPr>
              <w:t xml:space="preserve"> </w:t>
            </w:r>
            <w:r>
              <w:rPr>
                <w:rFonts w:hint="eastAsia" w:ascii="宋体" w:hAnsi="宋体" w:eastAsia="宋体" w:cs="宋体"/>
                <w:sz w:val="21"/>
                <w:szCs w:val="21"/>
                <w:lang w:eastAsia="zh-CN"/>
              </w:rPr>
              <w:t>熟练掌握商品规划，客户画像，会员数据管理等核心知识。</w:t>
            </w:r>
          </w:p>
          <w:p w14:paraId="019BB4F3">
            <w:pPr>
              <w:pStyle w:val="27"/>
              <w:spacing w:before="124" w:line="276" w:lineRule="auto"/>
              <w:ind w:left="35"/>
              <w:rPr>
                <w:rFonts w:hint="eastAsia" w:ascii="宋体" w:hAnsi="宋体" w:eastAsia="宋体" w:cs="宋体"/>
                <w:sz w:val="21"/>
                <w:szCs w:val="21"/>
                <w:lang w:eastAsia="zh-CN"/>
              </w:rPr>
            </w:pPr>
            <w:r>
              <w:rPr>
                <w:rFonts w:hint="eastAsia" w:ascii="宋体" w:hAnsi="宋体" w:eastAsia="宋体" w:cs="宋体"/>
                <w:sz w:val="21"/>
                <w:szCs w:val="21"/>
                <w:lang w:eastAsia="zh-CN"/>
              </w:rPr>
              <w:t>（二）能力</w:t>
            </w:r>
          </w:p>
          <w:p w14:paraId="4D798EF1">
            <w:pPr>
              <w:pStyle w:val="27"/>
              <w:spacing w:before="91" w:line="276" w:lineRule="auto"/>
              <w:ind w:left="659"/>
              <w:rPr>
                <w:rFonts w:hint="eastAsia" w:ascii="宋体" w:hAnsi="宋体" w:eastAsia="宋体" w:cs="宋体"/>
                <w:sz w:val="21"/>
                <w:szCs w:val="21"/>
                <w:lang w:eastAsia="zh-CN"/>
              </w:rPr>
            </w:pPr>
            <w:r>
              <w:rPr>
                <w:rFonts w:hint="eastAsia" w:ascii="宋体" w:hAnsi="宋体" w:eastAsia="宋体" w:cs="宋体"/>
                <w:sz w:val="21"/>
                <w:szCs w:val="21"/>
                <w:lang w:eastAsia="zh-CN"/>
              </w:rPr>
              <w:t>3. 善用工具处理处理网络平台及媒体运营数据等实务技能。</w:t>
            </w:r>
          </w:p>
          <w:p w14:paraId="4B171D95">
            <w:pPr>
              <w:pStyle w:val="27"/>
              <w:spacing w:before="94" w:line="276" w:lineRule="auto"/>
              <w:ind w:left="659"/>
              <w:rPr>
                <w:rFonts w:hint="eastAsia" w:ascii="宋体" w:hAnsi="宋体" w:eastAsia="宋体" w:cs="宋体"/>
                <w:sz w:val="21"/>
                <w:szCs w:val="21"/>
                <w:lang w:eastAsia="zh-CN"/>
              </w:rPr>
            </w:pPr>
            <w:r>
              <w:rPr>
                <w:rFonts w:hint="eastAsia" w:ascii="宋体" w:hAnsi="宋体" w:eastAsia="宋体" w:cs="宋体"/>
                <w:sz w:val="21"/>
                <w:szCs w:val="21"/>
                <w:lang w:eastAsia="zh-CN"/>
              </w:rPr>
              <w:t>4. 具有总结归纳数据化的运营发展新动态的能力，善于运用相关研究成果</w:t>
            </w:r>
          </w:p>
          <w:p w14:paraId="4B6D8406">
            <w:pPr>
              <w:pStyle w:val="27"/>
              <w:spacing w:before="94" w:line="276" w:lineRule="auto"/>
              <w:ind w:left="997"/>
              <w:rPr>
                <w:rFonts w:hint="eastAsia" w:ascii="宋体" w:hAnsi="宋体" w:eastAsia="宋体" w:cs="宋体"/>
                <w:sz w:val="21"/>
                <w:szCs w:val="21"/>
                <w:lang w:eastAsia="zh-CN"/>
              </w:rPr>
            </w:pPr>
            <w:r>
              <w:rPr>
                <w:rFonts w:hint="eastAsia" w:ascii="宋体" w:hAnsi="宋体" w:eastAsia="宋体" w:cs="宋体"/>
                <w:sz w:val="21"/>
                <w:szCs w:val="21"/>
                <w:lang w:eastAsia="zh-CN"/>
              </w:rPr>
              <w:t>推动企业服务与网络平台及媒体模式创新的能力。</w:t>
            </w:r>
          </w:p>
          <w:p w14:paraId="436EC2A1">
            <w:pPr>
              <w:pStyle w:val="27"/>
              <w:spacing w:before="124" w:line="276" w:lineRule="auto"/>
              <w:ind w:left="35"/>
              <w:rPr>
                <w:rFonts w:hint="eastAsia" w:ascii="宋体" w:hAnsi="宋体" w:eastAsia="宋体" w:cs="宋体"/>
                <w:sz w:val="21"/>
                <w:szCs w:val="21"/>
                <w:lang w:eastAsia="zh-CN"/>
              </w:rPr>
            </w:pPr>
            <w:r>
              <w:rPr>
                <w:rFonts w:hint="eastAsia" w:ascii="宋体" w:hAnsi="宋体" w:eastAsia="宋体" w:cs="宋体"/>
                <w:sz w:val="21"/>
                <w:szCs w:val="21"/>
                <w:lang w:eastAsia="zh-CN"/>
              </w:rPr>
              <w:t>（三）素养</w:t>
            </w:r>
          </w:p>
          <w:p w14:paraId="0B2D7C46">
            <w:pPr>
              <w:pStyle w:val="27"/>
              <w:spacing w:before="91" w:line="276" w:lineRule="auto"/>
              <w:ind w:left="587"/>
              <w:rPr>
                <w:rFonts w:hint="eastAsia" w:ascii="宋体" w:hAnsi="宋体" w:eastAsia="宋体" w:cs="宋体"/>
                <w:sz w:val="21"/>
                <w:szCs w:val="21"/>
                <w:lang w:eastAsia="zh-CN"/>
              </w:rPr>
            </w:pPr>
            <w:r>
              <w:rPr>
                <w:rFonts w:hint="eastAsia" w:ascii="宋体" w:hAnsi="宋体" w:eastAsia="宋体" w:cs="宋体"/>
                <w:sz w:val="21"/>
                <w:szCs w:val="21"/>
                <w:lang w:eastAsia="zh-TW"/>
              </w:rPr>
              <w:t xml:space="preserve"> </w:t>
            </w:r>
            <w:r>
              <w:rPr>
                <w:rFonts w:hint="eastAsia" w:ascii="宋体" w:hAnsi="宋体" w:eastAsia="宋体" w:cs="宋体"/>
                <w:sz w:val="21"/>
                <w:szCs w:val="21"/>
                <w:lang w:eastAsia="zh-CN"/>
              </w:rPr>
              <w:t>5.</w:t>
            </w:r>
            <w:r>
              <w:rPr>
                <w:rFonts w:hint="eastAsia" w:ascii="宋体" w:hAnsi="宋体" w:eastAsia="宋体" w:cs="宋体"/>
                <w:lang w:eastAsia="zh-CN"/>
              </w:rPr>
              <w:t xml:space="preserve"> </w:t>
            </w:r>
            <w:r>
              <w:rPr>
                <w:rFonts w:hint="eastAsia" w:ascii="宋体" w:hAnsi="宋体" w:eastAsia="宋体" w:cs="宋体"/>
                <w:sz w:val="21"/>
                <w:szCs w:val="21"/>
                <w:lang w:eastAsia="zh-CN"/>
              </w:rPr>
              <w:t>建立自主学习与创新精神。</w:t>
            </w:r>
          </w:p>
          <w:p w14:paraId="6B053E7A">
            <w:pPr>
              <w:pStyle w:val="27"/>
              <w:spacing w:before="125" w:line="276" w:lineRule="auto"/>
              <w:ind w:left="827" w:right="23" w:hanging="240"/>
              <w:rPr>
                <w:rFonts w:hint="eastAsia" w:ascii="宋体" w:hAnsi="宋体" w:eastAsia="宋体" w:cs="宋体"/>
                <w:sz w:val="21"/>
                <w:szCs w:val="21"/>
                <w:lang w:eastAsia="zh-CN"/>
              </w:rPr>
            </w:pPr>
            <w:r>
              <w:rPr>
                <w:rFonts w:hint="eastAsia" w:ascii="宋体" w:hAnsi="宋体" w:eastAsia="宋体" w:cs="宋体"/>
                <w:sz w:val="21"/>
                <w:szCs w:val="21"/>
                <w:lang w:eastAsia="zh-TW"/>
              </w:rPr>
              <w:t xml:space="preserve"> </w:t>
            </w:r>
            <w:r>
              <w:rPr>
                <w:rFonts w:hint="eastAsia" w:ascii="宋体" w:hAnsi="宋体" w:eastAsia="宋体" w:cs="宋体"/>
                <w:sz w:val="21"/>
                <w:szCs w:val="21"/>
                <w:lang w:eastAsia="zh-CN"/>
              </w:rPr>
              <w:t>6. 树立的融合发展思维。</w:t>
            </w:r>
          </w:p>
        </w:tc>
      </w:tr>
      <w:tr w14:paraId="3BE64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128" w:type="dxa"/>
            <w:vMerge w:val="restart"/>
            <w:vAlign w:val="center"/>
          </w:tcPr>
          <w:p w14:paraId="3FC756CF">
            <w:pPr>
              <w:pStyle w:val="27"/>
              <w:jc w:val="center"/>
              <w:rPr>
                <w:rFonts w:hint="eastAsia" w:ascii="宋体" w:hAnsi="宋体" w:eastAsia="宋体" w:cs="宋体"/>
                <w:b/>
                <w:w w:val="98"/>
                <w:sz w:val="21"/>
                <w:lang w:eastAsia="zh-CN"/>
              </w:rPr>
            </w:pPr>
            <w:r>
              <w:rPr>
                <w:rFonts w:hint="eastAsia" w:ascii="宋体" w:hAnsi="宋体" w:eastAsia="宋体" w:cs="宋体"/>
                <w:b/>
                <w:w w:val="98"/>
                <w:sz w:val="21"/>
                <w:lang w:eastAsia="zh-CN"/>
              </w:rPr>
              <w:t>D</w:t>
            </w:r>
          </w:p>
          <w:p w14:paraId="5D5A2042">
            <w:pPr>
              <w:pStyle w:val="27"/>
              <w:jc w:val="center"/>
              <w:rPr>
                <w:rFonts w:hint="eastAsia" w:ascii="宋体" w:hAnsi="宋体" w:eastAsia="宋体" w:cs="宋体"/>
                <w:b/>
                <w:sz w:val="21"/>
                <w:lang w:eastAsia="zh-CN"/>
              </w:rPr>
            </w:pPr>
            <w:r>
              <w:rPr>
                <w:rFonts w:hint="eastAsia" w:ascii="宋体" w:hAnsi="宋体" w:eastAsia="宋体" w:cs="宋体"/>
                <w:b/>
                <w:sz w:val="21"/>
                <w:lang w:eastAsia="zh-CN"/>
              </w:rPr>
              <w:t>课程目标与</w:t>
            </w:r>
          </w:p>
          <w:p w14:paraId="659474BE">
            <w:pPr>
              <w:pStyle w:val="27"/>
              <w:jc w:val="center"/>
              <w:rPr>
                <w:rFonts w:hint="eastAsia" w:ascii="宋体" w:hAnsi="宋体" w:eastAsia="宋体" w:cs="宋体"/>
                <w:b/>
                <w:sz w:val="21"/>
                <w:lang w:eastAsia="zh-CN"/>
              </w:rPr>
            </w:pPr>
            <w:r>
              <w:rPr>
                <w:rFonts w:hint="eastAsia" w:ascii="宋体" w:hAnsi="宋体" w:eastAsia="宋体" w:cs="宋体"/>
                <w:b/>
                <w:sz w:val="21"/>
                <w:lang w:eastAsia="zh-CN"/>
              </w:rPr>
              <w:t>毕业要求的</w:t>
            </w:r>
          </w:p>
          <w:p w14:paraId="0B4F8507">
            <w:pPr>
              <w:pStyle w:val="27"/>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lang w:eastAsia="zh-CN"/>
              </w:rPr>
              <w:t>对应关系</w:t>
            </w:r>
          </w:p>
        </w:tc>
        <w:tc>
          <w:tcPr>
            <w:tcW w:w="2212" w:type="dxa"/>
            <w:gridSpan w:val="3"/>
            <w:vAlign w:val="center"/>
          </w:tcPr>
          <w:p w14:paraId="04AF1585">
            <w:pPr>
              <w:pStyle w:val="27"/>
              <w:spacing w:before="86"/>
              <w:ind w:left="11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毕业要求</w:t>
            </w:r>
          </w:p>
        </w:tc>
        <w:tc>
          <w:tcPr>
            <w:tcW w:w="2825" w:type="dxa"/>
            <w:gridSpan w:val="3"/>
            <w:vAlign w:val="center"/>
          </w:tcPr>
          <w:p w14:paraId="4BD936BA">
            <w:pPr>
              <w:pStyle w:val="27"/>
              <w:spacing w:before="86"/>
              <w:ind w:left="115"/>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毕业要求指标点</w:t>
            </w:r>
          </w:p>
        </w:tc>
        <w:tc>
          <w:tcPr>
            <w:tcW w:w="2740" w:type="dxa"/>
            <w:gridSpan w:val="4"/>
            <w:vAlign w:val="center"/>
          </w:tcPr>
          <w:p w14:paraId="67156C3D">
            <w:pPr>
              <w:pStyle w:val="27"/>
              <w:spacing w:before="86"/>
              <w:ind w:left="96" w:right="67"/>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课程目标</w:t>
            </w:r>
          </w:p>
        </w:tc>
      </w:tr>
      <w:tr w14:paraId="52038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128" w:type="dxa"/>
            <w:vMerge w:val="continue"/>
          </w:tcPr>
          <w:p w14:paraId="0BECB0EC">
            <w:pPr>
              <w:pStyle w:val="27"/>
              <w:spacing w:before="43"/>
              <w:ind w:right="7"/>
              <w:jc w:val="center"/>
              <w:rPr>
                <w:rFonts w:hint="eastAsia" w:ascii="宋体" w:hAnsi="宋体" w:eastAsia="宋体" w:cs="宋体"/>
                <w:b/>
                <w:sz w:val="21"/>
                <w:szCs w:val="21"/>
                <w:lang w:eastAsia="zh-CN"/>
              </w:rPr>
            </w:pPr>
          </w:p>
        </w:tc>
        <w:tc>
          <w:tcPr>
            <w:tcW w:w="2212" w:type="dxa"/>
            <w:gridSpan w:val="3"/>
            <w:vAlign w:val="center"/>
          </w:tcPr>
          <w:p w14:paraId="124C1106">
            <w:pPr>
              <w:pStyle w:val="27"/>
              <w:spacing w:before="94" w:line="276" w:lineRule="auto"/>
              <w:ind w:left="659"/>
              <w:rPr>
                <w:rFonts w:hint="eastAsia" w:ascii="宋体" w:hAnsi="宋体" w:eastAsia="宋体" w:cs="宋体"/>
                <w:sz w:val="21"/>
                <w:szCs w:val="21"/>
                <w:lang w:eastAsia="zh-CN"/>
              </w:rPr>
            </w:pPr>
            <w:r>
              <w:rPr>
                <w:rFonts w:hint="eastAsia" w:ascii="宋体" w:hAnsi="宋体" w:eastAsia="宋体" w:cs="宋体"/>
                <w:sz w:val="21"/>
                <w:szCs w:val="21"/>
                <w:lang w:eastAsia="zh-CN"/>
              </w:rPr>
              <w:t>工程知识</w:t>
            </w:r>
          </w:p>
        </w:tc>
        <w:tc>
          <w:tcPr>
            <w:tcW w:w="2825" w:type="dxa"/>
            <w:gridSpan w:val="3"/>
            <w:vAlign w:val="center"/>
          </w:tcPr>
          <w:p w14:paraId="0B35CB01">
            <w:pPr>
              <w:pStyle w:val="27"/>
              <w:spacing w:before="94" w:line="276"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能够应用数据运营与管理的基本原理，收集、整理、分析，结合分析工具，研究分析电商平台及媒体等系统工程问题，以获得有效结论。</w:t>
            </w:r>
          </w:p>
        </w:tc>
        <w:tc>
          <w:tcPr>
            <w:tcW w:w="2740" w:type="dxa"/>
            <w:gridSpan w:val="4"/>
            <w:vAlign w:val="center"/>
          </w:tcPr>
          <w:p w14:paraId="29B9A534">
            <w:pPr>
              <w:pStyle w:val="27"/>
              <w:spacing w:before="94" w:line="276" w:lineRule="auto"/>
              <w:ind w:left="659"/>
              <w:rPr>
                <w:rFonts w:hint="eastAsia" w:ascii="宋体" w:hAnsi="宋体" w:eastAsia="宋体" w:cs="宋体"/>
                <w:sz w:val="21"/>
                <w:szCs w:val="21"/>
                <w:lang w:eastAsia="zh-CN"/>
              </w:rPr>
            </w:pPr>
            <w:r>
              <w:rPr>
                <w:rFonts w:hint="eastAsia" w:ascii="宋体" w:hAnsi="宋体" w:eastAsia="宋体" w:cs="宋体"/>
                <w:sz w:val="21"/>
                <w:szCs w:val="21"/>
                <w:lang w:eastAsia="zh-CN"/>
              </w:rPr>
              <w:t>课程目标1、2</w:t>
            </w:r>
          </w:p>
        </w:tc>
      </w:tr>
      <w:tr w14:paraId="097AE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128" w:type="dxa"/>
            <w:vMerge w:val="continue"/>
          </w:tcPr>
          <w:p w14:paraId="6D2F88A4">
            <w:pPr>
              <w:pStyle w:val="27"/>
              <w:spacing w:before="43"/>
              <w:ind w:right="7"/>
              <w:jc w:val="center"/>
              <w:rPr>
                <w:rFonts w:hint="eastAsia" w:ascii="宋体" w:hAnsi="宋体" w:eastAsia="宋体" w:cs="宋体"/>
                <w:b/>
                <w:sz w:val="21"/>
                <w:szCs w:val="21"/>
                <w:lang w:eastAsia="zh-CN"/>
              </w:rPr>
            </w:pPr>
          </w:p>
        </w:tc>
        <w:tc>
          <w:tcPr>
            <w:tcW w:w="2212" w:type="dxa"/>
            <w:gridSpan w:val="3"/>
            <w:vAlign w:val="center"/>
          </w:tcPr>
          <w:p w14:paraId="5399E141">
            <w:pPr>
              <w:pStyle w:val="27"/>
              <w:spacing w:before="94" w:line="276" w:lineRule="auto"/>
              <w:ind w:left="659"/>
              <w:rPr>
                <w:rFonts w:hint="eastAsia" w:ascii="宋体" w:hAnsi="宋体" w:eastAsia="宋体" w:cs="宋体"/>
                <w:sz w:val="21"/>
                <w:szCs w:val="21"/>
                <w:lang w:eastAsia="zh-CN"/>
              </w:rPr>
            </w:pPr>
            <w:r>
              <w:rPr>
                <w:rFonts w:hint="eastAsia" w:ascii="宋体" w:hAnsi="宋体" w:eastAsia="宋体" w:cs="宋体"/>
                <w:sz w:val="21"/>
                <w:szCs w:val="21"/>
                <w:lang w:eastAsia="zh-CN"/>
              </w:rPr>
              <w:t>设计开发解决方案</w:t>
            </w:r>
          </w:p>
        </w:tc>
        <w:tc>
          <w:tcPr>
            <w:tcW w:w="2825" w:type="dxa"/>
            <w:gridSpan w:val="3"/>
            <w:vAlign w:val="center"/>
          </w:tcPr>
          <w:p w14:paraId="5163672F">
            <w:pPr>
              <w:pStyle w:val="27"/>
              <w:spacing w:before="94" w:line="276"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能够基于科学原理并采用科学方法对电商平台及媒体问题进行研究，包括设计营销方案、分析与解释数据，并通过信息综合得到合理有效的结论。</w:t>
            </w:r>
          </w:p>
        </w:tc>
        <w:tc>
          <w:tcPr>
            <w:tcW w:w="2740" w:type="dxa"/>
            <w:gridSpan w:val="4"/>
            <w:vAlign w:val="center"/>
          </w:tcPr>
          <w:p w14:paraId="6D7A577B">
            <w:pPr>
              <w:pStyle w:val="27"/>
              <w:spacing w:before="94" w:line="276" w:lineRule="auto"/>
              <w:ind w:left="659"/>
              <w:rPr>
                <w:rFonts w:hint="eastAsia" w:ascii="宋体" w:hAnsi="宋体" w:eastAsia="宋体" w:cs="宋体"/>
                <w:sz w:val="21"/>
                <w:szCs w:val="21"/>
                <w:lang w:eastAsia="zh-CN"/>
              </w:rPr>
            </w:pPr>
            <w:r>
              <w:rPr>
                <w:rFonts w:hint="eastAsia" w:ascii="宋体" w:hAnsi="宋体" w:eastAsia="宋体" w:cs="宋体"/>
                <w:sz w:val="21"/>
                <w:szCs w:val="21"/>
                <w:lang w:eastAsia="zh-CN"/>
              </w:rPr>
              <w:t>课程目标3、4</w:t>
            </w:r>
          </w:p>
        </w:tc>
      </w:tr>
      <w:tr w14:paraId="68376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128" w:type="dxa"/>
            <w:vMerge w:val="continue"/>
          </w:tcPr>
          <w:p w14:paraId="4B3AD4A2">
            <w:pPr>
              <w:pStyle w:val="27"/>
              <w:spacing w:before="43"/>
              <w:ind w:right="7"/>
              <w:jc w:val="center"/>
              <w:rPr>
                <w:rFonts w:hint="eastAsia" w:ascii="宋体" w:hAnsi="宋体" w:eastAsia="宋体" w:cs="宋体"/>
                <w:b/>
                <w:sz w:val="21"/>
                <w:szCs w:val="21"/>
                <w:lang w:eastAsia="zh-CN"/>
              </w:rPr>
            </w:pPr>
          </w:p>
        </w:tc>
        <w:tc>
          <w:tcPr>
            <w:tcW w:w="2212" w:type="dxa"/>
            <w:gridSpan w:val="3"/>
            <w:vAlign w:val="center"/>
          </w:tcPr>
          <w:p w14:paraId="2AFC1F86">
            <w:pPr>
              <w:pStyle w:val="27"/>
              <w:spacing w:before="94" w:line="276" w:lineRule="auto"/>
              <w:ind w:left="659"/>
              <w:rPr>
                <w:rFonts w:hint="eastAsia" w:ascii="宋体" w:hAnsi="宋体" w:eastAsia="宋体" w:cs="宋体"/>
                <w:sz w:val="21"/>
                <w:szCs w:val="21"/>
                <w:lang w:eastAsia="zh-CN"/>
              </w:rPr>
            </w:pPr>
            <w:r>
              <w:rPr>
                <w:rFonts w:hint="eastAsia" w:ascii="宋体" w:hAnsi="宋体" w:eastAsia="宋体" w:cs="宋体"/>
                <w:sz w:val="21"/>
                <w:szCs w:val="21"/>
                <w:lang w:eastAsia="zh-CN"/>
              </w:rPr>
              <w:t>使用现代工具</w:t>
            </w:r>
          </w:p>
        </w:tc>
        <w:tc>
          <w:tcPr>
            <w:tcW w:w="2825" w:type="dxa"/>
            <w:gridSpan w:val="3"/>
          </w:tcPr>
          <w:p w14:paraId="255214E6">
            <w:pPr>
              <w:pStyle w:val="27"/>
              <w:spacing w:before="94" w:line="276"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能够针对电商平台及媒体等系统工程问题，选择与使用恰当的技术、资源、现代工程工具和信息技术工具，对复杂工程问题的预测与建议，并能够理解其局限性。</w:t>
            </w:r>
          </w:p>
        </w:tc>
        <w:tc>
          <w:tcPr>
            <w:tcW w:w="2740" w:type="dxa"/>
            <w:gridSpan w:val="4"/>
          </w:tcPr>
          <w:p w14:paraId="58F87E64">
            <w:pPr>
              <w:pStyle w:val="27"/>
              <w:spacing w:before="94" w:line="276" w:lineRule="auto"/>
              <w:ind w:left="659"/>
              <w:rPr>
                <w:rFonts w:hint="eastAsia" w:ascii="宋体" w:hAnsi="宋体" w:eastAsia="宋体" w:cs="宋体"/>
                <w:sz w:val="21"/>
                <w:szCs w:val="21"/>
                <w:lang w:eastAsia="zh-CN"/>
              </w:rPr>
            </w:pPr>
          </w:p>
          <w:p w14:paraId="50159D11">
            <w:pPr>
              <w:pStyle w:val="27"/>
              <w:spacing w:before="94" w:line="276" w:lineRule="auto"/>
              <w:ind w:left="659"/>
              <w:rPr>
                <w:rFonts w:hint="eastAsia" w:ascii="宋体" w:hAnsi="宋体" w:eastAsia="宋体" w:cs="宋体"/>
                <w:sz w:val="21"/>
                <w:szCs w:val="21"/>
                <w:lang w:eastAsia="zh-CN"/>
              </w:rPr>
            </w:pPr>
            <w:r>
              <w:rPr>
                <w:rFonts w:hint="eastAsia" w:ascii="宋体" w:hAnsi="宋体" w:eastAsia="宋体" w:cs="宋体"/>
                <w:sz w:val="21"/>
                <w:szCs w:val="21"/>
                <w:lang w:eastAsia="zh-CN"/>
              </w:rPr>
              <w:t>课程目标3、4</w:t>
            </w:r>
          </w:p>
        </w:tc>
      </w:tr>
      <w:tr w14:paraId="38223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128" w:type="dxa"/>
            <w:vMerge w:val="continue"/>
          </w:tcPr>
          <w:p w14:paraId="3179E053">
            <w:pPr>
              <w:pStyle w:val="27"/>
              <w:spacing w:before="43"/>
              <w:ind w:right="7"/>
              <w:jc w:val="center"/>
              <w:rPr>
                <w:rFonts w:hint="eastAsia" w:ascii="宋体" w:hAnsi="宋体" w:eastAsia="宋体" w:cs="宋体"/>
                <w:b/>
                <w:sz w:val="21"/>
                <w:szCs w:val="21"/>
                <w:lang w:eastAsia="zh-CN"/>
              </w:rPr>
            </w:pPr>
          </w:p>
        </w:tc>
        <w:tc>
          <w:tcPr>
            <w:tcW w:w="2212" w:type="dxa"/>
            <w:gridSpan w:val="3"/>
            <w:vAlign w:val="center"/>
          </w:tcPr>
          <w:p w14:paraId="2B9FA2E0">
            <w:pPr>
              <w:pStyle w:val="27"/>
              <w:spacing w:before="94" w:line="276" w:lineRule="auto"/>
              <w:ind w:left="659"/>
              <w:rPr>
                <w:rFonts w:hint="eastAsia" w:ascii="宋体" w:hAnsi="宋体" w:eastAsia="宋体" w:cs="宋体"/>
                <w:sz w:val="21"/>
                <w:szCs w:val="21"/>
                <w:lang w:eastAsia="zh-CN"/>
              </w:rPr>
            </w:pPr>
            <w:r>
              <w:rPr>
                <w:rFonts w:hint="eastAsia" w:ascii="宋体" w:hAnsi="宋体" w:eastAsia="宋体" w:cs="宋体"/>
                <w:sz w:val="21"/>
                <w:szCs w:val="21"/>
                <w:lang w:eastAsia="zh-CN"/>
              </w:rPr>
              <w:t>个人和团队</w:t>
            </w:r>
          </w:p>
        </w:tc>
        <w:tc>
          <w:tcPr>
            <w:tcW w:w="2825" w:type="dxa"/>
            <w:gridSpan w:val="3"/>
          </w:tcPr>
          <w:p w14:paraId="2638333C">
            <w:pPr>
              <w:pStyle w:val="27"/>
              <w:spacing w:before="94" w:line="276"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具有良好的人际沟通素质和团队合作素质；具有跨专业、跨领域统筹、整合能力。</w:t>
            </w:r>
          </w:p>
        </w:tc>
        <w:tc>
          <w:tcPr>
            <w:tcW w:w="2740" w:type="dxa"/>
            <w:gridSpan w:val="4"/>
          </w:tcPr>
          <w:p w14:paraId="55123FB1">
            <w:pPr>
              <w:pStyle w:val="27"/>
              <w:spacing w:before="94" w:line="276" w:lineRule="auto"/>
              <w:ind w:left="659"/>
              <w:rPr>
                <w:rFonts w:hint="eastAsia" w:ascii="宋体" w:hAnsi="宋体" w:eastAsia="宋体" w:cs="宋体"/>
                <w:sz w:val="21"/>
                <w:szCs w:val="21"/>
                <w:lang w:eastAsia="zh-CN"/>
              </w:rPr>
            </w:pPr>
            <w:r>
              <w:rPr>
                <w:rFonts w:hint="eastAsia" w:ascii="宋体" w:hAnsi="宋体" w:eastAsia="宋体" w:cs="宋体"/>
                <w:sz w:val="21"/>
                <w:szCs w:val="21"/>
                <w:lang w:eastAsia="zh-CN"/>
              </w:rPr>
              <w:t>课程目标5、6</w:t>
            </w:r>
          </w:p>
        </w:tc>
      </w:tr>
      <w:tr w14:paraId="65B7B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128" w:type="dxa"/>
            <w:vMerge w:val="restart"/>
            <w:vAlign w:val="center"/>
          </w:tcPr>
          <w:p w14:paraId="14235D03">
            <w:pPr>
              <w:pStyle w:val="27"/>
              <w:spacing w:before="152"/>
              <w:ind w:left="8"/>
              <w:jc w:val="center"/>
              <w:rPr>
                <w:rFonts w:hint="eastAsia" w:ascii="宋体" w:hAnsi="宋体" w:eastAsia="宋体" w:cs="宋体"/>
                <w:sz w:val="21"/>
                <w:lang w:eastAsia="zh-CN"/>
              </w:rPr>
            </w:pPr>
            <w:r>
              <w:rPr>
                <w:rFonts w:hint="eastAsia" w:ascii="宋体" w:hAnsi="宋体" w:eastAsia="宋体" w:cs="宋体"/>
                <w:sz w:val="21"/>
                <w:lang w:eastAsia="zh-CN"/>
              </w:rPr>
              <w:t>E</w:t>
            </w:r>
          </w:p>
          <w:p w14:paraId="2BB4090B">
            <w:pPr>
              <w:pStyle w:val="27"/>
              <w:spacing w:before="125" w:line="312" w:lineRule="auto"/>
              <w:ind w:right="23"/>
              <w:jc w:val="center"/>
              <w:rPr>
                <w:rFonts w:hint="eastAsia" w:ascii="宋体" w:hAnsi="宋体" w:eastAsia="宋体" w:cs="宋体"/>
                <w:sz w:val="21"/>
                <w:lang w:eastAsia="zh-CN"/>
              </w:rPr>
            </w:pPr>
            <w:r>
              <w:rPr>
                <w:rFonts w:hint="eastAsia" w:ascii="宋体" w:hAnsi="宋体" w:eastAsia="宋体" w:cs="宋体"/>
                <w:sz w:val="21"/>
                <w:lang w:eastAsia="zh-CN"/>
              </w:rPr>
              <w:t>教学内容</w:t>
            </w:r>
          </w:p>
        </w:tc>
        <w:tc>
          <w:tcPr>
            <w:tcW w:w="5037" w:type="dxa"/>
            <w:gridSpan w:val="6"/>
            <w:vMerge w:val="restart"/>
            <w:vAlign w:val="center"/>
          </w:tcPr>
          <w:p w14:paraId="34CBB361">
            <w:pPr>
              <w:pStyle w:val="27"/>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章节内容</w:t>
            </w:r>
          </w:p>
        </w:tc>
        <w:tc>
          <w:tcPr>
            <w:tcW w:w="2740" w:type="dxa"/>
            <w:gridSpan w:val="4"/>
            <w:vAlign w:val="center"/>
          </w:tcPr>
          <w:p w14:paraId="05AD558D">
            <w:pPr>
              <w:pStyle w:val="27"/>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学时分配</w:t>
            </w:r>
          </w:p>
        </w:tc>
      </w:tr>
      <w:tr w14:paraId="3C1EF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128" w:type="dxa"/>
            <w:vMerge w:val="continue"/>
            <w:vAlign w:val="center"/>
          </w:tcPr>
          <w:p w14:paraId="53DC4489">
            <w:pPr>
              <w:pStyle w:val="27"/>
              <w:spacing w:before="125" w:line="312" w:lineRule="auto"/>
              <w:ind w:right="23"/>
              <w:jc w:val="center"/>
              <w:rPr>
                <w:rFonts w:hint="eastAsia" w:ascii="宋体" w:hAnsi="宋体" w:eastAsia="宋体" w:cs="宋体"/>
                <w:sz w:val="21"/>
                <w:lang w:eastAsia="zh-CN"/>
              </w:rPr>
            </w:pPr>
          </w:p>
        </w:tc>
        <w:tc>
          <w:tcPr>
            <w:tcW w:w="5037" w:type="dxa"/>
            <w:gridSpan w:val="6"/>
            <w:vMerge w:val="continue"/>
            <w:vAlign w:val="center"/>
          </w:tcPr>
          <w:p w14:paraId="443E166F">
            <w:pPr>
              <w:pStyle w:val="27"/>
              <w:spacing w:before="125" w:line="312" w:lineRule="auto"/>
              <w:ind w:right="23"/>
              <w:jc w:val="center"/>
              <w:rPr>
                <w:rFonts w:hint="eastAsia" w:ascii="宋体" w:hAnsi="宋体" w:eastAsia="宋体" w:cs="宋体"/>
                <w:sz w:val="21"/>
                <w:szCs w:val="21"/>
                <w:lang w:eastAsia="zh-CN"/>
              </w:rPr>
            </w:pPr>
          </w:p>
        </w:tc>
        <w:tc>
          <w:tcPr>
            <w:tcW w:w="900" w:type="dxa"/>
            <w:vAlign w:val="center"/>
          </w:tcPr>
          <w:p w14:paraId="1CEF71EC">
            <w:pPr>
              <w:pStyle w:val="27"/>
              <w:spacing w:before="4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理论</w:t>
            </w:r>
          </w:p>
        </w:tc>
        <w:tc>
          <w:tcPr>
            <w:tcW w:w="850" w:type="dxa"/>
            <w:gridSpan w:val="2"/>
            <w:vAlign w:val="center"/>
          </w:tcPr>
          <w:p w14:paraId="28F23D28">
            <w:pPr>
              <w:pStyle w:val="27"/>
              <w:spacing w:before="4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实践</w:t>
            </w:r>
          </w:p>
        </w:tc>
        <w:tc>
          <w:tcPr>
            <w:tcW w:w="990" w:type="dxa"/>
            <w:vAlign w:val="center"/>
          </w:tcPr>
          <w:p w14:paraId="7020F9E0">
            <w:pPr>
              <w:pStyle w:val="27"/>
              <w:spacing w:before="44"/>
              <w:ind w:right="8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合计</w:t>
            </w:r>
          </w:p>
        </w:tc>
      </w:tr>
      <w:tr w14:paraId="38DB8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28" w:type="dxa"/>
            <w:vMerge w:val="continue"/>
          </w:tcPr>
          <w:p w14:paraId="0B21668D">
            <w:pPr>
              <w:pStyle w:val="27"/>
              <w:spacing w:before="125" w:line="312" w:lineRule="auto"/>
              <w:ind w:right="23"/>
              <w:rPr>
                <w:rFonts w:hint="eastAsia" w:ascii="宋体" w:hAnsi="宋体" w:eastAsia="宋体" w:cs="宋体"/>
                <w:sz w:val="21"/>
                <w:lang w:eastAsia="zh-CN"/>
              </w:rPr>
            </w:pPr>
          </w:p>
        </w:tc>
        <w:tc>
          <w:tcPr>
            <w:tcW w:w="5037" w:type="dxa"/>
            <w:gridSpan w:val="6"/>
          </w:tcPr>
          <w:p w14:paraId="1B67E5EC">
            <w:pP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开学第一课，课程导论</w:t>
            </w:r>
          </w:p>
          <w:p w14:paraId="7BEC5923">
            <w:pP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第一章</w:t>
            </w:r>
            <w:r>
              <w:rPr>
                <w:rFonts w:hint="eastAsia" w:ascii="宋体" w:hAnsi="宋体" w:eastAsia="宋体" w:cs="宋体"/>
                <w:kern w:val="0"/>
                <w:sz w:val="21"/>
                <w:szCs w:val="21"/>
                <w:lang w:val="en-US" w:eastAsia="zh-TW" w:bidi="ar-SA"/>
              </w:rPr>
              <w:t xml:space="preserve"> </w:t>
            </w:r>
            <w:r>
              <w:rPr>
                <w:rFonts w:hint="eastAsia" w:ascii="宋体" w:hAnsi="宋体" w:eastAsia="宋体" w:cs="宋体"/>
                <w:kern w:val="0"/>
                <w:sz w:val="21"/>
                <w:szCs w:val="21"/>
                <w:lang w:val="en-US" w:eastAsia="zh-CN" w:bidi="ar-SA"/>
              </w:rPr>
              <w:t>认识数据化运营</w:t>
            </w:r>
          </w:p>
        </w:tc>
        <w:tc>
          <w:tcPr>
            <w:tcW w:w="900" w:type="dxa"/>
            <w:vAlign w:val="center"/>
          </w:tcPr>
          <w:p w14:paraId="35247BB7">
            <w:pPr>
              <w:pStyle w:val="9"/>
              <w:snapToGrid w:val="0"/>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4</w:t>
            </w:r>
          </w:p>
        </w:tc>
        <w:tc>
          <w:tcPr>
            <w:tcW w:w="850" w:type="dxa"/>
            <w:gridSpan w:val="2"/>
            <w:vAlign w:val="center"/>
          </w:tcPr>
          <w:p w14:paraId="53AAF9D0">
            <w:pPr>
              <w:pStyle w:val="9"/>
              <w:snapToGrid w:val="0"/>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2</w:t>
            </w:r>
          </w:p>
        </w:tc>
        <w:tc>
          <w:tcPr>
            <w:tcW w:w="990" w:type="dxa"/>
            <w:vAlign w:val="center"/>
          </w:tcPr>
          <w:p w14:paraId="613E94B3">
            <w:pPr>
              <w:pStyle w:val="9"/>
              <w:snapToGrid w:val="0"/>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6</w:t>
            </w:r>
          </w:p>
        </w:tc>
      </w:tr>
      <w:tr w14:paraId="38D41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128" w:type="dxa"/>
            <w:vMerge w:val="continue"/>
          </w:tcPr>
          <w:p w14:paraId="58A4E25E">
            <w:pPr>
              <w:pStyle w:val="27"/>
              <w:spacing w:before="125" w:line="312" w:lineRule="auto"/>
              <w:ind w:right="23"/>
              <w:rPr>
                <w:rFonts w:hint="eastAsia" w:ascii="宋体" w:hAnsi="宋体" w:eastAsia="宋体" w:cs="宋体"/>
                <w:sz w:val="21"/>
                <w:lang w:eastAsia="zh-CN"/>
              </w:rPr>
            </w:pPr>
          </w:p>
        </w:tc>
        <w:tc>
          <w:tcPr>
            <w:tcW w:w="5037" w:type="dxa"/>
            <w:gridSpan w:val="6"/>
          </w:tcPr>
          <w:p w14:paraId="488D0EC8">
            <w:pP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第二章</w:t>
            </w:r>
            <w:r>
              <w:rPr>
                <w:rFonts w:hint="eastAsia" w:ascii="宋体" w:hAnsi="宋体" w:eastAsia="宋体" w:cs="宋体"/>
                <w:kern w:val="0"/>
                <w:sz w:val="21"/>
                <w:szCs w:val="21"/>
                <w:lang w:val="en-US" w:eastAsia="zh-TW" w:bidi="ar-SA"/>
              </w:rPr>
              <w:t xml:space="preserve"> </w:t>
            </w:r>
            <w:r>
              <w:rPr>
                <w:rFonts w:hint="eastAsia" w:ascii="宋体" w:hAnsi="宋体" w:eastAsia="宋体" w:cs="宋体"/>
                <w:kern w:val="0"/>
                <w:sz w:val="21"/>
                <w:szCs w:val="21"/>
                <w:lang w:val="en-US" w:eastAsia="zh-CN" w:bidi="ar-SA"/>
              </w:rPr>
              <w:t>分析市场与行业数据</w:t>
            </w:r>
          </w:p>
        </w:tc>
        <w:tc>
          <w:tcPr>
            <w:tcW w:w="900" w:type="dxa"/>
            <w:vAlign w:val="center"/>
          </w:tcPr>
          <w:p w14:paraId="667CF84E">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4</w:t>
            </w:r>
          </w:p>
        </w:tc>
        <w:tc>
          <w:tcPr>
            <w:tcW w:w="850" w:type="dxa"/>
            <w:gridSpan w:val="2"/>
            <w:vAlign w:val="center"/>
          </w:tcPr>
          <w:p w14:paraId="634EA685">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2</w:t>
            </w:r>
          </w:p>
        </w:tc>
        <w:tc>
          <w:tcPr>
            <w:tcW w:w="990" w:type="dxa"/>
            <w:vAlign w:val="center"/>
          </w:tcPr>
          <w:p w14:paraId="5B572284">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6</w:t>
            </w:r>
          </w:p>
        </w:tc>
      </w:tr>
      <w:tr w14:paraId="1505C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exact"/>
          <w:jc w:val="center"/>
        </w:trPr>
        <w:tc>
          <w:tcPr>
            <w:tcW w:w="1128" w:type="dxa"/>
            <w:vMerge w:val="continue"/>
          </w:tcPr>
          <w:p w14:paraId="3BCABA3D">
            <w:pPr>
              <w:pStyle w:val="27"/>
              <w:spacing w:before="125" w:line="312" w:lineRule="auto"/>
              <w:ind w:right="23"/>
              <w:rPr>
                <w:rFonts w:hint="eastAsia" w:ascii="宋体" w:hAnsi="宋体" w:eastAsia="宋体" w:cs="宋体"/>
                <w:sz w:val="21"/>
                <w:lang w:eastAsia="zh-CN"/>
              </w:rPr>
            </w:pPr>
          </w:p>
        </w:tc>
        <w:tc>
          <w:tcPr>
            <w:tcW w:w="5037" w:type="dxa"/>
            <w:gridSpan w:val="6"/>
          </w:tcPr>
          <w:p w14:paraId="6B579BD6">
            <w:pP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第三章</w:t>
            </w:r>
            <w:r>
              <w:rPr>
                <w:rFonts w:hint="eastAsia" w:ascii="宋体" w:hAnsi="宋体" w:eastAsia="宋体" w:cs="宋体"/>
                <w:kern w:val="0"/>
                <w:sz w:val="21"/>
                <w:szCs w:val="21"/>
                <w:lang w:val="en-US" w:eastAsia="zh-TW" w:bidi="ar-SA"/>
              </w:rPr>
              <w:t xml:space="preserve"> </w:t>
            </w:r>
            <w:r>
              <w:rPr>
                <w:rFonts w:hint="eastAsia" w:ascii="宋体" w:hAnsi="宋体" w:eastAsia="宋体" w:cs="宋体"/>
                <w:kern w:val="0"/>
                <w:sz w:val="21"/>
                <w:szCs w:val="21"/>
                <w:lang w:val="en-US" w:eastAsia="zh-CN" w:bidi="ar-SA"/>
              </w:rPr>
              <w:t>分析竞争对手数据</w:t>
            </w:r>
          </w:p>
        </w:tc>
        <w:tc>
          <w:tcPr>
            <w:tcW w:w="900" w:type="dxa"/>
            <w:vAlign w:val="center"/>
          </w:tcPr>
          <w:p w14:paraId="1B024D3E">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4</w:t>
            </w:r>
          </w:p>
        </w:tc>
        <w:tc>
          <w:tcPr>
            <w:tcW w:w="850" w:type="dxa"/>
            <w:gridSpan w:val="2"/>
            <w:vAlign w:val="center"/>
          </w:tcPr>
          <w:p w14:paraId="4259F799">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2</w:t>
            </w:r>
          </w:p>
        </w:tc>
        <w:tc>
          <w:tcPr>
            <w:tcW w:w="990" w:type="dxa"/>
            <w:vAlign w:val="center"/>
          </w:tcPr>
          <w:p w14:paraId="107C8BA4">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6</w:t>
            </w:r>
          </w:p>
        </w:tc>
      </w:tr>
      <w:tr w14:paraId="32EE5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jc w:val="center"/>
        </w:trPr>
        <w:tc>
          <w:tcPr>
            <w:tcW w:w="1128" w:type="dxa"/>
            <w:vMerge w:val="continue"/>
          </w:tcPr>
          <w:p w14:paraId="1A49903A">
            <w:pPr>
              <w:pStyle w:val="27"/>
              <w:spacing w:before="125" w:line="312" w:lineRule="auto"/>
              <w:ind w:right="23"/>
              <w:rPr>
                <w:rFonts w:hint="eastAsia" w:ascii="宋体" w:hAnsi="宋体" w:eastAsia="宋体" w:cs="宋体"/>
                <w:sz w:val="21"/>
                <w:lang w:eastAsia="zh-CN"/>
              </w:rPr>
            </w:pPr>
          </w:p>
        </w:tc>
        <w:tc>
          <w:tcPr>
            <w:tcW w:w="5037" w:type="dxa"/>
            <w:gridSpan w:val="6"/>
          </w:tcPr>
          <w:p w14:paraId="132EB0A7">
            <w:pP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第四章</w:t>
            </w:r>
            <w:r>
              <w:rPr>
                <w:rFonts w:hint="eastAsia" w:ascii="宋体" w:hAnsi="宋体" w:eastAsia="宋体" w:cs="宋体"/>
                <w:kern w:val="0"/>
                <w:sz w:val="21"/>
                <w:szCs w:val="21"/>
                <w:lang w:val="en-US" w:eastAsia="zh-TW" w:bidi="ar-SA"/>
              </w:rPr>
              <w:t xml:space="preserve"> </w:t>
            </w:r>
            <w:r>
              <w:rPr>
                <w:rFonts w:hint="eastAsia" w:ascii="宋体" w:hAnsi="宋体" w:eastAsia="宋体" w:cs="宋体"/>
                <w:kern w:val="0"/>
                <w:sz w:val="21"/>
                <w:szCs w:val="21"/>
                <w:lang w:val="en-US" w:eastAsia="zh-CN" w:bidi="ar-SA"/>
              </w:rPr>
              <w:t>分析商品数据</w:t>
            </w:r>
          </w:p>
        </w:tc>
        <w:tc>
          <w:tcPr>
            <w:tcW w:w="900" w:type="dxa"/>
            <w:vAlign w:val="center"/>
          </w:tcPr>
          <w:p w14:paraId="013BB743">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4</w:t>
            </w:r>
          </w:p>
        </w:tc>
        <w:tc>
          <w:tcPr>
            <w:tcW w:w="850" w:type="dxa"/>
            <w:gridSpan w:val="2"/>
            <w:vAlign w:val="center"/>
          </w:tcPr>
          <w:p w14:paraId="6AF2287B">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2</w:t>
            </w:r>
          </w:p>
        </w:tc>
        <w:tc>
          <w:tcPr>
            <w:tcW w:w="990" w:type="dxa"/>
            <w:vAlign w:val="center"/>
          </w:tcPr>
          <w:p w14:paraId="6707D7CA">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6</w:t>
            </w:r>
          </w:p>
        </w:tc>
      </w:tr>
      <w:tr w14:paraId="6EA60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exact"/>
          <w:jc w:val="center"/>
        </w:trPr>
        <w:tc>
          <w:tcPr>
            <w:tcW w:w="1128" w:type="dxa"/>
            <w:vMerge w:val="continue"/>
          </w:tcPr>
          <w:p w14:paraId="7C4CFF8F">
            <w:pPr>
              <w:pStyle w:val="27"/>
              <w:spacing w:before="125" w:line="312" w:lineRule="auto"/>
              <w:ind w:right="23"/>
              <w:rPr>
                <w:rFonts w:hint="eastAsia" w:ascii="宋体" w:hAnsi="宋体" w:eastAsia="宋体" w:cs="宋体"/>
                <w:b/>
                <w:bCs/>
                <w:sz w:val="21"/>
                <w:szCs w:val="21"/>
                <w:lang w:eastAsia="zh-CN"/>
              </w:rPr>
            </w:pPr>
          </w:p>
        </w:tc>
        <w:tc>
          <w:tcPr>
            <w:tcW w:w="5037" w:type="dxa"/>
            <w:gridSpan w:val="6"/>
          </w:tcPr>
          <w:p w14:paraId="30F5150D">
            <w:pP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第五章</w:t>
            </w:r>
            <w:r>
              <w:rPr>
                <w:rFonts w:hint="eastAsia" w:ascii="宋体" w:hAnsi="宋体" w:eastAsia="宋体" w:cs="宋体"/>
                <w:kern w:val="0"/>
                <w:sz w:val="21"/>
                <w:szCs w:val="21"/>
                <w:lang w:val="en-US" w:eastAsia="zh-TW" w:bidi="ar-SA"/>
              </w:rPr>
              <w:t xml:space="preserve"> </w:t>
            </w:r>
            <w:r>
              <w:rPr>
                <w:rFonts w:hint="eastAsia" w:ascii="宋体" w:hAnsi="宋体" w:eastAsia="宋体" w:cs="宋体"/>
                <w:kern w:val="0"/>
                <w:sz w:val="21"/>
                <w:szCs w:val="21"/>
                <w:lang w:val="en-US" w:eastAsia="zh-CN" w:bidi="ar-SA"/>
              </w:rPr>
              <w:t>分析销售数据</w:t>
            </w:r>
          </w:p>
        </w:tc>
        <w:tc>
          <w:tcPr>
            <w:tcW w:w="900" w:type="dxa"/>
            <w:vAlign w:val="center"/>
          </w:tcPr>
          <w:p w14:paraId="45355031">
            <w:pPr>
              <w:pStyle w:val="9"/>
              <w:snapToGrid w:val="0"/>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4</w:t>
            </w:r>
          </w:p>
        </w:tc>
        <w:tc>
          <w:tcPr>
            <w:tcW w:w="850" w:type="dxa"/>
            <w:gridSpan w:val="2"/>
            <w:vAlign w:val="center"/>
          </w:tcPr>
          <w:p w14:paraId="295231AF">
            <w:pPr>
              <w:pStyle w:val="9"/>
              <w:snapToGrid w:val="0"/>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2</w:t>
            </w:r>
          </w:p>
        </w:tc>
        <w:tc>
          <w:tcPr>
            <w:tcW w:w="990" w:type="dxa"/>
            <w:vAlign w:val="center"/>
          </w:tcPr>
          <w:p w14:paraId="5148BDCC">
            <w:pPr>
              <w:pStyle w:val="9"/>
              <w:snapToGrid w:val="0"/>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6</w:t>
            </w:r>
          </w:p>
        </w:tc>
      </w:tr>
      <w:tr w14:paraId="44CE6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exact"/>
          <w:jc w:val="center"/>
        </w:trPr>
        <w:tc>
          <w:tcPr>
            <w:tcW w:w="1128" w:type="dxa"/>
            <w:vMerge w:val="continue"/>
          </w:tcPr>
          <w:p w14:paraId="73BDE89C">
            <w:pPr>
              <w:pStyle w:val="27"/>
              <w:spacing w:before="125" w:line="312" w:lineRule="auto"/>
              <w:ind w:right="23"/>
              <w:rPr>
                <w:rFonts w:hint="eastAsia" w:ascii="宋体" w:hAnsi="宋体" w:eastAsia="宋体" w:cs="宋体"/>
                <w:b/>
                <w:bCs/>
                <w:sz w:val="21"/>
                <w:szCs w:val="21"/>
                <w:lang w:eastAsia="zh-CN"/>
              </w:rPr>
            </w:pPr>
          </w:p>
        </w:tc>
        <w:tc>
          <w:tcPr>
            <w:tcW w:w="5037" w:type="dxa"/>
            <w:gridSpan w:val="6"/>
          </w:tcPr>
          <w:p w14:paraId="5791B011">
            <w:pP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第六章</w:t>
            </w:r>
            <w:r>
              <w:rPr>
                <w:rFonts w:hint="eastAsia" w:ascii="宋体" w:hAnsi="宋体" w:eastAsia="宋体" w:cs="宋体"/>
                <w:kern w:val="0"/>
                <w:sz w:val="21"/>
                <w:szCs w:val="21"/>
                <w:lang w:val="en-US" w:eastAsia="zh-TW" w:bidi="ar-SA"/>
              </w:rPr>
              <w:t xml:space="preserve"> </w:t>
            </w:r>
            <w:r>
              <w:rPr>
                <w:rFonts w:hint="eastAsia" w:ascii="宋体" w:hAnsi="宋体" w:eastAsia="宋体" w:cs="宋体"/>
                <w:kern w:val="0"/>
                <w:sz w:val="21"/>
                <w:szCs w:val="21"/>
                <w:lang w:val="en-US" w:eastAsia="zh-CN" w:bidi="ar-SA"/>
              </w:rPr>
              <w:t>分析DSR评分与客服数据</w:t>
            </w:r>
          </w:p>
        </w:tc>
        <w:tc>
          <w:tcPr>
            <w:tcW w:w="900" w:type="dxa"/>
            <w:vAlign w:val="center"/>
          </w:tcPr>
          <w:p w14:paraId="0B1C5EB6">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4</w:t>
            </w:r>
          </w:p>
        </w:tc>
        <w:tc>
          <w:tcPr>
            <w:tcW w:w="850" w:type="dxa"/>
            <w:gridSpan w:val="2"/>
            <w:vAlign w:val="center"/>
          </w:tcPr>
          <w:p w14:paraId="5A6A1A1F">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2</w:t>
            </w:r>
          </w:p>
        </w:tc>
        <w:tc>
          <w:tcPr>
            <w:tcW w:w="990" w:type="dxa"/>
            <w:vAlign w:val="center"/>
          </w:tcPr>
          <w:p w14:paraId="33790555">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6</w:t>
            </w:r>
          </w:p>
        </w:tc>
      </w:tr>
      <w:tr w14:paraId="46CB5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jc w:val="center"/>
        </w:trPr>
        <w:tc>
          <w:tcPr>
            <w:tcW w:w="1128" w:type="dxa"/>
            <w:vMerge w:val="continue"/>
          </w:tcPr>
          <w:p w14:paraId="3C73BAC4">
            <w:pPr>
              <w:pStyle w:val="27"/>
              <w:spacing w:before="125" w:line="312" w:lineRule="auto"/>
              <w:ind w:right="23"/>
              <w:rPr>
                <w:rFonts w:hint="eastAsia" w:ascii="宋体" w:hAnsi="宋体" w:eastAsia="宋体" w:cs="宋体"/>
                <w:b/>
                <w:bCs/>
                <w:sz w:val="21"/>
                <w:szCs w:val="21"/>
                <w:lang w:eastAsia="zh-CN"/>
              </w:rPr>
            </w:pPr>
          </w:p>
        </w:tc>
        <w:tc>
          <w:tcPr>
            <w:tcW w:w="5037" w:type="dxa"/>
            <w:gridSpan w:val="6"/>
          </w:tcPr>
          <w:p w14:paraId="3ED0D7DB">
            <w:pP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第七章</w:t>
            </w:r>
            <w:r>
              <w:rPr>
                <w:rFonts w:hint="eastAsia" w:ascii="宋体" w:hAnsi="宋体" w:eastAsia="宋体" w:cs="宋体"/>
                <w:kern w:val="0"/>
                <w:sz w:val="21"/>
                <w:szCs w:val="21"/>
                <w:lang w:val="en-US" w:eastAsia="zh-TW" w:bidi="ar-SA"/>
              </w:rPr>
              <w:t xml:space="preserve"> </w:t>
            </w:r>
            <w:r>
              <w:rPr>
                <w:rFonts w:hint="eastAsia" w:ascii="宋体" w:hAnsi="宋体" w:eastAsia="宋体" w:cs="宋体"/>
                <w:kern w:val="0"/>
                <w:sz w:val="21"/>
                <w:szCs w:val="21"/>
                <w:lang w:val="en-US" w:eastAsia="zh-CN" w:bidi="ar-SA"/>
              </w:rPr>
              <w:t>分析客户与会员数据</w:t>
            </w:r>
          </w:p>
        </w:tc>
        <w:tc>
          <w:tcPr>
            <w:tcW w:w="900" w:type="dxa"/>
            <w:vAlign w:val="center"/>
          </w:tcPr>
          <w:p w14:paraId="6CF5C08D">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4</w:t>
            </w:r>
          </w:p>
        </w:tc>
        <w:tc>
          <w:tcPr>
            <w:tcW w:w="850" w:type="dxa"/>
            <w:gridSpan w:val="2"/>
            <w:vAlign w:val="center"/>
          </w:tcPr>
          <w:p w14:paraId="2AE8D2D1">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2</w:t>
            </w:r>
          </w:p>
        </w:tc>
        <w:tc>
          <w:tcPr>
            <w:tcW w:w="990" w:type="dxa"/>
            <w:vAlign w:val="center"/>
          </w:tcPr>
          <w:p w14:paraId="40EC5D7D">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6</w:t>
            </w:r>
          </w:p>
        </w:tc>
      </w:tr>
      <w:tr w14:paraId="2A477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exact"/>
          <w:jc w:val="center"/>
        </w:trPr>
        <w:tc>
          <w:tcPr>
            <w:tcW w:w="1128" w:type="dxa"/>
            <w:vMerge w:val="continue"/>
          </w:tcPr>
          <w:p w14:paraId="028CB332">
            <w:pPr>
              <w:pStyle w:val="27"/>
              <w:spacing w:before="125" w:line="312" w:lineRule="auto"/>
              <w:ind w:right="23"/>
              <w:rPr>
                <w:rFonts w:hint="eastAsia" w:ascii="宋体" w:hAnsi="宋体" w:eastAsia="宋体" w:cs="宋体"/>
                <w:b/>
                <w:bCs/>
                <w:sz w:val="21"/>
                <w:szCs w:val="21"/>
                <w:lang w:eastAsia="zh-CN"/>
              </w:rPr>
            </w:pPr>
          </w:p>
        </w:tc>
        <w:tc>
          <w:tcPr>
            <w:tcW w:w="5037" w:type="dxa"/>
            <w:gridSpan w:val="6"/>
          </w:tcPr>
          <w:p w14:paraId="6AC326BB">
            <w:pP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第八章</w:t>
            </w:r>
            <w:r>
              <w:rPr>
                <w:rFonts w:hint="eastAsia" w:ascii="宋体" w:hAnsi="宋体" w:eastAsia="宋体" w:cs="宋体"/>
                <w:kern w:val="0"/>
                <w:sz w:val="21"/>
                <w:szCs w:val="21"/>
                <w:lang w:val="en-US" w:eastAsia="zh-TW" w:bidi="ar-SA"/>
              </w:rPr>
              <w:t xml:space="preserve"> </w:t>
            </w:r>
            <w:r>
              <w:rPr>
                <w:rFonts w:hint="eastAsia" w:ascii="宋体" w:hAnsi="宋体" w:eastAsia="宋体" w:cs="宋体"/>
                <w:kern w:val="0"/>
                <w:sz w:val="21"/>
                <w:szCs w:val="21"/>
                <w:lang w:val="en-US" w:eastAsia="zh-CN" w:bidi="ar-SA"/>
              </w:rPr>
              <w:t>分析直播数据</w:t>
            </w:r>
          </w:p>
        </w:tc>
        <w:tc>
          <w:tcPr>
            <w:tcW w:w="900" w:type="dxa"/>
            <w:vAlign w:val="center"/>
          </w:tcPr>
          <w:p w14:paraId="5BB1BC29">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4</w:t>
            </w:r>
          </w:p>
        </w:tc>
        <w:tc>
          <w:tcPr>
            <w:tcW w:w="850" w:type="dxa"/>
            <w:gridSpan w:val="2"/>
            <w:vAlign w:val="center"/>
          </w:tcPr>
          <w:p w14:paraId="4C8C54C6">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2</w:t>
            </w:r>
          </w:p>
        </w:tc>
        <w:tc>
          <w:tcPr>
            <w:tcW w:w="990" w:type="dxa"/>
            <w:vAlign w:val="center"/>
          </w:tcPr>
          <w:p w14:paraId="3E9D0EA4">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TW" w:bidi="ar-SA"/>
              </w:rPr>
              <w:t>6</w:t>
            </w:r>
          </w:p>
        </w:tc>
      </w:tr>
      <w:tr w14:paraId="02CDB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exact"/>
          <w:jc w:val="center"/>
        </w:trPr>
        <w:tc>
          <w:tcPr>
            <w:tcW w:w="1128" w:type="dxa"/>
            <w:vMerge w:val="continue"/>
          </w:tcPr>
          <w:p w14:paraId="3526D43E">
            <w:pPr>
              <w:pStyle w:val="27"/>
              <w:spacing w:before="125" w:line="312" w:lineRule="auto"/>
              <w:ind w:right="23"/>
              <w:jc w:val="center"/>
              <w:rPr>
                <w:rFonts w:hint="eastAsia" w:ascii="宋体" w:hAnsi="宋体" w:eastAsia="宋体" w:cs="宋体"/>
                <w:b/>
                <w:bCs/>
                <w:sz w:val="21"/>
                <w:szCs w:val="21"/>
                <w:lang w:eastAsia="zh-CN"/>
              </w:rPr>
            </w:pPr>
          </w:p>
        </w:tc>
        <w:tc>
          <w:tcPr>
            <w:tcW w:w="5037" w:type="dxa"/>
            <w:gridSpan w:val="6"/>
            <w:vAlign w:val="center"/>
          </w:tcPr>
          <w:p w14:paraId="2DA918BE">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合 计</w:t>
            </w:r>
          </w:p>
        </w:tc>
        <w:tc>
          <w:tcPr>
            <w:tcW w:w="900" w:type="dxa"/>
            <w:vAlign w:val="center"/>
          </w:tcPr>
          <w:p w14:paraId="4B26F46C">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32</w:t>
            </w:r>
          </w:p>
        </w:tc>
        <w:tc>
          <w:tcPr>
            <w:tcW w:w="850" w:type="dxa"/>
            <w:gridSpan w:val="2"/>
            <w:vAlign w:val="center"/>
          </w:tcPr>
          <w:p w14:paraId="307BA8B1">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16</w:t>
            </w:r>
          </w:p>
        </w:tc>
        <w:tc>
          <w:tcPr>
            <w:tcW w:w="990" w:type="dxa"/>
            <w:vAlign w:val="center"/>
          </w:tcPr>
          <w:p w14:paraId="13035B2E">
            <w:pPr>
              <w:pStyle w:val="9"/>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48</w:t>
            </w:r>
          </w:p>
        </w:tc>
      </w:tr>
      <w:tr w14:paraId="07473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1" w:hRule="exact"/>
          <w:jc w:val="center"/>
        </w:trPr>
        <w:tc>
          <w:tcPr>
            <w:tcW w:w="1128" w:type="dxa"/>
            <w:vAlign w:val="center"/>
          </w:tcPr>
          <w:p w14:paraId="28AA560E">
            <w:pPr>
              <w:pStyle w:val="27"/>
              <w:jc w:val="center"/>
              <w:rPr>
                <w:rFonts w:hint="eastAsia" w:ascii="宋体" w:hAnsi="宋体" w:eastAsia="宋体" w:cs="宋体"/>
                <w:b/>
                <w:sz w:val="21"/>
                <w:lang w:eastAsia="zh-CN"/>
              </w:rPr>
            </w:pPr>
            <w:r>
              <w:rPr>
                <w:rFonts w:hint="eastAsia" w:ascii="宋体" w:hAnsi="宋体" w:eastAsia="宋体" w:cs="宋体"/>
                <w:b/>
                <w:w w:val="98"/>
                <w:sz w:val="21"/>
                <w:lang w:eastAsia="zh-CN"/>
              </w:rPr>
              <w:t>F</w:t>
            </w:r>
          </w:p>
          <w:p w14:paraId="29B4313B">
            <w:pPr>
              <w:pStyle w:val="27"/>
              <w:spacing w:before="43"/>
              <w:ind w:left="104" w:right="93"/>
              <w:jc w:val="center"/>
              <w:rPr>
                <w:rFonts w:hint="eastAsia" w:ascii="宋体" w:hAnsi="宋体" w:eastAsia="宋体" w:cs="宋体"/>
                <w:b/>
                <w:sz w:val="21"/>
                <w:lang w:eastAsia="zh-CN"/>
              </w:rPr>
            </w:pPr>
            <w:r>
              <w:rPr>
                <w:rFonts w:hint="eastAsia" w:ascii="宋体" w:hAnsi="宋体" w:eastAsia="宋体" w:cs="宋体"/>
                <w:b/>
                <w:sz w:val="21"/>
                <w:lang w:eastAsia="zh-CN"/>
              </w:rPr>
              <w:t>教学方式</w:t>
            </w:r>
          </w:p>
        </w:tc>
        <w:tc>
          <w:tcPr>
            <w:tcW w:w="7777" w:type="dxa"/>
            <w:gridSpan w:val="10"/>
            <w:vAlign w:val="center"/>
          </w:tcPr>
          <w:p w14:paraId="00D15C42">
            <w:pPr>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z w:val="21"/>
                <w:szCs w:val="21"/>
                <w:lang w:eastAsia="zh-CN"/>
              </w:rPr>
              <w:sym w:font="Wingdings 2" w:char="0052"/>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lang w:eastAsia="zh-CN"/>
              </w:rPr>
              <w:sym w:font="Wingdings 2" w:char="0052"/>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分组合作学习</w:t>
            </w:r>
          </w:p>
          <w:p w14:paraId="7ACD0FD0">
            <w:pPr>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z w:val="21"/>
                <w:szCs w:val="21"/>
                <w:lang w:eastAsia="zh-CN"/>
              </w:rPr>
              <w:sym w:font="Wingdings 2" w:char="0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lang w:eastAsia="zh-TW"/>
              </w:rPr>
              <w:t xml:space="preserve">    </w:t>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线上线下混合式学习</w:t>
            </w:r>
          </w:p>
          <w:p w14:paraId="27E4957A">
            <w:pPr>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2" w:char="0052"/>
            </w:r>
            <w:r>
              <w:rPr>
                <w:rFonts w:hint="eastAsia" w:ascii="宋体" w:hAnsi="宋体" w:eastAsia="宋体" w:cs="宋体"/>
                <w:sz w:val="21"/>
                <w:szCs w:val="21"/>
                <w:lang w:eastAsia="zh-CN"/>
              </w:rPr>
              <w:t>其他（数据分析作业）</w:t>
            </w:r>
          </w:p>
        </w:tc>
      </w:tr>
      <w:tr w14:paraId="790E5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128" w:type="dxa"/>
            <w:vMerge w:val="restart"/>
            <w:vAlign w:val="center"/>
          </w:tcPr>
          <w:p w14:paraId="516A2A47">
            <w:pPr>
              <w:jc w:val="center"/>
              <w:rPr>
                <w:rFonts w:hint="eastAsia" w:ascii="宋体" w:hAnsi="宋体" w:eastAsia="宋体" w:cs="宋体"/>
                <w:b/>
                <w:sz w:val="21"/>
                <w:lang w:eastAsia="zh-CN"/>
              </w:rPr>
            </w:pPr>
            <w:r>
              <w:rPr>
                <w:rFonts w:hint="eastAsia" w:ascii="宋体" w:hAnsi="宋体" w:eastAsia="宋体" w:cs="宋体"/>
                <w:b/>
                <w:sz w:val="21"/>
                <w:lang w:eastAsia="zh-CN"/>
              </w:rPr>
              <w:t>G</w:t>
            </w:r>
          </w:p>
          <w:p w14:paraId="70E4B956">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教学安排</w:t>
            </w:r>
          </w:p>
        </w:tc>
        <w:tc>
          <w:tcPr>
            <w:tcW w:w="496" w:type="dxa"/>
            <w:vMerge w:val="restart"/>
            <w:vAlign w:val="center"/>
          </w:tcPr>
          <w:p w14:paraId="11A70664">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授课次别</w:t>
            </w:r>
          </w:p>
        </w:tc>
        <w:tc>
          <w:tcPr>
            <w:tcW w:w="1716" w:type="dxa"/>
            <w:gridSpan w:val="2"/>
            <w:vMerge w:val="restart"/>
            <w:vAlign w:val="center"/>
          </w:tcPr>
          <w:p w14:paraId="4FACDE6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教学内容</w:t>
            </w:r>
          </w:p>
        </w:tc>
        <w:tc>
          <w:tcPr>
            <w:tcW w:w="1000" w:type="dxa"/>
            <w:vMerge w:val="restart"/>
            <w:vAlign w:val="center"/>
          </w:tcPr>
          <w:p w14:paraId="35DCF879">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支撑课程</w:t>
            </w:r>
          </w:p>
          <w:p w14:paraId="793518BD">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目标</w:t>
            </w:r>
          </w:p>
        </w:tc>
        <w:tc>
          <w:tcPr>
            <w:tcW w:w="3211" w:type="dxa"/>
            <w:gridSpan w:val="4"/>
            <w:vAlign w:val="center"/>
          </w:tcPr>
          <w:p w14:paraId="0503024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课程思政融入</w:t>
            </w:r>
          </w:p>
          <w:p w14:paraId="5F7A00D4">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（根据实际情况至少填写3次）</w:t>
            </w:r>
          </w:p>
        </w:tc>
        <w:tc>
          <w:tcPr>
            <w:tcW w:w="1354" w:type="dxa"/>
            <w:gridSpan w:val="2"/>
            <w:vMerge w:val="restart"/>
            <w:vAlign w:val="center"/>
          </w:tcPr>
          <w:p w14:paraId="667EABF7">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教学方式</w:t>
            </w:r>
          </w:p>
          <w:p w14:paraId="2498129A">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与手段</w:t>
            </w:r>
          </w:p>
        </w:tc>
      </w:tr>
      <w:tr w14:paraId="3D92E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128" w:type="dxa"/>
            <w:vMerge w:val="continue"/>
          </w:tcPr>
          <w:p w14:paraId="366D415D">
            <w:pPr>
              <w:pStyle w:val="27"/>
              <w:spacing w:before="125" w:line="312" w:lineRule="auto"/>
              <w:ind w:right="23"/>
              <w:rPr>
                <w:rFonts w:hint="eastAsia" w:ascii="宋体" w:hAnsi="宋体" w:eastAsia="宋体" w:cs="宋体"/>
              </w:rPr>
            </w:pPr>
          </w:p>
        </w:tc>
        <w:tc>
          <w:tcPr>
            <w:tcW w:w="496" w:type="dxa"/>
            <w:vMerge w:val="continue"/>
            <w:vAlign w:val="center"/>
          </w:tcPr>
          <w:p w14:paraId="18715625">
            <w:pPr>
              <w:rPr>
                <w:rFonts w:hint="eastAsia" w:ascii="宋体" w:hAnsi="宋体" w:eastAsia="宋体" w:cs="宋体"/>
                <w:sz w:val="21"/>
                <w:szCs w:val="21"/>
                <w:lang w:eastAsia="zh-CN"/>
              </w:rPr>
            </w:pPr>
          </w:p>
        </w:tc>
        <w:tc>
          <w:tcPr>
            <w:tcW w:w="1716" w:type="dxa"/>
            <w:gridSpan w:val="2"/>
            <w:vMerge w:val="continue"/>
          </w:tcPr>
          <w:p w14:paraId="4F02763F">
            <w:pPr>
              <w:rPr>
                <w:rFonts w:hint="eastAsia" w:ascii="宋体" w:hAnsi="宋体" w:eastAsia="宋体" w:cs="宋体"/>
                <w:sz w:val="21"/>
                <w:szCs w:val="21"/>
                <w:lang w:eastAsia="zh-CN"/>
              </w:rPr>
            </w:pPr>
          </w:p>
        </w:tc>
        <w:tc>
          <w:tcPr>
            <w:tcW w:w="1000" w:type="dxa"/>
            <w:vMerge w:val="continue"/>
            <w:vAlign w:val="center"/>
          </w:tcPr>
          <w:p w14:paraId="2C7F408E">
            <w:pPr>
              <w:rPr>
                <w:rFonts w:hint="eastAsia" w:ascii="宋体" w:hAnsi="宋体" w:eastAsia="宋体" w:cs="宋体"/>
                <w:sz w:val="21"/>
                <w:szCs w:val="21"/>
                <w:lang w:eastAsia="zh-CN"/>
              </w:rPr>
            </w:pPr>
          </w:p>
        </w:tc>
        <w:tc>
          <w:tcPr>
            <w:tcW w:w="1563" w:type="dxa"/>
            <w:vAlign w:val="center"/>
          </w:tcPr>
          <w:p w14:paraId="28DC501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思政元素</w:t>
            </w:r>
          </w:p>
        </w:tc>
        <w:tc>
          <w:tcPr>
            <w:tcW w:w="1648" w:type="dxa"/>
            <w:gridSpan w:val="3"/>
            <w:vAlign w:val="center"/>
          </w:tcPr>
          <w:p w14:paraId="26FA6225">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思政目标</w:t>
            </w:r>
          </w:p>
        </w:tc>
        <w:tc>
          <w:tcPr>
            <w:tcW w:w="1354" w:type="dxa"/>
            <w:gridSpan w:val="2"/>
            <w:vMerge w:val="continue"/>
            <w:vAlign w:val="center"/>
          </w:tcPr>
          <w:p w14:paraId="6E93F7B6">
            <w:pPr>
              <w:pStyle w:val="9"/>
              <w:snapToGrid w:val="0"/>
              <w:jc w:val="both"/>
              <w:rPr>
                <w:rFonts w:hint="eastAsia" w:ascii="宋体" w:hAnsi="宋体" w:eastAsia="宋体" w:cs="宋体"/>
                <w:sz w:val="21"/>
                <w:szCs w:val="21"/>
                <w:lang w:eastAsia="zh-CN"/>
              </w:rPr>
            </w:pPr>
          </w:p>
        </w:tc>
      </w:tr>
      <w:tr w14:paraId="20B94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jc w:val="center"/>
        </w:trPr>
        <w:tc>
          <w:tcPr>
            <w:tcW w:w="1128" w:type="dxa"/>
            <w:vMerge w:val="continue"/>
          </w:tcPr>
          <w:p w14:paraId="48705D86">
            <w:pPr>
              <w:pStyle w:val="27"/>
              <w:spacing w:before="125" w:line="312" w:lineRule="auto"/>
              <w:ind w:right="23"/>
              <w:rPr>
                <w:rFonts w:hint="eastAsia" w:ascii="宋体" w:hAnsi="宋体" w:eastAsia="宋体" w:cs="宋体"/>
                <w:b/>
                <w:bCs/>
                <w:sz w:val="21"/>
                <w:szCs w:val="21"/>
                <w:lang w:eastAsia="zh-CN"/>
              </w:rPr>
            </w:pPr>
          </w:p>
        </w:tc>
        <w:tc>
          <w:tcPr>
            <w:tcW w:w="496" w:type="dxa"/>
            <w:vAlign w:val="center"/>
          </w:tcPr>
          <w:p w14:paraId="19C0B366">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w:t>
            </w:r>
          </w:p>
        </w:tc>
        <w:tc>
          <w:tcPr>
            <w:tcW w:w="1716" w:type="dxa"/>
            <w:gridSpan w:val="2"/>
          </w:tcPr>
          <w:p w14:paraId="10AF221B">
            <w:pPr>
              <w:rPr>
                <w:rFonts w:hint="eastAsia" w:ascii="宋体" w:hAnsi="宋体" w:eastAsia="宋体" w:cs="宋体"/>
                <w:sz w:val="21"/>
                <w:szCs w:val="21"/>
                <w:lang w:eastAsia="zh-TW"/>
              </w:rPr>
            </w:pPr>
            <w:r>
              <w:rPr>
                <w:rFonts w:hint="eastAsia" w:ascii="宋体" w:hAnsi="宋体" w:eastAsia="宋体" w:cs="宋体"/>
                <w:sz w:val="21"/>
                <w:szCs w:val="21"/>
                <w:lang w:eastAsia="zh-CN"/>
              </w:rPr>
              <w:t>认识数据</w:t>
            </w:r>
            <w:r>
              <w:rPr>
                <w:rFonts w:hint="eastAsia" w:ascii="宋体" w:hAnsi="宋体" w:eastAsia="宋体" w:cs="宋体"/>
                <w:sz w:val="21"/>
                <w:szCs w:val="21"/>
                <w:lang w:eastAsia="zh-TW"/>
              </w:rPr>
              <w:t>化运营</w:t>
            </w:r>
          </w:p>
          <w:p w14:paraId="424FBD9B">
            <w:pPr>
              <w:spacing w:line="2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了解数据化运营 </w:t>
            </w:r>
          </w:p>
          <w:p w14:paraId="0829B0DD">
            <w:pPr>
              <w:spacing w:line="2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了解数据化运营的基本思维</w:t>
            </w:r>
          </w:p>
          <w:p w14:paraId="6F125FFC">
            <w:pPr>
              <w:spacing w:line="2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拆解数据化运营的业务流程</w:t>
            </w:r>
          </w:p>
        </w:tc>
        <w:tc>
          <w:tcPr>
            <w:tcW w:w="1000" w:type="dxa"/>
            <w:vAlign w:val="center"/>
          </w:tcPr>
          <w:p w14:paraId="2EF92748">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563" w:type="dxa"/>
            <w:vAlign w:val="center"/>
          </w:tcPr>
          <w:p w14:paraId="2764BBD1">
            <w:pPr>
              <w:rPr>
                <w:rFonts w:hint="eastAsia" w:ascii="宋体" w:hAnsi="宋体" w:eastAsia="宋体" w:cs="宋体"/>
                <w:sz w:val="21"/>
                <w:szCs w:val="21"/>
                <w:lang w:eastAsia="zh-CN"/>
              </w:rPr>
            </w:pPr>
            <w:r>
              <w:rPr>
                <w:rFonts w:hint="eastAsia" w:ascii="宋体" w:hAnsi="宋体" w:eastAsia="宋体" w:cs="宋体"/>
                <w:sz w:val="21"/>
                <w:szCs w:val="21"/>
                <w:lang w:eastAsia="zh-CN"/>
              </w:rPr>
              <w:t>数据安全及重要性</w:t>
            </w:r>
          </w:p>
        </w:tc>
        <w:tc>
          <w:tcPr>
            <w:tcW w:w="1648" w:type="dxa"/>
            <w:gridSpan w:val="3"/>
            <w:vAlign w:val="center"/>
          </w:tcPr>
          <w:p w14:paraId="5E85FF6A">
            <w:pPr>
              <w:pStyle w:val="9"/>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合理获取数据、数据应用仅用学习</w:t>
            </w:r>
          </w:p>
        </w:tc>
        <w:tc>
          <w:tcPr>
            <w:tcW w:w="1354" w:type="dxa"/>
            <w:gridSpan w:val="2"/>
            <w:vAlign w:val="center"/>
          </w:tcPr>
          <w:p w14:paraId="55A47214">
            <w:pPr>
              <w:pStyle w:val="9"/>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课堂讲授</w:t>
            </w:r>
          </w:p>
        </w:tc>
      </w:tr>
      <w:tr w14:paraId="5C5CC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jc w:val="center"/>
        </w:trPr>
        <w:tc>
          <w:tcPr>
            <w:tcW w:w="1128" w:type="dxa"/>
            <w:vMerge w:val="continue"/>
          </w:tcPr>
          <w:p w14:paraId="7F72876A">
            <w:pPr>
              <w:pStyle w:val="27"/>
              <w:spacing w:before="125" w:line="312" w:lineRule="auto"/>
              <w:ind w:right="23"/>
              <w:rPr>
                <w:rFonts w:hint="eastAsia" w:ascii="宋体" w:hAnsi="宋体" w:eastAsia="宋体" w:cs="宋体"/>
                <w:b/>
                <w:bCs/>
                <w:sz w:val="21"/>
                <w:szCs w:val="21"/>
                <w:lang w:eastAsia="zh-CN"/>
              </w:rPr>
            </w:pPr>
          </w:p>
        </w:tc>
        <w:tc>
          <w:tcPr>
            <w:tcW w:w="496" w:type="dxa"/>
            <w:vAlign w:val="center"/>
          </w:tcPr>
          <w:p w14:paraId="67C1F30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3,4</w:t>
            </w:r>
          </w:p>
        </w:tc>
        <w:tc>
          <w:tcPr>
            <w:tcW w:w="1716" w:type="dxa"/>
            <w:gridSpan w:val="2"/>
            <w:vAlign w:val="center"/>
          </w:tcPr>
          <w:p w14:paraId="169547C2">
            <w:pPr>
              <w:rPr>
                <w:rFonts w:hint="eastAsia" w:ascii="宋体" w:hAnsi="宋体" w:eastAsia="宋体" w:cs="宋体"/>
                <w:lang w:eastAsia="zh-CN"/>
              </w:rPr>
            </w:pPr>
            <w:r>
              <w:rPr>
                <w:rFonts w:hint="eastAsia" w:ascii="宋体" w:hAnsi="宋体" w:eastAsia="宋体" w:cs="宋体"/>
                <w:lang w:eastAsia="zh-CN"/>
              </w:rPr>
              <w:t>分析市场与行业数据</w:t>
            </w:r>
          </w:p>
          <w:p w14:paraId="10EDBE04">
            <w:pPr>
              <w:spacing w:line="2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数据化展现市场行情</w:t>
            </w:r>
          </w:p>
          <w:p w14:paraId="1A662256">
            <w:pPr>
              <w:spacing w:line="260" w:lineRule="exact"/>
              <w:rPr>
                <w:rFonts w:hint="eastAsia" w:ascii="宋体" w:hAnsi="宋体" w:eastAsia="宋体" w:cs="宋体"/>
                <w:lang w:eastAsia="zh-CN"/>
              </w:rPr>
            </w:pPr>
            <w:r>
              <w:rPr>
                <w:rFonts w:hint="eastAsia" w:ascii="宋体" w:hAnsi="宋体" w:eastAsia="宋体" w:cs="宋体"/>
                <w:sz w:val="18"/>
                <w:szCs w:val="18"/>
                <w:lang w:eastAsia="zh-CN"/>
              </w:rPr>
              <w:t>分析行业数据</w:t>
            </w:r>
          </w:p>
        </w:tc>
        <w:tc>
          <w:tcPr>
            <w:tcW w:w="1000" w:type="dxa"/>
            <w:vAlign w:val="center"/>
          </w:tcPr>
          <w:p w14:paraId="5B3FF5F6">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1、2、3</w:t>
            </w:r>
          </w:p>
        </w:tc>
        <w:tc>
          <w:tcPr>
            <w:tcW w:w="1563" w:type="dxa"/>
            <w:vAlign w:val="center"/>
          </w:tcPr>
          <w:p w14:paraId="3FCBCB77">
            <w:pPr>
              <w:rPr>
                <w:rFonts w:hint="eastAsia" w:ascii="宋体" w:hAnsi="宋体" w:eastAsia="宋体" w:cs="宋体"/>
                <w:sz w:val="21"/>
                <w:szCs w:val="21"/>
                <w:lang w:eastAsia="zh-CN"/>
              </w:rPr>
            </w:pPr>
            <w:r>
              <w:rPr>
                <w:rFonts w:hint="eastAsia" w:ascii="宋体" w:hAnsi="宋体" w:eastAsia="宋体" w:cs="宋体"/>
                <w:sz w:val="21"/>
                <w:szCs w:val="21"/>
                <w:lang w:eastAsia="zh-CN"/>
              </w:rPr>
              <w:t>国内电商发展情况</w:t>
            </w:r>
          </w:p>
        </w:tc>
        <w:tc>
          <w:tcPr>
            <w:tcW w:w="1648" w:type="dxa"/>
            <w:gridSpan w:val="3"/>
            <w:vAlign w:val="center"/>
          </w:tcPr>
          <w:p w14:paraId="084959B1">
            <w:pPr>
              <w:pStyle w:val="9"/>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正确认识我国电商目前现状</w:t>
            </w:r>
          </w:p>
        </w:tc>
        <w:tc>
          <w:tcPr>
            <w:tcW w:w="1354" w:type="dxa"/>
            <w:gridSpan w:val="2"/>
            <w:vAlign w:val="center"/>
          </w:tcPr>
          <w:p w14:paraId="01029D64">
            <w:pPr>
              <w:pStyle w:val="9"/>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课堂讲授、实践操作</w:t>
            </w:r>
          </w:p>
        </w:tc>
      </w:tr>
      <w:tr w14:paraId="5A8CD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jc w:val="center"/>
        </w:trPr>
        <w:tc>
          <w:tcPr>
            <w:tcW w:w="1128" w:type="dxa"/>
            <w:vMerge w:val="continue"/>
          </w:tcPr>
          <w:p w14:paraId="6D5B3ACC">
            <w:pPr>
              <w:pStyle w:val="27"/>
              <w:spacing w:before="125" w:line="312" w:lineRule="auto"/>
              <w:ind w:right="23"/>
              <w:rPr>
                <w:rFonts w:hint="eastAsia" w:ascii="宋体" w:hAnsi="宋体" w:eastAsia="宋体" w:cs="宋体"/>
                <w:b/>
                <w:bCs/>
                <w:sz w:val="21"/>
                <w:szCs w:val="21"/>
                <w:lang w:eastAsia="zh-CN"/>
              </w:rPr>
            </w:pPr>
          </w:p>
        </w:tc>
        <w:tc>
          <w:tcPr>
            <w:tcW w:w="496" w:type="dxa"/>
            <w:vAlign w:val="center"/>
          </w:tcPr>
          <w:p w14:paraId="5FEBA07D">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5,6</w:t>
            </w:r>
          </w:p>
        </w:tc>
        <w:tc>
          <w:tcPr>
            <w:tcW w:w="1716" w:type="dxa"/>
            <w:gridSpan w:val="2"/>
            <w:vAlign w:val="center"/>
          </w:tcPr>
          <w:p w14:paraId="6D78C954">
            <w:pPr>
              <w:rPr>
                <w:rFonts w:hint="eastAsia" w:ascii="宋体" w:hAnsi="宋体" w:eastAsia="宋体" w:cs="宋体"/>
                <w:lang w:eastAsia="zh-CN"/>
              </w:rPr>
            </w:pPr>
            <w:r>
              <w:rPr>
                <w:rFonts w:hint="eastAsia" w:ascii="宋体" w:hAnsi="宋体" w:eastAsia="宋体" w:cs="宋体"/>
                <w:lang w:eastAsia="zh-CN"/>
              </w:rPr>
              <w:t>竞争对手分析</w:t>
            </w:r>
          </w:p>
          <w:p w14:paraId="11617770">
            <w:pPr>
              <w:spacing w:line="2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分析竞争品牌数据</w:t>
            </w:r>
          </w:p>
          <w:p w14:paraId="632FB0F1">
            <w:pPr>
              <w:spacing w:line="2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分析竞争店铺数据 </w:t>
            </w:r>
          </w:p>
          <w:p w14:paraId="1ECC7BEF">
            <w:pPr>
              <w:spacing w:line="260" w:lineRule="exact"/>
              <w:rPr>
                <w:rFonts w:hint="eastAsia" w:ascii="宋体" w:hAnsi="宋体" w:eastAsia="宋体" w:cs="宋体"/>
                <w:lang w:eastAsia="zh-CN"/>
              </w:rPr>
            </w:pPr>
            <w:r>
              <w:rPr>
                <w:rFonts w:hint="eastAsia" w:ascii="宋体" w:hAnsi="宋体" w:eastAsia="宋体" w:cs="宋体"/>
                <w:sz w:val="18"/>
                <w:szCs w:val="18"/>
                <w:lang w:eastAsia="zh-CN"/>
              </w:rPr>
              <w:t>分析竞争商品数据</w:t>
            </w:r>
          </w:p>
        </w:tc>
        <w:tc>
          <w:tcPr>
            <w:tcW w:w="1000" w:type="dxa"/>
            <w:vAlign w:val="center"/>
          </w:tcPr>
          <w:p w14:paraId="25BB529F">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563" w:type="dxa"/>
            <w:vAlign w:val="center"/>
          </w:tcPr>
          <w:p w14:paraId="1E5D6C97">
            <w:pPr>
              <w:rPr>
                <w:rFonts w:hint="eastAsia" w:ascii="宋体" w:hAnsi="宋体" w:eastAsia="宋体" w:cs="宋体"/>
                <w:sz w:val="21"/>
                <w:szCs w:val="21"/>
                <w:lang w:eastAsia="zh-CN"/>
              </w:rPr>
            </w:pPr>
          </w:p>
        </w:tc>
        <w:tc>
          <w:tcPr>
            <w:tcW w:w="1648" w:type="dxa"/>
            <w:gridSpan w:val="3"/>
            <w:vAlign w:val="center"/>
          </w:tcPr>
          <w:p w14:paraId="011B93A2">
            <w:pPr>
              <w:pStyle w:val="9"/>
              <w:snapToGrid w:val="0"/>
              <w:jc w:val="both"/>
              <w:rPr>
                <w:rFonts w:hint="eastAsia" w:ascii="宋体" w:hAnsi="宋体" w:eastAsia="宋体" w:cs="宋体"/>
                <w:sz w:val="21"/>
                <w:szCs w:val="21"/>
                <w:lang w:eastAsia="zh-CN"/>
              </w:rPr>
            </w:pPr>
          </w:p>
        </w:tc>
        <w:tc>
          <w:tcPr>
            <w:tcW w:w="1354" w:type="dxa"/>
            <w:gridSpan w:val="2"/>
            <w:vAlign w:val="center"/>
          </w:tcPr>
          <w:p w14:paraId="19FB58DD">
            <w:pPr>
              <w:pStyle w:val="9"/>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课堂讲授、实践操作</w:t>
            </w:r>
          </w:p>
        </w:tc>
      </w:tr>
      <w:tr w14:paraId="4E2CF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5" w:hRule="exact"/>
          <w:jc w:val="center"/>
        </w:trPr>
        <w:tc>
          <w:tcPr>
            <w:tcW w:w="1128" w:type="dxa"/>
            <w:vMerge w:val="continue"/>
          </w:tcPr>
          <w:p w14:paraId="67A649AE">
            <w:pPr>
              <w:pStyle w:val="27"/>
              <w:spacing w:before="125" w:line="312" w:lineRule="auto"/>
              <w:ind w:right="23"/>
              <w:rPr>
                <w:rFonts w:hint="eastAsia" w:ascii="宋体" w:hAnsi="宋体" w:eastAsia="宋体" w:cs="宋体"/>
                <w:b/>
                <w:bCs/>
                <w:sz w:val="21"/>
                <w:szCs w:val="21"/>
                <w:lang w:eastAsia="zh-CN"/>
              </w:rPr>
            </w:pPr>
          </w:p>
        </w:tc>
        <w:tc>
          <w:tcPr>
            <w:tcW w:w="496" w:type="dxa"/>
            <w:tcBorders>
              <w:bottom w:val="single" w:color="auto" w:sz="4" w:space="0"/>
            </w:tcBorders>
            <w:vAlign w:val="center"/>
          </w:tcPr>
          <w:p w14:paraId="7165977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7,8</w:t>
            </w:r>
          </w:p>
        </w:tc>
        <w:tc>
          <w:tcPr>
            <w:tcW w:w="1716" w:type="dxa"/>
            <w:gridSpan w:val="2"/>
            <w:tcBorders>
              <w:bottom w:val="single" w:color="auto" w:sz="4" w:space="0"/>
            </w:tcBorders>
            <w:vAlign w:val="center"/>
          </w:tcPr>
          <w:p w14:paraId="616F8DDC">
            <w:pPr>
              <w:rPr>
                <w:rFonts w:hint="eastAsia" w:ascii="宋体" w:hAnsi="宋体" w:eastAsia="宋体" w:cs="宋体"/>
                <w:lang w:eastAsia="zh-CN"/>
              </w:rPr>
            </w:pPr>
            <w:r>
              <w:rPr>
                <w:rFonts w:hint="eastAsia" w:ascii="宋体" w:hAnsi="宋体" w:eastAsia="宋体" w:cs="宋体"/>
                <w:lang w:eastAsia="zh-CN"/>
              </w:rPr>
              <w:t>分析商品数据</w:t>
            </w:r>
          </w:p>
          <w:p w14:paraId="5A9EDAA0">
            <w:pPr>
              <w:spacing w:line="2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通过数据化分析规划商品</w:t>
            </w:r>
          </w:p>
          <w:p w14:paraId="1B3611BB">
            <w:pPr>
              <w:spacing w:line="2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分析商品流量数据</w:t>
            </w:r>
          </w:p>
          <w:p w14:paraId="0452F21A">
            <w:pPr>
              <w:spacing w:line="2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分析商品库存数据</w:t>
            </w:r>
          </w:p>
          <w:p w14:paraId="5EF3DD54">
            <w:pPr>
              <w:spacing w:line="2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分析商品定价数据</w:t>
            </w:r>
          </w:p>
        </w:tc>
        <w:tc>
          <w:tcPr>
            <w:tcW w:w="1000" w:type="dxa"/>
            <w:tcBorders>
              <w:bottom w:val="single" w:color="auto" w:sz="4" w:space="0"/>
            </w:tcBorders>
            <w:vAlign w:val="center"/>
          </w:tcPr>
          <w:p w14:paraId="4C7ED18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563" w:type="dxa"/>
            <w:tcBorders>
              <w:bottom w:val="single" w:color="auto" w:sz="4" w:space="0"/>
            </w:tcBorders>
            <w:vAlign w:val="center"/>
          </w:tcPr>
          <w:p w14:paraId="383A1FF5">
            <w:pPr>
              <w:rPr>
                <w:rFonts w:hint="eastAsia" w:ascii="宋体" w:hAnsi="宋体" w:eastAsia="宋体" w:cs="宋体"/>
                <w:sz w:val="21"/>
                <w:szCs w:val="21"/>
                <w:lang w:eastAsia="zh-CN"/>
              </w:rPr>
            </w:pPr>
            <w:r>
              <w:rPr>
                <w:rFonts w:hint="eastAsia" w:ascii="宋体" w:hAnsi="宋体" w:eastAsia="宋体" w:cs="宋体"/>
                <w:sz w:val="21"/>
                <w:szCs w:val="21"/>
                <w:lang w:eastAsia="zh-CN"/>
              </w:rPr>
              <w:t>针对我国电商市场、产品价格相对稳定运行展开教学讨论。</w:t>
            </w:r>
          </w:p>
        </w:tc>
        <w:tc>
          <w:tcPr>
            <w:tcW w:w="1648" w:type="dxa"/>
            <w:gridSpan w:val="3"/>
            <w:tcBorders>
              <w:bottom w:val="single" w:color="auto" w:sz="4" w:space="0"/>
            </w:tcBorders>
            <w:vAlign w:val="center"/>
          </w:tcPr>
          <w:p w14:paraId="28E8DF02">
            <w:pPr>
              <w:pStyle w:val="9"/>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深刻领会我国市场经济运行原理，凸显社会主义制度优势。</w:t>
            </w:r>
          </w:p>
        </w:tc>
        <w:tc>
          <w:tcPr>
            <w:tcW w:w="1354" w:type="dxa"/>
            <w:gridSpan w:val="2"/>
            <w:tcBorders>
              <w:bottom w:val="single" w:color="auto" w:sz="4" w:space="0"/>
            </w:tcBorders>
            <w:vAlign w:val="center"/>
          </w:tcPr>
          <w:p w14:paraId="08C023E0">
            <w:pPr>
              <w:pStyle w:val="9"/>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课堂讲授、实践操作</w:t>
            </w:r>
          </w:p>
        </w:tc>
      </w:tr>
      <w:tr w14:paraId="2FAB7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0" w:hRule="exact"/>
          <w:jc w:val="center"/>
        </w:trPr>
        <w:tc>
          <w:tcPr>
            <w:tcW w:w="1128" w:type="dxa"/>
            <w:vMerge w:val="continue"/>
          </w:tcPr>
          <w:p w14:paraId="2EACCD08">
            <w:pPr>
              <w:pStyle w:val="27"/>
              <w:spacing w:before="125" w:line="312" w:lineRule="auto"/>
              <w:ind w:right="23"/>
              <w:rPr>
                <w:rFonts w:hint="eastAsia" w:ascii="宋体" w:hAnsi="宋体" w:eastAsia="宋体" w:cs="宋体"/>
                <w:b/>
                <w:bCs/>
                <w:sz w:val="21"/>
                <w:szCs w:val="21"/>
                <w:lang w:eastAsia="zh-CN"/>
              </w:rPr>
            </w:pPr>
          </w:p>
        </w:tc>
        <w:tc>
          <w:tcPr>
            <w:tcW w:w="496" w:type="dxa"/>
            <w:tcBorders>
              <w:top w:val="single" w:color="auto" w:sz="4" w:space="0"/>
            </w:tcBorders>
            <w:vAlign w:val="center"/>
          </w:tcPr>
          <w:p w14:paraId="36428406">
            <w:pPr>
              <w:jc w:val="center"/>
              <w:rPr>
                <w:rFonts w:hint="eastAsia" w:ascii="宋体" w:hAnsi="宋体" w:eastAsia="宋体" w:cs="宋体"/>
                <w:sz w:val="21"/>
                <w:szCs w:val="21"/>
                <w:lang w:eastAsia="zh-TW"/>
              </w:rPr>
            </w:pPr>
            <w:r>
              <w:rPr>
                <w:rFonts w:hint="eastAsia" w:ascii="宋体" w:hAnsi="宋体" w:eastAsia="宋体" w:cs="宋体"/>
                <w:sz w:val="21"/>
                <w:szCs w:val="21"/>
                <w:lang w:eastAsia="zh-TW"/>
              </w:rPr>
              <w:t>9,10</w:t>
            </w:r>
          </w:p>
        </w:tc>
        <w:tc>
          <w:tcPr>
            <w:tcW w:w="1716" w:type="dxa"/>
            <w:gridSpan w:val="2"/>
            <w:tcBorders>
              <w:top w:val="single" w:color="auto" w:sz="4" w:space="0"/>
            </w:tcBorders>
            <w:vAlign w:val="center"/>
          </w:tcPr>
          <w:p w14:paraId="30CFA509">
            <w:pPr>
              <w:rPr>
                <w:rFonts w:hint="eastAsia" w:ascii="宋体" w:hAnsi="宋体" w:eastAsia="宋体" w:cs="宋体"/>
                <w:lang w:eastAsia="zh-CN"/>
              </w:rPr>
            </w:pPr>
            <w:r>
              <w:rPr>
                <w:rFonts w:hint="eastAsia" w:ascii="宋体" w:hAnsi="宋体" w:eastAsia="宋体" w:cs="宋体"/>
                <w:lang w:eastAsia="zh-CN"/>
              </w:rPr>
              <w:t>分析销售数据</w:t>
            </w:r>
          </w:p>
          <w:p w14:paraId="2A2050F8">
            <w:pPr>
              <w:spacing w:line="2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分析交易数据</w:t>
            </w:r>
          </w:p>
          <w:p w14:paraId="34CF12F6">
            <w:pPr>
              <w:spacing w:line="2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分析推广数据</w:t>
            </w:r>
          </w:p>
          <w:p w14:paraId="58CC07FB">
            <w:pPr>
              <w:spacing w:line="260" w:lineRule="exact"/>
              <w:rPr>
                <w:rFonts w:hint="eastAsia" w:ascii="宋体" w:hAnsi="宋体" w:eastAsia="宋体" w:cs="宋体"/>
                <w:lang w:eastAsia="zh-CN"/>
              </w:rPr>
            </w:pPr>
            <w:r>
              <w:rPr>
                <w:rFonts w:hint="eastAsia" w:ascii="宋体" w:hAnsi="宋体" w:eastAsia="宋体" w:cs="宋体"/>
                <w:sz w:val="18"/>
                <w:szCs w:val="18"/>
                <w:lang w:eastAsia="zh-CN"/>
              </w:rPr>
              <w:t>分析利润数据</w:t>
            </w:r>
          </w:p>
        </w:tc>
        <w:tc>
          <w:tcPr>
            <w:tcW w:w="1000" w:type="dxa"/>
            <w:tcBorders>
              <w:top w:val="single" w:color="auto" w:sz="4" w:space="0"/>
            </w:tcBorders>
            <w:vAlign w:val="center"/>
          </w:tcPr>
          <w:p w14:paraId="265B0459">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563" w:type="dxa"/>
            <w:tcBorders>
              <w:top w:val="single" w:color="auto" w:sz="4" w:space="0"/>
            </w:tcBorders>
            <w:vAlign w:val="center"/>
          </w:tcPr>
          <w:p w14:paraId="0CC28DD9">
            <w:pPr>
              <w:rPr>
                <w:rFonts w:hint="eastAsia" w:ascii="宋体" w:hAnsi="宋体" w:eastAsia="宋体" w:cs="宋体"/>
                <w:sz w:val="21"/>
                <w:szCs w:val="21"/>
                <w:lang w:eastAsia="zh-CN"/>
              </w:rPr>
            </w:pPr>
          </w:p>
        </w:tc>
        <w:tc>
          <w:tcPr>
            <w:tcW w:w="1648" w:type="dxa"/>
            <w:gridSpan w:val="3"/>
            <w:tcBorders>
              <w:top w:val="single" w:color="auto" w:sz="4" w:space="0"/>
            </w:tcBorders>
            <w:vAlign w:val="center"/>
          </w:tcPr>
          <w:p w14:paraId="1EC86433">
            <w:pPr>
              <w:pStyle w:val="9"/>
              <w:snapToGrid w:val="0"/>
              <w:jc w:val="both"/>
              <w:rPr>
                <w:rFonts w:hint="eastAsia" w:ascii="宋体" w:hAnsi="宋体" w:eastAsia="宋体" w:cs="宋体"/>
                <w:sz w:val="21"/>
                <w:szCs w:val="21"/>
                <w:lang w:eastAsia="zh-CN"/>
              </w:rPr>
            </w:pPr>
          </w:p>
        </w:tc>
        <w:tc>
          <w:tcPr>
            <w:tcW w:w="1354" w:type="dxa"/>
            <w:gridSpan w:val="2"/>
            <w:tcBorders>
              <w:top w:val="single" w:color="auto" w:sz="4" w:space="0"/>
            </w:tcBorders>
            <w:vAlign w:val="center"/>
          </w:tcPr>
          <w:p w14:paraId="08B8AC02">
            <w:pPr>
              <w:pStyle w:val="9"/>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课堂讲授、实践操作</w:t>
            </w:r>
          </w:p>
        </w:tc>
      </w:tr>
      <w:tr w14:paraId="6F898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exact"/>
          <w:jc w:val="center"/>
        </w:trPr>
        <w:tc>
          <w:tcPr>
            <w:tcW w:w="1128" w:type="dxa"/>
            <w:vMerge w:val="continue"/>
          </w:tcPr>
          <w:p w14:paraId="5F8F56A8">
            <w:pPr>
              <w:pStyle w:val="27"/>
              <w:spacing w:before="125" w:line="312" w:lineRule="auto"/>
              <w:ind w:right="23"/>
              <w:rPr>
                <w:rFonts w:hint="eastAsia" w:ascii="宋体" w:hAnsi="宋体" w:eastAsia="宋体" w:cs="宋体"/>
                <w:b/>
                <w:bCs/>
                <w:sz w:val="21"/>
                <w:szCs w:val="21"/>
                <w:lang w:eastAsia="zh-CN"/>
              </w:rPr>
            </w:pPr>
          </w:p>
        </w:tc>
        <w:tc>
          <w:tcPr>
            <w:tcW w:w="496" w:type="dxa"/>
            <w:vAlign w:val="center"/>
          </w:tcPr>
          <w:p w14:paraId="18FC5F9F">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11,12</w:t>
            </w:r>
          </w:p>
        </w:tc>
        <w:tc>
          <w:tcPr>
            <w:tcW w:w="1716" w:type="dxa"/>
            <w:gridSpan w:val="2"/>
            <w:vAlign w:val="center"/>
          </w:tcPr>
          <w:p w14:paraId="24ED2284">
            <w:pPr>
              <w:rPr>
                <w:rFonts w:hint="eastAsia" w:ascii="宋体" w:hAnsi="宋体" w:eastAsia="宋体" w:cs="宋体"/>
                <w:lang w:eastAsia="zh-CN"/>
              </w:rPr>
            </w:pPr>
            <w:r>
              <w:rPr>
                <w:rFonts w:hint="eastAsia" w:ascii="宋体" w:hAnsi="宋体" w:eastAsia="宋体" w:cs="宋体"/>
                <w:lang w:eastAsia="zh-CN"/>
              </w:rPr>
              <w:t>分析DSR与客服数据</w:t>
            </w:r>
          </w:p>
          <w:p w14:paraId="26B66A58">
            <w:pPr>
              <w:spacing w:line="2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分析店铺 DSR 数据</w:t>
            </w:r>
          </w:p>
          <w:p w14:paraId="37AA987D">
            <w:pPr>
              <w:spacing w:line="260" w:lineRule="exact"/>
              <w:rPr>
                <w:rFonts w:hint="eastAsia" w:ascii="宋体" w:hAnsi="宋体" w:eastAsia="宋体" w:cs="宋体"/>
                <w:lang w:eastAsia="zh-CN"/>
              </w:rPr>
            </w:pPr>
            <w:r>
              <w:rPr>
                <w:rFonts w:hint="eastAsia" w:ascii="宋体" w:hAnsi="宋体" w:eastAsia="宋体" w:cs="宋体"/>
                <w:sz w:val="18"/>
                <w:szCs w:val="18"/>
                <w:lang w:eastAsia="zh-CN"/>
              </w:rPr>
              <w:t>分析店铺客服数据</w:t>
            </w:r>
          </w:p>
        </w:tc>
        <w:tc>
          <w:tcPr>
            <w:tcW w:w="1000" w:type="dxa"/>
            <w:vAlign w:val="center"/>
          </w:tcPr>
          <w:p w14:paraId="26A8C90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563" w:type="dxa"/>
            <w:vAlign w:val="center"/>
          </w:tcPr>
          <w:p w14:paraId="3435E92A">
            <w:pPr>
              <w:rPr>
                <w:rFonts w:hint="eastAsia" w:ascii="宋体" w:hAnsi="宋体" w:eastAsia="宋体" w:cs="宋体"/>
                <w:sz w:val="21"/>
                <w:szCs w:val="21"/>
                <w:lang w:eastAsia="zh-CN"/>
              </w:rPr>
            </w:pPr>
          </w:p>
        </w:tc>
        <w:tc>
          <w:tcPr>
            <w:tcW w:w="1648" w:type="dxa"/>
            <w:gridSpan w:val="3"/>
            <w:vAlign w:val="center"/>
          </w:tcPr>
          <w:p w14:paraId="133ECA40">
            <w:pPr>
              <w:pStyle w:val="9"/>
              <w:snapToGrid w:val="0"/>
              <w:jc w:val="both"/>
              <w:rPr>
                <w:rFonts w:hint="eastAsia" w:ascii="宋体" w:hAnsi="宋体" w:eastAsia="宋体" w:cs="宋体"/>
                <w:sz w:val="21"/>
                <w:szCs w:val="21"/>
                <w:lang w:eastAsia="zh-CN"/>
              </w:rPr>
            </w:pPr>
          </w:p>
        </w:tc>
        <w:tc>
          <w:tcPr>
            <w:tcW w:w="1354" w:type="dxa"/>
            <w:gridSpan w:val="2"/>
            <w:vAlign w:val="center"/>
          </w:tcPr>
          <w:p w14:paraId="6AE1B27E">
            <w:pPr>
              <w:pStyle w:val="9"/>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课堂讲授、实践操作</w:t>
            </w:r>
          </w:p>
        </w:tc>
      </w:tr>
      <w:tr w14:paraId="697C4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8" w:hRule="exact"/>
          <w:jc w:val="center"/>
        </w:trPr>
        <w:tc>
          <w:tcPr>
            <w:tcW w:w="1128" w:type="dxa"/>
            <w:vMerge w:val="continue"/>
          </w:tcPr>
          <w:p w14:paraId="097E5693">
            <w:pPr>
              <w:pStyle w:val="27"/>
              <w:spacing w:before="125" w:line="312" w:lineRule="auto"/>
              <w:ind w:right="23"/>
              <w:rPr>
                <w:rFonts w:hint="eastAsia" w:ascii="宋体" w:hAnsi="宋体" w:eastAsia="宋体" w:cs="宋体"/>
                <w:b/>
                <w:bCs/>
                <w:sz w:val="21"/>
                <w:szCs w:val="21"/>
                <w:lang w:eastAsia="zh-CN"/>
              </w:rPr>
            </w:pPr>
          </w:p>
        </w:tc>
        <w:tc>
          <w:tcPr>
            <w:tcW w:w="496" w:type="dxa"/>
            <w:vAlign w:val="center"/>
          </w:tcPr>
          <w:p w14:paraId="4ECBEACA">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13,14</w:t>
            </w:r>
          </w:p>
        </w:tc>
        <w:tc>
          <w:tcPr>
            <w:tcW w:w="1716" w:type="dxa"/>
            <w:gridSpan w:val="2"/>
            <w:vAlign w:val="center"/>
          </w:tcPr>
          <w:p w14:paraId="7FFB39B8">
            <w:pPr>
              <w:rPr>
                <w:rFonts w:hint="eastAsia" w:ascii="宋体" w:hAnsi="宋体" w:eastAsia="宋体" w:cs="宋体"/>
                <w:lang w:eastAsia="zh-CN"/>
              </w:rPr>
            </w:pPr>
            <w:r>
              <w:rPr>
                <w:rFonts w:hint="eastAsia" w:ascii="宋体" w:hAnsi="宋体" w:eastAsia="宋体" w:cs="宋体"/>
                <w:lang w:eastAsia="zh-CN"/>
              </w:rPr>
              <w:t>分析客户与会员数据</w:t>
            </w:r>
          </w:p>
          <w:p w14:paraId="6BEA9E4D">
            <w:pPr>
              <w:spacing w:line="2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管理客户画像与客户标签 </w:t>
            </w:r>
          </w:p>
          <w:p w14:paraId="2811E0C9">
            <w:pPr>
              <w:spacing w:line="260" w:lineRule="exact"/>
              <w:rPr>
                <w:rFonts w:hint="eastAsia" w:ascii="宋体" w:hAnsi="宋体" w:eastAsia="宋体" w:cs="宋体"/>
                <w:lang w:eastAsia="zh-CN"/>
              </w:rPr>
            </w:pPr>
            <w:r>
              <w:rPr>
                <w:rFonts w:hint="eastAsia" w:ascii="宋体" w:hAnsi="宋体" w:eastAsia="宋体" w:cs="宋体"/>
                <w:sz w:val="18"/>
                <w:szCs w:val="18"/>
                <w:lang w:eastAsia="zh-CN"/>
              </w:rPr>
              <w:t>管理会员数据</w:t>
            </w:r>
          </w:p>
        </w:tc>
        <w:tc>
          <w:tcPr>
            <w:tcW w:w="1000" w:type="dxa"/>
            <w:vAlign w:val="center"/>
          </w:tcPr>
          <w:p w14:paraId="50E95962">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3、4</w:t>
            </w:r>
          </w:p>
        </w:tc>
        <w:tc>
          <w:tcPr>
            <w:tcW w:w="1563" w:type="dxa"/>
            <w:vAlign w:val="center"/>
          </w:tcPr>
          <w:p w14:paraId="2316E0B1">
            <w:pPr>
              <w:rPr>
                <w:rFonts w:hint="eastAsia" w:ascii="宋体" w:hAnsi="宋体" w:eastAsia="宋体" w:cs="宋体"/>
                <w:sz w:val="21"/>
                <w:szCs w:val="21"/>
                <w:lang w:eastAsia="zh-CN"/>
              </w:rPr>
            </w:pPr>
          </w:p>
        </w:tc>
        <w:tc>
          <w:tcPr>
            <w:tcW w:w="1648" w:type="dxa"/>
            <w:gridSpan w:val="3"/>
            <w:vAlign w:val="center"/>
          </w:tcPr>
          <w:p w14:paraId="3FB6A2D8">
            <w:pPr>
              <w:pStyle w:val="9"/>
              <w:snapToGrid w:val="0"/>
              <w:jc w:val="both"/>
              <w:rPr>
                <w:rFonts w:hint="eastAsia" w:ascii="宋体" w:hAnsi="宋体" w:eastAsia="宋体" w:cs="宋体"/>
                <w:sz w:val="21"/>
                <w:szCs w:val="21"/>
                <w:lang w:eastAsia="zh-CN"/>
              </w:rPr>
            </w:pPr>
          </w:p>
        </w:tc>
        <w:tc>
          <w:tcPr>
            <w:tcW w:w="1354" w:type="dxa"/>
            <w:gridSpan w:val="2"/>
            <w:vAlign w:val="center"/>
          </w:tcPr>
          <w:p w14:paraId="5C920951">
            <w:pPr>
              <w:pStyle w:val="9"/>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课堂讲授、实践操作</w:t>
            </w:r>
          </w:p>
        </w:tc>
      </w:tr>
      <w:tr w14:paraId="280DC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exact"/>
          <w:jc w:val="center"/>
        </w:trPr>
        <w:tc>
          <w:tcPr>
            <w:tcW w:w="1128" w:type="dxa"/>
            <w:vMerge w:val="continue"/>
          </w:tcPr>
          <w:p w14:paraId="5EF89D05">
            <w:pPr>
              <w:pStyle w:val="27"/>
              <w:spacing w:before="125" w:line="312" w:lineRule="auto"/>
              <w:ind w:right="23"/>
              <w:rPr>
                <w:rFonts w:hint="eastAsia" w:ascii="宋体" w:hAnsi="宋体" w:eastAsia="宋体" w:cs="宋体"/>
                <w:b/>
                <w:bCs/>
                <w:sz w:val="21"/>
                <w:szCs w:val="21"/>
                <w:lang w:eastAsia="zh-CN"/>
              </w:rPr>
            </w:pPr>
          </w:p>
        </w:tc>
        <w:tc>
          <w:tcPr>
            <w:tcW w:w="496" w:type="dxa"/>
            <w:vAlign w:val="center"/>
          </w:tcPr>
          <w:p w14:paraId="02ACB6D1">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15,16</w:t>
            </w:r>
          </w:p>
        </w:tc>
        <w:tc>
          <w:tcPr>
            <w:tcW w:w="1716" w:type="dxa"/>
            <w:gridSpan w:val="2"/>
            <w:vAlign w:val="center"/>
          </w:tcPr>
          <w:p w14:paraId="36EE15EA">
            <w:pPr>
              <w:rPr>
                <w:rFonts w:hint="eastAsia" w:ascii="宋体" w:hAnsi="宋体" w:eastAsia="宋体" w:cs="宋体"/>
                <w:lang w:eastAsia="zh-CN"/>
              </w:rPr>
            </w:pPr>
            <w:r>
              <w:rPr>
                <w:rFonts w:hint="eastAsia" w:ascii="宋体" w:hAnsi="宋体" w:eastAsia="宋体" w:cs="宋体"/>
                <w:lang w:eastAsia="zh-CN"/>
              </w:rPr>
              <w:t>复盘并分析直播数据</w:t>
            </w:r>
          </w:p>
          <w:p w14:paraId="0F2497FE">
            <w:pPr>
              <w:spacing w:line="2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直播复盘</w:t>
            </w:r>
          </w:p>
          <w:p w14:paraId="282B786A">
            <w:pPr>
              <w:spacing w:line="260" w:lineRule="exact"/>
              <w:rPr>
                <w:rFonts w:hint="eastAsia" w:ascii="宋体" w:hAnsi="宋体" w:eastAsia="宋体" w:cs="宋体"/>
                <w:lang w:eastAsia="zh-CN"/>
              </w:rPr>
            </w:pPr>
            <w:r>
              <w:rPr>
                <w:rFonts w:hint="eastAsia" w:ascii="宋体" w:hAnsi="宋体" w:eastAsia="宋体" w:cs="宋体"/>
                <w:sz w:val="18"/>
                <w:szCs w:val="18"/>
                <w:lang w:eastAsia="zh-CN"/>
              </w:rPr>
              <w:t>分析直播数据</w:t>
            </w:r>
          </w:p>
        </w:tc>
        <w:tc>
          <w:tcPr>
            <w:tcW w:w="1000" w:type="dxa"/>
            <w:vAlign w:val="center"/>
          </w:tcPr>
          <w:p w14:paraId="26B734C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lang w:eastAsia="zh-TW"/>
              </w:rPr>
              <w:t>4</w:t>
            </w:r>
            <w:r>
              <w:rPr>
                <w:rFonts w:hint="eastAsia" w:ascii="宋体" w:hAnsi="宋体" w:eastAsia="宋体" w:cs="宋体"/>
                <w:sz w:val="21"/>
                <w:szCs w:val="21"/>
                <w:lang w:eastAsia="zh-CN"/>
              </w:rPr>
              <w:t>、</w:t>
            </w:r>
            <w:r>
              <w:rPr>
                <w:rFonts w:hint="eastAsia" w:ascii="宋体" w:hAnsi="宋体" w:eastAsia="宋体" w:cs="宋体"/>
                <w:sz w:val="21"/>
                <w:szCs w:val="21"/>
                <w:lang w:eastAsia="zh-TW"/>
              </w:rPr>
              <w:t>6</w:t>
            </w:r>
          </w:p>
        </w:tc>
        <w:tc>
          <w:tcPr>
            <w:tcW w:w="1563" w:type="dxa"/>
            <w:vAlign w:val="center"/>
          </w:tcPr>
          <w:p w14:paraId="5D718273">
            <w:pPr>
              <w:rPr>
                <w:rFonts w:hint="eastAsia" w:ascii="宋体" w:hAnsi="宋体" w:eastAsia="宋体" w:cs="宋体"/>
                <w:sz w:val="21"/>
                <w:szCs w:val="21"/>
                <w:lang w:eastAsia="zh-CN"/>
              </w:rPr>
            </w:pPr>
          </w:p>
        </w:tc>
        <w:tc>
          <w:tcPr>
            <w:tcW w:w="1648" w:type="dxa"/>
            <w:gridSpan w:val="3"/>
            <w:vAlign w:val="center"/>
          </w:tcPr>
          <w:p w14:paraId="66A657C8">
            <w:pPr>
              <w:pStyle w:val="9"/>
              <w:snapToGrid w:val="0"/>
              <w:jc w:val="both"/>
              <w:rPr>
                <w:rFonts w:hint="eastAsia" w:ascii="宋体" w:hAnsi="宋体" w:eastAsia="宋体" w:cs="宋体"/>
                <w:sz w:val="21"/>
                <w:szCs w:val="21"/>
                <w:lang w:eastAsia="zh-CN"/>
              </w:rPr>
            </w:pPr>
          </w:p>
        </w:tc>
        <w:tc>
          <w:tcPr>
            <w:tcW w:w="1354" w:type="dxa"/>
            <w:gridSpan w:val="2"/>
            <w:vAlign w:val="center"/>
          </w:tcPr>
          <w:p w14:paraId="168283FA">
            <w:pPr>
              <w:pStyle w:val="9"/>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课堂讲授、实践操作</w:t>
            </w:r>
          </w:p>
        </w:tc>
      </w:tr>
      <w:tr w14:paraId="5BBC2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128" w:type="dxa"/>
            <w:vMerge w:val="restart"/>
            <w:vAlign w:val="center"/>
          </w:tcPr>
          <w:p w14:paraId="306792EA">
            <w:pPr>
              <w:pStyle w:val="27"/>
              <w:spacing w:before="1"/>
              <w:ind w:left="8"/>
              <w:jc w:val="center"/>
              <w:rPr>
                <w:rFonts w:hint="eastAsia" w:ascii="宋体" w:hAnsi="宋体" w:eastAsia="宋体" w:cs="宋体"/>
                <w:b/>
                <w:sz w:val="21"/>
              </w:rPr>
            </w:pPr>
            <w:r>
              <w:rPr>
                <w:rFonts w:hint="eastAsia" w:ascii="宋体" w:hAnsi="宋体" w:eastAsia="宋体" w:cs="宋体"/>
                <w:b/>
                <w:w w:val="98"/>
                <w:sz w:val="21"/>
              </w:rPr>
              <w:t>H</w:t>
            </w:r>
          </w:p>
          <w:p w14:paraId="107BF945">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评价</w:t>
            </w:r>
            <w:r>
              <w:rPr>
                <w:rFonts w:hint="eastAsia" w:ascii="宋体" w:hAnsi="宋体" w:eastAsia="宋体" w:cs="宋体"/>
                <w:b/>
                <w:sz w:val="21"/>
              </w:rPr>
              <w:t>方式</w:t>
            </w:r>
          </w:p>
        </w:tc>
        <w:tc>
          <w:tcPr>
            <w:tcW w:w="2212" w:type="dxa"/>
            <w:gridSpan w:val="3"/>
            <w:vAlign w:val="center"/>
          </w:tcPr>
          <w:p w14:paraId="7F1692DF">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评价项目及配分</w:t>
            </w:r>
          </w:p>
        </w:tc>
        <w:tc>
          <w:tcPr>
            <w:tcW w:w="2563" w:type="dxa"/>
            <w:gridSpan w:val="2"/>
            <w:vAlign w:val="center"/>
          </w:tcPr>
          <w:p w14:paraId="200D67CE">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评价项目说明</w:t>
            </w:r>
          </w:p>
        </w:tc>
        <w:tc>
          <w:tcPr>
            <w:tcW w:w="3002" w:type="dxa"/>
            <w:gridSpan w:val="5"/>
            <w:vAlign w:val="center"/>
          </w:tcPr>
          <w:p w14:paraId="3D5407CD">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支撑课程目标</w:t>
            </w:r>
          </w:p>
        </w:tc>
      </w:tr>
      <w:tr w14:paraId="7C746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128" w:type="dxa"/>
            <w:vMerge w:val="continue"/>
            <w:vAlign w:val="center"/>
          </w:tcPr>
          <w:p w14:paraId="5BFC6961">
            <w:pPr>
              <w:pStyle w:val="27"/>
              <w:spacing w:before="125" w:line="312" w:lineRule="auto"/>
              <w:ind w:right="23"/>
              <w:jc w:val="center"/>
              <w:rPr>
                <w:rFonts w:hint="eastAsia" w:ascii="宋体" w:hAnsi="宋体" w:eastAsia="宋体" w:cs="宋体"/>
                <w:b/>
                <w:bCs/>
                <w:sz w:val="21"/>
                <w:szCs w:val="21"/>
                <w:lang w:eastAsia="zh-CN"/>
              </w:rPr>
            </w:pPr>
          </w:p>
        </w:tc>
        <w:tc>
          <w:tcPr>
            <w:tcW w:w="2212" w:type="dxa"/>
            <w:gridSpan w:val="3"/>
            <w:vAlign w:val="center"/>
          </w:tcPr>
          <w:p w14:paraId="7D638A8C">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平时（</w:t>
            </w:r>
            <w:r>
              <w:rPr>
                <w:rFonts w:hint="eastAsia" w:ascii="宋体" w:hAnsi="宋体" w:eastAsia="宋体" w:cs="宋体"/>
                <w:sz w:val="21"/>
                <w:szCs w:val="21"/>
                <w:lang w:eastAsia="zh-TW"/>
              </w:rPr>
              <w:t>4</w:t>
            </w:r>
            <w:r>
              <w:rPr>
                <w:rFonts w:hint="eastAsia" w:ascii="宋体" w:hAnsi="宋体" w:eastAsia="宋体" w:cs="宋体"/>
                <w:sz w:val="21"/>
                <w:szCs w:val="21"/>
                <w:lang w:eastAsia="zh-CN"/>
              </w:rPr>
              <w:t>0%）</w:t>
            </w:r>
          </w:p>
        </w:tc>
        <w:tc>
          <w:tcPr>
            <w:tcW w:w="2563" w:type="dxa"/>
            <w:gridSpan w:val="2"/>
            <w:vAlign w:val="center"/>
          </w:tcPr>
          <w:p w14:paraId="64140A3F">
            <w:pPr>
              <w:pStyle w:val="9"/>
              <w:snapToGrid w:val="0"/>
              <w:jc w:val="center"/>
              <w:rPr>
                <w:rFonts w:hint="eastAsia" w:ascii="宋体" w:hAnsi="宋体" w:eastAsia="宋体" w:cs="宋体"/>
                <w:sz w:val="21"/>
                <w:szCs w:val="21"/>
                <w:lang w:eastAsia="zh-CN"/>
              </w:rPr>
            </w:pPr>
          </w:p>
          <w:p w14:paraId="53197EDE">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出勤、课堂表现、作业</w:t>
            </w:r>
          </w:p>
          <w:p w14:paraId="1424E7CA">
            <w:pPr>
              <w:pStyle w:val="9"/>
              <w:snapToGrid w:val="0"/>
              <w:jc w:val="center"/>
              <w:rPr>
                <w:rFonts w:hint="eastAsia" w:ascii="宋体" w:hAnsi="宋体" w:eastAsia="宋体" w:cs="宋体"/>
                <w:sz w:val="21"/>
                <w:szCs w:val="21"/>
                <w:lang w:eastAsia="zh-CN"/>
              </w:rPr>
            </w:pPr>
          </w:p>
          <w:p w14:paraId="66DCDB64">
            <w:pPr>
              <w:pStyle w:val="9"/>
              <w:snapToGrid w:val="0"/>
              <w:jc w:val="center"/>
              <w:rPr>
                <w:rFonts w:hint="eastAsia" w:ascii="宋体" w:hAnsi="宋体" w:eastAsia="宋体" w:cs="宋体"/>
                <w:sz w:val="21"/>
                <w:szCs w:val="21"/>
                <w:lang w:eastAsia="zh-CN"/>
              </w:rPr>
            </w:pPr>
          </w:p>
          <w:p w14:paraId="41D96F35">
            <w:pPr>
              <w:pStyle w:val="9"/>
              <w:snapToGrid w:val="0"/>
              <w:jc w:val="center"/>
              <w:rPr>
                <w:rFonts w:hint="eastAsia" w:ascii="宋体" w:hAnsi="宋体" w:eastAsia="宋体" w:cs="宋体"/>
                <w:sz w:val="21"/>
                <w:szCs w:val="21"/>
                <w:lang w:eastAsia="zh-CN"/>
              </w:rPr>
            </w:pPr>
          </w:p>
          <w:p w14:paraId="4D8C22F6">
            <w:pPr>
              <w:pStyle w:val="9"/>
              <w:snapToGrid w:val="0"/>
              <w:jc w:val="center"/>
              <w:rPr>
                <w:rFonts w:hint="eastAsia" w:ascii="宋体" w:hAnsi="宋体" w:eastAsia="宋体" w:cs="宋体"/>
                <w:sz w:val="21"/>
                <w:szCs w:val="21"/>
                <w:lang w:eastAsia="zh-CN"/>
              </w:rPr>
            </w:pPr>
          </w:p>
          <w:p w14:paraId="142627FD">
            <w:pPr>
              <w:pStyle w:val="9"/>
              <w:snapToGrid w:val="0"/>
              <w:jc w:val="center"/>
              <w:rPr>
                <w:rFonts w:hint="eastAsia" w:ascii="宋体" w:hAnsi="宋体" w:eastAsia="宋体" w:cs="宋体"/>
                <w:sz w:val="21"/>
                <w:szCs w:val="21"/>
                <w:lang w:eastAsia="zh-CN"/>
              </w:rPr>
            </w:pPr>
          </w:p>
          <w:p w14:paraId="16D8C89D">
            <w:pPr>
              <w:pStyle w:val="9"/>
              <w:snapToGrid w:val="0"/>
              <w:jc w:val="center"/>
              <w:rPr>
                <w:rFonts w:hint="eastAsia" w:ascii="宋体" w:hAnsi="宋体" w:eastAsia="宋体" w:cs="宋体"/>
                <w:sz w:val="21"/>
                <w:szCs w:val="21"/>
                <w:lang w:eastAsia="zh-CN"/>
              </w:rPr>
            </w:pPr>
          </w:p>
          <w:p w14:paraId="1594EF40">
            <w:pPr>
              <w:pStyle w:val="9"/>
              <w:snapToGrid w:val="0"/>
              <w:jc w:val="center"/>
              <w:rPr>
                <w:rFonts w:hint="eastAsia" w:ascii="宋体" w:hAnsi="宋体" w:eastAsia="宋体" w:cs="宋体"/>
                <w:sz w:val="21"/>
                <w:szCs w:val="21"/>
                <w:lang w:eastAsia="zh-CN"/>
              </w:rPr>
            </w:pPr>
          </w:p>
        </w:tc>
        <w:tc>
          <w:tcPr>
            <w:tcW w:w="3002" w:type="dxa"/>
            <w:gridSpan w:val="5"/>
            <w:vAlign w:val="center"/>
          </w:tcPr>
          <w:p w14:paraId="0DAB3748">
            <w:pPr>
              <w:pStyle w:val="9"/>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1、2、3、4、5、6</w:t>
            </w:r>
          </w:p>
        </w:tc>
      </w:tr>
      <w:tr w14:paraId="5C6C5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128" w:type="dxa"/>
            <w:vMerge w:val="continue"/>
            <w:vAlign w:val="center"/>
          </w:tcPr>
          <w:p w14:paraId="774BE90C">
            <w:pPr>
              <w:pStyle w:val="27"/>
              <w:spacing w:before="125" w:line="312" w:lineRule="auto"/>
              <w:ind w:right="23"/>
              <w:jc w:val="center"/>
              <w:rPr>
                <w:rFonts w:hint="eastAsia" w:ascii="宋体" w:hAnsi="宋体" w:eastAsia="宋体" w:cs="宋体"/>
                <w:b/>
                <w:bCs/>
                <w:sz w:val="21"/>
                <w:szCs w:val="21"/>
                <w:lang w:eastAsia="zh-CN"/>
              </w:rPr>
            </w:pPr>
          </w:p>
        </w:tc>
        <w:tc>
          <w:tcPr>
            <w:tcW w:w="2212" w:type="dxa"/>
            <w:gridSpan w:val="3"/>
            <w:vAlign w:val="center"/>
          </w:tcPr>
          <w:p w14:paraId="36386F2A">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期末（60%）</w:t>
            </w:r>
          </w:p>
        </w:tc>
        <w:tc>
          <w:tcPr>
            <w:tcW w:w="2563" w:type="dxa"/>
            <w:gridSpan w:val="2"/>
            <w:vAlign w:val="center"/>
          </w:tcPr>
          <w:p w14:paraId="2E0D7733">
            <w:pPr>
              <w:pStyle w:val="9"/>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期末纸笔考试</w:t>
            </w:r>
          </w:p>
        </w:tc>
        <w:tc>
          <w:tcPr>
            <w:tcW w:w="3002" w:type="dxa"/>
            <w:gridSpan w:val="5"/>
            <w:vAlign w:val="center"/>
          </w:tcPr>
          <w:p w14:paraId="55A2AA4E">
            <w:pPr>
              <w:pStyle w:val="9"/>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3、4、5、6</w:t>
            </w:r>
          </w:p>
        </w:tc>
      </w:tr>
      <w:tr w14:paraId="034BB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8" w:hRule="exact"/>
          <w:jc w:val="center"/>
        </w:trPr>
        <w:tc>
          <w:tcPr>
            <w:tcW w:w="1128" w:type="dxa"/>
            <w:vAlign w:val="center"/>
          </w:tcPr>
          <w:p w14:paraId="434B59A8">
            <w:pPr>
              <w:pStyle w:val="27"/>
              <w:spacing w:before="156"/>
              <w:ind w:left="8"/>
              <w:jc w:val="center"/>
              <w:rPr>
                <w:rFonts w:hint="eastAsia" w:ascii="宋体" w:hAnsi="宋体" w:eastAsia="宋体" w:cs="宋体"/>
                <w:b/>
                <w:sz w:val="21"/>
                <w:lang w:eastAsia="zh-CN"/>
              </w:rPr>
            </w:pPr>
            <w:r>
              <w:rPr>
                <w:rFonts w:hint="eastAsia" w:ascii="宋体" w:hAnsi="宋体" w:eastAsia="宋体" w:cs="宋体"/>
                <w:b/>
                <w:w w:val="98"/>
                <w:sz w:val="21"/>
                <w:lang w:eastAsia="zh-CN"/>
              </w:rPr>
              <w:t>I</w:t>
            </w:r>
          </w:p>
          <w:p w14:paraId="3CBB51AE">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建议教材</w:t>
            </w:r>
          </w:p>
          <w:p w14:paraId="79395D45">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及学习资料</w:t>
            </w:r>
          </w:p>
        </w:tc>
        <w:tc>
          <w:tcPr>
            <w:tcW w:w="7777" w:type="dxa"/>
            <w:gridSpan w:val="10"/>
            <w:vAlign w:val="center"/>
          </w:tcPr>
          <w:p w14:paraId="159B5096">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建议教材：《数据化运营管理（第2版 微课版）》，王晓亮</w:t>
            </w:r>
            <w:r>
              <w:rPr>
                <w:rFonts w:hint="eastAsia" w:ascii="宋体" w:hAnsi="宋体" w:eastAsia="宋体" w:cs="宋体"/>
                <w:sz w:val="21"/>
                <w:szCs w:val="21"/>
                <w:lang w:eastAsia="zh-TW"/>
              </w:rPr>
              <w:t xml:space="preserve"> </w:t>
            </w:r>
            <w:r>
              <w:rPr>
                <w:rFonts w:hint="eastAsia" w:ascii="宋体" w:hAnsi="宋体" w:eastAsia="宋体" w:cs="宋体"/>
                <w:sz w:val="21"/>
                <w:szCs w:val="21"/>
                <w:lang w:eastAsia="zh-CN"/>
              </w:rPr>
              <w:t xml:space="preserve">何璐主编，2024年；人民邮电出版社 </w:t>
            </w:r>
          </w:p>
          <w:p w14:paraId="65317E71">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学习资料：</w:t>
            </w:r>
          </w:p>
          <w:p w14:paraId="36CCA512">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1. 电商数据分析与数据化运营.刘振华著.机械工业出版社，2022-4-15.  </w:t>
            </w:r>
          </w:p>
          <w:p w14:paraId="63E56C38">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 电商数据分析与数据化营销.阿里巴巴商学院著.电子工业出版社，2019-09-09。 </w:t>
            </w:r>
          </w:p>
          <w:p w14:paraId="73758186">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3. Excel电商数据分析与运营实战.郑常员,邓竹,舒军著.</w:t>
            </w:r>
            <w:r>
              <w:rPr>
                <w:rFonts w:hint="eastAsia" w:ascii="宋体" w:hAnsi="宋体" w:eastAsia="宋体" w:cs="宋体"/>
                <w:szCs w:val="21"/>
                <w:lang w:eastAsia="zh-CN"/>
              </w:rPr>
              <w:t>清华大学出版社</w:t>
            </w:r>
            <w:r>
              <w:rPr>
                <w:rFonts w:hint="eastAsia" w:ascii="宋体" w:hAnsi="宋体" w:eastAsia="宋体" w:cs="宋体"/>
                <w:sz w:val="21"/>
                <w:szCs w:val="21"/>
                <w:lang w:eastAsia="zh-CN"/>
              </w:rPr>
              <w:t>，2021-04-05.</w:t>
            </w:r>
          </w:p>
          <w:p w14:paraId="7DF6E212">
            <w:pPr>
              <w:pStyle w:val="9"/>
              <w:snapToGrid w:val="0"/>
              <w:rPr>
                <w:rFonts w:hint="eastAsia" w:ascii="宋体" w:hAnsi="宋体" w:eastAsia="宋体" w:cs="宋体"/>
                <w:sz w:val="21"/>
                <w:szCs w:val="21"/>
                <w:lang w:eastAsia="zh-CN"/>
              </w:rPr>
            </w:pPr>
          </w:p>
        </w:tc>
      </w:tr>
      <w:tr w14:paraId="25159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5" w:hRule="exact"/>
          <w:jc w:val="center"/>
        </w:trPr>
        <w:tc>
          <w:tcPr>
            <w:tcW w:w="1128" w:type="dxa"/>
            <w:vAlign w:val="center"/>
          </w:tcPr>
          <w:p w14:paraId="0AE10A78">
            <w:pPr>
              <w:pStyle w:val="27"/>
              <w:spacing w:before="156"/>
              <w:ind w:left="8"/>
              <w:jc w:val="center"/>
              <w:rPr>
                <w:rFonts w:hint="eastAsia" w:ascii="宋体" w:hAnsi="宋体" w:eastAsia="宋体" w:cs="宋体"/>
                <w:b/>
                <w:w w:val="98"/>
                <w:sz w:val="21"/>
                <w:lang w:eastAsia="zh-CN"/>
              </w:rPr>
            </w:pPr>
            <w:r>
              <w:rPr>
                <w:rFonts w:hint="eastAsia" w:ascii="宋体" w:hAnsi="宋体" w:eastAsia="宋体" w:cs="宋体"/>
                <w:b/>
                <w:w w:val="98"/>
                <w:sz w:val="21"/>
                <w:lang w:eastAsia="zh-CN"/>
              </w:rPr>
              <w:t>J</w:t>
            </w:r>
          </w:p>
          <w:p w14:paraId="765B4A1A">
            <w:pPr>
              <w:pStyle w:val="27"/>
              <w:spacing w:before="156"/>
              <w:ind w:left="8"/>
              <w:jc w:val="center"/>
              <w:rPr>
                <w:rFonts w:hint="eastAsia" w:ascii="宋体" w:hAnsi="宋体" w:eastAsia="宋体" w:cs="宋体"/>
                <w:b/>
                <w:w w:val="98"/>
                <w:sz w:val="21"/>
                <w:lang w:eastAsia="zh-CN"/>
              </w:rPr>
            </w:pPr>
            <w:r>
              <w:rPr>
                <w:rFonts w:hint="eastAsia" w:ascii="宋体" w:hAnsi="宋体" w:eastAsia="宋体" w:cs="宋体"/>
                <w:b/>
                <w:w w:val="98"/>
                <w:sz w:val="21"/>
                <w:lang w:eastAsia="zh-CN"/>
              </w:rPr>
              <w:t>教学条件</w:t>
            </w:r>
          </w:p>
          <w:p w14:paraId="2736B43C">
            <w:pPr>
              <w:pStyle w:val="27"/>
              <w:spacing w:before="156"/>
              <w:ind w:left="8"/>
              <w:jc w:val="center"/>
              <w:rPr>
                <w:rFonts w:hint="eastAsia" w:ascii="宋体" w:hAnsi="宋体" w:eastAsia="宋体" w:cs="宋体"/>
                <w:sz w:val="21"/>
                <w:szCs w:val="21"/>
                <w:lang w:eastAsia="zh-CN"/>
              </w:rPr>
            </w:pPr>
            <w:r>
              <w:rPr>
                <w:rFonts w:hint="eastAsia" w:ascii="宋体" w:hAnsi="宋体" w:eastAsia="宋体" w:cs="宋体"/>
                <w:b/>
                <w:w w:val="98"/>
                <w:sz w:val="21"/>
                <w:lang w:eastAsia="zh-CN"/>
              </w:rPr>
              <w:t>需求</w:t>
            </w:r>
          </w:p>
        </w:tc>
        <w:tc>
          <w:tcPr>
            <w:tcW w:w="7777" w:type="dxa"/>
            <w:gridSpan w:val="10"/>
            <w:vAlign w:val="center"/>
          </w:tcPr>
          <w:p w14:paraId="78AD229B">
            <w:pPr>
              <w:pStyle w:val="9"/>
              <w:snapToGrid w:val="0"/>
              <w:rPr>
                <w:rFonts w:hint="eastAsia" w:ascii="宋体" w:hAnsi="宋体" w:eastAsia="宋体" w:cs="宋体"/>
                <w:sz w:val="21"/>
                <w:szCs w:val="21"/>
                <w:lang w:eastAsia="zh-TW"/>
              </w:rPr>
            </w:pPr>
            <w:r>
              <w:rPr>
                <w:rFonts w:hint="eastAsia" w:ascii="宋体" w:hAnsi="宋体" w:eastAsia="宋体" w:cs="宋体"/>
                <w:sz w:val="21"/>
                <w:szCs w:val="21"/>
                <w:lang w:eastAsia="zh-CN"/>
              </w:rPr>
              <w:t>机房、淘宝平台、</w:t>
            </w:r>
            <w:r>
              <w:rPr>
                <w:rFonts w:hint="eastAsia" w:ascii="宋体" w:hAnsi="宋体" w:eastAsia="宋体" w:cs="宋体"/>
                <w:sz w:val="21"/>
                <w:szCs w:val="21"/>
                <w:lang w:eastAsia="zh-TW"/>
              </w:rPr>
              <w:t>E</w:t>
            </w:r>
            <w:r>
              <w:rPr>
                <w:rFonts w:hint="eastAsia" w:ascii="宋体" w:hAnsi="宋体" w:eastAsia="宋体" w:cs="宋体"/>
                <w:sz w:val="21"/>
                <w:szCs w:val="21"/>
                <w:lang w:eastAsia="zh-CN"/>
              </w:rPr>
              <w:t>xcel、</w:t>
            </w:r>
            <w:r>
              <w:rPr>
                <w:rFonts w:hint="eastAsia" w:ascii="宋体" w:hAnsi="宋体" w:eastAsia="宋体" w:cs="宋体"/>
                <w:sz w:val="21"/>
                <w:szCs w:val="21"/>
                <w:lang w:eastAsia="zh-TW"/>
              </w:rPr>
              <w:t>Power BI</w:t>
            </w:r>
          </w:p>
        </w:tc>
      </w:tr>
      <w:tr w14:paraId="43E69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6" w:hRule="exact"/>
          <w:jc w:val="center"/>
        </w:trPr>
        <w:tc>
          <w:tcPr>
            <w:tcW w:w="1128" w:type="dxa"/>
            <w:vAlign w:val="center"/>
          </w:tcPr>
          <w:p w14:paraId="489E8F5F">
            <w:pPr>
              <w:pStyle w:val="27"/>
              <w:spacing w:before="156"/>
              <w:ind w:left="8"/>
              <w:jc w:val="center"/>
              <w:rPr>
                <w:rFonts w:hint="eastAsia" w:ascii="宋体" w:hAnsi="宋体" w:eastAsia="宋体" w:cs="宋体"/>
                <w:b/>
                <w:w w:val="98"/>
                <w:sz w:val="21"/>
                <w:lang w:eastAsia="zh-CN"/>
              </w:rPr>
            </w:pPr>
            <w:r>
              <w:rPr>
                <w:rFonts w:hint="eastAsia" w:ascii="宋体" w:hAnsi="宋体" w:eastAsia="宋体" w:cs="宋体"/>
                <w:b/>
                <w:w w:val="98"/>
                <w:sz w:val="21"/>
                <w:lang w:eastAsia="zh-CN"/>
              </w:rPr>
              <w:t>K</w:t>
            </w:r>
          </w:p>
          <w:p w14:paraId="05EF1A10">
            <w:pPr>
              <w:pStyle w:val="27"/>
              <w:spacing w:before="156"/>
              <w:ind w:left="8"/>
              <w:jc w:val="center"/>
              <w:rPr>
                <w:rFonts w:hint="eastAsia" w:ascii="宋体" w:hAnsi="宋体" w:eastAsia="宋体" w:cs="宋体"/>
                <w:sz w:val="21"/>
                <w:szCs w:val="21"/>
                <w:lang w:eastAsia="zh-CN"/>
              </w:rPr>
            </w:pPr>
            <w:r>
              <w:rPr>
                <w:rFonts w:hint="eastAsia" w:ascii="宋体" w:hAnsi="宋体" w:eastAsia="宋体" w:cs="宋体"/>
                <w:b/>
                <w:w w:val="98"/>
                <w:sz w:val="21"/>
                <w:lang w:eastAsia="zh-CN"/>
              </w:rPr>
              <w:t>注意事项</w:t>
            </w:r>
          </w:p>
        </w:tc>
        <w:tc>
          <w:tcPr>
            <w:tcW w:w="7777" w:type="dxa"/>
            <w:gridSpan w:val="10"/>
            <w:vAlign w:val="center"/>
          </w:tcPr>
          <w:p w14:paraId="40C79687">
            <w:pPr>
              <w:pStyle w:val="9"/>
              <w:snapToGrid w:val="0"/>
              <w:rPr>
                <w:rFonts w:hint="eastAsia" w:ascii="宋体" w:hAnsi="宋体" w:eastAsia="宋体" w:cs="宋体"/>
                <w:sz w:val="21"/>
                <w:szCs w:val="21"/>
                <w:lang w:eastAsia="zh-CN"/>
              </w:rPr>
            </w:pPr>
          </w:p>
        </w:tc>
      </w:tr>
      <w:tr w14:paraId="4B859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1" w:hRule="atLeast"/>
          <w:jc w:val="center"/>
        </w:trPr>
        <w:tc>
          <w:tcPr>
            <w:tcW w:w="8905" w:type="dxa"/>
            <w:gridSpan w:val="11"/>
            <w:vAlign w:val="center"/>
          </w:tcPr>
          <w:p w14:paraId="7FCE9792">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p w14:paraId="3399C276">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1.本课程教学大纲F—J 项同一课程不同授课教师应协同讨论研究达成共同核心内涵。经教学工作指导小组审议通过的课程教学大纲不宜自行更改。</w:t>
            </w:r>
          </w:p>
          <w:p w14:paraId="2CC5FD9D">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2.评价方式可参考下列方式：</w:t>
            </w:r>
          </w:p>
          <w:p w14:paraId="429F3438">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(1)纸笔考试：平时小测、期中纸笔考试、期末纸笔考试</w:t>
            </w:r>
          </w:p>
          <w:p w14:paraId="70A32D6B">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(2)实作评价：课程作业、实作成品、日常表现、表演、观察</w:t>
            </w:r>
          </w:p>
          <w:p w14:paraId="3F126359">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(3)档案评价：书面报告、专题档案</w:t>
            </w:r>
          </w:p>
          <w:p w14:paraId="3F7A2260">
            <w:pPr>
              <w:pStyle w:val="9"/>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(4)口语评价：口头报告、口试</w:t>
            </w:r>
          </w:p>
        </w:tc>
      </w:tr>
      <w:tr w14:paraId="27CBA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5" w:hRule="atLeast"/>
          <w:jc w:val="center"/>
        </w:trPr>
        <w:tc>
          <w:tcPr>
            <w:tcW w:w="1128" w:type="dxa"/>
            <w:vMerge w:val="restart"/>
            <w:vAlign w:val="center"/>
          </w:tcPr>
          <w:p w14:paraId="5FE2516B">
            <w:pPr>
              <w:pStyle w:val="27"/>
              <w:ind w:left="170"/>
              <w:rPr>
                <w:rFonts w:hint="eastAsia" w:ascii="宋体" w:hAnsi="宋体" w:eastAsia="宋体" w:cs="宋体"/>
                <w:b/>
                <w:bCs/>
                <w:sz w:val="21"/>
                <w:szCs w:val="21"/>
                <w:lang w:eastAsia="zh-CN"/>
              </w:rPr>
            </w:pPr>
            <w:r>
              <w:rPr>
                <w:rFonts w:hint="eastAsia" w:ascii="宋体" w:hAnsi="宋体" w:eastAsia="宋体" w:cs="宋体"/>
                <w:b/>
                <w:color w:val="000000"/>
                <w:sz w:val="21"/>
                <w:szCs w:val="21"/>
                <w:lang w:eastAsia="zh-CN"/>
              </w:rPr>
              <w:t>审批意见</w:t>
            </w:r>
          </w:p>
        </w:tc>
        <w:tc>
          <w:tcPr>
            <w:tcW w:w="7777" w:type="dxa"/>
            <w:gridSpan w:val="10"/>
            <w:vAlign w:val="top"/>
          </w:tcPr>
          <w:p w14:paraId="4B4D38E1">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14:paraId="29F86E1D">
            <w:pPr>
              <w:rPr>
                <w:rFonts w:hint="eastAsia" w:ascii="宋体" w:hAnsi="宋体" w:eastAsia="宋体" w:cs="宋体"/>
                <w:sz w:val="21"/>
                <w:szCs w:val="21"/>
                <w:lang w:eastAsia="zh-CN"/>
              </w:rPr>
            </w:pPr>
          </w:p>
          <w:p w14:paraId="3089C13E">
            <w:pPr>
              <w:rPr>
                <w:rFonts w:hint="eastAsia" w:ascii="宋体" w:hAnsi="宋体" w:eastAsia="宋体" w:cs="宋体"/>
                <w:sz w:val="21"/>
                <w:szCs w:val="21"/>
                <w:lang w:eastAsia="zh-CN"/>
              </w:rPr>
            </w:pPr>
            <w:r>
              <w:rPr>
                <w:rFonts w:hint="eastAsia" w:ascii="宋体" w:hAnsi="宋体" w:eastAsia="宋体" w:cs="宋体"/>
              </w:rPr>
              <w:drawing>
                <wp:anchor distT="0" distB="0" distL="114300" distR="114300" simplePos="0" relativeHeight="251685888" behindDoc="0" locked="0" layoutInCell="1" allowOverlap="1">
                  <wp:simplePos x="0" y="0"/>
                  <wp:positionH relativeFrom="page">
                    <wp:posOffset>1407795</wp:posOffset>
                  </wp:positionH>
                  <wp:positionV relativeFrom="page">
                    <wp:posOffset>461010</wp:posOffset>
                  </wp:positionV>
                  <wp:extent cx="1358900" cy="534670"/>
                  <wp:effectExtent l="0" t="0" r="12700" b="24130"/>
                  <wp:wrapTopAndBottom/>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15"/>
                          <a:stretch>
                            <a:fillRect/>
                          </a:stretch>
                        </pic:blipFill>
                        <pic:spPr>
                          <a:xfrm>
                            <a:off x="0" y="0"/>
                            <a:ext cx="1358900" cy="534670"/>
                          </a:xfrm>
                          <a:prstGeom prst="rect">
                            <a:avLst/>
                          </a:prstGeom>
                        </pic:spPr>
                      </pic:pic>
                    </a:graphicData>
                  </a:graphic>
                </wp:anchor>
              </w:drawing>
            </w:r>
            <w:r>
              <w:rPr>
                <w:rFonts w:hint="eastAsia" w:ascii="宋体" w:hAnsi="宋体" w:eastAsia="宋体" w:cs="宋体"/>
                <w:sz w:val="21"/>
                <w:szCs w:val="21"/>
                <w:lang w:eastAsia="zh-CN"/>
              </w:rPr>
              <w:drawing>
                <wp:anchor distT="0" distB="0" distL="0" distR="0" simplePos="0" relativeHeight="251686912" behindDoc="0" locked="0" layoutInCell="1" allowOverlap="1">
                  <wp:simplePos x="0" y="0"/>
                  <wp:positionH relativeFrom="column">
                    <wp:posOffset>193675</wp:posOffset>
                  </wp:positionH>
                  <wp:positionV relativeFrom="paragraph">
                    <wp:posOffset>46990</wp:posOffset>
                  </wp:positionV>
                  <wp:extent cx="1036320" cy="571500"/>
                  <wp:effectExtent l="0" t="0" r="5080" b="12700"/>
                  <wp:wrapTopAndBottom/>
                  <wp:docPr id="11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圖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6320" cy="571500"/>
                          </a:xfrm>
                          <a:prstGeom prst="rect">
                            <a:avLst/>
                          </a:prstGeom>
                        </pic:spPr>
                      </pic:pic>
                    </a:graphicData>
                  </a:graphic>
                </wp:anchor>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ab/>
            </w:r>
          </w:p>
          <w:p w14:paraId="661E0B09">
            <w:pPr>
              <w:rPr>
                <w:rFonts w:hint="eastAsia" w:ascii="宋体" w:hAnsi="宋体" w:eastAsia="宋体" w:cs="宋体"/>
                <w:b/>
                <w:b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25</w:t>
            </w:r>
            <w:r>
              <w:rPr>
                <w:rFonts w:hint="eastAsia" w:ascii="宋体" w:hAnsi="宋体" w:eastAsia="宋体" w:cs="宋体"/>
                <w:sz w:val="21"/>
                <w:szCs w:val="21"/>
                <w:lang w:eastAsia="zh-TW"/>
              </w:rPr>
              <w:t xml:space="preserve"> </w:t>
            </w:r>
            <w:r>
              <w:rPr>
                <w:rFonts w:hint="eastAsia" w:ascii="宋体" w:hAnsi="宋体" w:eastAsia="宋体" w:cs="宋体"/>
                <w:sz w:val="21"/>
                <w:szCs w:val="21"/>
                <w:lang w:eastAsia="zh-CN"/>
              </w:rPr>
              <w:t>日</w:t>
            </w:r>
          </w:p>
        </w:tc>
      </w:tr>
      <w:tr w14:paraId="0568F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5" w:hRule="atLeast"/>
          <w:jc w:val="center"/>
        </w:trPr>
        <w:tc>
          <w:tcPr>
            <w:tcW w:w="1128" w:type="dxa"/>
            <w:vMerge w:val="continue"/>
            <w:vAlign w:val="center"/>
          </w:tcPr>
          <w:p w14:paraId="4BA1DE22">
            <w:pPr>
              <w:pStyle w:val="27"/>
              <w:spacing w:before="53"/>
              <w:ind w:left="587"/>
              <w:rPr>
                <w:rFonts w:hint="eastAsia" w:ascii="宋体" w:hAnsi="宋体" w:eastAsia="宋体" w:cs="宋体"/>
                <w:b/>
                <w:bCs/>
                <w:sz w:val="21"/>
                <w:szCs w:val="21"/>
                <w:lang w:eastAsia="zh-CN"/>
              </w:rPr>
            </w:pPr>
          </w:p>
        </w:tc>
        <w:tc>
          <w:tcPr>
            <w:tcW w:w="7777" w:type="dxa"/>
            <w:gridSpan w:val="10"/>
            <w:vAlign w:val="top"/>
          </w:tcPr>
          <w:p w14:paraId="025275B0">
            <w:pPr>
              <w:rPr>
                <w:rFonts w:hint="eastAsia" w:ascii="宋体" w:hAnsi="宋体" w:eastAsia="宋体" w:cs="宋体"/>
                <w:szCs w:val="21"/>
              </w:rPr>
            </w:pPr>
            <w:r>
              <w:rPr>
                <w:rFonts w:hint="eastAsia" w:ascii="宋体" w:hAnsi="宋体" w:eastAsia="宋体" w:cs="宋体"/>
                <w:szCs w:val="21"/>
              </w:rPr>
              <w:t>专家组审定意见：</w:t>
            </w:r>
          </w:p>
          <w:p w14:paraId="7764A608">
            <w:pPr>
              <w:rPr>
                <w:rFonts w:hint="eastAsia" w:ascii="宋体" w:hAnsi="宋体" w:eastAsia="宋体" w:cs="宋体"/>
                <w:szCs w:val="21"/>
              </w:rPr>
            </w:pPr>
            <w:r>
              <w:rPr>
                <w:rFonts w:hint="eastAsia" w:ascii="宋体" w:hAnsi="宋体" w:eastAsia="宋体" w:cs="宋体"/>
              </w:rPr>
              <w:drawing>
                <wp:anchor distT="0" distB="0" distL="114300" distR="114300" simplePos="0" relativeHeight="251687936" behindDoc="0" locked="0" layoutInCell="1" allowOverlap="1">
                  <wp:simplePos x="0" y="0"/>
                  <wp:positionH relativeFrom="page">
                    <wp:posOffset>1741805</wp:posOffset>
                  </wp:positionH>
                  <wp:positionV relativeFrom="page">
                    <wp:posOffset>922655</wp:posOffset>
                  </wp:positionV>
                  <wp:extent cx="2245995" cy="342900"/>
                  <wp:effectExtent l="0" t="0" r="14605" b="12700"/>
                  <wp:wrapTopAndBottom/>
                  <wp:docPr id="1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77C557CD">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26749492">
            <w:pPr>
              <w:rPr>
                <w:rFonts w:hint="eastAsia" w:ascii="宋体" w:hAnsi="宋体" w:eastAsia="宋体" w:cs="宋体"/>
                <w:szCs w:val="21"/>
              </w:rPr>
            </w:pPr>
          </w:p>
          <w:p w14:paraId="3674E385">
            <w:pPr>
              <w:ind w:firstLine="1680" w:firstLineChars="800"/>
              <w:rPr>
                <w:rFonts w:hint="eastAsia" w:ascii="宋体" w:hAnsi="宋体" w:eastAsia="宋体" w:cs="宋体"/>
                <w:szCs w:val="21"/>
              </w:rPr>
            </w:pPr>
            <w:r>
              <w:rPr>
                <w:rFonts w:hint="eastAsia" w:ascii="宋体" w:hAnsi="宋体" w:eastAsia="宋体" w:cs="宋体"/>
                <w:szCs w:val="21"/>
              </w:rPr>
              <w:t>专家组成员签名：</w:t>
            </w:r>
          </w:p>
          <w:p w14:paraId="68E933E2">
            <w:pPr>
              <w:jc w:val="right"/>
              <w:rPr>
                <w:rFonts w:hint="eastAsia" w:ascii="宋体" w:hAnsi="宋体" w:eastAsia="宋体" w:cs="宋体"/>
                <w:b/>
                <w:bCs/>
                <w:sz w:val="21"/>
                <w:szCs w:val="21"/>
                <w:lang w:eastAsia="zh-CN"/>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449F6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1128" w:type="dxa"/>
            <w:vMerge w:val="continue"/>
            <w:vAlign w:val="center"/>
          </w:tcPr>
          <w:p w14:paraId="27A387D0">
            <w:pPr>
              <w:pStyle w:val="27"/>
              <w:spacing w:before="53"/>
              <w:ind w:left="587"/>
              <w:rPr>
                <w:rFonts w:hint="eastAsia" w:ascii="宋体" w:hAnsi="宋体" w:eastAsia="宋体" w:cs="宋体"/>
                <w:b/>
                <w:bCs/>
                <w:sz w:val="21"/>
                <w:szCs w:val="21"/>
                <w:lang w:eastAsia="zh-CN"/>
              </w:rPr>
            </w:pPr>
          </w:p>
        </w:tc>
        <w:tc>
          <w:tcPr>
            <w:tcW w:w="7777" w:type="dxa"/>
            <w:gridSpan w:val="10"/>
            <w:vAlign w:val="top"/>
          </w:tcPr>
          <w:p w14:paraId="330E2A76">
            <w:pPr>
              <w:rPr>
                <w:rFonts w:hint="eastAsia"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3AB6C670">
            <w:pPr>
              <w:pStyle w:val="18"/>
              <w:keepNext w:val="0"/>
              <w:keepLines w:val="0"/>
              <w:widowControl/>
              <w:suppressLineNumbers w:val="0"/>
              <w:spacing w:before="0" w:beforeAutospacing="0" w:after="0" w:afterAutospacing="0"/>
              <w:ind w:right="0" w:firstLine="480" w:firstLineChars="100"/>
              <w:jc w:val="both"/>
              <w:rPr>
                <w:rFonts w:hint="eastAsia" w:ascii="宋体" w:hAnsi="宋体" w:eastAsia="宋体" w:cs="宋体"/>
              </w:rPr>
            </w:pPr>
            <w:r>
              <w:rPr>
                <w:rFonts w:hint="eastAsia" w:ascii="宋体" w:hAnsi="宋体" w:eastAsia="宋体" w:cs="宋体"/>
                <w:b w:val="0"/>
                <w:bCs w:val="0"/>
                <w:i w:val="0"/>
                <w:iCs w:val="0"/>
                <w:color w:val="0070C0"/>
                <w:spacing w:val="0"/>
                <w:w w:val="100"/>
                <w:sz w:val="48"/>
                <w:szCs w:val="48"/>
                <w:vertAlign w:val="baseline"/>
              </w:rPr>
              <w:t>审核通过</w:t>
            </w:r>
          </w:p>
          <w:p w14:paraId="576D121D">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748352"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27" name="图片 27"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13E613D6">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05E30D0B">
            <w:pPr>
              <w:rPr>
                <w:rFonts w:hint="eastAsia" w:ascii="宋体" w:hAnsi="宋体" w:eastAsia="宋体" w:cs="宋体"/>
                <w:sz w:val="21"/>
                <w:szCs w:val="21"/>
                <w:lang w:eastAsia="zh-CN"/>
              </w:rPr>
            </w:pPr>
          </w:p>
          <w:p w14:paraId="66DE4A43">
            <w:pPr>
              <w:jc w:val="right"/>
              <w:rPr>
                <w:rFonts w:hint="eastAsia" w:ascii="宋体" w:hAnsi="宋体" w:eastAsia="宋体" w:cs="宋体"/>
                <w:b/>
                <w:b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71897237"/>
    <w:p w14:paraId="0668E10A"/>
    <w:p w14:paraId="76D8D38E"/>
    <w:p w14:paraId="36F905A5"/>
    <w:p w14:paraId="01A77F84"/>
    <w:p w14:paraId="5A294FC2"/>
    <w:p w14:paraId="7FE72225"/>
    <w:p w14:paraId="4AC2778C"/>
    <w:p w14:paraId="70B3AA3C"/>
    <w:p w14:paraId="01518593"/>
    <w:p w14:paraId="5C3AEF9C"/>
    <w:p w14:paraId="32154AD6"/>
    <w:p w14:paraId="5A456544"/>
    <w:p w14:paraId="54DD0F40"/>
    <w:p w14:paraId="143854FE"/>
    <w:p w14:paraId="7AF04B1A"/>
    <w:p w14:paraId="741FE19F"/>
    <w:p w14:paraId="3F82DE5D"/>
    <w:p w14:paraId="2BD91B0D"/>
    <w:p w14:paraId="25CEF510">
      <w:pPr>
        <w:rPr>
          <w:lang w:eastAsia="zh-CN"/>
        </w:rPr>
      </w:pPr>
      <w:bookmarkStart w:id="29" w:name="_Toc164176654"/>
    </w:p>
    <w:bookmarkEnd w:id="29"/>
    <w:p w14:paraId="07C06AA5">
      <w:pPr>
        <w:rPr>
          <w:rFonts w:hint="eastAsia"/>
          <w:lang w:val="en-US" w:eastAsia="zh-CN"/>
        </w:rPr>
      </w:pPr>
    </w:p>
    <w:p w14:paraId="6B25547F">
      <w:pPr>
        <w:spacing w:after="156" w:afterLines="50"/>
        <w:outlineLvl w:val="1"/>
        <w:rPr>
          <w:rFonts w:hint="eastAsia" w:ascii="宋体" w:hAnsi="宋体" w:eastAsia="宋体" w:cs="宋体"/>
          <w:b/>
          <w:bCs/>
          <w:sz w:val="28"/>
          <w:szCs w:val="28"/>
          <w:lang w:val="en-US" w:eastAsia="zh-CN"/>
        </w:rPr>
      </w:pPr>
      <w:bookmarkStart w:id="30" w:name="_Toc1420874684"/>
    </w:p>
    <w:p w14:paraId="01F07FC8">
      <w:pPr>
        <w:spacing w:after="156" w:afterLines="50"/>
        <w:outlineLvl w:val="1"/>
        <w:rPr>
          <w:rFonts w:hint="eastAsia" w:ascii="宋体" w:hAnsi="宋体" w:eastAsia="宋体" w:cs="宋体"/>
          <w:b/>
          <w:bCs/>
          <w:sz w:val="28"/>
          <w:szCs w:val="28"/>
          <w:lang w:val="en-US" w:eastAsia="zh-CN"/>
        </w:rPr>
      </w:pPr>
    </w:p>
    <w:p w14:paraId="1077FE83">
      <w:pPr>
        <w:spacing w:after="156" w:afterLines="50"/>
        <w:outlineLvl w:val="1"/>
        <w:rPr>
          <w:rFonts w:hint="eastAsia" w:ascii="宋体" w:hAnsi="宋体" w:eastAsia="宋体" w:cs="宋体"/>
          <w:b/>
          <w:bCs/>
          <w:sz w:val="28"/>
          <w:szCs w:val="28"/>
          <w:lang w:val="en-US" w:eastAsia="zh-CN"/>
        </w:rPr>
      </w:pPr>
    </w:p>
    <w:p w14:paraId="76FAA21C">
      <w:pPr>
        <w:spacing w:after="156" w:afterLines="50"/>
        <w:outlineLvl w:val="1"/>
        <w:rPr>
          <w:rFonts w:hint="eastAsia" w:ascii="宋体" w:hAnsi="宋体" w:eastAsia="宋体" w:cs="宋体"/>
          <w:b/>
          <w:bCs/>
          <w:sz w:val="28"/>
          <w:szCs w:val="28"/>
          <w:lang w:val="en-US" w:eastAsia="zh-CN"/>
        </w:rPr>
      </w:pPr>
    </w:p>
    <w:p w14:paraId="740BB87C">
      <w:pPr>
        <w:spacing w:after="156" w:afterLines="50"/>
        <w:outlineLvl w:val="1"/>
        <w:rPr>
          <w:rFonts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.数据挖掘技术</w:t>
      </w:r>
      <w:bookmarkEnd w:id="30"/>
    </w:p>
    <w:p w14:paraId="697F93AF">
      <w:pPr>
        <w:spacing w:after="156" w:afterLines="50"/>
        <w:jc w:val="center"/>
        <w:rPr>
          <w:rFonts w:ascii="宋体" w:hAnsi="宋体" w:eastAsia="宋体" w:cs="宋体"/>
          <w:b/>
          <w:bCs/>
          <w:sz w:val="36"/>
          <w:szCs w:val="36"/>
          <w:lang w:eastAsia="zh-CN"/>
        </w:rPr>
      </w:pPr>
      <w:r>
        <w:rPr>
          <w:rFonts w:ascii="宋体" w:hAnsi="宋体" w:eastAsia="宋体" w:cs="宋体"/>
          <w:b/>
          <w:bCs/>
          <w:sz w:val="36"/>
          <w:szCs w:val="36"/>
          <w:lang w:eastAsia="zh-CN"/>
        </w:rPr>
        <w:t>三明学院</w:t>
      </w:r>
      <w:r>
        <w:rPr>
          <w:rFonts w:ascii="宋体" w:hAnsi="宋体" w:eastAsia="宋体" w:cs="宋体"/>
          <w:b/>
          <w:bCs/>
          <w:sz w:val="36"/>
          <w:szCs w:val="36"/>
          <w:u w:val="single"/>
          <w:lang w:eastAsia="zh-CN"/>
        </w:rPr>
        <w:tab/>
      </w:r>
      <w:r>
        <w:rPr>
          <w:rFonts w:ascii="宋体" w:hAnsi="宋体" w:eastAsia="宋体" w:cs="宋体"/>
          <w:b/>
          <w:bCs/>
          <w:sz w:val="36"/>
          <w:szCs w:val="36"/>
          <w:u w:val="single"/>
          <w:lang w:eastAsia="zh-CN"/>
        </w:rPr>
        <w:t>电子商务</w:t>
      </w:r>
      <w:r>
        <w:rPr>
          <w:rFonts w:ascii="宋体" w:hAnsi="宋体" w:eastAsia="宋体" w:cs="宋体"/>
          <w:b/>
          <w:bCs/>
          <w:sz w:val="36"/>
          <w:szCs w:val="36"/>
          <w:lang w:eastAsia="zh-CN"/>
        </w:rPr>
        <w:t>专业(理论课程)教学大纲</w:t>
      </w:r>
    </w:p>
    <w:tbl>
      <w:tblPr>
        <w:tblStyle w:val="20"/>
        <w:tblW w:w="90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9"/>
        <w:gridCol w:w="569"/>
        <w:gridCol w:w="749"/>
        <w:gridCol w:w="871"/>
        <w:gridCol w:w="1299"/>
        <w:gridCol w:w="265"/>
        <w:gridCol w:w="1464"/>
        <w:gridCol w:w="738"/>
        <w:gridCol w:w="817"/>
        <w:gridCol w:w="33"/>
        <w:gridCol w:w="985"/>
      </w:tblGrid>
      <w:tr w14:paraId="69A78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299" w:type="dxa"/>
            <w:vAlign w:val="center"/>
          </w:tcPr>
          <w:p w14:paraId="1CFC05FB">
            <w:pPr>
              <w:pStyle w:val="27"/>
              <w:spacing w:before="70"/>
              <w:ind w:left="100" w:right="93"/>
              <w:jc w:val="center"/>
              <w:rPr>
                <w:rFonts w:ascii="宋体" w:hAnsi="宋体" w:eastAsia="宋体" w:cs="宋体"/>
                <w:sz w:val="21"/>
                <w:szCs w:val="21"/>
              </w:rPr>
            </w:pPr>
            <w:r>
              <w:rPr>
                <w:rFonts w:ascii="宋体" w:hAnsi="宋体" w:eastAsia="宋体" w:cs="宋体"/>
                <w:sz w:val="21"/>
                <w:szCs w:val="21"/>
                <w:lang w:eastAsia="zh-CN"/>
              </w:rPr>
              <w:t>课程名称</w:t>
            </w:r>
          </w:p>
        </w:tc>
        <w:tc>
          <w:tcPr>
            <w:tcW w:w="3753" w:type="dxa"/>
            <w:gridSpan w:val="5"/>
            <w:vAlign w:val="center"/>
          </w:tcPr>
          <w:p w14:paraId="7973DA88">
            <w:pPr>
              <w:snapToGrid w:val="0"/>
              <w:ind w:firstLine="120" w:firstLineChars="50"/>
              <w:jc w:val="center"/>
              <w:rPr>
                <w:rFonts w:cs="黑体" w:asciiTheme="minorEastAsia" w:hAnsiTheme="minorEastAsia" w:eastAsiaTheme="minorEastAsia"/>
                <w:sz w:val="24"/>
                <w:szCs w:val="24"/>
                <w:lang w:eastAsia="zh-CN"/>
              </w:rPr>
            </w:pPr>
            <w:r>
              <w:rPr>
                <w:rFonts w:eastAsia="宋体" w:cs="黑体" w:asciiTheme="minorEastAsia" w:hAnsiTheme="minorEastAsia"/>
                <w:sz w:val="24"/>
                <w:szCs w:val="24"/>
                <w:lang w:eastAsia="zh-CN"/>
              </w:rPr>
              <w:t>《数据挖掘技术》</w:t>
            </w:r>
          </w:p>
        </w:tc>
        <w:tc>
          <w:tcPr>
            <w:tcW w:w="3019" w:type="dxa"/>
            <w:gridSpan w:val="3"/>
            <w:vAlign w:val="center"/>
          </w:tcPr>
          <w:p w14:paraId="3C907D35">
            <w:pPr>
              <w:pStyle w:val="27"/>
              <w:spacing w:before="70"/>
              <w:jc w:val="center"/>
              <w:rPr>
                <w:rFonts w:ascii="宋体" w:hAnsi="宋体" w:eastAsia="宋体" w:cs="宋体"/>
                <w:sz w:val="21"/>
                <w:szCs w:val="21"/>
              </w:rPr>
            </w:pPr>
            <w:r>
              <w:rPr>
                <w:rFonts w:ascii="宋体" w:hAnsi="宋体" w:eastAsia="宋体" w:cs="宋体"/>
                <w:sz w:val="21"/>
                <w:szCs w:val="21"/>
                <w:lang w:eastAsia="zh-CN"/>
              </w:rPr>
              <w:t>课程代码</w:t>
            </w:r>
          </w:p>
        </w:tc>
        <w:tc>
          <w:tcPr>
            <w:tcW w:w="1018" w:type="dxa"/>
            <w:gridSpan w:val="2"/>
          </w:tcPr>
          <w:p w14:paraId="120E743D">
            <w:pPr>
              <w:pStyle w:val="27"/>
              <w:spacing w:before="70"/>
              <w:jc w:val="center"/>
              <w:rPr>
                <w:rFonts w:ascii="宋体" w:hAnsi="宋体" w:eastAsia="宋体" w:cs="宋体"/>
                <w:color w:val="FF0000"/>
                <w:sz w:val="21"/>
                <w:szCs w:val="21"/>
              </w:rPr>
            </w:pPr>
            <w:r>
              <w:rPr>
                <w:rStyle w:val="53"/>
                <w:sz w:val="20"/>
                <w:szCs w:val="20"/>
                <w:lang w:eastAsia="zh-CN"/>
              </w:rPr>
              <w:t>2512430033</w:t>
            </w:r>
          </w:p>
        </w:tc>
      </w:tr>
      <w:tr w14:paraId="5D7F3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299" w:type="dxa"/>
            <w:vAlign w:val="center"/>
          </w:tcPr>
          <w:p w14:paraId="0741323D">
            <w:pPr>
              <w:pStyle w:val="27"/>
              <w:spacing w:before="70"/>
              <w:ind w:left="100" w:right="93"/>
              <w:jc w:val="center"/>
              <w:rPr>
                <w:rFonts w:ascii="宋体" w:hAnsi="宋体" w:eastAsia="宋体" w:cs="宋体"/>
                <w:sz w:val="21"/>
                <w:szCs w:val="21"/>
              </w:rPr>
            </w:pPr>
            <w:r>
              <w:rPr>
                <w:rFonts w:ascii="宋体" w:hAnsi="宋体" w:eastAsia="宋体" w:cs="宋体"/>
                <w:sz w:val="21"/>
                <w:szCs w:val="21"/>
                <w:lang w:eastAsia="zh-CN"/>
              </w:rPr>
              <w:t>课程类型</w:t>
            </w:r>
          </w:p>
        </w:tc>
        <w:tc>
          <w:tcPr>
            <w:tcW w:w="3753" w:type="dxa"/>
            <w:gridSpan w:val="5"/>
            <w:vAlign w:val="center"/>
          </w:tcPr>
          <w:p w14:paraId="7C8382D6">
            <w:pPr>
              <w:pStyle w:val="27"/>
              <w:numPr>
                <w:ilvl w:val="0"/>
                <w:numId w:val="2"/>
              </w:numPr>
              <w:tabs>
                <w:tab w:val="left" w:pos="401"/>
              </w:tabs>
              <w:spacing w:before="70"/>
              <w:ind w:hanging="187"/>
              <w:jc w:val="both"/>
              <w:rPr>
                <w:rFonts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t></w:t>
            </w:r>
            <w:r>
              <w:rPr>
                <w:rFonts w:hint="eastAsia" w:ascii="宋体" w:hAnsi="宋体" w:eastAsia="宋体" w:cs="宋体"/>
                <w:sz w:val="21"/>
                <w:szCs w:val="21"/>
                <w:lang w:eastAsia="zh-CN"/>
              </w:rPr>
              <w:t>学科平台和专业核心课</w:t>
            </w:r>
          </w:p>
          <w:p w14:paraId="2AF0E919">
            <w:pPr>
              <w:snapToGrid w:val="0"/>
              <w:jc w:val="both"/>
              <w:rPr>
                <w:rFonts w:cs="黑体" w:asciiTheme="minorEastAsia" w:hAnsiTheme="minorEastAsia" w:eastAsiaTheme="minorEastAsia"/>
                <w:sz w:val="24"/>
                <w:szCs w:val="24"/>
                <w:lang w:eastAsia="zh-CN"/>
              </w:rPr>
            </w:pPr>
            <w:r>
              <w:rPr>
                <w:rFonts w:ascii="Wingdings 2" w:hAnsi="Wingdings 2" w:eastAsia="Wingdings 2"/>
                <w:sz w:val="21"/>
              </w:rPr>
              <w:sym w:font="Wingdings 2" w:char="0052"/>
            </w:r>
            <w:r>
              <w:rPr>
                <w:rFonts w:hint="eastAsia" w:ascii="宋体" w:hAnsi="宋体" w:eastAsia="宋体" w:cs="宋体"/>
                <w:sz w:val="21"/>
                <w:szCs w:val="21"/>
                <w:lang w:eastAsia="zh-CN"/>
              </w:rPr>
              <w:t xml:space="preserve">专业方向 </w:t>
            </w:r>
            <w:r>
              <w:rPr>
                <w:rFonts w:ascii="Wingdings 2" w:hAnsi="Wingdings 2" w:eastAsia="Wingdings 2"/>
                <w:sz w:val="21"/>
              </w:rPr>
              <w:sym w:font="Wingdings 2" w:char="00A3"/>
            </w:r>
            <w:r>
              <w:rPr>
                <w:rFonts w:hint="eastAsia" w:ascii="宋体" w:hAnsi="宋体" w:eastAsia="宋体" w:cs="宋体"/>
                <w:sz w:val="21"/>
                <w:szCs w:val="21"/>
                <w:lang w:eastAsia="zh-CN"/>
              </w:rPr>
              <w:t xml:space="preserve">专业任选   </w:t>
            </w:r>
            <w:r>
              <w:rPr>
                <w:rFonts w:ascii="Wingdings 2" w:hAnsi="Wingdings 2" w:eastAsia="Wingdings 2"/>
                <w:sz w:val="21"/>
              </w:rPr>
              <w:sym w:font="Wingdings 2" w:char="00A3"/>
            </w:r>
            <w:r>
              <w:rPr>
                <w:rFonts w:hint="eastAsia" w:ascii="宋体" w:hAnsi="宋体" w:eastAsia="宋体" w:cs="宋体"/>
                <w:sz w:val="21"/>
                <w:szCs w:val="21"/>
                <w:lang w:eastAsia="zh-CN"/>
              </w:rPr>
              <w:t>其他</w:t>
            </w:r>
          </w:p>
        </w:tc>
        <w:tc>
          <w:tcPr>
            <w:tcW w:w="3019" w:type="dxa"/>
            <w:gridSpan w:val="3"/>
            <w:vAlign w:val="center"/>
          </w:tcPr>
          <w:p w14:paraId="699E5D6D">
            <w:pPr>
              <w:pStyle w:val="27"/>
              <w:spacing w:before="70"/>
              <w:jc w:val="center"/>
              <w:rPr>
                <w:rFonts w:ascii="宋体" w:hAnsi="宋体" w:eastAsia="宋体" w:cs="宋体"/>
                <w:sz w:val="21"/>
                <w:szCs w:val="21"/>
                <w:lang w:eastAsia="zh-CN"/>
              </w:rPr>
            </w:pPr>
            <w:r>
              <w:rPr>
                <w:rFonts w:ascii="宋体" w:hAnsi="宋体" w:eastAsia="宋体" w:cs="宋体"/>
                <w:sz w:val="21"/>
                <w:szCs w:val="21"/>
                <w:lang w:eastAsia="zh-CN"/>
              </w:rPr>
              <w:t>授课教师</w:t>
            </w:r>
          </w:p>
        </w:tc>
        <w:tc>
          <w:tcPr>
            <w:tcW w:w="1018" w:type="dxa"/>
            <w:gridSpan w:val="2"/>
          </w:tcPr>
          <w:p w14:paraId="4031B3DA">
            <w:pPr>
              <w:pStyle w:val="27"/>
              <w:spacing w:before="70"/>
              <w:ind w:left="191" w:right="186"/>
              <w:jc w:val="center"/>
              <w:rPr>
                <w:rFonts w:ascii="宋体" w:hAnsi="宋体" w:eastAsia="宋体" w:cs="宋体"/>
                <w:sz w:val="21"/>
                <w:szCs w:val="21"/>
                <w:lang w:eastAsia="zh-CN"/>
              </w:rPr>
            </w:pPr>
            <w:r>
              <w:rPr>
                <w:rFonts w:ascii="宋体" w:hAnsi="宋体" w:eastAsia="宋体" w:cs="宋体"/>
                <w:sz w:val="21"/>
                <w:szCs w:val="21"/>
                <w:lang w:eastAsia="zh-CN"/>
              </w:rPr>
              <w:t>杨寓翔</w:t>
            </w:r>
          </w:p>
        </w:tc>
      </w:tr>
      <w:tr w14:paraId="53489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299" w:type="dxa"/>
            <w:vAlign w:val="center"/>
          </w:tcPr>
          <w:p w14:paraId="1AA38E13">
            <w:pPr>
              <w:pStyle w:val="27"/>
              <w:spacing w:before="72"/>
              <w:ind w:left="100" w:right="93"/>
              <w:jc w:val="center"/>
              <w:rPr>
                <w:rFonts w:ascii="宋体" w:hAnsi="宋体" w:eastAsia="宋体" w:cs="宋体"/>
                <w:sz w:val="21"/>
                <w:szCs w:val="21"/>
                <w:lang w:eastAsia="zh-CN"/>
              </w:rPr>
            </w:pPr>
            <w:r>
              <w:rPr>
                <w:rFonts w:ascii="宋体" w:hAnsi="宋体" w:eastAsia="宋体" w:cs="宋体"/>
                <w:sz w:val="21"/>
                <w:szCs w:val="21"/>
                <w:lang w:eastAsia="zh-CN"/>
              </w:rPr>
              <w:t>修读方式</w:t>
            </w:r>
          </w:p>
        </w:tc>
        <w:tc>
          <w:tcPr>
            <w:tcW w:w="3753" w:type="dxa"/>
            <w:gridSpan w:val="5"/>
            <w:vAlign w:val="center"/>
          </w:tcPr>
          <w:p w14:paraId="4869383C">
            <w:pPr>
              <w:pStyle w:val="27"/>
              <w:tabs>
                <w:tab w:val="left" w:pos="424"/>
              </w:tabs>
              <w:spacing w:before="72"/>
              <w:ind w:left="220" w:firstLine="420" w:firstLineChars="200"/>
              <w:jc w:val="both"/>
              <w:rPr>
                <w:rFonts w:cs="宋体" w:asciiTheme="minorEastAsia" w:hAnsiTheme="minorEastAsia" w:eastAsiaTheme="minorEastAsia"/>
                <w:sz w:val="21"/>
                <w:szCs w:val="21"/>
                <w:lang w:eastAsia="zh-CN"/>
              </w:rPr>
            </w:pPr>
            <w:r>
              <w:rPr>
                <w:rFonts w:asciiTheme="minorEastAsia" w:hAnsiTheme="minorEastAsia" w:eastAsiaTheme="minorEastAsia"/>
                <w:sz w:val="21"/>
              </w:rPr>
              <w:sym w:font="Wingdings 2" w:char="F052"/>
            </w:r>
            <w:r>
              <w:rPr>
                <w:rFonts w:eastAsia="宋体" w:cs="宋体" w:asciiTheme="minorEastAsia" w:hAnsiTheme="minorEastAsia"/>
                <w:sz w:val="21"/>
                <w:szCs w:val="21"/>
                <w:lang w:eastAsia="zh-CN"/>
              </w:rPr>
              <w:t xml:space="preserve">必修        </w:t>
            </w:r>
            <w:r>
              <w:rPr>
                <w:rFonts w:asciiTheme="minorEastAsia" w:hAnsiTheme="minorEastAsia" w:eastAsiaTheme="minorEastAsia"/>
                <w:sz w:val="21"/>
                <w:lang w:eastAsia="zh-CN"/>
              </w:rPr>
              <w:t></w:t>
            </w:r>
            <w:r>
              <w:rPr>
                <w:rFonts w:eastAsia="宋体" w:cs="宋体" w:asciiTheme="minorEastAsia" w:hAnsiTheme="minorEastAsia"/>
                <w:sz w:val="21"/>
                <w:szCs w:val="21"/>
                <w:lang w:eastAsia="zh-CN"/>
              </w:rPr>
              <w:t xml:space="preserve">选修    </w:t>
            </w:r>
          </w:p>
        </w:tc>
        <w:tc>
          <w:tcPr>
            <w:tcW w:w="3019" w:type="dxa"/>
            <w:gridSpan w:val="3"/>
            <w:vAlign w:val="center"/>
          </w:tcPr>
          <w:p w14:paraId="0AF5557A">
            <w:pPr>
              <w:pStyle w:val="27"/>
              <w:spacing w:before="72"/>
              <w:ind w:left="9"/>
              <w:jc w:val="center"/>
              <w:rPr>
                <w:rFonts w:ascii="宋体" w:hAnsi="宋体" w:eastAsia="宋体" w:cs="宋体"/>
                <w:sz w:val="21"/>
                <w:szCs w:val="21"/>
                <w:lang w:eastAsia="zh-CN"/>
              </w:rPr>
            </w:pPr>
            <w:r>
              <w:rPr>
                <w:rFonts w:ascii="宋体" w:hAnsi="宋体" w:eastAsia="宋体" w:cs="宋体"/>
                <w:sz w:val="21"/>
                <w:szCs w:val="21"/>
                <w:lang w:eastAsia="zh-CN"/>
              </w:rPr>
              <w:t>学    分</w:t>
            </w:r>
          </w:p>
        </w:tc>
        <w:tc>
          <w:tcPr>
            <w:tcW w:w="1018" w:type="dxa"/>
            <w:gridSpan w:val="2"/>
            <w:vAlign w:val="center"/>
          </w:tcPr>
          <w:p w14:paraId="1010014B">
            <w:pPr>
              <w:pStyle w:val="27"/>
              <w:spacing w:before="72"/>
              <w:ind w:left="9"/>
              <w:jc w:val="center"/>
              <w:rPr>
                <w:rFonts w:ascii="宋体" w:hAnsi="宋体" w:cs="宋体" w:eastAsiaTheme="minorEastAsia"/>
                <w:sz w:val="21"/>
                <w:szCs w:val="21"/>
                <w:lang w:eastAsia="zh-TW"/>
              </w:rPr>
            </w:pPr>
            <w:r>
              <w:rPr>
                <w:rFonts w:hint="eastAsia" w:ascii="宋体" w:hAnsi="宋体" w:cs="宋体" w:eastAsiaTheme="minorEastAsia"/>
                <w:sz w:val="21"/>
                <w:szCs w:val="21"/>
                <w:lang w:eastAsia="zh-CN"/>
              </w:rPr>
              <w:t>3</w:t>
            </w:r>
          </w:p>
        </w:tc>
      </w:tr>
      <w:tr w14:paraId="08A9D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299" w:type="dxa"/>
            <w:vAlign w:val="center"/>
          </w:tcPr>
          <w:p w14:paraId="0758F29B">
            <w:pPr>
              <w:pStyle w:val="27"/>
              <w:spacing w:before="72"/>
              <w:ind w:left="100" w:right="93"/>
              <w:jc w:val="center"/>
              <w:rPr>
                <w:rFonts w:ascii="宋体" w:hAnsi="宋体" w:eastAsia="宋体" w:cs="宋体"/>
                <w:sz w:val="21"/>
                <w:szCs w:val="21"/>
                <w:lang w:eastAsia="zh-CN"/>
              </w:rPr>
            </w:pPr>
            <w:r>
              <w:rPr>
                <w:rFonts w:ascii="宋体" w:hAnsi="宋体" w:eastAsia="宋体" w:cs="宋体"/>
                <w:sz w:val="21"/>
                <w:szCs w:val="21"/>
                <w:lang w:eastAsia="zh-CN"/>
              </w:rPr>
              <w:t>开课学期</w:t>
            </w:r>
          </w:p>
        </w:tc>
        <w:tc>
          <w:tcPr>
            <w:tcW w:w="1318" w:type="dxa"/>
            <w:gridSpan w:val="2"/>
            <w:vAlign w:val="center"/>
          </w:tcPr>
          <w:p w14:paraId="7BD7ECE1">
            <w:pPr>
              <w:pStyle w:val="27"/>
              <w:spacing w:before="72"/>
              <w:ind w:left="10"/>
              <w:jc w:val="center"/>
              <w:rPr>
                <w:rFonts w:cs="宋体" w:asciiTheme="minorEastAsia" w:hAnsiTheme="minorEastAsia" w:eastAsiaTheme="minorEastAsia"/>
                <w:sz w:val="21"/>
                <w:szCs w:val="21"/>
                <w:lang w:eastAsia="zh-CN"/>
              </w:rPr>
            </w:pPr>
            <w:r>
              <w:rPr>
                <w:rFonts w:eastAsia="宋体" w:cs="宋体" w:asciiTheme="minorEastAsia" w:hAnsiTheme="minorEastAsia"/>
                <w:sz w:val="21"/>
                <w:szCs w:val="21"/>
                <w:lang w:eastAsia="zh-CN"/>
              </w:rPr>
              <w:t>第</w:t>
            </w:r>
            <w:r>
              <w:rPr>
                <w:rFonts w:hint="eastAsia" w:eastAsia="宋体" w:cs="宋体" w:asciiTheme="minorEastAsia" w:hAnsiTheme="minorEastAsia"/>
                <w:sz w:val="21"/>
                <w:szCs w:val="21"/>
                <w:lang w:eastAsia="zh-CN"/>
              </w:rPr>
              <w:t>五</w:t>
            </w:r>
            <w:r>
              <w:rPr>
                <w:rFonts w:eastAsia="宋体" w:cs="宋体" w:asciiTheme="minorEastAsia" w:hAnsiTheme="minorEastAsia"/>
                <w:sz w:val="21"/>
                <w:szCs w:val="21"/>
                <w:lang w:eastAsia="zh-CN"/>
              </w:rPr>
              <w:t>学期</w:t>
            </w:r>
          </w:p>
        </w:tc>
        <w:tc>
          <w:tcPr>
            <w:tcW w:w="871" w:type="dxa"/>
            <w:vAlign w:val="center"/>
          </w:tcPr>
          <w:p w14:paraId="2A0C3FFB">
            <w:pPr>
              <w:pStyle w:val="27"/>
              <w:spacing w:before="72"/>
              <w:jc w:val="center"/>
              <w:rPr>
                <w:rFonts w:cs="宋体" w:asciiTheme="minorEastAsia" w:hAnsiTheme="minorEastAsia" w:eastAsiaTheme="minorEastAsia"/>
                <w:sz w:val="21"/>
                <w:szCs w:val="21"/>
                <w:lang w:eastAsia="zh-CN"/>
              </w:rPr>
            </w:pPr>
            <w:r>
              <w:rPr>
                <w:rFonts w:eastAsia="宋体" w:cs="宋体" w:asciiTheme="minorEastAsia" w:hAnsiTheme="minorEastAsia"/>
                <w:sz w:val="21"/>
                <w:szCs w:val="21"/>
                <w:lang w:eastAsia="zh-CN"/>
              </w:rPr>
              <w:t>总学时</w:t>
            </w:r>
          </w:p>
        </w:tc>
        <w:tc>
          <w:tcPr>
            <w:tcW w:w="1564" w:type="dxa"/>
            <w:gridSpan w:val="2"/>
            <w:vAlign w:val="center"/>
          </w:tcPr>
          <w:p w14:paraId="20E16EE5">
            <w:pPr>
              <w:pStyle w:val="27"/>
              <w:spacing w:before="72"/>
              <w:ind w:left="194"/>
              <w:jc w:val="center"/>
              <w:rPr>
                <w:rFonts w:cs="宋体" w:asciiTheme="minorEastAsia" w:hAnsiTheme="minorEastAsia" w:eastAsiaTheme="minorEastAsia"/>
                <w:sz w:val="21"/>
                <w:szCs w:val="21"/>
                <w:lang w:eastAsia="zh-TW"/>
              </w:rPr>
            </w:pPr>
            <w:r>
              <w:rPr>
                <w:rFonts w:eastAsia="宋体" w:cs="宋体" w:asciiTheme="minorEastAsia" w:hAnsiTheme="minorEastAsia"/>
                <w:sz w:val="21"/>
                <w:szCs w:val="21"/>
                <w:lang w:eastAsia="zh-CN"/>
              </w:rPr>
              <w:t>48</w:t>
            </w:r>
          </w:p>
        </w:tc>
        <w:tc>
          <w:tcPr>
            <w:tcW w:w="3019" w:type="dxa"/>
            <w:gridSpan w:val="3"/>
            <w:vAlign w:val="center"/>
          </w:tcPr>
          <w:p w14:paraId="1FBCA160">
            <w:pPr>
              <w:pStyle w:val="27"/>
              <w:spacing w:before="72"/>
              <w:jc w:val="center"/>
              <w:rPr>
                <w:rFonts w:ascii="宋体" w:hAnsi="宋体" w:eastAsia="宋体" w:cs="宋体"/>
                <w:sz w:val="21"/>
                <w:szCs w:val="21"/>
                <w:lang w:eastAsia="zh-CN"/>
              </w:rPr>
            </w:pPr>
            <w:r>
              <w:rPr>
                <w:rFonts w:ascii="宋体" w:hAnsi="宋体" w:eastAsia="宋体" w:cs="宋体"/>
                <w:sz w:val="21"/>
                <w:szCs w:val="21"/>
                <w:lang w:eastAsia="zh-CN"/>
              </w:rPr>
              <w:t>其中实践学时</w:t>
            </w:r>
          </w:p>
        </w:tc>
        <w:tc>
          <w:tcPr>
            <w:tcW w:w="1018" w:type="dxa"/>
            <w:gridSpan w:val="2"/>
            <w:vAlign w:val="center"/>
          </w:tcPr>
          <w:p w14:paraId="5752BD7A">
            <w:pPr>
              <w:pStyle w:val="27"/>
              <w:spacing w:before="72"/>
              <w:ind w:left="9"/>
              <w:jc w:val="center"/>
              <w:rPr>
                <w:rFonts w:ascii="宋体" w:hAnsi="宋体" w:eastAsia="PMingLiU" w:cs="宋体"/>
                <w:sz w:val="21"/>
                <w:szCs w:val="21"/>
                <w:lang w:eastAsia="zh-TW"/>
              </w:rPr>
            </w:pPr>
            <w:r>
              <w:rPr>
                <w:rFonts w:hint="eastAsia" w:ascii="宋体" w:hAnsi="宋体" w:eastAsia="PMingLiU" w:cs="宋体"/>
                <w:sz w:val="21"/>
                <w:szCs w:val="21"/>
                <w:lang w:eastAsia="zh-TW"/>
              </w:rPr>
              <w:t>16</w:t>
            </w:r>
          </w:p>
        </w:tc>
      </w:tr>
      <w:tr w14:paraId="4F94C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299" w:type="dxa"/>
            <w:vAlign w:val="center"/>
          </w:tcPr>
          <w:p w14:paraId="6D0B2F09">
            <w:pPr>
              <w:pStyle w:val="27"/>
              <w:spacing w:before="72"/>
              <w:ind w:left="100" w:right="93"/>
              <w:jc w:val="center"/>
              <w:rPr>
                <w:rFonts w:ascii="宋体" w:hAnsi="宋体" w:eastAsia="宋体" w:cs="宋体"/>
                <w:sz w:val="21"/>
                <w:szCs w:val="21"/>
                <w:lang w:eastAsia="zh-CN"/>
              </w:rPr>
            </w:pPr>
            <w:r>
              <w:rPr>
                <w:rFonts w:ascii="宋体" w:hAnsi="宋体" w:eastAsia="宋体" w:cs="宋体"/>
                <w:sz w:val="21"/>
                <w:szCs w:val="21"/>
                <w:lang w:eastAsia="zh-CN"/>
              </w:rPr>
              <w:t>混合式</w:t>
            </w:r>
          </w:p>
          <w:p w14:paraId="31A41B3D">
            <w:pPr>
              <w:pStyle w:val="27"/>
              <w:spacing w:before="72"/>
              <w:ind w:left="100" w:right="93"/>
              <w:jc w:val="center"/>
              <w:rPr>
                <w:rFonts w:ascii="宋体" w:hAnsi="宋体" w:eastAsia="宋体" w:cs="宋体"/>
                <w:sz w:val="21"/>
                <w:szCs w:val="21"/>
                <w:lang w:eastAsia="zh-CN"/>
              </w:rPr>
            </w:pPr>
            <w:r>
              <w:rPr>
                <w:rFonts w:ascii="宋体" w:hAnsi="宋体" w:eastAsia="宋体" w:cs="宋体"/>
                <w:sz w:val="21"/>
                <w:szCs w:val="21"/>
                <w:lang w:eastAsia="zh-CN"/>
              </w:rPr>
              <w:t>课程网址</w:t>
            </w:r>
          </w:p>
        </w:tc>
        <w:tc>
          <w:tcPr>
            <w:tcW w:w="7790" w:type="dxa"/>
            <w:gridSpan w:val="10"/>
            <w:vAlign w:val="center"/>
          </w:tcPr>
          <w:p w14:paraId="604A4FBD">
            <w:pPr>
              <w:pStyle w:val="27"/>
              <w:spacing w:before="72"/>
              <w:ind w:left="9"/>
              <w:rPr>
                <w:rFonts w:cs="宋体" w:asciiTheme="minorEastAsia" w:hAnsiTheme="minorEastAsia" w:eastAsiaTheme="minorEastAsia"/>
                <w:sz w:val="21"/>
                <w:szCs w:val="21"/>
                <w:lang w:eastAsia="zh-CN"/>
              </w:rPr>
            </w:pPr>
            <w:r>
              <w:rPr>
                <w:rFonts w:eastAsia="宋体" w:cs="宋体" w:asciiTheme="minorEastAsia" w:hAnsiTheme="minorEastAsia"/>
                <w:sz w:val="21"/>
                <w:szCs w:val="21"/>
                <w:lang w:eastAsia="zh-CN"/>
              </w:rPr>
              <w:t>非必填，根据实际填写</w:t>
            </w:r>
            <w:r>
              <w:rPr>
                <w:rFonts w:hint="eastAsia" w:eastAsia="PMingLiU" w:cs="宋体" w:asciiTheme="minorEastAsia" w:hAnsiTheme="minorEastAsia"/>
                <w:sz w:val="21"/>
                <w:szCs w:val="21"/>
                <w:lang w:eastAsia="zh-CN"/>
              </w:rPr>
              <w:t xml:space="preserve"> </w:t>
            </w:r>
          </w:p>
        </w:tc>
      </w:tr>
      <w:tr w14:paraId="26FAB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1299" w:type="dxa"/>
          </w:tcPr>
          <w:p w14:paraId="38ACB4ED">
            <w:pPr>
              <w:pStyle w:val="27"/>
              <w:ind w:firstLine="617" w:firstLineChars="300"/>
              <w:rPr>
                <w:rFonts w:ascii="宋体" w:hAnsi="宋体" w:eastAsia="宋体" w:cs="宋体"/>
                <w:b/>
                <w:sz w:val="21"/>
                <w:szCs w:val="21"/>
                <w:lang w:eastAsia="zh-CN"/>
              </w:rPr>
            </w:pPr>
            <w:r>
              <w:rPr>
                <w:rFonts w:ascii="宋体" w:hAnsi="宋体" w:eastAsia="宋体" w:cs="宋体"/>
                <w:b/>
                <w:w w:val="98"/>
                <w:sz w:val="21"/>
                <w:szCs w:val="21"/>
                <w:lang w:eastAsia="zh-CN"/>
              </w:rPr>
              <w:t>A</w:t>
            </w:r>
          </w:p>
          <w:p w14:paraId="1A0F6F6F">
            <w:pPr>
              <w:pStyle w:val="27"/>
              <w:spacing w:before="43"/>
              <w:ind w:left="104" w:right="93"/>
              <w:jc w:val="center"/>
              <w:rPr>
                <w:rFonts w:ascii="宋体" w:hAnsi="宋体" w:eastAsia="宋体" w:cs="宋体"/>
                <w:b/>
                <w:sz w:val="21"/>
                <w:szCs w:val="21"/>
                <w:lang w:eastAsia="zh-CN"/>
              </w:rPr>
            </w:pPr>
            <w:r>
              <w:rPr>
                <w:rFonts w:ascii="宋体" w:hAnsi="宋体" w:eastAsia="宋体" w:cs="宋体"/>
                <w:b/>
                <w:sz w:val="21"/>
                <w:szCs w:val="21"/>
                <w:lang w:eastAsia="zh-CN"/>
              </w:rPr>
              <w:t>先修及后续</w:t>
            </w:r>
          </w:p>
          <w:p w14:paraId="2312C05A">
            <w:pPr>
              <w:pStyle w:val="27"/>
              <w:spacing w:before="43"/>
              <w:ind w:left="104" w:right="93"/>
              <w:jc w:val="center"/>
              <w:rPr>
                <w:rFonts w:ascii="宋体" w:hAnsi="宋体" w:eastAsia="宋体" w:cs="宋体"/>
                <w:b/>
                <w:sz w:val="21"/>
                <w:szCs w:val="21"/>
                <w:lang w:eastAsia="zh-CN"/>
              </w:rPr>
            </w:pPr>
            <w:r>
              <w:rPr>
                <w:rFonts w:ascii="宋体" w:hAnsi="宋体" w:eastAsia="宋体" w:cs="宋体"/>
                <w:b/>
                <w:sz w:val="21"/>
                <w:szCs w:val="21"/>
                <w:lang w:eastAsia="zh-CN"/>
              </w:rPr>
              <w:t>课程</w:t>
            </w:r>
          </w:p>
        </w:tc>
        <w:tc>
          <w:tcPr>
            <w:tcW w:w="7790" w:type="dxa"/>
            <w:gridSpan w:val="10"/>
          </w:tcPr>
          <w:p w14:paraId="41495ED2">
            <w:pPr>
              <w:pStyle w:val="27"/>
              <w:spacing w:before="94"/>
              <w:ind w:left="107"/>
              <w:rPr>
                <w:rFonts w:cs="宋体" w:asciiTheme="minorEastAsia" w:hAnsiTheme="minorEastAsia" w:eastAsiaTheme="minorEastAsia"/>
                <w:sz w:val="21"/>
                <w:szCs w:val="21"/>
                <w:lang w:eastAsia="zh-CN"/>
              </w:rPr>
            </w:pPr>
            <w:r>
              <w:rPr>
                <w:rFonts w:eastAsia="宋体" w:cs="宋体" w:asciiTheme="minorEastAsia" w:hAnsiTheme="minorEastAsia"/>
                <w:sz w:val="21"/>
                <w:szCs w:val="21"/>
                <w:lang w:eastAsia="zh-CN"/>
              </w:rPr>
              <w:t>先修课程：《数据</w:t>
            </w:r>
            <w:r>
              <w:rPr>
                <w:rFonts w:hint="eastAsia" w:eastAsia="宋体" w:cs="宋体" w:asciiTheme="minorEastAsia" w:hAnsiTheme="minorEastAsia"/>
                <w:sz w:val="21"/>
                <w:szCs w:val="21"/>
                <w:lang w:eastAsia="zh-CN"/>
              </w:rPr>
              <w:t>科学导</w:t>
            </w:r>
            <w:r>
              <w:rPr>
                <w:rFonts w:eastAsia="宋体" w:cs="宋体" w:asciiTheme="minorEastAsia" w:hAnsiTheme="minorEastAsia"/>
                <w:sz w:val="21"/>
                <w:szCs w:val="21"/>
                <w:lang w:eastAsia="zh-CN"/>
              </w:rPr>
              <w:t>论》</w:t>
            </w:r>
          </w:p>
          <w:p w14:paraId="6096DF39">
            <w:pPr>
              <w:pStyle w:val="27"/>
              <w:spacing w:before="94"/>
              <w:ind w:left="107"/>
              <w:rPr>
                <w:rFonts w:cs="宋体" w:asciiTheme="minorEastAsia" w:hAnsiTheme="minorEastAsia" w:eastAsiaTheme="minorEastAsia"/>
                <w:sz w:val="21"/>
                <w:szCs w:val="21"/>
                <w:lang w:eastAsia="zh-CN"/>
              </w:rPr>
            </w:pPr>
            <w:r>
              <w:rPr>
                <w:rFonts w:eastAsia="宋体" w:cs="宋体" w:asciiTheme="minorEastAsia" w:hAnsiTheme="minorEastAsia"/>
                <w:sz w:val="21"/>
                <w:szCs w:val="21"/>
                <w:lang w:eastAsia="zh-CN"/>
              </w:rPr>
              <w:t>后续课程：《</w:t>
            </w:r>
            <w:r>
              <w:rPr>
                <w:rFonts w:hint="eastAsia" w:eastAsia="宋体" w:cs="宋体" w:asciiTheme="minorEastAsia" w:hAnsiTheme="minorEastAsia"/>
                <w:sz w:val="21"/>
                <w:szCs w:val="21"/>
                <w:lang w:eastAsia="zh-CN"/>
              </w:rPr>
              <w:t>机器学习</w:t>
            </w:r>
            <w:r>
              <w:rPr>
                <w:rFonts w:eastAsia="宋体" w:cs="宋体" w:asciiTheme="minorEastAsia" w:hAnsiTheme="minorEastAsia"/>
                <w:sz w:val="21"/>
                <w:szCs w:val="21"/>
                <w:lang w:eastAsia="zh-CN"/>
              </w:rPr>
              <w:t>》</w:t>
            </w:r>
          </w:p>
        </w:tc>
      </w:tr>
      <w:tr w14:paraId="19C7F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299" w:type="dxa"/>
          </w:tcPr>
          <w:p w14:paraId="4EC381A7">
            <w:pPr>
              <w:pStyle w:val="27"/>
              <w:rPr>
                <w:rFonts w:ascii="宋体" w:hAnsi="宋体" w:eastAsia="宋体" w:cs="宋体"/>
                <w:sz w:val="21"/>
                <w:szCs w:val="21"/>
                <w:lang w:eastAsia="zh-CN"/>
              </w:rPr>
            </w:pPr>
          </w:p>
          <w:p w14:paraId="29273A4C">
            <w:pPr>
              <w:pStyle w:val="27"/>
              <w:spacing w:before="4"/>
              <w:rPr>
                <w:rFonts w:ascii="宋体" w:hAnsi="宋体" w:eastAsia="宋体" w:cs="宋体"/>
                <w:sz w:val="21"/>
                <w:szCs w:val="21"/>
                <w:lang w:eastAsia="zh-CN"/>
              </w:rPr>
            </w:pPr>
          </w:p>
          <w:p w14:paraId="032724B5">
            <w:pPr>
              <w:pStyle w:val="27"/>
              <w:ind w:left="8"/>
              <w:jc w:val="center"/>
              <w:rPr>
                <w:rFonts w:ascii="宋体" w:hAnsi="宋体" w:eastAsia="宋体" w:cs="宋体"/>
                <w:b/>
                <w:sz w:val="21"/>
                <w:szCs w:val="21"/>
                <w:lang w:eastAsia="zh-CN"/>
              </w:rPr>
            </w:pPr>
            <w:r>
              <w:rPr>
                <w:rFonts w:ascii="宋体" w:hAnsi="宋体" w:eastAsia="宋体" w:cs="宋体"/>
                <w:b/>
                <w:w w:val="98"/>
                <w:sz w:val="21"/>
                <w:szCs w:val="21"/>
                <w:lang w:eastAsia="zh-CN"/>
              </w:rPr>
              <w:t>B</w:t>
            </w:r>
          </w:p>
          <w:p w14:paraId="09C505D6">
            <w:pPr>
              <w:pStyle w:val="27"/>
              <w:spacing w:before="43"/>
              <w:ind w:right="93"/>
              <w:jc w:val="center"/>
              <w:rPr>
                <w:rFonts w:ascii="宋体" w:hAnsi="宋体" w:eastAsia="宋体" w:cs="宋体"/>
                <w:b/>
                <w:sz w:val="21"/>
                <w:szCs w:val="21"/>
                <w:lang w:eastAsia="zh-CN"/>
              </w:rPr>
            </w:pPr>
            <w:r>
              <w:rPr>
                <w:rFonts w:ascii="宋体" w:hAnsi="宋体" w:eastAsia="宋体" w:cs="宋体"/>
                <w:b/>
                <w:sz w:val="21"/>
                <w:szCs w:val="21"/>
                <w:lang w:eastAsia="zh-CN"/>
              </w:rPr>
              <w:t>课程描述</w:t>
            </w:r>
          </w:p>
        </w:tc>
        <w:tc>
          <w:tcPr>
            <w:tcW w:w="7790" w:type="dxa"/>
            <w:gridSpan w:val="10"/>
          </w:tcPr>
          <w:p w14:paraId="77A05451">
            <w:pPr>
              <w:pStyle w:val="27"/>
              <w:ind w:right="-29" w:firstLine="420" w:firstLineChars="200"/>
              <w:rPr>
                <w:rFonts w:cs="宋体" w:asciiTheme="minorEastAsia" w:hAnsiTheme="minorEastAsia" w:eastAsiaTheme="minorEastAsia"/>
                <w:sz w:val="21"/>
                <w:szCs w:val="21"/>
                <w:lang w:eastAsia="zh-CN"/>
              </w:rPr>
            </w:pPr>
            <w:r>
              <w:rPr>
                <w:rFonts w:ascii="宋体" w:hAnsi="宋体" w:eastAsia="宋体" w:cs="宋体"/>
                <w:sz w:val="21"/>
                <w:szCs w:val="21"/>
                <w:lang w:eastAsia="zh-CN"/>
              </w:rPr>
              <w:t>《数据挖掘技术》是面向电子商务相关专业的一门专业</w:t>
            </w:r>
            <w:r>
              <w:rPr>
                <w:rFonts w:hint="eastAsia" w:ascii="宋体" w:hAnsi="宋体" w:eastAsia="宋体" w:cs="宋体"/>
                <w:sz w:val="21"/>
                <w:szCs w:val="21"/>
                <w:lang w:eastAsia="zh-CN"/>
              </w:rPr>
              <w:t>方向</w:t>
            </w:r>
            <w:r>
              <w:rPr>
                <w:rFonts w:ascii="宋体" w:hAnsi="宋体" w:eastAsia="宋体" w:cs="宋体"/>
                <w:sz w:val="21"/>
                <w:szCs w:val="21"/>
                <w:lang w:eastAsia="zh-CN"/>
              </w:rPr>
              <w:t>课，本课程主要讲授数据挖掘的基本概念，原理、方法和技术，包括：数据的预处理、分类预测、关联挖掘、聚类分析等内容。通过学习，使学生理解数据挖掘的基本流程，掌握数据挖掘的基本理论和技术，熟悉数据挖掘成果的表达；掌握数据挖掘的基本方法，能熟练的应用数据挖掘技术对现实数据进行有效的分析，能结合代码的相关软件从大量的统计数据中获取有价值的信息。</w:t>
            </w:r>
          </w:p>
        </w:tc>
      </w:tr>
      <w:tr w14:paraId="2F7B0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3" w:hRule="atLeast"/>
          <w:jc w:val="center"/>
        </w:trPr>
        <w:tc>
          <w:tcPr>
            <w:tcW w:w="1299" w:type="dxa"/>
          </w:tcPr>
          <w:p w14:paraId="6D81AEB0">
            <w:pPr>
              <w:pStyle w:val="27"/>
              <w:spacing w:before="8"/>
              <w:rPr>
                <w:rFonts w:ascii="宋体" w:hAnsi="宋体" w:eastAsia="宋体" w:cs="宋体"/>
                <w:sz w:val="21"/>
                <w:szCs w:val="21"/>
                <w:lang w:eastAsia="zh-CN"/>
              </w:rPr>
            </w:pPr>
          </w:p>
          <w:p w14:paraId="69A121CE">
            <w:pPr>
              <w:pStyle w:val="27"/>
              <w:spacing w:before="8"/>
              <w:rPr>
                <w:rFonts w:ascii="宋体" w:hAnsi="宋体" w:eastAsia="宋体" w:cs="宋体"/>
                <w:sz w:val="21"/>
                <w:szCs w:val="21"/>
                <w:lang w:eastAsia="zh-CN"/>
              </w:rPr>
            </w:pPr>
          </w:p>
          <w:p w14:paraId="00160327">
            <w:pPr>
              <w:pStyle w:val="27"/>
              <w:spacing w:before="8"/>
              <w:rPr>
                <w:rFonts w:ascii="宋体" w:hAnsi="宋体" w:eastAsia="宋体" w:cs="宋体"/>
                <w:sz w:val="21"/>
                <w:szCs w:val="21"/>
                <w:lang w:eastAsia="zh-CN"/>
              </w:rPr>
            </w:pPr>
          </w:p>
          <w:p w14:paraId="63658027">
            <w:pPr>
              <w:pStyle w:val="27"/>
              <w:spacing w:before="8"/>
              <w:rPr>
                <w:rFonts w:ascii="宋体" w:hAnsi="宋体" w:eastAsia="宋体" w:cs="宋体"/>
                <w:sz w:val="21"/>
                <w:szCs w:val="21"/>
                <w:lang w:eastAsia="zh-CN"/>
              </w:rPr>
            </w:pPr>
          </w:p>
          <w:p w14:paraId="7BE99FB5">
            <w:pPr>
              <w:pStyle w:val="27"/>
              <w:ind w:left="8"/>
              <w:jc w:val="center"/>
              <w:rPr>
                <w:rFonts w:ascii="宋体" w:hAnsi="宋体" w:eastAsia="宋体" w:cs="宋体"/>
                <w:b/>
                <w:sz w:val="21"/>
                <w:szCs w:val="21"/>
                <w:lang w:eastAsia="zh-CN"/>
              </w:rPr>
            </w:pPr>
            <w:r>
              <w:rPr>
                <w:rFonts w:ascii="宋体" w:hAnsi="宋体" w:eastAsia="宋体" w:cs="宋体"/>
                <w:b/>
                <w:w w:val="98"/>
                <w:sz w:val="21"/>
                <w:szCs w:val="21"/>
                <w:lang w:eastAsia="zh-CN"/>
              </w:rPr>
              <w:t>C</w:t>
            </w:r>
          </w:p>
          <w:p w14:paraId="4F39C1E2">
            <w:pPr>
              <w:pStyle w:val="27"/>
              <w:spacing w:before="43"/>
              <w:ind w:right="7"/>
              <w:jc w:val="center"/>
              <w:rPr>
                <w:rFonts w:ascii="宋体" w:hAnsi="宋体" w:eastAsia="宋体" w:cs="宋体"/>
                <w:b/>
                <w:sz w:val="21"/>
                <w:szCs w:val="21"/>
                <w:lang w:eastAsia="zh-CN"/>
              </w:rPr>
            </w:pPr>
            <w:r>
              <w:rPr>
                <w:rFonts w:ascii="宋体" w:hAnsi="宋体" w:eastAsia="宋体" w:cs="宋体"/>
                <w:b/>
                <w:sz w:val="21"/>
                <w:szCs w:val="21"/>
                <w:lang w:eastAsia="zh-CN"/>
              </w:rPr>
              <w:t>课程目标</w:t>
            </w:r>
          </w:p>
        </w:tc>
        <w:tc>
          <w:tcPr>
            <w:tcW w:w="7790" w:type="dxa"/>
            <w:gridSpan w:val="10"/>
          </w:tcPr>
          <w:p w14:paraId="27F8EED8">
            <w:pPr>
              <w:pStyle w:val="27"/>
              <w:spacing w:before="142"/>
              <w:ind w:left="35"/>
              <w:rPr>
                <w:rFonts w:ascii="宋体" w:hAnsi="宋体" w:eastAsia="宋体" w:cs="宋体"/>
                <w:sz w:val="21"/>
                <w:szCs w:val="21"/>
                <w:lang w:eastAsia="zh-CN"/>
              </w:rPr>
            </w:pPr>
            <w:r>
              <w:rPr>
                <w:rFonts w:ascii="宋体" w:hAnsi="宋体" w:eastAsia="宋体" w:cs="宋体"/>
                <w:sz w:val="21"/>
                <w:szCs w:val="21"/>
                <w:lang w:eastAsia="zh-CN"/>
              </w:rPr>
              <w:t>（一）知识</w:t>
            </w:r>
          </w:p>
          <w:p w14:paraId="3E7C3A23">
            <w:pPr>
              <w:pStyle w:val="27"/>
              <w:spacing w:before="142"/>
              <w:ind w:left="35"/>
              <w:rPr>
                <w:rFonts w:ascii="宋体" w:hAnsi="宋体" w:eastAsia="宋体" w:cs="宋体"/>
                <w:sz w:val="21"/>
                <w:szCs w:val="21"/>
                <w:lang w:eastAsia="zh-CN"/>
              </w:rPr>
            </w:pPr>
            <w:r>
              <w:rPr>
                <w:rFonts w:ascii="宋体" w:hAnsi="宋体" w:eastAsia="宋体" w:cs="宋体"/>
                <w:sz w:val="21"/>
                <w:szCs w:val="21"/>
                <w:lang w:eastAsia="zh-CN"/>
              </w:rPr>
              <w:t>1.理解数据挖掘技术所包含的概念、原理、算法。</w:t>
            </w:r>
          </w:p>
          <w:p w14:paraId="68B68A93">
            <w:pPr>
              <w:pStyle w:val="27"/>
              <w:spacing w:before="142"/>
              <w:ind w:left="35"/>
              <w:rPr>
                <w:rFonts w:ascii="宋体" w:hAnsi="宋体" w:eastAsia="宋体" w:cs="宋体"/>
                <w:sz w:val="21"/>
                <w:szCs w:val="21"/>
                <w:lang w:eastAsia="zh-CN"/>
              </w:rPr>
            </w:pPr>
            <w:r>
              <w:rPr>
                <w:rFonts w:ascii="宋体" w:hAnsi="宋体" w:eastAsia="宋体" w:cs="宋体"/>
                <w:sz w:val="21"/>
                <w:szCs w:val="21"/>
                <w:lang w:eastAsia="zh-CN"/>
              </w:rPr>
              <w:t>2.掌握与数据的爬取和分析相关的算法、代码、技术。</w:t>
            </w:r>
          </w:p>
          <w:p w14:paraId="610B35FE">
            <w:pPr>
              <w:pStyle w:val="27"/>
              <w:spacing w:before="142"/>
              <w:ind w:left="35"/>
              <w:rPr>
                <w:rFonts w:ascii="宋体" w:hAnsi="宋体" w:eastAsia="宋体" w:cs="宋体"/>
                <w:sz w:val="21"/>
                <w:szCs w:val="21"/>
                <w:lang w:eastAsia="zh-CN"/>
              </w:rPr>
            </w:pPr>
            <w:r>
              <w:rPr>
                <w:rFonts w:ascii="宋体" w:hAnsi="宋体" w:eastAsia="宋体" w:cs="宋体"/>
                <w:sz w:val="21"/>
                <w:szCs w:val="21"/>
                <w:lang w:eastAsia="zh-CN"/>
              </w:rPr>
              <w:t>3.了解大国战略，技术强国的行动计划，将职业生涯、职业发展脉络与国家“十四五规划”提倡的数字化发展、建设数字化中国的目标融合起来。</w:t>
            </w:r>
          </w:p>
          <w:p w14:paraId="6079C4B6">
            <w:pPr>
              <w:pStyle w:val="27"/>
              <w:spacing w:before="142"/>
              <w:ind w:left="35"/>
              <w:rPr>
                <w:rFonts w:ascii="宋体" w:hAnsi="宋体" w:eastAsia="宋体" w:cs="宋体"/>
                <w:sz w:val="21"/>
                <w:szCs w:val="21"/>
                <w:lang w:eastAsia="zh-CN"/>
              </w:rPr>
            </w:pPr>
            <w:r>
              <w:rPr>
                <w:rFonts w:ascii="宋体" w:hAnsi="宋体" w:eastAsia="宋体" w:cs="宋体"/>
                <w:sz w:val="21"/>
                <w:szCs w:val="21"/>
                <w:lang w:eastAsia="zh-CN"/>
              </w:rPr>
              <w:t>（二）能力</w:t>
            </w:r>
          </w:p>
          <w:p w14:paraId="6C406FCD">
            <w:pPr>
              <w:pStyle w:val="27"/>
              <w:spacing w:before="142"/>
              <w:ind w:left="35"/>
              <w:rPr>
                <w:rFonts w:ascii="宋体" w:hAnsi="宋体" w:eastAsia="宋体" w:cs="宋体"/>
                <w:sz w:val="21"/>
                <w:szCs w:val="21"/>
                <w:lang w:eastAsia="zh-CN"/>
              </w:rPr>
            </w:pPr>
            <w:r>
              <w:rPr>
                <w:rFonts w:ascii="宋体" w:hAnsi="宋体" w:eastAsia="宋体" w:cs="宋体"/>
                <w:sz w:val="21"/>
                <w:szCs w:val="21"/>
                <w:lang w:eastAsia="zh-CN"/>
              </w:rPr>
              <w:t>4.分析企业的实际需求，能对海量数据进行挖掘与分析，抽取所需信息。</w:t>
            </w:r>
          </w:p>
          <w:p w14:paraId="43724C1D">
            <w:pPr>
              <w:pStyle w:val="27"/>
              <w:spacing w:before="142"/>
              <w:ind w:left="35"/>
              <w:rPr>
                <w:rFonts w:ascii="宋体" w:hAnsi="宋体" w:eastAsia="宋体" w:cs="宋体"/>
                <w:sz w:val="21"/>
                <w:szCs w:val="21"/>
                <w:lang w:eastAsia="zh-CN"/>
              </w:rPr>
            </w:pPr>
            <w:r>
              <w:rPr>
                <w:rFonts w:ascii="宋体" w:hAnsi="宋体" w:eastAsia="宋体" w:cs="宋体"/>
                <w:sz w:val="21"/>
                <w:szCs w:val="21"/>
                <w:lang w:eastAsia="zh-CN"/>
              </w:rPr>
              <w:t>5.通过对各类数据的爬取、管理、分析，能将所获取的信息应用于人民的生产、生活，社会治理等方面。</w:t>
            </w:r>
          </w:p>
          <w:p w14:paraId="39E934A4">
            <w:pPr>
              <w:pStyle w:val="27"/>
              <w:spacing w:before="142"/>
              <w:ind w:left="35"/>
              <w:rPr>
                <w:rFonts w:ascii="宋体" w:hAnsi="宋体" w:eastAsia="宋体" w:cs="宋体"/>
                <w:sz w:val="21"/>
                <w:szCs w:val="21"/>
                <w:lang w:eastAsia="zh-CN"/>
              </w:rPr>
            </w:pPr>
            <w:r>
              <w:rPr>
                <w:rFonts w:ascii="宋体" w:hAnsi="宋体" w:eastAsia="宋体" w:cs="宋体"/>
                <w:sz w:val="21"/>
                <w:szCs w:val="21"/>
                <w:lang w:eastAsia="zh-CN"/>
              </w:rPr>
              <w:t>（三）素养</w:t>
            </w:r>
          </w:p>
          <w:p w14:paraId="73916576">
            <w:pPr>
              <w:pStyle w:val="27"/>
              <w:spacing w:before="142"/>
              <w:ind w:left="35"/>
              <w:rPr>
                <w:rFonts w:ascii="宋体" w:hAnsi="宋体" w:eastAsia="宋体" w:cs="宋体"/>
                <w:sz w:val="21"/>
                <w:szCs w:val="21"/>
                <w:lang w:eastAsia="zh-CN"/>
              </w:rPr>
            </w:pPr>
            <w:r>
              <w:rPr>
                <w:rFonts w:ascii="宋体" w:hAnsi="宋体" w:eastAsia="宋体" w:cs="宋体"/>
                <w:sz w:val="21"/>
                <w:szCs w:val="21"/>
                <w:lang w:eastAsia="zh-CN"/>
              </w:rPr>
              <w:t>6.重视数据挖掘技术相关算法的研究，培养独立思考能力与团队协作能力，在潜移默化中培育社会主义核心价值观，提高综合职业素养，树立社会主义职业精神。</w:t>
            </w:r>
          </w:p>
          <w:p w14:paraId="59681DD8">
            <w:pPr>
              <w:pStyle w:val="27"/>
              <w:spacing w:before="142"/>
              <w:ind w:left="35"/>
              <w:rPr>
                <w:rFonts w:ascii="宋体" w:hAnsi="宋体" w:eastAsia="宋体" w:cs="宋体"/>
                <w:sz w:val="21"/>
                <w:szCs w:val="21"/>
                <w:lang w:eastAsia="zh-CN"/>
              </w:rPr>
            </w:pPr>
          </w:p>
          <w:p w14:paraId="6D4F9445">
            <w:pPr>
              <w:pStyle w:val="27"/>
              <w:spacing w:before="142"/>
              <w:ind w:left="35"/>
              <w:rPr>
                <w:rFonts w:ascii="宋体" w:hAnsi="宋体" w:eastAsia="宋体" w:cs="宋体"/>
                <w:sz w:val="21"/>
                <w:szCs w:val="21"/>
                <w:lang w:eastAsia="zh-CN"/>
              </w:rPr>
            </w:pPr>
          </w:p>
        </w:tc>
      </w:tr>
      <w:tr w14:paraId="10AE8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99" w:type="dxa"/>
            <w:vMerge w:val="restart"/>
            <w:vAlign w:val="center"/>
          </w:tcPr>
          <w:p w14:paraId="3CC9E69C">
            <w:pPr>
              <w:pStyle w:val="27"/>
              <w:jc w:val="center"/>
              <w:rPr>
                <w:rFonts w:ascii="宋体"/>
                <w:b/>
                <w:w w:val="98"/>
                <w:sz w:val="21"/>
                <w:lang w:eastAsia="zh-CN"/>
              </w:rPr>
            </w:pPr>
            <w:r>
              <w:rPr>
                <w:rFonts w:ascii="宋体"/>
                <w:b/>
                <w:w w:val="98"/>
                <w:sz w:val="21"/>
                <w:lang w:eastAsia="zh-CN"/>
              </w:rPr>
              <w:t>D</w:t>
            </w:r>
          </w:p>
          <w:p w14:paraId="27F52BE1">
            <w:pPr>
              <w:pStyle w:val="27"/>
              <w:jc w:val="center"/>
              <w:rPr>
                <w:rFonts w:ascii="宋体" w:eastAsia="宋体"/>
                <w:b/>
                <w:sz w:val="21"/>
                <w:lang w:eastAsia="zh-CN"/>
              </w:rPr>
            </w:pPr>
            <w:r>
              <w:rPr>
                <w:rFonts w:ascii="宋体" w:eastAsia="宋体"/>
                <w:b/>
                <w:sz w:val="21"/>
                <w:lang w:eastAsia="zh-CN"/>
              </w:rPr>
              <w:t>课程目标与</w:t>
            </w:r>
          </w:p>
          <w:p w14:paraId="5609D324">
            <w:pPr>
              <w:pStyle w:val="27"/>
              <w:jc w:val="center"/>
              <w:rPr>
                <w:rFonts w:ascii="宋体" w:eastAsia="宋体"/>
                <w:b/>
                <w:sz w:val="21"/>
                <w:lang w:eastAsia="zh-CN"/>
              </w:rPr>
            </w:pPr>
            <w:r>
              <w:rPr>
                <w:rFonts w:ascii="宋体" w:eastAsia="宋体"/>
                <w:b/>
                <w:sz w:val="21"/>
                <w:lang w:eastAsia="zh-CN"/>
              </w:rPr>
              <w:t>毕业要求的</w:t>
            </w:r>
          </w:p>
          <w:p w14:paraId="3990D226">
            <w:pPr>
              <w:pStyle w:val="27"/>
              <w:spacing w:before="43"/>
              <w:ind w:right="7"/>
              <w:jc w:val="center"/>
              <w:rPr>
                <w:rFonts w:ascii="宋体" w:hAnsi="宋体" w:eastAsia="宋体" w:cs="宋体"/>
                <w:b/>
                <w:sz w:val="21"/>
                <w:szCs w:val="21"/>
                <w:lang w:eastAsia="zh-CN"/>
              </w:rPr>
            </w:pPr>
            <w:r>
              <w:rPr>
                <w:rFonts w:ascii="宋体" w:eastAsia="宋体"/>
                <w:b/>
                <w:sz w:val="21"/>
                <w:lang w:eastAsia="zh-CN"/>
              </w:rPr>
              <w:t>对应关系</w:t>
            </w:r>
          </w:p>
        </w:tc>
        <w:tc>
          <w:tcPr>
            <w:tcW w:w="2189" w:type="dxa"/>
            <w:gridSpan w:val="3"/>
            <w:vAlign w:val="center"/>
          </w:tcPr>
          <w:p w14:paraId="14D31210">
            <w:pPr>
              <w:pStyle w:val="27"/>
              <w:spacing w:before="86"/>
              <w:ind w:left="114"/>
              <w:jc w:val="center"/>
              <w:rPr>
                <w:rFonts w:ascii="宋体" w:hAnsi="宋体" w:eastAsia="宋体" w:cs="宋体"/>
                <w:b/>
                <w:bCs/>
                <w:sz w:val="21"/>
                <w:szCs w:val="21"/>
                <w:lang w:eastAsia="zh-CN"/>
              </w:rPr>
            </w:pPr>
            <w:r>
              <w:rPr>
                <w:rFonts w:ascii="宋体" w:eastAsia="宋体"/>
                <w:sz w:val="21"/>
                <w:lang w:eastAsia="zh-CN"/>
              </w:rPr>
              <w:t>毕业要求</w:t>
            </w:r>
          </w:p>
        </w:tc>
        <w:tc>
          <w:tcPr>
            <w:tcW w:w="3028" w:type="dxa"/>
            <w:gridSpan w:val="3"/>
            <w:vAlign w:val="center"/>
          </w:tcPr>
          <w:p w14:paraId="5B83133B">
            <w:pPr>
              <w:pStyle w:val="27"/>
              <w:spacing w:before="86"/>
              <w:ind w:left="115"/>
              <w:jc w:val="center"/>
              <w:rPr>
                <w:rFonts w:ascii="宋体" w:hAnsi="宋体" w:eastAsia="宋体" w:cs="宋体"/>
                <w:b/>
                <w:bCs/>
                <w:sz w:val="21"/>
                <w:szCs w:val="21"/>
                <w:lang w:eastAsia="zh-CN"/>
              </w:rPr>
            </w:pPr>
            <w:r>
              <w:rPr>
                <w:rFonts w:ascii="宋体" w:eastAsia="宋体"/>
                <w:sz w:val="21"/>
                <w:lang w:eastAsia="zh-CN"/>
              </w:rPr>
              <w:t>毕业要求指标点</w:t>
            </w:r>
          </w:p>
        </w:tc>
        <w:tc>
          <w:tcPr>
            <w:tcW w:w="2573" w:type="dxa"/>
            <w:gridSpan w:val="4"/>
            <w:vAlign w:val="center"/>
          </w:tcPr>
          <w:p w14:paraId="1876AAE5">
            <w:pPr>
              <w:pStyle w:val="27"/>
              <w:spacing w:before="86"/>
              <w:ind w:left="96" w:right="67"/>
              <w:jc w:val="center"/>
              <w:rPr>
                <w:rFonts w:ascii="宋体" w:hAnsi="宋体" w:eastAsia="宋体" w:cs="宋体"/>
                <w:b/>
                <w:bCs/>
                <w:sz w:val="21"/>
                <w:szCs w:val="21"/>
                <w:lang w:eastAsia="zh-CN"/>
              </w:rPr>
            </w:pPr>
            <w:r>
              <w:rPr>
                <w:rFonts w:ascii="宋体" w:eastAsia="宋体"/>
                <w:sz w:val="21"/>
                <w:lang w:eastAsia="zh-CN"/>
              </w:rPr>
              <w:t>课程目标</w:t>
            </w:r>
          </w:p>
        </w:tc>
      </w:tr>
      <w:tr w14:paraId="61578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99" w:type="dxa"/>
            <w:vMerge w:val="continue"/>
          </w:tcPr>
          <w:p w14:paraId="4C121F4F">
            <w:pPr>
              <w:pStyle w:val="27"/>
              <w:spacing w:before="43"/>
              <w:ind w:right="7"/>
              <w:jc w:val="center"/>
              <w:rPr>
                <w:rFonts w:ascii="宋体" w:hAnsi="宋体" w:eastAsia="宋体" w:cs="宋体"/>
                <w:b/>
                <w:sz w:val="21"/>
                <w:szCs w:val="21"/>
                <w:lang w:eastAsia="zh-CN"/>
              </w:rPr>
            </w:pPr>
          </w:p>
        </w:tc>
        <w:tc>
          <w:tcPr>
            <w:tcW w:w="2189" w:type="dxa"/>
            <w:gridSpan w:val="3"/>
            <w:vAlign w:val="center"/>
          </w:tcPr>
          <w:p w14:paraId="0CE6795C">
            <w:pPr>
              <w:adjustRightInd w:val="0"/>
              <w:snapToGrid w:val="0"/>
              <w:jc w:val="center"/>
              <w:rPr>
                <w:rFonts w:ascii="宋体" w:hAnsi="宋体" w:eastAsia="宋体" w:cs="宋体"/>
                <w:sz w:val="21"/>
                <w:szCs w:val="21"/>
              </w:rPr>
            </w:pPr>
            <w:r>
              <w:rPr>
                <w:rFonts w:ascii="宋体" w:hAnsi="宋体" w:eastAsia="宋体" w:cs="宋体"/>
                <w:bCs/>
                <w:sz w:val="21"/>
                <w:szCs w:val="21"/>
                <w:lang w:eastAsia="zh-CN"/>
              </w:rPr>
              <w:t>2（H）</w:t>
            </w:r>
          </w:p>
          <w:p w14:paraId="117CA113">
            <w:pPr>
              <w:adjustRightInd w:val="0"/>
              <w:snapToGrid w:val="0"/>
              <w:jc w:val="center"/>
              <w:rPr>
                <w:rFonts w:ascii="宋体" w:hAnsi="宋体" w:eastAsia="宋体" w:cs="宋体"/>
                <w:sz w:val="21"/>
                <w:szCs w:val="21"/>
                <w:lang w:eastAsia="zh-CN"/>
              </w:rPr>
            </w:pPr>
          </w:p>
        </w:tc>
        <w:tc>
          <w:tcPr>
            <w:tcW w:w="3028" w:type="dxa"/>
            <w:gridSpan w:val="3"/>
            <w:vAlign w:val="center"/>
          </w:tcPr>
          <w:p w14:paraId="0FA3F7B0">
            <w:pPr>
              <w:adjustRightInd w:val="0"/>
              <w:snapToGrid w:val="0"/>
              <w:rPr>
                <w:rFonts w:ascii="宋体" w:hAnsi="宋体" w:eastAsia="宋体" w:cs="宋体"/>
                <w:sz w:val="21"/>
                <w:szCs w:val="21"/>
                <w:lang w:eastAsia="zh-CN"/>
              </w:rPr>
            </w:pPr>
            <w:r>
              <w:rPr>
                <w:rFonts w:ascii="宋体" w:hAnsi="宋体" w:eastAsia="宋体" w:cs="宋体"/>
                <w:sz w:val="21"/>
                <w:szCs w:val="21"/>
                <w:lang w:eastAsia="zh-CN"/>
              </w:rPr>
              <w:t>能够将数学、自然科学、工程基础和电子商务专业知识用于解决数据挖掘技术.管理问题。</w:t>
            </w:r>
          </w:p>
        </w:tc>
        <w:tc>
          <w:tcPr>
            <w:tcW w:w="2573" w:type="dxa"/>
            <w:gridSpan w:val="4"/>
            <w:vAlign w:val="center"/>
          </w:tcPr>
          <w:p w14:paraId="0217522A">
            <w:pPr>
              <w:adjustRightInd w:val="0"/>
              <w:snapToGrid w:val="0"/>
              <w:jc w:val="center"/>
              <w:rPr>
                <w:rFonts w:hint="eastAsia" w:ascii="宋体" w:hAnsi="宋体" w:eastAsia="PMingLiU" w:cs="宋体"/>
                <w:sz w:val="21"/>
                <w:szCs w:val="21"/>
                <w:lang w:eastAsia="zh-TW"/>
              </w:rPr>
            </w:pPr>
            <w:r>
              <w:rPr>
                <w:rFonts w:ascii="宋体" w:hAnsi="宋体" w:eastAsia="宋体" w:cs="宋体"/>
                <w:sz w:val="21"/>
                <w:szCs w:val="21"/>
                <w:lang w:eastAsia="zh-CN"/>
              </w:rPr>
              <w:t>1</w:t>
            </w:r>
            <w:r>
              <w:rPr>
                <w:rFonts w:hint="eastAsia" w:ascii="宋体" w:hAnsi="宋体" w:eastAsia="PMingLiU" w:cs="宋体"/>
                <w:sz w:val="21"/>
                <w:szCs w:val="21"/>
                <w:lang w:eastAsia="zh-TW"/>
              </w:rPr>
              <w:t>,6</w:t>
            </w:r>
          </w:p>
        </w:tc>
      </w:tr>
      <w:tr w14:paraId="78B85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299" w:type="dxa"/>
            <w:vMerge w:val="continue"/>
          </w:tcPr>
          <w:p w14:paraId="4492C898">
            <w:pPr>
              <w:pStyle w:val="27"/>
              <w:spacing w:before="43"/>
              <w:ind w:right="7"/>
              <w:jc w:val="center"/>
              <w:rPr>
                <w:rFonts w:ascii="宋体" w:hAnsi="宋体" w:eastAsia="宋体" w:cs="宋体"/>
                <w:b/>
                <w:sz w:val="21"/>
                <w:szCs w:val="21"/>
                <w:lang w:eastAsia="zh-CN"/>
              </w:rPr>
            </w:pPr>
          </w:p>
        </w:tc>
        <w:tc>
          <w:tcPr>
            <w:tcW w:w="2189" w:type="dxa"/>
            <w:gridSpan w:val="3"/>
            <w:vAlign w:val="center"/>
          </w:tcPr>
          <w:p w14:paraId="39EF52B1">
            <w:pPr>
              <w:adjustRightInd w:val="0"/>
              <w:snapToGrid w:val="0"/>
              <w:jc w:val="center"/>
              <w:rPr>
                <w:rFonts w:ascii="宋体" w:hAnsi="宋体" w:eastAsia="宋体" w:cs="宋体"/>
                <w:sz w:val="21"/>
                <w:szCs w:val="21"/>
              </w:rPr>
            </w:pPr>
            <w:r>
              <w:rPr>
                <w:rFonts w:ascii="宋体" w:hAnsi="宋体" w:eastAsia="宋体" w:cs="宋体"/>
                <w:sz w:val="21"/>
                <w:szCs w:val="21"/>
                <w:lang w:eastAsia="zh-CN"/>
              </w:rPr>
              <w:t>3</w:t>
            </w:r>
            <w:r>
              <w:rPr>
                <w:rFonts w:ascii="宋体" w:hAnsi="宋体" w:eastAsia="宋体" w:cs="宋体"/>
                <w:bCs/>
                <w:sz w:val="21"/>
                <w:szCs w:val="21"/>
                <w:lang w:eastAsia="zh-CN"/>
              </w:rPr>
              <w:t>（H）</w:t>
            </w:r>
          </w:p>
          <w:p w14:paraId="308858B3">
            <w:pPr>
              <w:adjustRightInd w:val="0"/>
              <w:snapToGrid w:val="0"/>
              <w:jc w:val="center"/>
              <w:rPr>
                <w:rFonts w:ascii="宋体" w:hAnsi="宋体" w:eastAsia="宋体" w:cs="宋体"/>
                <w:sz w:val="21"/>
                <w:szCs w:val="21"/>
                <w:lang w:eastAsia="zh-CN"/>
              </w:rPr>
            </w:pPr>
          </w:p>
        </w:tc>
        <w:tc>
          <w:tcPr>
            <w:tcW w:w="3028" w:type="dxa"/>
            <w:gridSpan w:val="3"/>
            <w:vAlign w:val="center"/>
          </w:tcPr>
          <w:p w14:paraId="4CE49FFD">
            <w:pPr>
              <w:adjustRightInd w:val="0"/>
              <w:snapToGrid w:val="0"/>
              <w:rPr>
                <w:rFonts w:ascii="宋体" w:hAnsi="宋体" w:eastAsia="宋体" w:cs="宋体"/>
                <w:sz w:val="21"/>
                <w:szCs w:val="21"/>
                <w:lang w:eastAsia="zh-CN"/>
              </w:rPr>
            </w:pPr>
            <w:r>
              <w:rPr>
                <w:rFonts w:ascii="宋体" w:hAnsi="宋体" w:eastAsia="宋体" w:cs="宋体"/>
                <w:sz w:val="21"/>
                <w:szCs w:val="21"/>
                <w:lang w:eastAsia="zh-CN"/>
              </w:rPr>
              <w:t>能够应用数学、自然科学和工程科学的基本原理，识别、表达、并通过文献研究分数据挖掘技术.问题，以获得有效结论。</w:t>
            </w:r>
          </w:p>
        </w:tc>
        <w:tc>
          <w:tcPr>
            <w:tcW w:w="2573" w:type="dxa"/>
            <w:gridSpan w:val="4"/>
            <w:vAlign w:val="center"/>
          </w:tcPr>
          <w:p w14:paraId="3723A3F9">
            <w:pPr>
              <w:adjustRightInd w:val="0"/>
              <w:snapToGrid w:val="0"/>
              <w:jc w:val="center"/>
              <w:rPr>
                <w:rFonts w:hint="eastAsia" w:ascii="宋体" w:hAnsi="宋体" w:eastAsia="PMingLiU" w:cs="宋体"/>
                <w:sz w:val="21"/>
                <w:szCs w:val="21"/>
                <w:lang w:eastAsia="zh-TW"/>
              </w:rPr>
            </w:pPr>
            <w:r>
              <w:rPr>
                <w:rFonts w:ascii="宋体" w:hAnsi="宋体" w:eastAsia="宋体" w:cs="宋体"/>
                <w:sz w:val="21"/>
                <w:szCs w:val="21"/>
                <w:lang w:eastAsia="zh-CN"/>
              </w:rPr>
              <w:t>2</w:t>
            </w:r>
            <w:r>
              <w:rPr>
                <w:rFonts w:hint="eastAsia" w:ascii="宋体" w:hAnsi="宋体" w:eastAsia="PMingLiU" w:cs="宋体"/>
                <w:sz w:val="21"/>
                <w:szCs w:val="21"/>
                <w:lang w:eastAsia="zh-TW"/>
              </w:rPr>
              <w:t>,3</w:t>
            </w:r>
          </w:p>
        </w:tc>
      </w:tr>
      <w:tr w14:paraId="36B76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99" w:type="dxa"/>
            <w:vMerge w:val="continue"/>
          </w:tcPr>
          <w:p w14:paraId="73312B5A">
            <w:pPr>
              <w:pStyle w:val="27"/>
              <w:spacing w:before="43"/>
              <w:ind w:right="7"/>
              <w:jc w:val="center"/>
              <w:rPr>
                <w:rFonts w:ascii="宋体" w:hAnsi="宋体" w:eastAsia="宋体" w:cs="宋体"/>
                <w:b/>
                <w:sz w:val="21"/>
                <w:szCs w:val="21"/>
                <w:lang w:eastAsia="zh-CN"/>
              </w:rPr>
            </w:pPr>
          </w:p>
        </w:tc>
        <w:tc>
          <w:tcPr>
            <w:tcW w:w="2189" w:type="dxa"/>
            <w:gridSpan w:val="3"/>
            <w:vAlign w:val="center"/>
          </w:tcPr>
          <w:p w14:paraId="1D556BFD">
            <w:pPr>
              <w:widowControl/>
              <w:jc w:val="center"/>
              <w:rPr>
                <w:rFonts w:ascii="宋体" w:hAnsi="宋体" w:eastAsia="宋体" w:cs="宋体"/>
                <w:sz w:val="21"/>
                <w:szCs w:val="21"/>
              </w:rPr>
            </w:pPr>
            <w:r>
              <w:rPr>
                <w:rFonts w:ascii="宋体" w:hAnsi="宋体" w:eastAsia="宋体" w:cs="宋体"/>
                <w:sz w:val="21"/>
                <w:szCs w:val="21"/>
                <w:lang w:eastAsia="zh-CN"/>
              </w:rPr>
              <w:t>4</w:t>
            </w:r>
            <w:r>
              <w:rPr>
                <w:rFonts w:ascii="宋体" w:hAnsi="宋体" w:eastAsia="宋体" w:cs="宋体"/>
                <w:bCs/>
                <w:sz w:val="21"/>
                <w:szCs w:val="21"/>
                <w:lang w:eastAsia="zh-CN"/>
              </w:rPr>
              <w:t>（H）</w:t>
            </w:r>
          </w:p>
          <w:p w14:paraId="4DBB64D5">
            <w:pPr>
              <w:adjustRightInd w:val="0"/>
              <w:snapToGrid w:val="0"/>
              <w:jc w:val="center"/>
              <w:rPr>
                <w:rFonts w:ascii="宋体" w:hAnsi="宋体" w:eastAsia="宋体" w:cs="宋体"/>
                <w:b/>
                <w:bCs/>
                <w:sz w:val="21"/>
                <w:szCs w:val="21"/>
                <w:lang w:eastAsia="zh-CN"/>
              </w:rPr>
            </w:pPr>
          </w:p>
        </w:tc>
        <w:tc>
          <w:tcPr>
            <w:tcW w:w="3028" w:type="dxa"/>
            <w:gridSpan w:val="3"/>
            <w:vAlign w:val="center"/>
          </w:tcPr>
          <w:p w14:paraId="732B2460">
            <w:pPr>
              <w:adjustRightInd w:val="0"/>
              <w:snapToGrid w:val="0"/>
              <w:rPr>
                <w:rFonts w:ascii="宋体" w:hAnsi="宋体" w:eastAsia="宋体" w:cs="宋体"/>
                <w:b/>
                <w:bCs/>
                <w:sz w:val="21"/>
                <w:szCs w:val="21"/>
                <w:lang w:eastAsia="zh-CN"/>
              </w:rPr>
            </w:pPr>
            <w:r>
              <w:rPr>
                <w:rFonts w:ascii="宋体" w:hAnsi="宋体" w:eastAsia="宋体" w:cs="宋体"/>
                <w:sz w:val="21"/>
                <w:szCs w:val="21"/>
                <w:lang w:eastAsia="zh-CN"/>
              </w:rPr>
              <w:t>能够设计针对数据挖掘技术.的解决方案，设计满足特定数据挖掘技术.需求的技术解决方法，并能够在设计环节体现创新意识，考虑社会、健康、安全、法律、文化以及环境等因素</w:t>
            </w:r>
          </w:p>
        </w:tc>
        <w:tc>
          <w:tcPr>
            <w:tcW w:w="2573" w:type="dxa"/>
            <w:gridSpan w:val="4"/>
            <w:vAlign w:val="center"/>
          </w:tcPr>
          <w:p w14:paraId="5B47E548">
            <w:pPr>
              <w:adjustRightInd w:val="0"/>
              <w:snapToGrid w:val="0"/>
              <w:jc w:val="center"/>
              <w:rPr>
                <w:rFonts w:hint="eastAsia" w:ascii="宋体" w:hAnsi="宋体" w:eastAsia="PMingLiU" w:cs="宋体"/>
                <w:sz w:val="21"/>
                <w:szCs w:val="21"/>
                <w:lang w:eastAsia="zh-TW"/>
              </w:rPr>
            </w:pPr>
            <w:r>
              <w:rPr>
                <w:rFonts w:ascii="宋体" w:hAnsi="宋体" w:eastAsia="宋体" w:cs="宋体"/>
                <w:sz w:val="21"/>
                <w:szCs w:val="21"/>
                <w:lang w:eastAsia="zh-CN"/>
              </w:rPr>
              <w:t>3</w:t>
            </w:r>
            <w:r>
              <w:rPr>
                <w:rFonts w:hint="eastAsia" w:ascii="宋体" w:hAnsi="宋体" w:eastAsia="PMingLiU" w:cs="宋体"/>
                <w:sz w:val="21"/>
                <w:szCs w:val="21"/>
                <w:lang w:eastAsia="zh-TW"/>
              </w:rPr>
              <w:t>,4,6</w:t>
            </w:r>
          </w:p>
        </w:tc>
      </w:tr>
      <w:tr w14:paraId="3A7C2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99" w:type="dxa"/>
            <w:vMerge w:val="continue"/>
          </w:tcPr>
          <w:p w14:paraId="51462241">
            <w:pPr>
              <w:pStyle w:val="27"/>
              <w:spacing w:before="43"/>
              <w:ind w:right="7"/>
              <w:jc w:val="center"/>
              <w:rPr>
                <w:rFonts w:ascii="宋体" w:hAnsi="宋体" w:eastAsia="宋体" w:cs="宋体"/>
                <w:b/>
                <w:sz w:val="21"/>
                <w:szCs w:val="21"/>
                <w:lang w:eastAsia="zh-CN"/>
              </w:rPr>
            </w:pPr>
          </w:p>
        </w:tc>
        <w:tc>
          <w:tcPr>
            <w:tcW w:w="2189" w:type="dxa"/>
            <w:gridSpan w:val="3"/>
            <w:vAlign w:val="center"/>
          </w:tcPr>
          <w:p w14:paraId="1587DBF5">
            <w:pPr>
              <w:widowControl/>
              <w:jc w:val="center"/>
              <w:rPr>
                <w:rFonts w:ascii="宋体" w:hAnsi="宋体" w:eastAsia="宋体" w:cs="宋体"/>
                <w:sz w:val="21"/>
                <w:szCs w:val="21"/>
              </w:rPr>
            </w:pPr>
            <w:r>
              <w:rPr>
                <w:rFonts w:ascii="宋体" w:hAnsi="宋体" w:eastAsia="宋体" w:cs="宋体"/>
                <w:sz w:val="21"/>
                <w:szCs w:val="21"/>
                <w:lang w:eastAsia="zh-CN"/>
              </w:rPr>
              <w:t>6（M）</w:t>
            </w:r>
          </w:p>
          <w:p w14:paraId="7C7434B7">
            <w:pPr>
              <w:adjustRightInd w:val="0"/>
              <w:snapToGrid w:val="0"/>
              <w:jc w:val="center"/>
              <w:rPr>
                <w:rFonts w:ascii="宋体" w:hAnsi="宋体" w:eastAsia="宋体" w:cs="宋体"/>
                <w:b/>
                <w:bCs/>
                <w:sz w:val="21"/>
                <w:szCs w:val="21"/>
                <w:lang w:eastAsia="zh-CN"/>
              </w:rPr>
            </w:pPr>
          </w:p>
        </w:tc>
        <w:tc>
          <w:tcPr>
            <w:tcW w:w="3028" w:type="dxa"/>
            <w:gridSpan w:val="3"/>
            <w:vAlign w:val="center"/>
          </w:tcPr>
          <w:p w14:paraId="05C99FDC">
            <w:pPr>
              <w:adjustRightInd w:val="0"/>
              <w:snapToGrid w:val="0"/>
              <w:rPr>
                <w:rFonts w:ascii="宋体" w:hAnsi="宋体" w:eastAsia="宋体" w:cs="宋体"/>
                <w:b/>
                <w:bCs/>
                <w:sz w:val="21"/>
                <w:szCs w:val="21"/>
                <w:lang w:eastAsia="zh-CN"/>
              </w:rPr>
            </w:pPr>
            <w:r>
              <w:rPr>
                <w:rFonts w:ascii="宋体" w:hAnsi="宋体" w:eastAsia="宋体" w:cs="宋体"/>
                <w:sz w:val="21"/>
                <w:szCs w:val="21"/>
                <w:lang w:eastAsia="zh-CN"/>
              </w:rPr>
              <w:t>能够针对数据挖掘技术.问题、开发、选择与使用恰当的技术、资源、现代工程工具和信息技术工具，包括对数据挖掘技术.存在的问题进行预测与模拟，并能够理解其局限性。</w:t>
            </w:r>
          </w:p>
        </w:tc>
        <w:tc>
          <w:tcPr>
            <w:tcW w:w="2573" w:type="dxa"/>
            <w:gridSpan w:val="4"/>
            <w:vAlign w:val="center"/>
          </w:tcPr>
          <w:p w14:paraId="7A93E269">
            <w:pPr>
              <w:adjustRightInd w:val="0"/>
              <w:snapToGrid w:val="0"/>
              <w:jc w:val="center"/>
              <w:rPr>
                <w:rFonts w:ascii="宋体" w:hAnsi="宋体" w:eastAsia="宋体" w:cs="宋体"/>
                <w:sz w:val="21"/>
                <w:szCs w:val="21"/>
                <w:lang w:eastAsia="zh-CN"/>
              </w:rPr>
            </w:pPr>
            <w:r>
              <w:rPr>
                <w:rFonts w:hint="eastAsia" w:ascii="宋体" w:hAnsi="宋体" w:eastAsia="PMingLiU" w:cs="宋体"/>
                <w:sz w:val="21"/>
                <w:szCs w:val="21"/>
                <w:lang w:eastAsia="zh-TW"/>
              </w:rPr>
              <w:t>1,</w:t>
            </w:r>
            <w:r>
              <w:rPr>
                <w:rFonts w:ascii="宋体" w:hAnsi="宋体" w:eastAsia="宋体" w:cs="宋体"/>
                <w:sz w:val="21"/>
                <w:szCs w:val="21"/>
                <w:lang w:eastAsia="zh-CN"/>
              </w:rPr>
              <w:t>4</w:t>
            </w:r>
          </w:p>
        </w:tc>
      </w:tr>
      <w:tr w14:paraId="07020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99" w:type="dxa"/>
            <w:vMerge w:val="continue"/>
          </w:tcPr>
          <w:p w14:paraId="0953E88F">
            <w:pPr>
              <w:pStyle w:val="27"/>
              <w:spacing w:before="43"/>
              <w:ind w:right="7"/>
              <w:jc w:val="center"/>
              <w:rPr>
                <w:rFonts w:ascii="宋体" w:hAnsi="宋体" w:eastAsia="宋体" w:cs="宋体"/>
                <w:b/>
                <w:sz w:val="21"/>
                <w:szCs w:val="21"/>
                <w:lang w:eastAsia="zh-CN"/>
              </w:rPr>
            </w:pPr>
          </w:p>
        </w:tc>
        <w:tc>
          <w:tcPr>
            <w:tcW w:w="2189" w:type="dxa"/>
            <w:gridSpan w:val="3"/>
            <w:vAlign w:val="center"/>
          </w:tcPr>
          <w:p w14:paraId="3BEFF3B4">
            <w:pPr>
              <w:widowControl/>
              <w:jc w:val="center"/>
              <w:rPr>
                <w:rFonts w:ascii="宋体" w:hAnsi="宋体" w:eastAsia="宋体" w:cs="宋体"/>
                <w:sz w:val="21"/>
                <w:szCs w:val="21"/>
              </w:rPr>
            </w:pPr>
            <w:r>
              <w:rPr>
                <w:rFonts w:ascii="宋体" w:hAnsi="宋体" w:eastAsia="宋体" w:cs="宋体"/>
                <w:sz w:val="21"/>
                <w:szCs w:val="21"/>
                <w:lang w:eastAsia="zh-CN"/>
              </w:rPr>
              <w:t>11（M）</w:t>
            </w:r>
          </w:p>
          <w:p w14:paraId="7869B4C6">
            <w:pPr>
              <w:adjustRightInd w:val="0"/>
              <w:snapToGrid w:val="0"/>
              <w:jc w:val="center"/>
              <w:rPr>
                <w:rFonts w:ascii="宋体" w:hAnsi="宋体" w:eastAsia="宋体" w:cs="宋体"/>
                <w:b/>
                <w:bCs/>
                <w:sz w:val="21"/>
                <w:szCs w:val="21"/>
                <w:lang w:eastAsia="zh-CN"/>
              </w:rPr>
            </w:pPr>
          </w:p>
        </w:tc>
        <w:tc>
          <w:tcPr>
            <w:tcW w:w="3028" w:type="dxa"/>
            <w:gridSpan w:val="3"/>
            <w:vAlign w:val="center"/>
          </w:tcPr>
          <w:p w14:paraId="0ADABD79">
            <w:pPr>
              <w:adjustRightInd w:val="0"/>
              <w:snapToGrid w:val="0"/>
              <w:rPr>
                <w:rFonts w:ascii="宋体" w:hAnsi="宋体" w:eastAsia="宋体" w:cs="宋体"/>
                <w:b/>
                <w:bCs/>
                <w:sz w:val="21"/>
                <w:szCs w:val="21"/>
                <w:lang w:eastAsia="zh-CN"/>
              </w:rPr>
            </w:pPr>
            <w:r>
              <w:rPr>
                <w:rFonts w:ascii="宋体" w:hAnsi="宋体" w:eastAsia="宋体" w:cs="宋体"/>
                <w:sz w:val="21"/>
                <w:szCs w:val="21"/>
                <w:lang w:eastAsia="zh-CN"/>
              </w:rPr>
              <w:t>能够就数据挖掘技术.问题与业界同行及社会公众进行有效的沟通和交流，包括撰写报告和设计文稿、陈述发言、清晰表达或回应指令，并具备一定的国际视野，能够在跨文化背景下进行沟通和交流。</w:t>
            </w:r>
          </w:p>
        </w:tc>
        <w:tc>
          <w:tcPr>
            <w:tcW w:w="2573" w:type="dxa"/>
            <w:gridSpan w:val="4"/>
            <w:vAlign w:val="center"/>
          </w:tcPr>
          <w:p w14:paraId="4AFB5E01">
            <w:pPr>
              <w:adjustRightInd w:val="0"/>
              <w:snapToGrid w:val="0"/>
              <w:jc w:val="center"/>
              <w:rPr>
                <w:rFonts w:hint="eastAsia" w:ascii="宋体" w:hAnsi="宋体" w:eastAsia="PMingLiU" w:cs="宋体"/>
                <w:sz w:val="21"/>
                <w:szCs w:val="21"/>
                <w:lang w:eastAsia="zh-TW"/>
              </w:rPr>
            </w:pPr>
            <w:r>
              <w:rPr>
                <w:rFonts w:ascii="宋体" w:hAnsi="宋体" w:eastAsia="宋体" w:cs="宋体"/>
                <w:sz w:val="21"/>
                <w:szCs w:val="21"/>
                <w:lang w:eastAsia="zh-CN"/>
              </w:rPr>
              <w:t>5</w:t>
            </w:r>
            <w:r>
              <w:rPr>
                <w:rFonts w:hint="eastAsia" w:ascii="宋体" w:hAnsi="宋体" w:eastAsia="PMingLiU" w:cs="宋体"/>
                <w:sz w:val="21"/>
                <w:szCs w:val="21"/>
                <w:lang w:eastAsia="zh-TW"/>
              </w:rPr>
              <w:t>,6</w:t>
            </w:r>
          </w:p>
        </w:tc>
      </w:tr>
      <w:tr w14:paraId="2E84B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299" w:type="dxa"/>
            <w:vMerge w:val="restart"/>
            <w:vAlign w:val="center"/>
          </w:tcPr>
          <w:p w14:paraId="2D3FD25D">
            <w:pPr>
              <w:pStyle w:val="27"/>
              <w:spacing w:before="152"/>
              <w:ind w:left="8"/>
              <w:jc w:val="center"/>
              <w:rPr>
                <w:rFonts w:ascii="宋体"/>
                <w:b/>
                <w:sz w:val="21"/>
              </w:rPr>
            </w:pPr>
            <w:r>
              <w:rPr>
                <w:rFonts w:ascii="宋体"/>
                <w:b/>
                <w:w w:val="98"/>
                <w:sz w:val="21"/>
                <w:lang w:eastAsia="zh-CN"/>
              </w:rPr>
              <w:t>E</w:t>
            </w:r>
          </w:p>
          <w:p w14:paraId="59AB0F40">
            <w:pPr>
              <w:pStyle w:val="27"/>
              <w:spacing w:before="125" w:line="312" w:lineRule="auto"/>
              <w:ind w:right="23"/>
              <w:jc w:val="center"/>
              <w:rPr>
                <w:rFonts w:ascii="宋体" w:hAnsi="宋体" w:eastAsia="宋体" w:cs="宋体"/>
                <w:b/>
                <w:bCs/>
                <w:sz w:val="21"/>
                <w:szCs w:val="21"/>
                <w:lang w:eastAsia="zh-CN"/>
              </w:rPr>
            </w:pPr>
            <w:r>
              <w:rPr>
                <w:rFonts w:ascii="宋体" w:eastAsia="宋体"/>
                <w:b/>
                <w:sz w:val="21"/>
                <w:lang w:eastAsia="zh-CN"/>
              </w:rPr>
              <w:t>教学内容</w:t>
            </w:r>
          </w:p>
        </w:tc>
        <w:tc>
          <w:tcPr>
            <w:tcW w:w="5217" w:type="dxa"/>
            <w:gridSpan w:val="6"/>
            <w:vMerge w:val="restart"/>
            <w:vAlign w:val="center"/>
          </w:tcPr>
          <w:p w14:paraId="383C169B">
            <w:pPr>
              <w:pStyle w:val="27"/>
              <w:spacing w:before="125" w:line="312" w:lineRule="auto"/>
              <w:ind w:right="23"/>
              <w:jc w:val="center"/>
              <w:rPr>
                <w:rFonts w:ascii="宋体" w:hAnsi="宋体" w:eastAsia="宋体" w:cs="宋体"/>
                <w:b/>
                <w:bCs/>
                <w:sz w:val="21"/>
                <w:szCs w:val="21"/>
                <w:lang w:eastAsia="zh-CN"/>
              </w:rPr>
            </w:pPr>
            <w:r>
              <w:rPr>
                <w:rFonts w:ascii="宋体" w:eastAsia="宋体"/>
                <w:sz w:val="21"/>
                <w:lang w:eastAsia="zh-CN"/>
              </w:rPr>
              <w:t>章节内容</w:t>
            </w:r>
          </w:p>
        </w:tc>
        <w:tc>
          <w:tcPr>
            <w:tcW w:w="2573" w:type="dxa"/>
            <w:gridSpan w:val="4"/>
            <w:vAlign w:val="center"/>
          </w:tcPr>
          <w:p w14:paraId="5BDDE319">
            <w:pPr>
              <w:pStyle w:val="27"/>
              <w:spacing w:before="125" w:line="312" w:lineRule="auto"/>
              <w:ind w:right="23"/>
              <w:jc w:val="center"/>
              <w:rPr>
                <w:rFonts w:ascii="宋体" w:hAnsi="宋体" w:eastAsia="宋体" w:cs="宋体"/>
                <w:b/>
                <w:bCs/>
                <w:sz w:val="21"/>
                <w:szCs w:val="21"/>
                <w:lang w:eastAsia="zh-CN"/>
              </w:rPr>
            </w:pPr>
            <w:r>
              <w:rPr>
                <w:rFonts w:ascii="宋体" w:eastAsia="宋体"/>
                <w:bCs/>
                <w:sz w:val="21"/>
                <w:lang w:eastAsia="zh-CN"/>
              </w:rPr>
              <w:t>学时分配</w:t>
            </w:r>
          </w:p>
        </w:tc>
      </w:tr>
      <w:tr w14:paraId="1D5F8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9" w:type="dxa"/>
            <w:vMerge w:val="continue"/>
            <w:vAlign w:val="center"/>
          </w:tcPr>
          <w:p w14:paraId="5C0AB45B">
            <w:pPr>
              <w:pStyle w:val="27"/>
              <w:spacing w:before="125" w:line="312" w:lineRule="auto"/>
              <w:ind w:right="23"/>
              <w:jc w:val="center"/>
            </w:pPr>
          </w:p>
        </w:tc>
        <w:tc>
          <w:tcPr>
            <w:tcW w:w="5217" w:type="dxa"/>
            <w:gridSpan w:val="6"/>
            <w:vMerge w:val="continue"/>
            <w:vAlign w:val="center"/>
          </w:tcPr>
          <w:p w14:paraId="1DC00F23">
            <w:pPr>
              <w:pStyle w:val="27"/>
              <w:spacing w:before="125" w:line="312" w:lineRule="auto"/>
              <w:ind w:right="23"/>
              <w:jc w:val="center"/>
            </w:pPr>
          </w:p>
        </w:tc>
        <w:tc>
          <w:tcPr>
            <w:tcW w:w="738" w:type="dxa"/>
            <w:vAlign w:val="center"/>
          </w:tcPr>
          <w:p w14:paraId="1D1CC3C7">
            <w:pPr>
              <w:pStyle w:val="27"/>
              <w:spacing w:before="44"/>
              <w:jc w:val="center"/>
              <w:rPr>
                <w:rFonts w:ascii="宋体" w:hAnsi="宋体" w:eastAsia="宋体" w:cs="宋体"/>
                <w:b/>
                <w:bCs/>
                <w:sz w:val="21"/>
                <w:szCs w:val="21"/>
                <w:lang w:eastAsia="zh-CN"/>
              </w:rPr>
            </w:pPr>
            <w:r>
              <w:rPr>
                <w:rFonts w:ascii="宋体" w:eastAsia="宋体"/>
                <w:bCs/>
                <w:sz w:val="21"/>
                <w:lang w:eastAsia="zh-CN"/>
              </w:rPr>
              <w:t>理论</w:t>
            </w:r>
          </w:p>
        </w:tc>
        <w:tc>
          <w:tcPr>
            <w:tcW w:w="850" w:type="dxa"/>
            <w:gridSpan w:val="2"/>
            <w:vAlign w:val="center"/>
          </w:tcPr>
          <w:p w14:paraId="0332E336">
            <w:pPr>
              <w:pStyle w:val="27"/>
              <w:spacing w:before="44"/>
              <w:jc w:val="center"/>
              <w:rPr>
                <w:rFonts w:ascii="宋体" w:hAnsi="宋体" w:eastAsia="宋体" w:cs="宋体"/>
                <w:b/>
                <w:bCs/>
                <w:sz w:val="21"/>
                <w:szCs w:val="21"/>
                <w:lang w:eastAsia="zh-CN"/>
              </w:rPr>
            </w:pPr>
            <w:r>
              <w:rPr>
                <w:rFonts w:ascii="宋体" w:eastAsia="宋体"/>
                <w:bCs/>
                <w:sz w:val="21"/>
                <w:lang w:eastAsia="zh-CN"/>
              </w:rPr>
              <w:t>实践</w:t>
            </w:r>
          </w:p>
        </w:tc>
        <w:tc>
          <w:tcPr>
            <w:tcW w:w="985" w:type="dxa"/>
            <w:vAlign w:val="center"/>
          </w:tcPr>
          <w:p w14:paraId="1788035B">
            <w:pPr>
              <w:pStyle w:val="27"/>
              <w:spacing w:before="44"/>
              <w:ind w:right="89"/>
              <w:jc w:val="center"/>
              <w:rPr>
                <w:rFonts w:ascii="宋体" w:hAnsi="宋体" w:eastAsia="宋体" w:cs="宋体"/>
                <w:b/>
                <w:bCs/>
                <w:sz w:val="21"/>
                <w:szCs w:val="21"/>
                <w:lang w:eastAsia="zh-CN"/>
              </w:rPr>
            </w:pPr>
            <w:r>
              <w:rPr>
                <w:rFonts w:ascii="宋体" w:eastAsia="宋体"/>
                <w:bCs/>
                <w:sz w:val="21"/>
                <w:lang w:eastAsia="zh-CN"/>
              </w:rPr>
              <w:t xml:space="preserve"> 合计</w:t>
            </w:r>
          </w:p>
        </w:tc>
      </w:tr>
      <w:tr w14:paraId="018A1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exact"/>
          <w:jc w:val="center"/>
        </w:trPr>
        <w:tc>
          <w:tcPr>
            <w:tcW w:w="1299" w:type="dxa"/>
            <w:vMerge w:val="continue"/>
          </w:tcPr>
          <w:p w14:paraId="7453608A">
            <w:pPr>
              <w:pStyle w:val="27"/>
              <w:spacing w:before="125" w:line="312" w:lineRule="auto"/>
              <w:ind w:right="23"/>
              <w:rPr>
                <w:rFonts w:ascii="宋体" w:hAnsi="宋体" w:eastAsia="宋体" w:cs="宋体"/>
                <w:b/>
                <w:bCs/>
                <w:sz w:val="21"/>
                <w:szCs w:val="21"/>
                <w:lang w:eastAsia="zh-CN"/>
              </w:rPr>
            </w:pPr>
          </w:p>
        </w:tc>
        <w:tc>
          <w:tcPr>
            <w:tcW w:w="5217" w:type="dxa"/>
            <w:gridSpan w:val="6"/>
            <w:vAlign w:val="center"/>
          </w:tcPr>
          <w:p w14:paraId="123E5B43">
            <w:pPr>
              <w:rPr>
                <w:lang w:eastAsia="zh-CN"/>
              </w:rPr>
            </w:pPr>
            <w:r>
              <w:rPr>
                <w:rFonts w:hint="eastAsia" w:ascii="宋体" w:hAnsi="宋体" w:eastAsia="宋体"/>
                <w:color w:val="000000"/>
                <w:sz w:val="21"/>
                <w:szCs w:val="21"/>
                <w:lang w:eastAsia="zh-CN"/>
              </w:rPr>
              <w:t>第一章 数据挖掘与R语言概述</w:t>
            </w:r>
          </w:p>
        </w:tc>
        <w:tc>
          <w:tcPr>
            <w:tcW w:w="738" w:type="dxa"/>
            <w:vAlign w:val="center"/>
          </w:tcPr>
          <w:p w14:paraId="5F47C10E">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2</w:t>
            </w:r>
          </w:p>
        </w:tc>
        <w:tc>
          <w:tcPr>
            <w:tcW w:w="850" w:type="dxa"/>
            <w:gridSpan w:val="2"/>
            <w:vAlign w:val="center"/>
          </w:tcPr>
          <w:p w14:paraId="40C4DC04">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1</w:t>
            </w:r>
          </w:p>
        </w:tc>
        <w:tc>
          <w:tcPr>
            <w:tcW w:w="985" w:type="dxa"/>
            <w:vAlign w:val="center"/>
          </w:tcPr>
          <w:p w14:paraId="50F2FB62">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3</w:t>
            </w:r>
          </w:p>
        </w:tc>
      </w:tr>
      <w:tr w14:paraId="63E77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exact"/>
          <w:jc w:val="center"/>
        </w:trPr>
        <w:tc>
          <w:tcPr>
            <w:tcW w:w="1299" w:type="dxa"/>
            <w:vMerge w:val="continue"/>
          </w:tcPr>
          <w:p w14:paraId="7C7E64AF">
            <w:pPr>
              <w:pStyle w:val="27"/>
              <w:spacing w:before="125" w:line="312" w:lineRule="auto"/>
              <w:ind w:right="23"/>
              <w:rPr>
                <w:rFonts w:ascii="宋体" w:hAnsi="宋体" w:eastAsia="宋体" w:cs="宋体"/>
                <w:b/>
                <w:bCs/>
                <w:sz w:val="21"/>
                <w:szCs w:val="21"/>
                <w:lang w:eastAsia="zh-CN"/>
              </w:rPr>
            </w:pPr>
          </w:p>
        </w:tc>
        <w:tc>
          <w:tcPr>
            <w:tcW w:w="5217" w:type="dxa"/>
            <w:gridSpan w:val="6"/>
            <w:vAlign w:val="center"/>
          </w:tcPr>
          <w:p w14:paraId="52951C59">
            <w:pPr>
              <w:rPr>
                <w:lang w:eastAsia="zh-CN"/>
              </w:rPr>
            </w:pPr>
            <w:r>
              <w:rPr>
                <w:rFonts w:hint="eastAsia" w:ascii="宋体" w:hAnsi="宋体" w:eastAsia="宋体"/>
                <w:color w:val="000000"/>
                <w:sz w:val="21"/>
                <w:szCs w:val="21"/>
              </w:rPr>
              <w:t>第二章 数据</w:t>
            </w:r>
            <w:r>
              <w:rPr>
                <w:rFonts w:hint="eastAsia" w:ascii="宋体" w:hAnsi="宋体" w:eastAsia="宋体"/>
                <w:color w:val="000000"/>
                <w:sz w:val="21"/>
                <w:szCs w:val="21"/>
                <w:lang w:eastAsia="zh-CN"/>
              </w:rPr>
              <w:t>理解</w:t>
            </w:r>
          </w:p>
        </w:tc>
        <w:tc>
          <w:tcPr>
            <w:tcW w:w="738" w:type="dxa"/>
            <w:vAlign w:val="center"/>
          </w:tcPr>
          <w:p w14:paraId="6A39D8BE">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2</w:t>
            </w:r>
          </w:p>
        </w:tc>
        <w:tc>
          <w:tcPr>
            <w:tcW w:w="850" w:type="dxa"/>
            <w:gridSpan w:val="2"/>
            <w:vAlign w:val="center"/>
          </w:tcPr>
          <w:p w14:paraId="776D9DB9">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1</w:t>
            </w:r>
          </w:p>
        </w:tc>
        <w:tc>
          <w:tcPr>
            <w:tcW w:w="985" w:type="dxa"/>
            <w:vAlign w:val="center"/>
          </w:tcPr>
          <w:p w14:paraId="031D6598">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3</w:t>
            </w:r>
          </w:p>
        </w:tc>
      </w:tr>
      <w:tr w14:paraId="3DFC1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exact"/>
          <w:jc w:val="center"/>
        </w:trPr>
        <w:tc>
          <w:tcPr>
            <w:tcW w:w="1299" w:type="dxa"/>
            <w:vMerge w:val="continue"/>
          </w:tcPr>
          <w:p w14:paraId="5D4EB947">
            <w:pPr>
              <w:pStyle w:val="27"/>
              <w:spacing w:before="125" w:line="312" w:lineRule="auto"/>
              <w:ind w:right="23"/>
              <w:rPr>
                <w:rFonts w:ascii="宋体" w:hAnsi="宋体" w:eastAsia="宋体" w:cs="宋体"/>
                <w:b/>
                <w:bCs/>
                <w:sz w:val="21"/>
                <w:szCs w:val="21"/>
                <w:lang w:eastAsia="zh-CN"/>
              </w:rPr>
            </w:pPr>
          </w:p>
        </w:tc>
        <w:tc>
          <w:tcPr>
            <w:tcW w:w="5217" w:type="dxa"/>
            <w:gridSpan w:val="6"/>
            <w:vAlign w:val="center"/>
          </w:tcPr>
          <w:p w14:paraId="011B64A8">
            <w:pPr>
              <w:rPr>
                <w:lang w:eastAsia="zh-CN"/>
              </w:rPr>
            </w:pPr>
            <w:r>
              <w:rPr>
                <w:rFonts w:hint="eastAsia" w:ascii="宋体" w:hAnsi="宋体" w:eastAsia="宋体"/>
                <w:color w:val="000000"/>
                <w:sz w:val="21"/>
                <w:szCs w:val="21"/>
              </w:rPr>
              <w:t>第三章 数据准备</w:t>
            </w:r>
          </w:p>
        </w:tc>
        <w:tc>
          <w:tcPr>
            <w:tcW w:w="738" w:type="dxa"/>
            <w:vAlign w:val="center"/>
          </w:tcPr>
          <w:p w14:paraId="31E897EE">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2</w:t>
            </w:r>
          </w:p>
        </w:tc>
        <w:tc>
          <w:tcPr>
            <w:tcW w:w="850" w:type="dxa"/>
            <w:gridSpan w:val="2"/>
            <w:vAlign w:val="center"/>
          </w:tcPr>
          <w:p w14:paraId="75C05FAD">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1</w:t>
            </w:r>
          </w:p>
        </w:tc>
        <w:tc>
          <w:tcPr>
            <w:tcW w:w="985" w:type="dxa"/>
            <w:vAlign w:val="center"/>
          </w:tcPr>
          <w:p w14:paraId="6136C66A">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3</w:t>
            </w:r>
          </w:p>
        </w:tc>
      </w:tr>
      <w:tr w14:paraId="2F695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exact"/>
          <w:jc w:val="center"/>
        </w:trPr>
        <w:tc>
          <w:tcPr>
            <w:tcW w:w="1299" w:type="dxa"/>
            <w:vMerge w:val="continue"/>
          </w:tcPr>
          <w:p w14:paraId="7FAA28AA">
            <w:pPr>
              <w:pStyle w:val="27"/>
              <w:spacing w:before="125" w:line="312" w:lineRule="auto"/>
              <w:ind w:right="23"/>
              <w:rPr>
                <w:rFonts w:ascii="宋体" w:hAnsi="宋体" w:eastAsia="宋体" w:cs="宋体"/>
                <w:b/>
                <w:bCs/>
                <w:sz w:val="21"/>
                <w:szCs w:val="21"/>
                <w:lang w:eastAsia="zh-CN"/>
              </w:rPr>
            </w:pPr>
          </w:p>
        </w:tc>
        <w:tc>
          <w:tcPr>
            <w:tcW w:w="5217" w:type="dxa"/>
            <w:gridSpan w:val="6"/>
            <w:vAlign w:val="center"/>
          </w:tcPr>
          <w:p w14:paraId="511A2239">
            <w:pPr>
              <w:rPr>
                <w:lang w:eastAsia="zh-CN"/>
              </w:rPr>
            </w:pPr>
            <w:r>
              <w:rPr>
                <w:rFonts w:hint="eastAsia" w:ascii="宋体" w:hAnsi="宋体" w:eastAsia="宋体"/>
                <w:color w:val="000000"/>
                <w:sz w:val="21"/>
                <w:szCs w:val="21"/>
              </w:rPr>
              <w:t>第四章 关联规则挖掘</w:t>
            </w:r>
          </w:p>
        </w:tc>
        <w:tc>
          <w:tcPr>
            <w:tcW w:w="738" w:type="dxa"/>
            <w:vAlign w:val="center"/>
          </w:tcPr>
          <w:p w14:paraId="5945DB9A">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2</w:t>
            </w:r>
          </w:p>
        </w:tc>
        <w:tc>
          <w:tcPr>
            <w:tcW w:w="850" w:type="dxa"/>
            <w:gridSpan w:val="2"/>
            <w:vAlign w:val="center"/>
          </w:tcPr>
          <w:p w14:paraId="45FF3CD7">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1</w:t>
            </w:r>
          </w:p>
        </w:tc>
        <w:tc>
          <w:tcPr>
            <w:tcW w:w="985" w:type="dxa"/>
            <w:vAlign w:val="center"/>
          </w:tcPr>
          <w:p w14:paraId="1C62AE87">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3</w:t>
            </w:r>
          </w:p>
        </w:tc>
      </w:tr>
      <w:tr w14:paraId="286B6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exact"/>
          <w:jc w:val="center"/>
        </w:trPr>
        <w:tc>
          <w:tcPr>
            <w:tcW w:w="1299" w:type="dxa"/>
            <w:vMerge w:val="continue"/>
            <w:vAlign w:val="center"/>
          </w:tcPr>
          <w:p w14:paraId="0EE4D526">
            <w:pPr>
              <w:pStyle w:val="27"/>
              <w:spacing w:before="125" w:line="312" w:lineRule="auto"/>
              <w:ind w:right="23"/>
              <w:rPr>
                <w:rFonts w:ascii="宋体" w:hAnsi="宋体" w:eastAsia="宋体" w:cs="宋体"/>
                <w:b/>
                <w:bCs/>
                <w:sz w:val="21"/>
                <w:szCs w:val="21"/>
                <w:lang w:eastAsia="zh-CN"/>
              </w:rPr>
            </w:pPr>
          </w:p>
        </w:tc>
        <w:tc>
          <w:tcPr>
            <w:tcW w:w="5217" w:type="dxa"/>
            <w:gridSpan w:val="6"/>
            <w:vAlign w:val="center"/>
          </w:tcPr>
          <w:p w14:paraId="7C31BE08">
            <w:pPr>
              <w:rPr>
                <w:lang w:eastAsia="zh-CN"/>
              </w:rPr>
            </w:pPr>
            <w:r>
              <w:rPr>
                <w:rFonts w:hint="eastAsia" w:ascii="宋体" w:hAnsi="宋体" w:eastAsia="宋体"/>
                <w:color w:val="000000"/>
                <w:sz w:val="21"/>
                <w:szCs w:val="21"/>
              </w:rPr>
              <w:t>第四章 关联规则挖掘</w:t>
            </w:r>
          </w:p>
        </w:tc>
        <w:tc>
          <w:tcPr>
            <w:tcW w:w="738" w:type="dxa"/>
            <w:vAlign w:val="center"/>
          </w:tcPr>
          <w:p w14:paraId="378A2990">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2</w:t>
            </w:r>
          </w:p>
        </w:tc>
        <w:tc>
          <w:tcPr>
            <w:tcW w:w="850" w:type="dxa"/>
            <w:gridSpan w:val="2"/>
            <w:vAlign w:val="center"/>
          </w:tcPr>
          <w:p w14:paraId="32FCA4DE">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1</w:t>
            </w:r>
          </w:p>
        </w:tc>
        <w:tc>
          <w:tcPr>
            <w:tcW w:w="985" w:type="dxa"/>
            <w:vAlign w:val="center"/>
          </w:tcPr>
          <w:p w14:paraId="4C48495B">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3</w:t>
            </w:r>
          </w:p>
        </w:tc>
      </w:tr>
      <w:tr w14:paraId="35434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exact"/>
          <w:jc w:val="center"/>
        </w:trPr>
        <w:tc>
          <w:tcPr>
            <w:tcW w:w="1299" w:type="dxa"/>
            <w:vMerge w:val="continue"/>
            <w:vAlign w:val="center"/>
          </w:tcPr>
          <w:p w14:paraId="581280BD">
            <w:pPr>
              <w:pStyle w:val="27"/>
              <w:spacing w:before="125" w:line="312" w:lineRule="auto"/>
              <w:ind w:right="23"/>
              <w:rPr>
                <w:rFonts w:ascii="宋体" w:hAnsi="宋体" w:eastAsia="宋体" w:cs="宋体"/>
                <w:b/>
                <w:bCs/>
                <w:sz w:val="21"/>
                <w:szCs w:val="21"/>
                <w:lang w:eastAsia="zh-CN"/>
              </w:rPr>
            </w:pPr>
          </w:p>
        </w:tc>
        <w:tc>
          <w:tcPr>
            <w:tcW w:w="5217" w:type="dxa"/>
            <w:gridSpan w:val="6"/>
            <w:vAlign w:val="center"/>
          </w:tcPr>
          <w:p w14:paraId="047BF997">
            <w:pPr>
              <w:rPr>
                <w:lang w:eastAsia="zh-CN"/>
              </w:rPr>
            </w:pPr>
            <w:r>
              <w:rPr>
                <w:rFonts w:hint="eastAsia" w:ascii="宋体" w:hAnsi="宋体" w:eastAsia="宋体"/>
                <w:color w:val="000000"/>
                <w:sz w:val="21"/>
                <w:szCs w:val="21"/>
              </w:rPr>
              <w:t>第五章 聚类分析</w:t>
            </w:r>
          </w:p>
        </w:tc>
        <w:tc>
          <w:tcPr>
            <w:tcW w:w="738" w:type="dxa"/>
            <w:vAlign w:val="center"/>
          </w:tcPr>
          <w:p w14:paraId="3D40C66C">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2</w:t>
            </w:r>
          </w:p>
        </w:tc>
        <w:tc>
          <w:tcPr>
            <w:tcW w:w="850" w:type="dxa"/>
            <w:gridSpan w:val="2"/>
            <w:vAlign w:val="center"/>
          </w:tcPr>
          <w:p w14:paraId="5A216683">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1</w:t>
            </w:r>
          </w:p>
        </w:tc>
        <w:tc>
          <w:tcPr>
            <w:tcW w:w="985" w:type="dxa"/>
            <w:vAlign w:val="center"/>
          </w:tcPr>
          <w:p w14:paraId="2D240889">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3</w:t>
            </w:r>
          </w:p>
        </w:tc>
      </w:tr>
      <w:tr w14:paraId="2295A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exact"/>
          <w:jc w:val="center"/>
        </w:trPr>
        <w:tc>
          <w:tcPr>
            <w:tcW w:w="1299" w:type="dxa"/>
            <w:vMerge w:val="continue"/>
            <w:vAlign w:val="center"/>
          </w:tcPr>
          <w:p w14:paraId="765169A0">
            <w:pPr>
              <w:pStyle w:val="27"/>
              <w:spacing w:before="125" w:line="312" w:lineRule="auto"/>
              <w:ind w:right="23"/>
              <w:rPr>
                <w:rFonts w:ascii="宋体" w:hAnsi="宋体" w:eastAsia="宋体" w:cs="宋体"/>
                <w:b/>
                <w:bCs/>
                <w:sz w:val="21"/>
                <w:szCs w:val="21"/>
                <w:lang w:eastAsia="zh-CN"/>
              </w:rPr>
            </w:pPr>
          </w:p>
        </w:tc>
        <w:tc>
          <w:tcPr>
            <w:tcW w:w="5217" w:type="dxa"/>
            <w:gridSpan w:val="6"/>
            <w:vAlign w:val="center"/>
          </w:tcPr>
          <w:p w14:paraId="66D7D479">
            <w:pPr>
              <w:rPr>
                <w:rFonts w:ascii="宋体" w:hAnsi="宋体" w:eastAsia="宋体"/>
                <w:color w:val="000000"/>
                <w:sz w:val="21"/>
                <w:szCs w:val="21"/>
                <w:lang w:eastAsia="zh-CN"/>
              </w:rPr>
            </w:pPr>
            <w:r>
              <w:rPr>
                <w:rFonts w:hint="eastAsia" w:ascii="宋体" w:hAnsi="宋体" w:eastAsia="宋体"/>
                <w:color w:val="000000"/>
                <w:sz w:val="21"/>
                <w:szCs w:val="21"/>
              </w:rPr>
              <w:t>第五章 聚类分析</w:t>
            </w:r>
          </w:p>
        </w:tc>
        <w:tc>
          <w:tcPr>
            <w:tcW w:w="738" w:type="dxa"/>
            <w:vAlign w:val="center"/>
          </w:tcPr>
          <w:p w14:paraId="4A707D56">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2</w:t>
            </w:r>
          </w:p>
        </w:tc>
        <w:tc>
          <w:tcPr>
            <w:tcW w:w="850" w:type="dxa"/>
            <w:gridSpan w:val="2"/>
            <w:vAlign w:val="center"/>
          </w:tcPr>
          <w:p w14:paraId="38FBF32F">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1</w:t>
            </w:r>
          </w:p>
        </w:tc>
        <w:tc>
          <w:tcPr>
            <w:tcW w:w="985" w:type="dxa"/>
            <w:vAlign w:val="center"/>
          </w:tcPr>
          <w:p w14:paraId="0EB03884">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3</w:t>
            </w:r>
          </w:p>
        </w:tc>
      </w:tr>
      <w:tr w14:paraId="72220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exact"/>
          <w:jc w:val="center"/>
        </w:trPr>
        <w:tc>
          <w:tcPr>
            <w:tcW w:w="1299" w:type="dxa"/>
            <w:vMerge w:val="continue"/>
            <w:vAlign w:val="center"/>
          </w:tcPr>
          <w:p w14:paraId="2E13C49C">
            <w:pPr>
              <w:pStyle w:val="27"/>
              <w:spacing w:before="125" w:line="312" w:lineRule="auto"/>
              <w:ind w:right="23"/>
              <w:rPr>
                <w:rFonts w:ascii="宋体" w:hAnsi="宋体" w:eastAsia="宋体" w:cs="宋体"/>
                <w:b/>
                <w:bCs/>
                <w:sz w:val="21"/>
                <w:szCs w:val="21"/>
                <w:lang w:eastAsia="zh-CN"/>
              </w:rPr>
            </w:pPr>
          </w:p>
        </w:tc>
        <w:tc>
          <w:tcPr>
            <w:tcW w:w="5217" w:type="dxa"/>
            <w:gridSpan w:val="6"/>
            <w:vAlign w:val="center"/>
          </w:tcPr>
          <w:p w14:paraId="0EFEAEB4">
            <w:pPr>
              <w:rPr>
                <w:rFonts w:ascii="宋体" w:hAnsi="宋体" w:eastAsia="宋体"/>
                <w:color w:val="000000"/>
                <w:sz w:val="21"/>
                <w:szCs w:val="21"/>
                <w:lang w:eastAsia="zh-CN"/>
              </w:rPr>
            </w:pPr>
            <w:r>
              <w:rPr>
                <w:rFonts w:hint="eastAsia" w:ascii="宋体" w:hAnsi="宋体" w:eastAsia="宋体"/>
                <w:color w:val="000000"/>
                <w:sz w:val="21"/>
                <w:szCs w:val="21"/>
                <w:lang w:eastAsia="zh-CN"/>
              </w:rPr>
              <w:t>第六章基础分类模型及回归</w:t>
            </w:r>
          </w:p>
        </w:tc>
        <w:tc>
          <w:tcPr>
            <w:tcW w:w="738" w:type="dxa"/>
            <w:vAlign w:val="center"/>
          </w:tcPr>
          <w:p w14:paraId="056203AC">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2</w:t>
            </w:r>
          </w:p>
        </w:tc>
        <w:tc>
          <w:tcPr>
            <w:tcW w:w="850" w:type="dxa"/>
            <w:gridSpan w:val="2"/>
            <w:vAlign w:val="center"/>
          </w:tcPr>
          <w:p w14:paraId="3F8242D0">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1</w:t>
            </w:r>
          </w:p>
        </w:tc>
        <w:tc>
          <w:tcPr>
            <w:tcW w:w="985" w:type="dxa"/>
            <w:vAlign w:val="center"/>
          </w:tcPr>
          <w:p w14:paraId="1413214C">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3</w:t>
            </w:r>
          </w:p>
        </w:tc>
      </w:tr>
      <w:tr w14:paraId="04D78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exact"/>
          <w:jc w:val="center"/>
        </w:trPr>
        <w:tc>
          <w:tcPr>
            <w:tcW w:w="1299" w:type="dxa"/>
            <w:vMerge w:val="continue"/>
            <w:vAlign w:val="center"/>
          </w:tcPr>
          <w:p w14:paraId="507ADD1E">
            <w:pPr>
              <w:pStyle w:val="27"/>
              <w:spacing w:before="125" w:line="312" w:lineRule="auto"/>
              <w:ind w:right="23"/>
              <w:rPr>
                <w:rFonts w:ascii="宋体" w:hAnsi="宋体" w:eastAsia="宋体" w:cs="宋体"/>
                <w:b/>
                <w:bCs/>
                <w:sz w:val="21"/>
                <w:szCs w:val="21"/>
                <w:lang w:eastAsia="zh-CN"/>
              </w:rPr>
            </w:pPr>
          </w:p>
        </w:tc>
        <w:tc>
          <w:tcPr>
            <w:tcW w:w="5217" w:type="dxa"/>
            <w:gridSpan w:val="6"/>
            <w:vAlign w:val="center"/>
          </w:tcPr>
          <w:p w14:paraId="72D49333">
            <w:pPr>
              <w:rPr>
                <w:rFonts w:ascii="宋体" w:hAnsi="宋体" w:eastAsia="宋体"/>
                <w:color w:val="000000"/>
                <w:sz w:val="21"/>
                <w:szCs w:val="21"/>
                <w:lang w:eastAsia="zh-CN"/>
              </w:rPr>
            </w:pPr>
            <w:r>
              <w:rPr>
                <w:rFonts w:hint="eastAsia" w:ascii="宋体" w:hAnsi="宋体" w:eastAsia="宋体"/>
                <w:color w:val="000000"/>
                <w:sz w:val="21"/>
                <w:szCs w:val="21"/>
                <w:lang w:eastAsia="zh-CN"/>
              </w:rPr>
              <w:t>第六章基础分类模型及回归</w:t>
            </w:r>
          </w:p>
        </w:tc>
        <w:tc>
          <w:tcPr>
            <w:tcW w:w="738" w:type="dxa"/>
            <w:vAlign w:val="center"/>
          </w:tcPr>
          <w:p w14:paraId="0AB3C558">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2</w:t>
            </w:r>
          </w:p>
        </w:tc>
        <w:tc>
          <w:tcPr>
            <w:tcW w:w="850" w:type="dxa"/>
            <w:gridSpan w:val="2"/>
            <w:vAlign w:val="center"/>
          </w:tcPr>
          <w:p w14:paraId="1509BC2E">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1</w:t>
            </w:r>
          </w:p>
        </w:tc>
        <w:tc>
          <w:tcPr>
            <w:tcW w:w="985" w:type="dxa"/>
            <w:vAlign w:val="center"/>
          </w:tcPr>
          <w:p w14:paraId="739477C1">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3</w:t>
            </w:r>
          </w:p>
        </w:tc>
      </w:tr>
      <w:tr w14:paraId="3EC68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exact"/>
          <w:jc w:val="center"/>
        </w:trPr>
        <w:tc>
          <w:tcPr>
            <w:tcW w:w="1299" w:type="dxa"/>
            <w:vMerge w:val="continue"/>
            <w:vAlign w:val="center"/>
          </w:tcPr>
          <w:p w14:paraId="4FB0BA3E">
            <w:pPr>
              <w:pStyle w:val="27"/>
              <w:spacing w:before="125" w:line="312" w:lineRule="auto"/>
              <w:ind w:right="23"/>
              <w:rPr>
                <w:rFonts w:ascii="宋体" w:hAnsi="宋体" w:eastAsia="宋体" w:cs="宋体"/>
                <w:b/>
                <w:bCs/>
                <w:sz w:val="21"/>
                <w:szCs w:val="21"/>
                <w:lang w:eastAsia="zh-CN"/>
              </w:rPr>
            </w:pPr>
          </w:p>
        </w:tc>
        <w:tc>
          <w:tcPr>
            <w:tcW w:w="5217" w:type="dxa"/>
            <w:gridSpan w:val="6"/>
            <w:vAlign w:val="center"/>
          </w:tcPr>
          <w:p w14:paraId="19BC8840">
            <w:pPr>
              <w:rPr>
                <w:rFonts w:ascii="宋体" w:hAnsi="宋体" w:eastAsia="宋体"/>
                <w:color w:val="000000"/>
                <w:sz w:val="21"/>
                <w:szCs w:val="21"/>
                <w:lang w:eastAsia="zh-CN"/>
              </w:rPr>
            </w:pPr>
            <w:r>
              <w:rPr>
                <w:rFonts w:hint="eastAsia" w:ascii="宋体" w:hAnsi="宋体" w:eastAsia="宋体"/>
                <w:color w:val="000000"/>
                <w:sz w:val="21"/>
                <w:szCs w:val="21"/>
                <w:lang w:eastAsia="zh-CN"/>
              </w:rPr>
              <w:t>第七章集成技术</w:t>
            </w:r>
          </w:p>
        </w:tc>
        <w:tc>
          <w:tcPr>
            <w:tcW w:w="738" w:type="dxa"/>
            <w:vAlign w:val="center"/>
          </w:tcPr>
          <w:p w14:paraId="32B3BC15">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2</w:t>
            </w:r>
          </w:p>
        </w:tc>
        <w:tc>
          <w:tcPr>
            <w:tcW w:w="850" w:type="dxa"/>
            <w:gridSpan w:val="2"/>
            <w:vAlign w:val="center"/>
          </w:tcPr>
          <w:p w14:paraId="1BDAE438">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1</w:t>
            </w:r>
          </w:p>
        </w:tc>
        <w:tc>
          <w:tcPr>
            <w:tcW w:w="985" w:type="dxa"/>
            <w:vAlign w:val="center"/>
          </w:tcPr>
          <w:p w14:paraId="29E71C54">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3</w:t>
            </w:r>
          </w:p>
        </w:tc>
      </w:tr>
      <w:tr w14:paraId="75128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exact"/>
          <w:jc w:val="center"/>
        </w:trPr>
        <w:tc>
          <w:tcPr>
            <w:tcW w:w="1299" w:type="dxa"/>
            <w:vMerge w:val="continue"/>
            <w:vAlign w:val="center"/>
          </w:tcPr>
          <w:p w14:paraId="3DD40CF6">
            <w:pPr>
              <w:pStyle w:val="27"/>
              <w:spacing w:before="125" w:line="312" w:lineRule="auto"/>
              <w:ind w:right="23"/>
              <w:rPr>
                <w:rFonts w:ascii="宋体" w:hAnsi="宋体" w:eastAsia="宋体" w:cs="宋体"/>
                <w:b/>
                <w:bCs/>
                <w:sz w:val="21"/>
                <w:szCs w:val="21"/>
                <w:lang w:eastAsia="zh-CN"/>
              </w:rPr>
            </w:pPr>
          </w:p>
        </w:tc>
        <w:tc>
          <w:tcPr>
            <w:tcW w:w="5217" w:type="dxa"/>
            <w:gridSpan w:val="6"/>
            <w:vAlign w:val="center"/>
          </w:tcPr>
          <w:p w14:paraId="083FD59A">
            <w:pPr>
              <w:rPr>
                <w:rFonts w:ascii="宋体" w:hAnsi="宋体" w:eastAsia="宋体"/>
                <w:color w:val="000000"/>
                <w:sz w:val="21"/>
                <w:szCs w:val="21"/>
                <w:lang w:eastAsia="zh-CN"/>
              </w:rPr>
            </w:pPr>
            <w:r>
              <w:rPr>
                <w:rFonts w:hint="eastAsia" w:ascii="宋体" w:hAnsi="宋体" w:eastAsia="宋体"/>
                <w:color w:val="000000"/>
                <w:sz w:val="21"/>
                <w:szCs w:val="21"/>
                <w:lang w:eastAsia="zh-CN"/>
              </w:rPr>
              <w:t>第七章集成技术</w:t>
            </w:r>
          </w:p>
        </w:tc>
        <w:tc>
          <w:tcPr>
            <w:tcW w:w="738" w:type="dxa"/>
            <w:vAlign w:val="center"/>
          </w:tcPr>
          <w:p w14:paraId="73C1063A">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2</w:t>
            </w:r>
          </w:p>
        </w:tc>
        <w:tc>
          <w:tcPr>
            <w:tcW w:w="850" w:type="dxa"/>
            <w:gridSpan w:val="2"/>
            <w:vAlign w:val="center"/>
          </w:tcPr>
          <w:p w14:paraId="111B9FDA">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1</w:t>
            </w:r>
          </w:p>
        </w:tc>
        <w:tc>
          <w:tcPr>
            <w:tcW w:w="985" w:type="dxa"/>
            <w:vAlign w:val="center"/>
          </w:tcPr>
          <w:p w14:paraId="0665B1A2">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3</w:t>
            </w:r>
          </w:p>
        </w:tc>
      </w:tr>
      <w:tr w14:paraId="433EE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exact"/>
          <w:jc w:val="center"/>
        </w:trPr>
        <w:tc>
          <w:tcPr>
            <w:tcW w:w="1299" w:type="dxa"/>
            <w:vMerge w:val="continue"/>
            <w:vAlign w:val="center"/>
          </w:tcPr>
          <w:p w14:paraId="6412B1B0">
            <w:pPr>
              <w:pStyle w:val="27"/>
              <w:spacing w:before="125" w:line="312" w:lineRule="auto"/>
              <w:ind w:right="23"/>
              <w:rPr>
                <w:rFonts w:ascii="宋体" w:hAnsi="宋体" w:eastAsia="宋体" w:cs="宋体"/>
                <w:b/>
                <w:bCs/>
                <w:sz w:val="21"/>
                <w:szCs w:val="21"/>
                <w:lang w:eastAsia="zh-CN"/>
              </w:rPr>
            </w:pPr>
          </w:p>
        </w:tc>
        <w:tc>
          <w:tcPr>
            <w:tcW w:w="5217" w:type="dxa"/>
            <w:gridSpan w:val="6"/>
            <w:vAlign w:val="center"/>
          </w:tcPr>
          <w:p w14:paraId="016A4450">
            <w:pPr>
              <w:rPr>
                <w:rFonts w:ascii="宋体" w:hAnsi="宋体" w:eastAsia="宋体"/>
                <w:color w:val="000000"/>
                <w:sz w:val="21"/>
                <w:szCs w:val="21"/>
                <w:lang w:eastAsia="zh-CN"/>
              </w:rPr>
            </w:pPr>
            <w:r>
              <w:rPr>
                <w:rFonts w:hint="eastAsia" w:ascii="宋体" w:hAnsi="宋体" w:eastAsia="宋体"/>
                <w:color w:val="000000"/>
                <w:sz w:val="21"/>
                <w:szCs w:val="21"/>
              </w:rPr>
              <w:t>第八章 决策树</w:t>
            </w:r>
          </w:p>
        </w:tc>
        <w:tc>
          <w:tcPr>
            <w:tcW w:w="738" w:type="dxa"/>
            <w:vAlign w:val="center"/>
          </w:tcPr>
          <w:p w14:paraId="24011DE9">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2</w:t>
            </w:r>
          </w:p>
        </w:tc>
        <w:tc>
          <w:tcPr>
            <w:tcW w:w="850" w:type="dxa"/>
            <w:gridSpan w:val="2"/>
            <w:vAlign w:val="center"/>
          </w:tcPr>
          <w:p w14:paraId="5F0486DB">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1</w:t>
            </w:r>
          </w:p>
        </w:tc>
        <w:tc>
          <w:tcPr>
            <w:tcW w:w="985" w:type="dxa"/>
            <w:vAlign w:val="center"/>
          </w:tcPr>
          <w:p w14:paraId="393236EE">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3</w:t>
            </w:r>
          </w:p>
        </w:tc>
      </w:tr>
      <w:tr w14:paraId="2E95B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exact"/>
          <w:jc w:val="center"/>
        </w:trPr>
        <w:tc>
          <w:tcPr>
            <w:tcW w:w="1299" w:type="dxa"/>
            <w:vMerge w:val="continue"/>
            <w:vAlign w:val="center"/>
          </w:tcPr>
          <w:p w14:paraId="679B1529">
            <w:pPr>
              <w:pStyle w:val="27"/>
              <w:spacing w:before="125" w:line="312" w:lineRule="auto"/>
              <w:ind w:right="23"/>
              <w:rPr>
                <w:rFonts w:ascii="宋体" w:hAnsi="宋体" w:eastAsia="宋体" w:cs="宋体"/>
                <w:b/>
                <w:bCs/>
                <w:sz w:val="21"/>
                <w:szCs w:val="21"/>
                <w:lang w:eastAsia="zh-CN"/>
              </w:rPr>
            </w:pPr>
          </w:p>
        </w:tc>
        <w:tc>
          <w:tcPr>
            <w:tcW w:w="5217" w:type="dxa"/>
            <w:gridSpan w:val="6"/>
            <w:vAlign w:val="center"/>
          </w:tcPr>
          <w:p w14:paraId="12ED4445">
            <w:pPr>
              <w:rPr>
                <w:rFonts w:ascii="宋体" w:hAnsi="宋体" w:eastAsia="宋体"/>
                <w:color w:val="000000"/>
                <w:sz w:val="21"/>
                <w:szCs w:val="21"/>
                <w:lang w:eastAsia="zh-CN"/>
              </w:rPr>
            </w:pPr>
            <w:r>
              <w:rPr>
                <w:rFonts w:hint="eastAsia" w:ascii="宋体" w:hAnsi="宋体" w:eastAsia="宋体"/>
                <w:color w:val="000000"/>
                <w:sz w:val="21"/>
                <w:szCs w:val="21"/>
                <w:lang w:eastAsia="zh-CN"/>
              </w:rPr>
              <w:t>第九章 基千决策树的模型组合</w:t>
            </w:r>
          </w:p>
        </w:tc>
        <w:tc>
          <w:tcPr>
            <w:tcW w:w="738" w:type="dxa"/>
            <w:vAlign w:val="center"/>
          </w:tcPr>
          <w:p w14:paraId="7DECE5F5">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2</w:t>
            </w:r>
          </w:p>
        </w:tc>
        <w:tc>
          <w:tcPr>
            <w:tcW w:w="850" w:type="dxa"/>
            <w:gridSpan w:val="2"/>
            <w:vAlign w:val="center"/>
          </w:tcPr>
          <w:p w14:paraId="387AEE89">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1</w:t>
            </w:r>
          </w:p>
        </w:tc>
        <w:tc>
          <w:tcPr>
            <w:tcW w:w="985" w:type="dxa"/>
            <w:vAlign w:val="center"/>
          </w:tcPr>
          <w:p w14:paraId="04BB4F36">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3</w:t>
            </w:r>
          </w:p>
        </w:tc>
      </w:tr>
      <w:tr w14:paraId="39BCE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exact"/>
          <w:jc w:val="center"/>
        </w:trPr>
        <w:tc>
          <w:tcPr>
            <w:tcW w:w="1299" w:type="dxa"/>
            <w:vMerge w:val="continue"/>
            <w:vAlign w:val="center"/>
          </w:tcPr>
          <w:p w14:paraId="5F76B7DC">
            <w:pPr>
              <w:pStyle w:val="27"/>
              <w:spacing w:before="125" w:line="312" w:lineRule="auto"/>
              <w:ind w:right="23"/>
              <w:rPr>
                <w:rFonts w:ascii="宋体" w:hAnsi="宋体" w:eastAsia="宋体" w:cs="宋体"/>
                <w:b/>
                <w:bCs/>
                <w:sz w:val="21"/>
                <w:szCs w:val="21"/>
                <w:lang w:eastAsia="zh-CN"/>
              </w:rPr>
            </w:pPr>
          </w:p>
        </w:tc>
        <w:tc>
          <w:tcPr>
            <w:tcW w:w="5217" w:type="dxa"/>
            <w:gridSpan w:val="6"/>
            <w:vAlign w:val="center"/>
          </w:tcPr>
          <w:p w14:paraId="72A50758">
            <w:pPr>
              <w:rPr>
                <w:rFonts w:ascii="宋体" w:hAnsi="宋体" w:eastAsia="宋体"/>
                <w:color w:val="000000"/>
                <w:sz w:val="21"/>
                <w:szCs w:val="21"/>
                <w:lang w:eastAsia="zh-CN"/>
              </w:rPr>
            </w:pPr>
            <w:r>
              <w:rPr>
                <w:rFonts w:hint="eastAsia" w:ascii="宋体" w:hAnsi="宋体" w:eastAsia="宋体"/>
                <w:color w:val="000000"/>
                <w:sz w:val="21"/>
                <w:szCs w:val="21"/>
                <w:lang w:eastAsia="zh-CN"/>
              </w:rPr>
              <w:t>第十章 模型评估与比较</w:t>
            </w:r>
          </w:p>
        </w:tc>
        <w:tc>
          <w:tcPr>
            <w:tcW w:w="738" w:type="dxa"/>
            <w:vAlign w:val="center"/>
          </w:tcPr>
          <w:p w14:paraId="56225DCF">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2</w:t>
            </w:r>
          </w:p>
        </w:tc>
        <w:tc>
          <w:tcPr>
            <w:tcW w:w="850" w:type="dxa"/>
            <w:gridSpan w:val="2"/>
            <w:vAlign w:val="center"/>
          </w:tcPr>
          <w:p w14:paraId="0BEE5CAE">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1</w:t>
            </w:r>
          </w:p>
        </w:tc>
        <w:tc>
          <w:tcPr>
            <w:tcW w:w="985" w:type="dxa"/>
            <w:vAlign w:val="center"/>
          </w:tcPr>
          <w:p w14:paraId="1100461C">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3</w:t>
            </w:r>
          </w:p>
        </w:tc>
      </w:tr>
      <w:tr w14:paraId="6361A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exact"/>
          <w:jc w:val="center"/>
        </w:trPr>
        <w:tc>
          <w:tcPr>
            <w:tcW w:w="1299" w:type="dxa"/>
            <w:vMerge w:val="continue"/>
            <w:vAlign w:val="center"/>
          </w:tcPr>
          <w:p w14:paraId="72E67E79">
            <w:pPr>
              <w:pStyle w:val="27"/>
              <w:spacing w:before="125" w:line="312" w:lineRule="auto"/>
              <w:ind w:right="23"/>
              <w:rPr>
                <w:rFonts w:ascii="宋体" w:hAnsi="宋体" w:eastAsia="宋体" w:cs="宋体"/>
                <w:b/>
                <w:bCs/>
                <w:sz w:val="21"/>
                <w:szCs w:val="21"/>
                <w:lang w:eastAsia="zh-CN"/>
              </w:rPr>
            </w:pPr>
          </w:p>
        </w:tc>
        <w:tc>
          <w:tcPr>
            <w:tcW w:w="5217" w:type="dxa"/>
            <w:gridSpan w:val="6"/>
            <w:vAlign w:val="center"/>
          </w:tcPr>
          <w:p w14:paraId="58C2F8A8">
            <w:pPr>
              <w:rPr>
                <w:rFonts w:ascii="宋体" w:hAnsi="宋体" w:eastAsia="宋体"/>
                <w:color w:val="000000"/>
                <w:sz w:val="21"/>
                <w:szCs w:val="21"/>
                <w:lang w:eastAsia="zh-CN"/>
              </w:rPr>
            </w:pPr>
            <w:r>
              <w:rPr>
                <w:rFonts w:hint="eastAsia" w:ascii="宋体" w:hAnsi="宋体" w:eastAsia="宋体"/>
                <w:color w:val="000000"/>
                <w:sz w:val="21"/>
                <w:szCs w:val="21"/>
                <w:lang w:eastAsia="zh-CN"/>
              </w:rPr>
              <w:t>第十章 模型评估与比较</w:t>
            </w:r>
          </w:p>
        </w:tc>
        <w:tc>
          <w:tcPr>
            <w:tcW w:w="738" w:type="dxa"/>
            <w:vAlign w:val="center"/>
          </w:tcPr>
          <w:p w14:paraId="6C227FC5">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2</w:t>
            </w:r>
          </w:p>
        </w:tc>
        <w:tc>
          <w:tcPr>
            <w:tcW w:w="850" w:type="dxa"/>
            <w:gridSpan w:val="2"/>
            <w:vAlign w:val="center"/>
          </w:tcPr>
          <w:p w14:paraId="51EC37C8">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1</w:t>
            </w:r>
          </w:p>
        </w:tc>
        <w:tc>
          <w:tcPr>
            <w:tcW w:w="985" w:type="dxa"/>
            <w:vAlign w:val="center"/>
          </w:tcPr>
          <w:p w14:paraId="0DD0083F">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3</w:t>
            </w:r>
          </w:p>
        </w:tc>
      </w:tr>
      <w:tr w14:paraId="78E90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exact"/>
          <w:jc w:val="center"/>
        </w:trPr>
        <w:tc>
          <w:tcPr>
            <w:tcW w:w="1299" w:type="dxa"/>
            <w:vMerge w:val="continue"/>
            <w:vAlign w:val="center"/>
          </w:tcPr>
          <w:p w14:paraId="4A02F92D">
            <w:pPr>
              <w:pStyle w:val="27"/>
              <w:spacing w:before="125" w:line="312" w:lineRule="auto"/>
              <w:ind w:right="23"/>
              <w:rPr>
                <w:rFonts w:ascii="宋体" w:hAnsi="宋体" w:eastAsia="宋体" w:cs="宋体"/>
                <w:b/>
                <w:bCs/>
                <w:sz w:val="21"/>
                <w:szCs w:val="21"/>
                <w:lang w:eastAsia="zh-CN"/>
              </w:rPr>
            </w:pPr>
          </w:p>
        </w:tc>
        <w:tc>
          <w:tcPr>
            <w:tcW w:w="5217" w:type="dxa"/>
            <w:gridSpan w:val="6"/>
            <w:vAlign w:val="center"/>
          </w:tcPr>
          <w:p w14:paraId="770DE9D7">
            <w:pPr>
              <w:rPr>
                <w:rFonts w:ascii="宋体" w:hAnsi="宋体" w:eastAsia="宋体"/>
                <w:color w:val="000000"/>
                <w:sz w:val="21"/>
                <w:szCs w:val="21"/>
                <w:lang w:eastAsia="zh-CN"/>
              </w:rPr>
            </w:pPr>
            <w:r>
              <w:rPr>
                <w:rFonts w:hint="eastAsia" w:ascii="宋体" w:hAnsi="宋体" w:eastAsia="宋体"/>
                <w:color w:val="000000"/>
                <w:sz w:val="21"/>
                <w:szCs w:val="21"/>
                <w:lang w:eastAsia="zh-CN"/>
              </w:rPr>
              <w:t>第十一章案例分析：Kaggle房价预测数据</w:t>
            </w:r>
          </w:p>
        </w:tc>
        <w:tc>
          <w:tcPr>
            <w:tcW w:w="738" w:type="dxa"/>
            <w:vAlign w:val="center"/>
          </w:tcPr>
          <w:p w14:paraId="5106171A">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2</w:t>
            </w:r>
          </w:p>
        </w:tc>
        <w:tc>
          <w:tcPr>
            <w:tcW w:w="850" w:type="dxa"/>
            <w:gridSpan w:val="2"/>
            <w:vAlign w:val="center"/>
          </w:tcPr>
          <w:p w14:paraId="0AC038A7">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1</w:t>
            </w:r>
          </w:p>
        </w:tc>
        <w:tc>
          <w:tcPr>
            <w:tcW w:w="985" w:type="dxa"/>
            <w:vAlign w:val="center"/>
          </w:tcPr>
          <w:p w14:paraId="5C1C0325">
            <w:pPr>
              <w:pStyle w:val="9"/>
              <w:snapToGrid w:val="0"/>
              <w:spacing w:line="240" w:lineRule="auto"/>
              <w:jc w:val="center"/>
              <w:rPr>
                <w:rFonts w:ascii="宋体" w:hAnsi="宋体" w:eastAsia="宋体" w:cs="宋体"/>
                <w:sz w:val="21"/>
                <w:szCs w:val="21"/>
              </w:rPr>
            </w:pPr>
            <w:r>
              <w:rPr>
                <w:rFonts w:hint="eastAsia" w:ascii="宋体" w:hAnsi="宋体" w:eastAsia="宋体"/>
                <w:color w:val="000000"/>
                <w:sz w:val="21"/>
                <w:szCs w:val="21"/>
              </w:rPr>
              <w:t>3</w:t>
            </w:r>
          </w:p>
        </w:tc>
      </w:tr>
      <w:tr w14:paraId="7BE42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exact"/>
          <w:jc w:val="center"/>
        </w:trPr>
        <w:tc>
          <w:tcPr>
            <w:tcW w:w="1299" w:type="dxa"/>
            <w:vMerge w:val="continue"/>
          </w:tcPr>
          <w:p w14:paraId="7AB75ACD">
            <w:pPr>
              <w:pStyle w:val="27"/>
              <w:spacing w:before="125" w:line="312" w:lineRule="auto"/>
              <w:ind w:right="23"/>
              <w:jc w:val="center"/>
              <w:rPr>
                <w:rFonts w:ascii="宋体" w:hAnsi="宋体" w:eastAsia="宋体" w:cs="宋体"/>
                <w:b/>
                <w:bCs/>
                <w:sz w:val="21"/>
                <w:szCs w:val="21"/>
                <w:lang w:eastAsia="zh-CN"/>
              </w:rPr>
            </w:pPr>
          </w:p>
        </w:tc>
        <w:tc>
          <w:tcPr>
            <w:tcW w:w="5217" w:type="dxa"/>
            <w:gridSpan w:val="6"/>
            <w:vAlign w:val="center"/>
          </w:tcPr>
          <w:p w14:paraId="603DA12B">
            <w:pPr>
              <w:pStyle w:val="27"/>
              <w:spacing w:before="125" w:line="312" w:lineRule="auto"/>
              <w:ind w:right="23"/>
              <w:jc w:val="center"/>
              <w:rPr>
                <w:sz w:val="24"/>
                <w:lang w:eastAsia="zh-CN"/>
              </w:rPr>
            </w:pPr>
            <w:r>
              <w:rPr>
                <w:rFonts w:hint="eastAsia" w:ascii="宋体" w:hAnsi="宋体" w:eastAsia="宋体"/>
                <w:color w:val="000000"/>
                <w:sz w:val="21"/>
                <w:szCs w:val="21"/>
                <w:lang w:eastAsia="zh-CN"/>
              </w:rPr>
              <w:t>合 计</w:t>
            </w:r>
          </w:p>
        </w:tc>
        <w:tc>
          <w:tcPr>
            <w:tcW w:w="738" w:type="dxa"/>
            <w:vAlign w:val="center"/>
          </w:tcPr>
          <w:p w14:paraId="48B630CA">
            <w:pPr>
              <w:pStyle w:val="9"/>
              <w:snapToGrid w:val="0"/>
              <w:jc w:val="center"/>
              <w:rPr>
                <w:rFonts w:ascii="宋体" w:hAnsi="宋体" w:eastAsia="宋体"/>
                <w:sz w:val="21"/>
                <w:szCs w:val="21"/>
              </w:rPr>
            </w:pPr>
            <w:r>
              <w:rPr>
                <w:rFonts w:hint="eastAsia" w:ascii="宋体" w:hAnsi="宋体" w:eastAsia="宋体"/>
                <w:color w:val="000000"/>
                <w:sz w:val="21"/>
                <w:szCs w:val="21"/>
              </w:rPr>
              <w:t>32</w:t>
            </w:r>
          </w:p>
        </w:tc>
        <w:tc>
          <w:tcPr>
            <w:tcW w:w="850" w:type="dxa"/>
            <w:gridSpan w:val="2"/>
            <w:vAlign w:val="center"/>
          </w:tcPr>
          <w:p w14:paraId="7EFA25B1">
            <w:pPr>
              <w:pStyle w:val="9"/>
              <w:snapToGrid w:val="0"/>
              <w:jc w:val="center"/>
              <w:rPr>
                <w:rFonts w:ascii="宋体" w:hAnsi="宋体" w:eastAsia="宋体"/>
                <w:sz w:val="21"/>
                <w:szCs w:val="21"/>
              </w:rPr>
            </w:pPr>
            <w:r>
              <w:rPr>
                <w:rFonts w:hint="eastAsia" w:ascii="宋体" w:hAnsi="宋体" w:eastAsia="宋体"/>
                <w:color w:val="000000"/>
                <w:sz w:val="21"/>
                <w:szCs w:val="21"/>
              </w:rPr>
              <w:t>16</w:t>
            </w:r>
          </w:p>
        </w:tc>
        <w:tc>
          <w:tcPr>
            <w:tcW w:w="985" w:type="dxa"/>
            <w:vAlign w:val="center"/>
          </w:tcPr>
          <w:p w14:paraId="06C1E607">
            <w:pPr>
              <w:pStyle w:val="9"/>
              <w:snapToGrid w:val="0"/>
              <w:jc w:val="center"/>
              <w:rPr>
                <w:rFonts w:ascii="宋体" w:hAnsi="宋体" w:eastAsia="宋体"/>
                <w:sz w:val="21"/>
                <w:szCs w:val="21"/>
              </w:rPr>
            </w:pPr>
            <w:r>
              <w:rPr>
                <w:rFonts w:hint="eastAsia" w:ascii="宋体" w:hAnsi="宋体" w:eastAsia="宋体"/>
                <w:color w:val="000000"/>
                <w:sz w:val="21"/>
                <w:szCs w:val="21"/>
              </w:rPr>
              <w:t>48</w:t>
            </w:r>
          </w:p>
        </w:tc>
      </w:tr>
      <w:tr w14:paraId="7FFC4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299" w:type="dxa"/>
            <w:vAlign w:val="center"/>
          </w:tcPr>
          <w:p w14:paraId="230375A6">
            <w:pPr>
              <w:pStyle w:val="27"/>
              <w:jc w:val="center"/>
              <w:rPr>
                <w:rFonts w:ascii="宋体"/>
                <w:b/>
                <w:sz w:val="21"/>
                <w:lang w:eastAsia="zh-CN"/>
              </w:rPr>
            </w:pPr>
            <w:r>
              <w:rPr>
                <w:rFonts w:ascii="宋体"/>
                <w:b/>
                <w:w w:val="98"/>
                <w:sz w:val="21"/>
                <w:lang w:eastAsia="zh-CN"/>
              </w:rPr>
              <w:t>F</w:t>
            </w:r>
          </w:p>
          <w:p w14:paraId="1F9C1367">
            <w:pPr>
              <w:pStyle w:val="27"/>
              <w:spacing w:before="43"/>
              <w:ind w:left="104" w:right="93"/>
              <w:jc w:val="center"/>
              <w:rPr>
                <w:rFonts w:ascii="宋体" w:eastAsia="宋体"/>
                <w:b/>
                <w:sz w:val="21"/>
                <w:lang w:eastAsia="zh-CN"/>
              </w:rPr>
            </w:pPr>
            <w:r>
              <w:rPr>
                <w:rFonts w:ascii="宋体" w:eastAsia="宋体"/>
                <w:b/>
                <w:sz w:val="21"/>
                <w:lang w:eastAsia="zh-CN"/>
              </w:rPr>
              <w:t>教学方式</w:t>
            </w:r>
          </w:p>
        </w:tc>
        <w:tc>
          <w:tcPr>
            <w:tcW w:w="7790" w:type="dxa"/>
            <w:gridSpan w:val="10"/>
            <w:vAlign w:val="center"/>
          </w:tcPr>
          <w:p w14:paraId="01F88C38">
            <w:pPr>
              <w:pStyle w:val="27"/>
              <w:tabs>
                <w:tab w:val="left" w:pos="1614"/>
                <w:tab w:val="left" w:pos="3145"/>
                <w:tab w:val="left" w:pos="5039"/>
              </w:tabs>
              <w:spacing w:before="183"/>
              <w:ind w:left="201"/>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2" w:char="F052"/>
            </w:r>
            <w:r>
              <w:rPr>
                <w:rFonts w:ascii="宋体" w:hAnsi="宋体" w:eastAsia="宋体" w:cs="宋体"/>
                <w:sz w:val="21"/>
                <w:szCs w:val="21"/>
                <w:lang w:eastAsia="zh-CN"/>
              </w:rPr>
              <w:t>课堂讲授</w:t>
            </w:r>
            <w:r>
              <w:rPr>
                <w:rFonts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ascii="宋体" w:hAnsi="宋体" w:eastAsia="宋体" w:cs="宋体"/>
                <w:sz w:val="21"/>
                <w:szCs w:val="21"/>
                <w:lang w:eastAsia="zh-CN"/>
              </w:rPr>
              <w:t>讨论座谈</w:t>
            </w:r>
            <w:r>
              <w:rPr>
                <w:rFonts w:ascii="宋体" w:hAnsi="宋体" w:eastAsia="宋体" w:cs="宋体"/>
                <w:sz w:val="21"/>
                <w:szCs w:val="21"/>
                <w:lang w:eastAsia="zh-CN"/>
              </w:rPr>
              <w:tab/>
            </w:r>
            <w:r>
              <w:rPr>
                <w:rFonts w:hint="eastAsia" w:ascii="宋体" w:hAnsi="宋体" w:eastAsia="宋体" w:cs="宋体"/>
                <w:sz w:val="21"/>
                <w:szCs w:val="21"/>
              </w:rPr>
              <w:sym w:font="Wingdings 2" w:char="00A3"/>
            </w:r>
            <w:r>
              <w:rPr>
                <w:rFonts w:ascii="宋体" w:hAnsi="宋体" w:eastAsia="宋体" w:cs="宋体"/>
                <w:sz w:val="21"/>
                <w:szCs w:val="21"/>
                <w:lang w:eastAsia="zh-CN"/>
              </w:rPr>
              <w:t>问题导向学习</w:t>
            </w:r>
            <w:r>
              <w:rPr>
                <w:rFonts w:ascii="宋体" w:hAnsi="宋体" w:eastAsia="宋体" w:cs="宋体"/>
                <w:sz w:val="21"/>
                <w:szCs w:val="21"/>
                <w:lang w:eastAsia="zh-CN"/>
              </w:rPr>
              <w:tab/>
            </w:r>
            <w:r>
              <w:rPr>
                <w:rFonts w:hint="eastAsia" w:ascii="宋体" w:hAnsi="宋体" w:eastAsia="宋体" w:cs="宋体"/>
                <w:sz w:val="21"/>
                <w:szCs w:val="21"/>
              </w:rPr>
              <w:sym w:font="Wingdings 2" w:char="00A3"/>
            </w:r>
            <w:r>
              <w:rPr>
                <w:rFonts w:ascii="宋体" w:hAnsi="宋体" w:eastAsia="宋体" w:cs="宋体"/>
                <w:sz w:val="21"/>
                <w:szCs w:val="21"/>
                <w:lang w:eastAsia="zh-CN"/>
              </w:rPr>
              <w:t>分组合作学习</w:t>
            </w:r>
          </w:p>
          <w:p w14:paraId="5C1CFC60">
            <w:pPr>
              <w:pStyle w:val="27"/>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pacing w:val="-3"/>
                <w:sz w:val="21"/>
                <w:szCs w:val="21"/>
              </w:rPr>
              <w:sym w:font="Wingdings 2" w:char="0052"/>
            </w:r>
            <w:r>
              <w:rPr>
                <w:rFonts w:ascii="宋体" w:hAnsi="宋体" w:eastAsia="宋体" w:cs="宋体"/>
                <w:sz w:val="21"/>
                <w:szCs w:val="21"/>
                <w:lang w:eastAsia="zh-CN"/>
              </w:rPr>
              <w:t>专题学习</w:t>
            </w:r>
            <w:r>
              <w:rPr>
                <w:rFonts w:ascii="宋体" w:hAnsi="宋体" w:eastAsia="宋体" w:cs="宋体"/>
                <w:sz w:val="21"/>
                <w:szCs w:val="21"/>
                <w:lang w:eastAsia="zh-CN"/>
              </w:rPr>
              <w:tab/>
            </w:r>
            <w:r>
              <w:rPr>
                <w:rFonts w:hint="eastAsia" w:ascii="宋体" w:hAnsi="宋体" w:eastAsia="宋体" w:cs="宋体"/>
                <w:spacing w:val="-3"/>
                <w:sz w:val="21"/>
                <w:szCs w:val="21"/>
              </w:rPr>
              <w:sym w:font="Wingdings 2" w:char="0052"/>
            </w:r>
            <w:r>
              <w:rPr>
                <w:rFonts w:ascii="宋体" w:hAnsi="宋体" w:eastAsia="宋体" w:cs="宋体"/>
                <w:sz w:val="21"/>
                <w:szCs w:val="21"/>
                <w:lang w:eastAsia="zh-CN"/>
              </w:rPr>
              <w:t>实作学习</w:t>
            </w:r>
            <w:r>
              <w:rPr>
                <w:rFonts w:ascii="宋体" w:hAnsi="宋体" w:eastAsia="宋体" w:cs="宋体"/>
                <w:sz w:val="21"/>
                <w:szCs w:val="21"/>
                <w:lang w:eastAsia="zh-CN"/>
              </w:rPr>
              <w:tab/>
            </w:r>
            <w:r>
              <w:rPr>
                <w:rFonts w:hint="eastAsia" w:ascii="宋体" w:hAnsi="宋体" w:eastAsia="宋体" w:cs="宋体"/>
                <w:sz w:val="21"/>
                <w:szCs w:val="21"/>
              </w:rPr>
              <w:sym w:font="Wingdings 2" w:char="00A3"/>
            </w:r>
            <w:r>
              <w:rPr>
                <w:rFonts w:ascii="宋体" w:hAnsi="宋体" w:eastAsia="宋体" w:cs="宋体"/>
                <w:sz w:val="21"/>
                <w:szCs w:val="21"/>
                <w:lang w:eastAsia="zh-CN"/>
              </w:rPr>
              <w:t>探究式学习</w:t>
            </w:r>
            <w:r>
              <w:rPr>
                <w:rFonts w:ascii="宋体" w:hAnsi="宋体" w:eastAsia="宋体" w:cs="宋体"/>
                <w:sz w:val="21"/>
                <w:szCs w:val="21"/>
                <w:lang w:eastAsia="zh-CN"/>
              </w:rPr>
              <w:tab/>
            </w:r>
            <w:r>
              <w:rPr>
                <w:rFonts w:hint="eastAsia" w:ascii="宋体" w:hAnsi="宋体" w:eastAsia="宋体" w:cs="宋体"/>
                <w:sz w:val="21"/>
                <w:szCs w:val="21"/>
              </w:rPr>
              <w:sym w:font="Wingdings 2" w:char="00A3"/>
            </w:r>
            <w:r>
              <w:rPr>
                <w:rFonts w:ascii="宋体" w:hAnsi="宋体" w:eastAsia="宋体" w:cs="宋体"/>
                <w:sz w:val="21"/>
                <w:szCs w:val="21"/>
                <w:lang w:eastAsia="zh-CN"/>
              </w:rPr>
              <w:t>线上线下混合式学习</w:t>
            </w:r>
          </w:p>
          <w:p w14:paraId="64B80C2B">
            <w:pPr>
              <w:pStyle w:val="27"/>
              <w:numPr>
                <w:ilvl w:val="0"/>
                <w:numId w:val="1"/>
              </w:numPr>
              <w:tabs>
                <w:tab w:val="left" w:pos="417"/>
                <w:tab w:val="left" w:pos="2754"/>
              </w:tabs>
              <w:spacing w:before="53"/>
              <w:jc w:val="both"/>
              <w:rPr>
                <w:rFonts w:ascii="Times New Roman" w:eastAsia="Times New Roman"/>
                <w:sz w:val="24"/>
                <w:lang w:eastAsia="zh-CN"/>
              </w:rPr>
            </w:pPr>
            <w:r>
              <w:rPr>
                <w:rFonts w:ascii="宋体" w:hAnsi="宋体" w:eastAsia="宋体" w:cs="宋体"/>
                <w:sz w:val="21"/>
                <w:szCs w:val="21"/>
                <w:lang w:eastAsia="zh-CN"/>
              </w:rPr>
              <w:t>其他</w:t>
            </w:r>
            <w:r>
              <w:rPr>
                <w:rFonts w:ascii="宋体" w:hAnsi="宋体" w:eastAsia="宋体" w:cs="宋体"/>
                <w:sz w:val="21"/>
                <w:szCs w:val="21"/>
                <w:u w:val="single"/>
                <w:lang w:eastAsia="zh-CN"/>
              </w:rPr>
              <w:tab/>
            </w:r>
          </w:p>
        </w:tc>
      </w:tr>
      <w:tr w14:paraId="19465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299" w:type="dxa"/>
            <w:vMerge w:val="restart"/>
            <w:vAlign w:val="center"/>
          </w:tcPr>
          <w:p w14:paraId="2A4A61FB">
            <w:pPr>
              <w:jc w:val="center"/>
              <w:rPr>
                <w:rFonts w:ascii="宋体" w:eastAsia="宋体"/>
                <w:b/>
                <w:sz w:val="21"/>
                <w:lang w:eastAsia="zh-CN"/>
              </w:rPr>
            </w:pPr>
            <w:r>
              <w:rPr>
                <w:rFonts w:ascii="宋体" w:eastAsia="宋体"/>
                <w:b/>
                <w:sz w:val="21"/>
                <w:lang w:eastAsia="zh-CN"/>
              </w:rPr>
              <w:t>G</w:t>
            </w:r>
          </w:p>
          <w:p w14:paraId="5364775A">
            <w:pPr>
              <w:pStyle w:val="27"/>
              <w:spacing w:before="125" w:line="312" w:lineRule="auto"/>
              <w:ind w:right="23"/>
              <w:jc w:val="center"/>
              <w:rPr>
                <w:rFonts w:ascii="宋体" w:hAnsi="宋体" w:eastAsia="宋体" w:cs="宋体"/>
                <w:b/>
                <w:bCs/>
                <w:sz w:val="21"/>
                <w:szCs w:val="21"/>
                <w:lang w:eastAsia="zh-CN"/>
              </w:rPr>
            </w:pPr>
            <w:r>
              <w:rPr>
                <w:rFonts w:ascii="宋体" w:eastAsia="宋体"/>
                <w:b/>
                <w:sz w:val="21"/>
                <w:lang w:eastAsia="zh-CN"/>
              </w:rPr>
              <w:t>教学安排</w:t>
            </w:r>
          </w:p>
        </w:tc>
        <w:tc>
          <w:tcPr>
            <w:tcW w:w="569" w:type="dxa"/>
            <w:vMerge w:val="restart"/>
            <w:vAlign w:val="center"/>
          </w:tcPr>
          <w:p w14:paraId="71D031E3">
            <w:pPr>
              <w:jc w:val="center"/>
              <w:rPr>
                <w:rFonts w:ascii="宋体" w:hAnsi="宋体" w:eastAsia="宋体" w:cs="宋体"/>
                <w:b/>
                <w:bCs/>
                <w:sz w:val="21"/>
                <w:szCs w:val="21"/>
                <w:lang w:eastAsia="zh-CN"/>
              </w:rPr>
            </w:pPr>
            <w:r>
              <w:rPr>
                <w:rFonts w:ascii="宋体" w:eastAsia="宋体"/>
                <w:sz w:val="21"/>
                <w:lang w:eastAsia="zh-CN"/>
              </w:rPr>
              <w:t>授课次别</w:t>
            </w:r>
          </w:p>
        </w:tc>
        <w:tc>
          <w:tcPr>
            <w:tcW w:w="1620" w:type="dxa"/>
            <w:gridSpan w:val="2"/>
            <w:vMerge w:val="restart"/>
            <w:vAlign w:val="center"/>
          </w:tcPr>
          <w:p w14:paraId="0A8C85CB">
            <w:pPr>
              <w:jc w:val="center"/>
              <w:rPr>
                <w:rFonts w:ascii="宋体" w:hAnsi="宋体" w:eastAsia="宋体" w:cs="宋体"/>
                <w:b/>
                <w:bCs/>
                <w:sz w:val="21"/>
                <w:szCs w:val="21"/>
                <w:lang w:eastAsia="zh-CN"/>
              </w:rPr>
            </w:pPr>
            <w:r>
              <w:rPr>
                <w:rFonts w:ascii="宋体" w:eastAsia="宋体"/>
                <w:sz w:val="21"/>
                <w:lang w:eastAsia="zh-CN"/>
              </w:rPr>
              <w:t>教学内容</w:t>
            </w:r>
          </w:p>
        </w:tc>
        <w:tc>
          <w:tcPr>
            <w:tcW w:w="1299" w:type="dxa"/>
            <w:vMerge w:val="restart"/>
            <w:vAlign w:val="center"/>
          </w:tcPr>
          <w:p w14:paraId="0788ED81">
            <w:pPr>
              <w:jc w:val="center"/>
              <w:rPr>
                <w:rFonts w:ascii="宋体" w:eastAsia="宋体"/>
                <w:sz w:val="21"/>
                <w:lang w:eastAsia="zh-CN"/>
              </w:rPr>
            </w:pPr>
            <w:r>
              <w:rPr>
                <w:rFonts w:ascii="宋体" w:eastAsia="宋体"/>
                <w:sz w:val="21"/>
                <w:lang w:eastAsia="zh-CN"/>
              </w:rPr>
              <w:t>支撑课程</w:t>
            </w:r>
          </w:p>
          <w:p w14:paraId="241771BE">
            <w:pPr>
              <w:jc w:val="center"/>
              <w:rPr>
                <w:rFonts w:ascii="宋体" w:hAnsi="宋体" w:eastAsia="宋体" w:cs="宋体"/>
                <w:b/>
                <w:bCs/>
                <w:sz w:val="21"/>
                <w:szCs w:val="21"/>
                <w:lang w:eastAsia="zh-CN"/>
              </w:rPr>
            </w:pPr>
            <w:r>
              <w:rPr>
                <w:rFonts w:ascii="宋体" w:eastAsia="宋体"/>
                <w:sz w:val="21"/>
                <w:lang w:eastAsia="zh-CN"/>
              </w:rPr>
              <w:t>目标</w:t>
            </w:r>
          </w:p>
        </w:tc>
        <w:tc>
          <w:tcPr>
            <w:tcW w:w="3284" w:type="dxa"/>
            <w:gridSpan w:val="4"/>
            <w:vAlign w:val="center"/>
          </w:tcPr>
          <w:p w14:paraId="11330AA0">
            <w:pPr>
              <w:jc w:val="center"/>
              <w:rPr>
                <w:rFonts w:ascii="宋体" w:eastAsia="宋体"/>
                <w:sz w:val="21"/>
                <w:lang w:eastAsia="zh-CN"/>
              </w:rPr>
            </w:pPr>
            <w:r>
              <w:rPr>
                <w:rFonts w:ascii="宋体" w:eastAsia="宋体"/>
                <w:sz w:val="21"/>
                <w:lang w:eastAsia="zh-CN"/>
              </w:rPr>
              <w:t>课程思政融入</w:t>
            </w:r>
          </w:p>
          <w:p w14:paraId="17B4C037">
            <w:pPr>
              <w:jc w:val="both"/>
              <w:rPr>
                <w:rFonts w:ascii="宋体" w:hAnsi="宋体" w:eastAsia="宋体" w:cs="宋体"/>
                <w:b/>
                <w:bCs/>
                <w:sz w:val="21"/>
                <w:szCs w:val="21"/>
                <w:lang w:eastAsia="zh-CN"/>
              </w:rPr>
            </w:pPr>
            <w:r>
              <w:rPr>
                <w:rFonts w:ascii="宋体" w:eastAsia="宋体"/>
                <w:b/>
                <w:bCs/>
                <w:sz w:val="21"/>
                <w:lang w:eastAsia="zh-CN"/>
              </w:rPr>
              <w:t>（根据实际情况至少填写3次）</w:t>
            </w:r>
          </w:p>
        </w:tc>
        <w:tc>
          <w:tcPr>
            <w:tcW w:w="1018" w:type="dxa"/>
            <w:gridSpan w:val="2"/>
            <w:vMerge w:val="restart"/>
            <w:vAlign w:val="center"/>
          </w:tcPr>
          <w:p w14:paraId="2F852747">
            <w:pPr>
              <w:jc w:val="center"/>
              <w:rPr>
                <w:rFonts w:ascii="宋体" w:eastAsia="宋体"/>
                <w:sz w:val="21"/>
                <w:lang w:eastAsia="zh-CN"/>
              </w:rPr>
            </w:pPr>
            <w:r>
              <w:rPr>
                <w:rFonts w:ascii="宋体" w:eastAsia="宋体"/>
                <w:sz w:val="21"/>
                <w:lang w:eastAsia="zh-CN"/>
              </w:rPr>
              <w:t>教学方式</w:t>
            </w:r>
          </w:p>
          <w:p w14:paraId="71B19F01">
            <w:pPr>
              <w:jc w:val="center"/>
              <w:rPr>
                <w:rFonts w:ascii="宋体" w:hAnsi="宋体" w:eastAsia="宋体" w:cs="宋体"/>
                <w:b/>
                <w:bCs/>
                <w:sz w:val="21"/>
                <w:szCs w:val="21"/>
                <w:lang w:eastAsia="zh-CN"/>
              </w:rPr>
            </w:pPr>
            <w:r>
              <w:rPr>
                <w:rFonts w:ascii="宋体" w:eastAsia="宋体"/>
                <w:sz w:val="21"/>
                <w:lang w:eastAsia="zh-CN"/>
              </w:rPr>
              <w:t>与手段</w:t>
            </w:r>
          </w:p>
        </w:tc>
      </w:tr>
      <w:tr w14:paraId="385B4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299" w:type="dxa"/>
            <w:vMerge w:val="continue"/>
          </w:tcPr>
          <w:p w14:paraId="503FD4A4">
            <w:pPr>
              <w:pStyle w:val="27"/>
              <w:spacing w:before="125" w:line="312" w:lineRule="auto"/>
              <w:ind w:right="23"/>
            </w:pPr>
          </w:p>
        </w:tc>
        <w:tc>
          <w:tcPr>
            <w:tcW w:w="569" w:type="dxa"/>
            <w:vMerge w:val="continue"/>
          </w:tcPr>
          <w:p w14:paraId="38BE4738">
            <w:pPr>
              <w:pStyle w:val="27"/>
              <w:spacing w:before="125" w:line="312" w:lineRule="auto"/>
              <w:ind w:right="23"/>
            </w:pPr>
          </w:p>
        </w:tc>
        <w:tc>
          <w:tcPr>
            <w:tcW w:w="1620" w:type="dxa"/>
            <w:gridSpan w:val="2"/>
            <w:vMerge w:val="continue"/>
          </w:tcPr>
          <w:p w14:paraId="78201B69">
            <w:pPr>
              <w:pStyle w:val="27"/>
              <w:spacing w:before="125" w:line="312" w:lineRule="auto"/>
              <w:ind w:right="23"/>
            </w:pPr>
          </w:p>
        </w:tc>
        <w:tc>
          <w:tcPr>
            <w:tcW w:w="1299" w:type="dxa"/>
            <w:vMerge w:val="continue"/>
          </w:tcPr>
          <w:p w14:paraId="0C273D31">
            <w:pPr>
              <w:pStyle w:val="27"/>
              <w:spacing w:before="125" w:line="312" w:lineRule="auto"/>
              <w:ind w:right="23"/>
            </w:pPr>
          </w:p>
        </w:tc>
        <w:tc>
          <w:tcPr>
            <w:tcW w:w="1729" w:type="dxa"/>
            <w:gridSpan w:val="2"/>
            <w:vAlign w:val="center"/>
          </w:tcPr>
          <w:p w14:paraId="50A66A01">
            <w:pPr>
              <w:jc w:val="center"/>
              <w:rPr>
                <w:rFonts w:ascii="宋体" w:hAnsi="宋体" w:eastAsia="宋体" w:cs="宋体"/>
                <w:b/>
                <w:bCs/>
                <w:sz w:val="21"/>
                <w:szCs w:val="21"/>
                <w:lang w:eastAsia="zh-CN"/>
              </w:rPr>
            </w:pPr>
            <w:r>
              <w:rPr>
                <w:rFonts w:ascii="宋体" w:eastAsia="宋体"/>
                <w:sz w:val="21"/>
                <w:lang w:eastAsia="zh-CN"/>
              </w:rPr>
              <w:t>思政元素</w:t>
            </w:r>
          </w:p>
        </w:tc>
        <w:tc>
          <w:tcPr>
            <w:tcW w:w="1555" w:type="dxa"/>
            <w:gridSpan w:val="2"/>
            <w:vAlign w:val="center"/>
          </w:tcPr>
          <w:p w14:paraId="1BB47C47">
            <w:pPr>
              <w:jc w:val="center"/>
              <w:rPr>
                <w:rFonts w:ascii="宋体" w:hAnsi="宋体" w:eastAsia="宋体" w:cs="宋体"/>
                <w:b/>
                <w:bCs/>
                <w:sz w:val="21"/>
                <w:szCs w:val="21"/>
                <w:lang w:eastAsia="zh-CN"/>
              </w:rPr>
            </w:pPr>
            <w:r>
              <w:rPr>
                <w:rFonts w:ascii="宋体" w:eastAsia="宋体"/>
                <w:sz w:val="21"/>
                <w:lang w:eastAsia="zh-CN"/>
              </w:rPr>
              <w:t>思政目标</w:t>
            </w:r>
          </w:p>
        </w:tc>
        <w:tc>
          <w:tcPr>
            <w:tcW w:w="1018" w:type="dxa"/>
            <w:gridSpan w:val="2"/>
            <w:vMerge w:val="continue"/>
          </w:tcPr>
          <w:p w14:paraId="1D885BDB">
            <w:pPr>
              <w:pStyle w:val="27"/>
              <w:spacing w:before="125" w:line="312" w:lineRule="auto"/>
              <w:ind w:right="23"/>
              <w:rPr>
                <w:rFonts w:ascii="宋体" w:hAnsi="宋体" w:eastAsia="宋体" w:cs="宋体"/>
                <w:b/>
                <w:bCs/>
                <w:sz w:val="21"/>
                <w:szCs w:val="21"/>
                <w:lang w:eastAsia="zh-CN"/>
              </w:rPr>
            </w:pPr>
          </w:p>
        </w:tc>
      </w:tr>
      <w:tr w14:paraId="4CFCF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exact"/>
          <w:jc w:val="center"/>
        </w:trPr>
        <w:tc>
          <w:tcPr>
            <w:tcW w:w="1299" w:type="dxa"/>
            <w:vMerge w:val="continue"/>
          </w:tcPr>
          <w:p w14:paraId="31C6696B">
            <w:pPr>
              <w:pStyle w:val="27"/>
              <w:spacing w:before="125" w:line="312" w:lineRule="auto"/>
              <w:ind w:right="23"/>
              <w:rPr>
                <w:rFonts w:ascii="宋体" w:hAnsi="宋体" w:eastAsia="宋体" w:cs="宋体"/>
                <w:b/>
                <w:bCs/>
                <w:sz w:val="21"/>
                <w:szCs w:val="21"/>
                <w:lang w:eastAsia="zh-CN"/>
              </w:rPr>
            </w:pPr>
          </w:p>
        </w:tc>
        <w:tc>
          <w:tcPr>
            <w:tcW w:w="569" w:type="dxa"/>
            <w:vAlign w:val="center"/>
          </w:tcPr>
          <w:p w14:paraId="6312DBBB">
            <w:pPr>
              <w:pStyle w:val="27"/>
              <w:spacing w:before="125" w:line="312" w:lineRule="auto"/>
              <w:ind w:right="23"/>
              <w:rPr>
                <w:rFonts w:ascii="宋体" w:hAnsi="宋体" w:eastAsia="宋体" w:cs="宋体"/>
                <w:bCs/>
                <w:sz w:val="21"/>
                <w:szCs w:val="21"/>
                <w:lang w:eastAsia="zh-CN"/>
              </w:rPr>
            </w:pPr>
            <w:r>
              <w:rPr>
                <w:rFonts w:ascii="宋体" w:hAnsi="宋体" w:eastAsia="宋体" w:cs="宋体"/>
                <w:bCs/>
                <w:sz w:val="21"/>
                <w:szCs w:val="21"/>
                <w:lang w:eastAsia="zh-CN"/>
              </w:rPr>
              <w:t>1</w:t>
            </w:r>
          </w:p>
        </w:tc>
        <w:tc>
          <w:tcPr>
            <w:tcW w:w="1620" w:type="dxa"/>
            <w:gridSpan w:val="2"/>
            <w:vAlign w:val="center"/>
          </w:tcPr>
          <w:p w14:paraId="1656B64B">
            <w:r>
              <w:rPr>
                <w:rFonts w:hint="eastAsia" w:ascii="宋体" w:hAnsi="宋体" w:eastAsia="宋体" w:cs="宋体"/>
                <w:sz w:val="21"/>
                <w:szCs w:val="21"/>
                <w:lang w:eastAsia="zh-CN"/>
              </w:rPr>
              <w:t>第一章</w:t>
            </w:r>
            <w:r>
              <w:rPr>
                <w:rFonts w:ascii="宋体" w:hAnsi="宋体" w:eastAsia="宋体" w:cs="宋体"/>
                <w:sz w:val="21"/>
                <w:szCs w:val="21"/>
                <w:lang w:eastAsia="zh-CN"/>
              </w:rPr>
              <w:t xml:space="preserve"> </w:t>
            </w:r>
            <w:r>
              <w:rPr>
                <w:rFonts w:hint="eastAsia" w:ascii="宋体" w:hAnsi="宋体" w:eastAsia="宋体" w:cs="宋体"/>
                <w:sz w:val="21"/>
                <w:szCs w:val="21"/>
                <w:lang w:eastAsia="zh-CN"/>
              </w:rPr>
              <w:t>导论</w:t>
            </w:r>
          </w:p>
        </w:tc>
        <w:tc>
          <w:tcPr>
            <w:tcW w:w="1299" w:type="dxa"/>
            <w:vAlign w:val="center"/>
          </w:tcPr>
          <w:p w14:paraId="30B24F54">
            <w:pPr>
              <w:jc w:val="center"/>
              <w:rPr>
                <w:rFonts w:ascii="宋体" w:hAnsi="宋体" w:eastAsia="宋体" w:cs="宋体"/>
                <w:sz w:val="21"/>
                <w:szCs w:val="21"/>
                <w:lang w:eastAsia="zh-CN"/>
              </w:rPr>
            </w:pPr>
            <w:r>
              <w:rPr>
                <w:rFonts w:ascii="宋体" w:hAnsi="宋体" w:eastAsia="宋体" w:cs="宋体"/>
                <w:sz w:val="21"/>
                <w:szCs w:val="21"/>
                <w:lang w:eastAsia="zh-CN"/>
              </w:rPr>
              <w:t>1、5</w:t>
            </w:r>
          </w:p>
        </w:tc>
        <w:tc>
          <w:tcPr>
            <w:tcW w:w="1729" w:type="dxa"/>
            <w:gridSpan w:val="2"/>
          </w:tcPr>
          <w:p w14:paraId="2B4B0A9E">
            <w:pPr>
              <w:rPr>
                <w:rFonts w:ascii="宋体" w:hAnsi="宋体" w:eastAsia="宋体" w:cs="宋体"/>
                <w:sz w:val="21"/>
                <w:szCs w:val="21"/>
                <w:lang w:eastAsia="zh-TW"/>
              </w:rPr>
            </w:pPr>
            <w:r>
              <w:rPr>
                <w:rFonts w:hint="eastAsia" w:ascii="宋体" w:hAnsi="宋体" w:eastAsia="宋体" w:cs="宋体"/>
                <w:sz w:val="21"/>
                <w:szCs w:val="21"/>
                <w:lang w:eastAsia="zh-TW"/>
              </w:rPr>
              <w:t>介绍</w:t>
            </w:r>
            <w:r>
              <w:rPr>
                <w:rFonts w:ascii="宋体" w:hAnsi="宋体" w:eastAsia="宋体" w:cs="宋体"/>
                <w:sz w:val="21"/>
                <w:szCs w:val="21"/>
                <w:lang w:eastAsia="zh-TW"/>
              </w:rPr>
              <w:t>internet從1995年開始對世界商業造成的沖擊與改變</w:t>
            </w:r>
          </w:p>
        </w:tc>
        <w:tc>
          <w:tcPr>
            <w:tcW w:w="1555" w:type="dxa"/>
            <w:gridSpan w:val="2"/>
          </w:tcPr>
          <w:p w14:paraId="08648E4F">
            <w:pPr>
              <w:rPr>
                <w:rFonts w:ascii="宋体" w:hAnsi="宋体" w:eastAsia="宋体" w:cs="宋体"/>
                <w:sz w:val="21"/>
                <w:szCs w:val="21"/>
                <w:lang w:eastAsia="zh-CN"/>
              </w:rPr>
            </w:pPr>
            <w:r>
              <w:rPr>
                <w:rFonts w:ascii="宋体" w:hAnsi="宋体" w:eastAsia="宋体" w:cs="宋体"/>
                <w:sz w:val="21"/>
                <w:szCs w:val="21"/>
                <w:lang w:eastAsia="zh-CN"/>
              </w:rPr>
              <w:t>因应未来产业变化的计算思维</w:t>
            </w:r>
          </w:p>
        </w:tc>
        <w:tc>
          <w:tcPr>
            <w:tcW w:w="1018" w:type="dxa"/>
            <w:gridSpan w:val="2"/>
            <w:vAlign w:val="center"/>
          </w:tcPr>
          <w:p w14:paraId="02FA92C5">
            <w:pPr>
              <w:rPr>
                <w:rFonts w:ascii="宋体" w:hAnsi="宋体" w:eastAsia="宋体" w:cs="宋体"/>
                <w:sz w:val="21"/>
                <w:szCs w:val="21"/>
                <w:lang w:eastAsia="zh-CN"/>
              </w:rPr>
            </w:pPr>
            <w:r>
              <w:rPr>
                <w:rFonts w:ascii="宋体" w:hAnsi="宋体" w:eastAsia="宋体" w:cs="宋体"/>
                <w:sz w:val="21"/>
                <w:szCs w:val="21"/>
                <w:lang w:eastAsia="zh-CN"/>
              </w:rPr>
              <w:t>讲授</w:t>
            </w:r>
          </w:p>
        </w:tc>
      </w:tr>
      <w:tr w14:paraId="09C17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exact"/>
          <w:jc w:val="center"/>
        </w:trPr>
        <w:tc>
          <w:tcPr>
            <w:tcW w:w="1299" w:type="dxa"/>
            <w:vMerge w:val="continue"/>
          </w:tcPr>
          <w:p w14:paraId="00EBA756">
            <w:pPr>
              <w:pStyle w:val="27"/>
              <w:spacing w:before="125" w:line="312" w:lineRule="auto"/>
              <w:ind w:right="23"/>
              <w:rPr>
                <w:rFonts w:ascii="宋体" w:hAnsi="宋体" w:eastAsia="宋体" w:cs="宋体"/>
                <w:b/>
                <w:bCs/>
                <w:sz w:val="21"/>
                <w:szCs w:val="21"/>
                <w:lang w:eastAsia="zh-CN"/>
              </w:rPr>
            </w:pPr>
          </w:p>
        </w:tc>
        <w:tc>
          <w:tcPr>
            <w:tcW w:w="569" w:type="dxa"/>
            <w:vAlign w:val="center"/>
          </w:tcPr>
          <w:p w14:paraId="0CF9F648">
            <w:pPr>
              <w:pStyle w:val="27"/>
              <w:spacing w:before="125" w:line="312" w:lineRule="auto"/>
              <w:ind w:right="23"/>
              <w:rPr>
                <w:rFonts w:ascii="宋体" w:hAnsi="宋体" w:eastAsia="宋体" w:cs="宋体"/>
                <w:bCs/>
                <w:sz w:val="21"/>
                <w:szCs w:val="21"/>
                <w:lang w:eastAsia="zh-CN"/>
              </w:rPr>
            </w:pPr>
            <w:r>
              <w:rPr>
                <w:rFonts w:ascii="宋体" w:hAnsi="宋体" w:eastAsia="宋体" w:cs="宋体"/>
                <w:bCs/>
                <w:sz w:val="21"/>
                <w:szCs w:val="21"/>
                <w:lang w:eastAsia="zh-CN"/>
              </w:rPr>
              <w:t>2</w:t>
            </w:r>
          </w:p>
        </w:tc>
        <w:tc>
          <w:tcPr>
            <w:tcW w:w="1620" w:type="dxa"/>
            <w:gridSpan w:val="2"/>
          </w:tcPr>
          <w:p w14:paraId="22447416">
            <w:pPr>
              <w:rPr>
                <w:lang w:eastAsia="zh-CN"/>
              </w:rPr>
            </w:pPr>
            <w:r>
              <w:rPr>
                <w:rFonts w:hint="eastAsia" w:ascii="宋体" w:hAnsi="宋体" w:eastAsia="宋体" w:cs="宋体"/>
                <w:sz w:val="21"/>
                <w:szCs w:val="21"/>
                <w:lang w:eastAsia="zh-CN"/>
              </w:rPr>
              <w:t>第二章</w:t>
            </w:r>
            <w:r>
              <w:rPr>
                <w:rFonts w:ascii="宋体" w:hAnsi="宋体" w:eastAsia="宋体" w:cs="宋体"/>
                <w:sz w:val="21"/>
                <w:szCs w:val="21"/>
                <w:lang w:eastAsia="zh-CN"/>
              </w:rPr>
              <w:t xml:space="preserve"> 数据理解</w:t>
            </w:r>
          </w:p>
        </w:tc>
        <w:tc>
          <w:tcPr>
            <w:tcW w:w="1299" w:type="dxa"/>
            <w:vAlign w:val="center"/>
          </w:tcPr>
          <w:p w14:paraId="6BE0D954">
            <w:pPr>
              <w:jc w:val="center"/>
              <w:rPr>
                <w:rFonts w:ascii="宋体" w:hAnsi="宋体" w:eastAsia="宋体" w:cs="宋体"/>
                <w:sz w:val="21"/>
                <w:szCs w:val="21"/>
                <w:lang w:eastAsia="zh-CN"/>
              </w:rPr>
            </w:pPr>
            <w:r>
              <w:rPr>
                <w:rFonts w:ascii="宋体" w:hAnsi="宋体" w:eastAsia="宋体" w:cs="宋体"/>
                <w:sz w:val="21"/>
                <w:szCs w:val="21"/>
                <w:lang w:eastAsia="zh-CN"/>
              </w:rPr>
              <w:t>1、3、4</w:t>
            </w:r>
          </w:p>
        </w:tc>
        <w:tc>
          <w:tcPr>
            <w:tcW w:w="1729" w:type="dxa"/>
            <w:gridSpan w:val="2"/>
          </w:tcPr>
          <w:p w14:paraId="2B2C80FE">
            <w:pPr>
              <w:rPr>
                <w:rFonts w:ascii="宋体" w:hAnsi="宋体" w:eastAsia="PMingLiU" w:cs="宋体"/>
                <w:b/>
                <w:bCs/>
                <w:sz w:val="21"/>
                <w:szCs w:val="21"/>
                <w:lang w:eastAsia="zh-CN"/>
              </w:rPr>
            </w:pPr>
            <w:r>
              <w:rPr>
                <w:rFonts w:hint="eastAsia" w:ascii="宋体" w:hAnsi="宋体" w:eastAsia="宋体" w:cs="宋体"/>
                <w:sz w:val="21"/>
                <w:szCs w:val="21"/>
                <w:lang w:eastAsia="zh-CN"/>
              </w:rPr>
              <w:t>介绍</w:t>
            </w:r>
            <w:r>
              <w:rPr>
                <w:rFonts w:ascii="宋体" w:hAnsi="宋体" w:eastAsia="宋体" w:cs="宋体"/>
                <w:sz w:val="21"/>
                <w:szCs w:val="21"/>
                <w:lang w:eastAsia="zh-CN"/>
              </w:rPr>
              <w:t>AI从2012年开始定位算法，算力以及大数据改变了整个各行各业</w:t>
            </w:r>
            <w:r>
              <w:rPr>
                <w:rFonts w:hint="eastAsia" w:ascii="宋体" w:hAnsi="宋体" w:eastAsia="PMingLiU" w:cs="宋体"/>
                <w:sz w:val="21"/>
                <w:szCs w:val="21"/>
                <w:lang w:eastAsia="zh-CN"/>
              </w:rPr>
              <w:t>的面貌</w:t>
            </w:r>
          </w:p>
        </w:tc>
        <w:tc>
          <w:tcPr>
            <w:tcW w:w="1555" w:type="dxa"/>
            <w:gridSpan w:val="2"/>
          </w:tcPr>
          <w:p w14:paraId="67382C38">
            <w:pPr>
              <w:rPr>
                <w:rFonts w:ascii="宋体" w:hAnsi="宋体" w:eastAsia="宋体" w:cs="宋体"/>
                <w:sz w:val="21"/>
                <w:szCs w:val="21"/>
                <w:lang w:eastAsia="zh-CN"/>
              </w:rPr>
            </w:pPr>
            <w:r>
              <w:rPr>
                <w:rFonts w:hint="eastAsia" w:ascii="宋体" w:hAnsi="宋体" w:eastAsia="宋体" w:cs="宋体"/>
                <w:sz w:val="21"/>
                <w:szCs w:val="21"/>
                <w:lang w:eastAsia="zh-CN"/>
              </w:rPr>
              <w:t>科技自强</w:t>
            </w:r>
            <w:r>
              <w:rPr>
                <w:rFonts w:ascii="Times New Roman" w:hAnsi="Times New Roman" w:eastAsia="宋体" w:cs="Times New Roman"/>
                <w:sz w:val="21"/>
                <w:szCs w:val="21"/>
                <w:lang w:eastAsia="zh-CN"/>
              </w:rPr>
              <w:t>‌</w:t>
            </w:r>
            <w:r>
              <w:rPr>
                <w:rFonts w:hint="eastAsia" w:ascii="宋体" w:hAnsi="宋体" w:eastAsia="宋体" w:cs="宋体"/>
                <w:sz w:val="21"/>
                <w:szCs w:val="21"/>
                <w:lang w:eastAsia="zh-CN"/>
              </w:rPr>
              <w:t>（中国电商自主创新突破技术壁垒）；</w:t>
            </w:r>
            <w:r>
              <w:rPr>
                <w:rFonts w:ascii="Times New Roman" w:hAnsi="Times New Roman" w:eastAsia="宋体" w:cs="Times New Roman"/>
                <w:sz w:val="21"/>
                <w:szCs w:val="21"/>
                <w:lang w:eastAsia="zh-CN"/>
              </w:rPr>
              <w:t>‌</w:t>
            </w:r>
            <w:r>
              <w:rPr>
                <w:rFonts w:hint="eastAsia" w:ascii="宋体" w:hAnsi="宋体" w:eastAsia="宋体" w:cs="宋体"/>
                <w:sz w:val="21"/>
                <w:szCs w:val="21"/>
                <w:lang w:eastAsia="zh-CN"/>
              </w:rPr>
              <w:t>文化自信</w:t>
            </w:r>
            <w:r>
              <w:rPr>
                <w:rFonts w:ascii="Times New Roman" w:hAnsi="Times New Roman" w:eastAsia="宋体" w:cs="Times New Roman"/>
                <w:sz w:val="21"/>
                <w:szCs w:val="21"/>
                <w:lang w:eastAsia="zh-CN"/>
              </w:rPr>
              <w:t>‌</w:t>
            </w:r>
            <w:r>
              <w:rPr>
                <w:rFonts w:hint="eastAsia" w:ascii="宋体" w:hAnsi="宋体" w:eastAsia="宋体" w:cs="宋体"/>
                <w:sz w:val="21"/>
                <w:szCs w:val="21"/>
                <w:lang w:eastAsia="zh-CN"/>
              </w:rPr>
              <w:t>（数字支付赋能传统商业伦理）</w:t>
            </w:r>
          </w:p>
        </w:tc>
        <w:tc>
          <w:tcPr>
            <w:tcW w:w="1018" w:type="dxa"/>
            <w:gridSpan w:val="2"/>
            <w:vAlign w:val="center"/>
          </w:tcPr>
          <w:p w14:paraId="7380B9EF">
            <w:pPr>
              <w:rPr>
                <w:rFonts w:ascii="宋体" w:hAnsi="宋体" w:eastAsia="宋体" w:cs="宋体"/>
                <w:sz w:val="21"/>
                <w:szCs w:val="21"/>
                <w:lang w:eastAsia="zh-CN"/>
              </w:rPr>
            </w:pPr>
            <w:r>
              <w:rPr>
                <w:rFonts w:ascii="宋体" w:hAnsi="宋体" w:eastAsia="宋体" w:cs="宋体"/>
                <w:sz w:val="21"/>
                <w:szCs w:val="21"/>
                <w:lang w:eastAsia="zh-CN"/>
              </w:rPr>
              <w:t>讲授</w:t>
            </w:r>
          </w:p>
        </w:tc>
      </w:tr>
      <w:tr w14:paraId="2F1BA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exact"/>
          <w:jc w:val="center"/>
        </w:trPr>
        <w:tc>
          <w:tcPr>
            <w:tcW w:w="1299" w:type="dxa"/>
            <w:vMerge w:val="continue"/>
          </w:tcPr>
          <w:p w14:paraId="4DB504E0">
            <w:pPr>
              <w:pStyle w:val="27"/>
              <w:spacing w:before="125" w:line="312" w:lineRule="auto"/>
              <w:ind w:right="23"/>
              <w:rPr>
                <w:rFonts w:ascii="宋体" w:hAnsi="宋体" w:eastAsia="宋体" w:cs="宋体"/>
                <w:b/>
                <w:bCs/>
                <w:sz w:val="21"/>
                <w:szCs w:val="21"/>
                <w:lang w:eastAsia="zh-CN"/>
              </w:rPr>
            </w:pPr>
          </w:p>
        </w:tc>
        <w:tc>
          <w:tcPr>
            <w:tcW w:w="569" w:type="dxa"/>
            <w:vAlign w:val="center"/>
          </w:tcPr>
          <w:p w14:paraId="411E1654">
            <w:pPr>
              <w:pStyle w:val="27"/>
              <w:spacing w:before="125" w:line="312" w:lineRule="auto"/>
              <w:ind w:right="23"/>
              <w:rPr>
                <w:rFonts w:ascii="宋体" w:hAnsi="宋体" w:eastAsia="宋体" w:cs="宋体"/>
                <w:bCs/>
                <w:sz w:val="21"/>
                <w:szCs w:val="21"/>
                <w:lang w:eastAsia="zh-CN"/>
              </w:rPr>
            </w:pPr>
            <w:r>
              <w:rPr>
                <w:rFonts w:ascii="宋体" w:hAnsi="宋体" w:eastAsia="宋体" w:cs="宋体"/>
                <w:bCs/>
                <w:sz w:val="21"/>
                <w:szCs w:val="21"/>
                <w:lang w:eastAsia="zh-CN"/>
              </w:rPr>
              <w:t>3</w:t>
            </w:r>
          </w:p>
        </w:tc>
        <w:tc>
          <w:tcPr>
            <w:tcW w:w="1620" w:type="dxa"/>
            <w:gridSpan w:val="2"/>
          </w:tcPr>
          <w:p w14:paraId="56409CFF">
            <w:pPr>
              <w:rPr>
                <w:lang w:eastAsia="zh-CN"/>
              </w:rPr>
            </w:pPr>
            <w:r>
              <w:rPr>
                <w:rFonts w:hint="eastAsia" w:ascii="宋体" w:hAnsi="宋体" w:eastAsia="宋体" w:cs="宋体"/>
                <w:sz w:val="21"/>
                <w:szCs w:val="21"/>
                <w:lang w:eastAsia="zh-CN"/>
              </w:rPr>
              <w:t>第三章</w:t>
            </w:r>
            <w:r>
              <w:rPr>
                <w:rFonts w:ascii="宋体" w:hAnsi="宋体" w:eastAsia="宋体" w:cs="宋体"/>
                <w:sz w:val="21"/>
                <w:szCs w:val="21"/>
                <w:lang w:eastAsia="zh-CN"/>
              </w:rPr>
              <w:t xml:space="preserve"> 数据准备</w:t>
            </w:r>
          </w:p>
        </w:tc>
        <w:tc>
          <w:tcPr>
            <w:tcW w:w="1299" w:type="dxa"/>
            <w:vAlign w:val="center"/>
          </w:tcPr>
          <w:p w14:paraId="45D8AC55">
            <w:pPr>
              <w:jc w:val="center"/>
              <w:rPr>
                <w:rFonts w:ascii="宋体" w:hAnsi="宋体" w:eastAsia="宋体" w:cs="宋体"/>
                <w:sz w:val="21"/>
                <w:szCs w:val="21"/>
                <w:lang w:eastAsia="zh-CN"/>
              </w:rPr>
            </w:pPr>
            <w:r>
              <w:rPr>
                <w:rFonts w:ascii="宋体" w:hAnsi="宋体" w:eastAsia="宋体" w:cs="宋体"/>
                <w:sz w:val="21"/>
                <w:szCs w:val="21"/>
                <w:lang w:eastAsia="zh-CN"/>
              </w:rPr>
              <w:t>1、4</w:t>
            </w:r>
          </w:p>
        </w:tc>
        <w:tc>
          <w:tcPr>
            <w:tcW w:w="1729" w:type="dxa"/>
            <w:gridSpan w:val="2"/>
          </w:tcPr>
          <w:p w14:paraId="3DAB3B8E">
            <w:pPr>
              <w:rPr>
                <w:rFonts w:ascii="宋体" w:hAnsi="宋体" w:eastAsia="宋体" w:cs="宋体"/>
                <w:sz w:val="21"/>
                <w:szCs w:val="21"/>
                <w:lang w:eastAsia="zh-CN"/>
              </w:rPr>
            </w:pPr>
            <w:r>
              <w:rPr>
                <w:rFonts w:hint="eastAsia" w:ascii="宋体" w:hAnsi="宋体" w:eastAsia="宋体" w:cs="宋体"/>
                <w:sz w:val="21"/>
                <w:szCs w:val="21"/>
                <w:lang w:eastAsia="zh-CN"/>
              </w:rPr>
              <w:t>介绍香港《稳定币条例》的实施为</w:t>
            </w:r>
            <w:r>
              <w:rPr>
                <w:rFonts w:ascii="宋体" w:hAnsi="宋体" w:eastAsia="宋体" w:cs="宋体"/>
                <w:sz w:val="21"/>
                <w:szCs w:val="21"/>
                <w:lang w:eastAsia="zh-CN"/>
              </w:rPr>
              <w:t>RWA（现实世界资产代币化）与大数据分析的结合提供了国家2035规划中的金融科技、实体经济数字化目标</w:t>
            </w:r>
            <w:r>
              <w:rPr>
                <w:rFonts w:hint="eastAsia" w:ascii="宋体" w:hAnsi="宋体" w:eastAsia="PMingLiU" w:cs="宋体"/>
                <w:sz w:val="21"/>
                <w:szCs w:val="21"/>
                <w:lang w:eastAsia="zh-CN"/>
              </w:rPr>
              <w:t>的</w:t>
            </w:r>
            <w:r>
              <w:rPr>
                <w:rFonts w:ascii="宋体" w:hAnsi="宋体" w:eastAsia="宋体" w:cs="宋体"/>
                <w:sz w:val="21"/>
                <w:szCs w:val="21"/>
                <w:lang w:eastAsia="zh-CN"/>
              </w:rPr>
              <w:t>关键支撑</w:t>
            </w:r>
          </w:p>
        </w:tc>
        <w:tc>
          <w:tcPr>
            <w:tcW w:w="1555" w:type="dxa"/>
            <w:gridSpan w:val="2"/>
          </w:tcPr>
          <w:p w14:paraId="3E205B1B">
            <w:pPr>
              <w:rPr>
                <w:rFonts w:ascii="宋体" w:hAnsi="宋体" w:eastAsia="宋体" w:cs="宋体"/>
                <w:b/>
                <w:bCs/>
                <w:sz w:val="21"/>
                <w:szCs w:val="21"/>
                <w:lang w:eastAsia="zh-CN"/>
              </w:rPr>
            </w:pPr>
            <w:r>
              <w:rPr>
                <w:rFonts w:hint="eastAsia" w:ascii="宋体" w:hAnsi="宋体" w:eastAsia="宋体" w:cs="宋体"/>
                <w:sz w:val="21"/>
                <w:szCs w:val="21"/>
                <w:lang w:eastAsia="zh-CN"/>
              </w:rPr>
              <w:t>数字伦理</w:t>
            </w:r>
            <w:r>
              <w:rPr>
                <w:rFonts w:ascii="Times New Roman" w:hAnsi="Times New Roman" w:eastAsia="宋体" w:cs="Times New Roman"/>
                <w:sz w:val="21"/>
                <w:szCs w:val="21"/>
                <w:lang w:eastAsia="zh-CN"/>
              </w:rPr>
              <w:t>‌</w:t>
            </w:r>
            <w:r>
              <w:rPr>
                <w:rFonts w:hint="eastAsia" w:ascii="宋体" w:hAnsi="宋体" w:eastAsia="宋体" w:cs="宋体"/>
                <w:sz w:val="21"/>
                <w:szCs w:val="21"/>
                <w:lang w:eastAsia="zh-CN"/>
              </w:rPr>
              <w:t>（算法逻辑与社会责任协同发展）；</w:t>
            </w:r>
            <w:r>
              <w:rPr>
                <w:rFonts w:ascii="Times New Roman" w:hAnsi="Times New Roman" w:eastAsia="宋体" w:cs="Times New Roman"/>
                <w:sz w:val="21"/>
                <w:szCs w:val="21"/>
                <w:lang w:eastAsia="zh-CN"/>
              </w:rPr>
              <w:t>‌</w:t>
            </w:r>
            <w:r>
              <w:rPr>
                <w:rFonts w:hint="eastAsia" w:ascii="宋体" w:hAnsi="宋体" w:eastAsia="宋体" w:cs="宋体"/>
                <w:sz w:val="21"/>
                <w:szCs w:val="21"/>
                <w:lang w:eastAsia="zh-CN"/>
              </w:rPr>
              <w:t>文化赋能</w:t>
            </w:r>
            <w:r>
              <w:rPr>
                <w:rFonts w:ascii="Times New Roman" w:hAnsi="Times New Roman" w:eastAsia="宋体" w:cs="Times New Roman"/>
                <w:sz w:val="21"/>
                <w:szCs w:val="21"/>
                <w:lang w:eastAsia="zh-CN"/>
              </w:rPr>
              <w:t>‌</w:t>
            </w:r>
            <w:r>
              <w:rPr>
                <w:rFonts w:hint="eastAsia" w:ascii="宋体" w:hAnsi="宋体" w:eastAsia="宋体" w:cs="宋体"/>
                <w:sz w:val="21"/>
                <w:szCs w:val="21"/>
                <w:lang w:eastAsia="zh-CN"/>
              </w:rPr>
              <w:t>（数据技术活化非遗产业链）；</w:t>
            </w:r>
            <w:r>
              <w:rPr>
                <w:rFonts w:ascii="Times New Roman" w:hAnsi="Times New Roman" w:eastAsia="宋体" w:cs="Times New Roman"/>
                <w:sz w:val="21"/>
                <w:szCs w:val="21"/>
                <w:lang w:eastAsia="zh-CN"/>
              </w:rPr>
              <w:t>‌</w:t>
            </w:r>
            <w:r>
              <w:rPr>
                <w:rFonts w:hint="eastAsia" w:ascii="宋体" w:hAnsi="宋体" w:eastAsia="宋体" w:cs="宋体"/>
                <w:sz w:val="21"/>
                <w:szCs w:val="21"/>
                <w:lang w:eastAsia="zh-CN"/>
              </w:rPr>
              <w:t>绿色计算</w:t>
            </w:r>
            <w:r>
              <w:rPr>
                <w:rFonts w:ascii="Times New Roman" w:hAnsi="Times New Roman" w:eastAsia="宋体" w:cs="Times New Roman"/>
                <w:sz w:val="21"/>
                <w:szCs w:val="21"/>
                <w:lang w:eastAsia="zh-CN"/>
              </w:rPr>
              <w:t>‌</w:t>
            </w:r>
            <w:r>
              <w:rPr>
                <w:rFonts w:hint="eastAsia" w:ascii="宋体" w:hAnsi="宋体" w:eastAsia="宋体" w:cs="宋体"/>
                <w:sz w:val="21"/>
                <w:szCs w:val="21"/>
                <w:lang w:eastAsia="zh-CN"/>
              </w:rPr>
              <w:t>（低碳算力支撑“双碳”战略</w:t>
            </w:r>
          </w:p>
        </w:tc>
        <w:tc>
          <w:tcPr>
            <w:tcW w:w="1018" w:type="dxa"/>
            <w:gridSpan w:val="2"/>
            <w:vAlign w:val="center"/>
          </w:tcPr>
          <w:p w14:paraId="6A490148">
            <w:pPr>
              <w:rPr>
                <w:rFonts w:ascii="宋体" w:hAnsi="宋体" w:eastAsia="宋体" w:cs="宋体"/>
                <w:sz w:val="21"/>
                <w:szCs w:val="21"/>
                <w:lang w:eastAsia="zh-CN"/>
              </w:rPr>
            </w:pPr>
            <w:r>
              <w:rPr>
                <w:rFonts w:ascii="宋体" w:hAnsi="宋体" w:eastAsia="宋体" w:cs="宋体"/>
                <w:sz w:val="21"/>
                <w:szCs w:val="21"/>
                <w:lang w:eastAsia="zh-CN"/>
              </w:rPr>
              <w:t>讲授</w:t>
            </w:r>
          </w:p>
        </w:tc>
      </w:tr>
      <w:tr w14:paraId="4E58C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299" w:type="dxa"/>
            <w:vMerge w:val="continue"/>
          </w:tcPr>
          <w:p w14:paraId="635A619F">
            <w:pPr>
              <w:pStyle w:val="27"/>
              <w:spacing w:before="125" w:line="312" w:lineRule="auto"/>
              <w:ind w:right="23"/>
              <w:rPr>
                <w:rFonts w:ascii="宋体" w:hAnsi="宋体" w:eastAsia="宋体" w:cs="宋体"/>
                <w:b/>
                <w:bCs/>
                <w:sz w:val="21"/>
                <w:szCs w:val="21"/>
                <w:lang w:eastAsia="zh-CN"/>
              </w:rPr>
            </w:pPr>
          </w:p>
        </w:tc>
        <w:tc>
          <w:tcPr>
            <w:tcW w:w="569" w:type="dxa"/>
            <w:vAlign w:val="center"/>
          </w:tcPr>
          <w:p w14:paraId="69BF0C9F">
            <w:pPr>
              <w:pStyle w:val="27"/>
              <w:spacing w:before="125" w:line="312" w:lineRule="auto"/>
              <w:ind w:right="23"/>
              <w:rPr>
                <w:rFonts w:ascii="宋体" w:hAnsi="宋体" w:eastAsia="宋体" w:cs="宋体"/>
                <w:bCs/>
                <w:sz w:val="21"/>
                <w:szCs w:val="21"/>
                <w:lang w:eastAsia="zh-CN"/>
              </w:rPr>
            </w:pPr>
            <w:r>
              <w:rPr>
                <w:rFonts w:ascii="宋体" w:hAnsi="宋体" w:eastAsia="宋体" w:cs="宋体"/>
                <w:bCs/>
                <w:sz w:val="21"/>
                <w:szCs w:val="21"/>
                <w:lang w:eastAsia="zh-CN"/>
              </w:rPr>
              <w:t>4</w:t>
            </w:r>
          </w:p>
        </w:tc>
        <w:tc>
          <w:tcPr>
            <w:tcW w:w="1620" w:type="dxa"/>
            <w:gridSpan w:val="2"/>
          </w:tcPr>
          <w:p w14:paraId="666B7A6E">
            <w:pPr>
              <w:rPr>
                <w:lang w:eastAsia="zh-CN"/>
              </w:rPr>
            </w:pPr>
            <w:r>
              <w:rPr>
                <w:rFonts w:hint="eastAsia" w:ascii="宋体" w:hAnsi="宋体" w:eastAsia="宋体" w:cs="宋体"/>
                <w:sz w:val="21"/>
                <w:szCs w:val="21"/>
                <w:lang w:eastAsia="zh-CN"/>
              </w:rPr>
              <w:t>第四章</w:t>
            </w:r>
            <w:r>
              <w:rPr>
                <w:rFonts w:ascii="宋体" w:hAnsi="宋体" w:eastAsia="宋体" w:cs="宋体"/>
                <w:sz w:val="21"/>
                <w:szCs w:val="21"/>
                <w:lang w:eastAsia="zh-CN"/>
              </w:rPr>
              <w:t xml:space="preserve"> 关联规则挖掘</w:t>
            </w:r>
          </w:p>
        </w:tc>
        <w:tc>
          <w:tcPr>
            <w:tcW w:w="1299" w:type="dxa"/>
            <w:vAlign w:val="center"/>
          </w:tcPr>
          <w:p w14:paraId="504B83FA">
            <w:pPr>
              <w:jc w:val="center"/>
              <w:rPr>
                <w:rFonts w:ascii="宋体" w:hAnsi="宋体" w:eastAsia="宋体" w:cs="宋体"/>
                <w:sz w:val="21"/>
                <w:szCs w:val="21"/>
                <w:lang w:eastAsia="zh-CN"/>
              </w:rPr>
            </w:pPr>
            <w:r>
              <w:rPr>
                <w:rFonts w:ascii="宋体" w:hAnsi="宋体" w:eastAsia="宋体" w:cs="宋体"/>
                <w:sz w:val="21"/>
                <w:szCs w:val="21"/>
                <w:lang w:eastAsia="zh-CN"/>
              </w:rPr>
              <w:t>1、4</w:t>
            </w:r>
          </w:p>
        </w:tc>
        <w:tc>
          <w:tcPr>
            <w:tcW w:w="1729" w:type="dxa"/>
            <w:gridSpan w:val="2"/>
          </w:tcPr>
          <w:p w14:paraId="225AE41D">
            <w:pPr>
              <w:rPr>
                <w:rFonts w:ascii="宋体" w:hAnsi="宋体" w:eastAsia="宋体" w:cs="宋体"/>
                <w:sz w:val="21"/>
                <w:szCs w:val="21"/>
                <w:lang w:eastAsia="zh-CN"/>
              </w:rPr>
            </w:pPr>
          </w:p>
        </w:tc>
        <w:tc>
          <w:tcPr>
            <w:tcW w:w="1555" w:type="dxa"/>
            <w:gridSpan w:val="2"/>
          </w:tcPr>
          <w:p w14:paraId="46C3FDCD">
            <w:pPr>
              <w:rPr>
                <w:rFonts w:ascii="宋体" w:hAnsi="宋体" w:eastAsia="宋体" w:cs="宋体"/>
                <w:sz w:val="21"/>
                <w:szCs w:val="21"/>
                <w:lang w:eastAsia="zh-CN"/>
              </w:rPr>
            </w:pPr>
          </w:p>
        </w:tc>
        <w:tc>
          <w:tcPr>
            <w:tcW w:w="1018" w:type="dxa"/>
            <w:gridSpan w:val="2"/>
            <w:vAlign w:val="center"/>
          </w:tcPr>
          <w:p w14:paraId="6EDD05E9">
            <w:pPr>
              <w:rPr>
                <w:rFonts w:ascii="宋体" w:hAnsi="宋体" w:eastAsia="宋体" w:cs="宋体"/>
                <w:sz w:val="21"/>
                <w:szCs w:val="21"/>
                <w:lang w:eastAsia="zh-CN"/>
              </w:rPr>
            </w:pPr>
            <w:r>
              <w:rPr>
                <w:rFonts w:ascii="宋体" w:hAnsi="宋体" w:eastAsia="宋体" w:cs="宋体"/>
                <w:sz w:val="21"/>
                <w:szCs w:val="21"/>
                <w:lang w:eastAsia="zh-CN"/>
              </w:rPr>
              <w:t>讲授</w:t>
            </w:r>
          </w:p>
        </w:tc>
      </w:tr>
      <w:tr w14:paraId="0D585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exact"/>
          <w:jc w:val="center"/>
        </w:trPr>
        <w:tc>
          <w:tcPr>
            <w:tcW w:w="1299" w:type="dxa"/>
            <w:vMerge w:val="continue"/>
          </w:tcPr>
          <w:p w14:paraId="3B4F8146">
            <w:pPr>
              <w:pStyle w:val="27"/>
              <w:spacing w:before="125" w:line="312" w:lineRule="auto"/>
              <w:ind w:right="23"/>
              <w:rPr>
                <w:rFonts w:ascii="宋体" w:hAnsi="宋体" w:eastAsia="宋体" w:cs="宋体"/>
                <w:b/>
                <w:bCs/>
                <w:sz w:val="21"/>
                <w:szCs w:val="21"/>
                <w:lang w:eastAsia="zh-CN"/>
              </w:rPr>
            </w:pPr>
          </w:p>
        </w:tc>
        <w:tc>
          <w:tcPr>
            <w:tcW w:w="569" w:type="dxa"/>
            <w:vAlign w:val="center"/>
          </w:tcPr>
          <w:p w14:paraId="461F5B5D">
            <w:pPr>
              <w:pStyle w:val="27"/>
              <w:spacing w:before="125" w:line="312" w:lineRule="auto"/>
              <w:ind w:right="23"/>
              <w:rPr>
                <w:rFonts w:ascii="宋体" w:hAnsi="宋体" w:eastAsia="宋体" w:cs="宋体"/>
                <w:bCs/>
                <w:sz w:val="21"/>
                <w:szCs w:val="21"/>
                <w:lang w:eastAsia="zh-CN"/>
              </w:rPr>
            </w:pPr>
            <w:r>
              <w:rPr>
                <w:rFonts w:ascii="宋体" w:hAnsi="宋体" w:eastAsia="宋体" w:cs="宋体"/>
                <w:bCs/>
                <w:sz w:val="21"/>
                <w:szCs w:val="21"/>
                <w:lang w:eastAsia="zh-CN"/>
              </w:rPr>
              <w:t>5</w:t>
            </w:r>
          </w:p>
        </w:tc>
        <w:tc>
          <w:tcPr>
            <w:tcW w:w="1620" w:type="dxa"/>
            <w:gridSpan w:val="2"/>
          </w:tcPr>
          <w:p w14:paraId="0929E07C">
            <w:pPr>
              <w:rPr>
                <w:lang w:eastAsia="zh-CN"/>
              </w:rPr>
            </w:pPr>
            <w:r>
              <w:rPr>
                <w:rFonts w:hint="eastAsia" w:ascii="宋体" w:hAnsi="宋体" w:eastAsia="宋体" w:cs="宋体"/>
                <w:sz w:val="21"/>
                <w:szCs w:val="21"/>
                <w:lang w:eastAsia="zh-CN"/>
              </w:rPr>
              <w:t>第四章</w:t>
            </w:r>
            <w:r>
              <w:rPr>
                <w:rFonts w:ascii="宋体" w:hAnsi="宋体" w:eastAsia="宋体" w:cs="宋体"/>
                <w:sz w:val="21"/>
                <w:szCs w:val="21"/>
                <w:lang w:eastAsia="zh-CN"/>
              </w:rPr>
              <w:t xml:space="preserve"> 关联规则挖掘</w:t>
            </w:r>
          </w:p>
        </w:tc>
        <w:tc>
          <w:tcPr>
            <w:tcW w:w="1299" w:type="dxa"/>
            <w:vAlign w:val="center"/>
          </w:tcPr>
          <w:p w14:paraId="21CBD5EF">
            <w:pPr>
              <w:jc w:val="center"/>
              <w:rPr>
                <w:rFonts w:ascii="宋体" w:hAnsi="宋体" w:eastAsia="宋体" w:cs="宋体"/>
                <w:sz w:val="21"/>
                <w:szCs w:val="21"/>
                <w:lang w:eastAsia="zh-CN"/>
              </w:rPr>
            </w:pPr>
            <w:r>
              <w:rPr>
                <w:rFonts w:ascii="宋体" w:hAnsi="宋体" w:eastAsia="宋体" w:cs="宋体"/>
                <w:sz w:val="21"/>
                <w:szCs w:val="21"/>
                <w:lang w:eastAsia="zh-CN"/>
              </w:rPr>
              <w:t>1、2、3、4</w:t>
            </w:r>
          </w:p>
        </w:tc>
        <w:tc>
          <w:tcPr>
            <w:tcW w:w="1729" w:type="dxa"/>
            <w:gridSpan w:val="2"/>
          </w:tcPr>
          <w:p w14:paraId="2DDFEAC3">
            <w:pPr>
              <w:rPr>
                <w:rFonts w:ascii="宋体" w:hAnsi="宋体" w:eastAsia="宋体" w:cs="宋体"/>
                <w:sz w:val="21"/>
                <w:szCs w:val="21"/>
                <w:lang w:eastAsia="zh-CN"/>
              </w:rPr>
            </w:pPr>
          </w:p>
        </w:tc>
        <w:tc>
          <w:tcPr>
            <w:tcW w:w="1555" w:type="dxa"/>
            <w:gridSpan w:val="2"/>
          </w:tcPr>
          <w:p w14:paraId="0D789EE4">
            <w:pPr>
              <w:rPr>
                <w:rFonts w:ascii="宋体" w:hAnsi="宋体" w:eastAsia="宋体" w:cs="宋体"/>
                <w:sz w:val="21"/>
                <w:szCs w:val="21"/>
                <w:lang w:eastAsia="zh-CN"/>
              </w:rPr>
            </w:pPr>
          </w:p>
        </w:tc>
        <w:tc>
          <w:tcPr>
            <w:tcW w:w="1018" w:type="dxa"/>
            <w:gridSpan w:val="2"/>
            <w:vAlign w:val="center"/>
          </w:tcPr>
          <w:p w14:paraId="1427BADA">
            <w:pPr>
              <w:rPr>
                <w:rFonts w:ascii="宋体" w:hAnsi="宋体" w:eastAsia="宋体" w:cs="宋体"/>
                <w:sz w:val="21"/>
                <w:szCs w:val="21"/>
                <w:lang w:eastAsia="zh-CN"/>
              </w:rPr>
            </w:pPr>
            <w:r>
              <w:rPr>
                <w:rFonts w:ascii="宋体" w:hAnsi="宋体" w:eastAsia="宋体" w:cs="宋体"/>
                <w:sz w:val="21"/>
                <w:szCs w:val="21"/>
                <w:lang w:eastAsia="zh-CN"/>
              </w:rPr>
              <w:t>讲授</w:t>
            </w:r>
          </w:p>
        </w:tc>
      </w:tr>
      <w:tr w14:paraId="6D082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exact"/>
          <w:jc w:val="center"/>
        </w:trPr>
        <w:tc>
          <w:tcPr>
            <w:tcW w:w="1299" w:type="dxa"/>
            <w:vMerge w:val="continue"/>
          </w:tcPr>
          <w:p w14:paraId="634983EF">
            <w:pPr>
              <w:pStyle w:val="27"/>
              <w:spacing w:before="125" w:line="312" w:lineRule="auto"/>
              <w:ind w:right="23"/>
              <w:rPr>
                <w:rFonts w:ascii="宋体" w:hAnsi="宋体" w:eastAsia="宋体" w:cs="宋体"/>
                <w:b/>
                <w:bCs/>
                <w:sz w:val="21"/>
                <w:szCs w:val="21"/>
                <w:lang w:eastAsia="zh-CN"/>
              </w:rPr>
            </w:pPr>
          </w:p>
        </w:tc>
        <w:tc>
          <w:tcPr>
            <w:tcW w:w="569" w:type="dxa"/>
            <w:vAlign w:val="center"/>
          </w:tcPr>
          <w:p w14:paraId="5EA9A472">
            <w:pPr>
              <w:pStyle w:val="2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6</w:t>
            </w:r>
          </w:p>
        </w:tc>
        <w:tc>
          <w:tcPr>
            <w:tcW w:w="1620" w:type="dxa"/>
            <w:gridSpan w:val="2"/>
          </w:tcPr>
          <w:p w14:paraId="27720EC2">
            <w:pPr>
              <w:rPr>
                <w:rFonts w:ascii="宋体" w:hAnsi="宋体" w:eastAsia="宋体" w:cs="宋体"/>
                <w:sz w:val="21"/>
                <w:szCs w:val="21"/>
                <w:lang w:eastAsia="zh-CN"/>
              </w:rPr>
            </w:pPr>
            <w:r>
              <w:rPr>
                <w:rFonts w:hint="eastAsia" w:ascii="宋体" w:hAnsi="宋体" w:eastAsia="宋体" w:cs="宋体"/>
                <w:sz w:val="21"/>
                <w:szCs w:val="21"/>
                <w:lang w:eastAsia="zh-CN"/>
              </w:rPr>
              <w:t>第五章 聚类分析</w:t>
            </w:r>
          </w:p>
        </w:tc>
        <w:tc>
          <w:tcPr>
            <w:tcW w:w="1299" w:type="dxa"/>
            <w:vAlign w:val="center"/>
          </w:tcPr>
          <w:p w14:paraId="4D7C9F93">
            <w:pPr>
              <w:jc w:val="center"/>
              <w:rPr>
                <w:rFonts w:ascii="宋体" w:hAnsi="宋体" w:eastAsia="宋体" w:cs="宋体"/>
                <w:sz w:val="21"/>
                <w:szCs w:val="21"/>
                <w:lang w:eastAsia="zh-CN"/>
              </w:rPr>
            </w:pPr>
            <w:r>
              <w:rPr>
                <w:rFonts w:ascii="宋体" w:hAnsi="宋体" w:eastAsia="宋体" w:cs="宋体"/>
                <w:sz w:val="21"/>
                <w:szCs w:val="21"/>
                <w:lang w:eastAsia="zh-CN"/>
              </w:rPr>
              <w:t>1、2、3、4</w:t>
            </w:r>
          </w:p>
        </w:tc>
        <w:tc>
          <w:tcPr>
            <w:tcW w:w="1729" w:type="dxa"/>
            <w:gridSpan w:val="2"/>
          </w:tcPr>
          <w:p w14:paraId="4C042260">
            <w:pPr>
              <w:rPr>
                <w:rFonts w:ascii="宋体" w:hAnsi="宋体" w:eastAsia="宋体" w:cs="宋体"/>
                <w:sz w:val="21"/>
                <w:szCs w:val="21"/>
                <w:lang w:eastAsia="zh-CN"/>
              </w:rPr>
            </w:pPr>
          </w:p>
        </w:tc>
        <w:tc>
          <w:tcPr>
            <w:tcW w:w="1555" w:type="dxa"/>
            <w:gridSpan w:val="2"/>
          </w:tcPr>
          <w:p w14:paraId="21E475BD">
            <w:pPr>
              <w:rPr>
                <w:rFonts w:ascii="宋体" w:hAnsi="宋体" w:eastAsia="宋体" w:cs="宋体"/>
                <w:sz w:val="21"/>
                <w:szCs w:val="21"/>
                <w:lang w:eastAsia="zh-CN"/>
              </w:rPr>
            </w:pPr>
          </w:p>
        </w:tc>
        <w:tc>
          <w:tcPr>
            <w:tcW w:w="1018" w:type="dxa"/>
            <w:gridSpan w:val="2"/>
            <w:vAlign w:val="center"/>
          </w:tcPr>
          <w:p w14:paraId="533B39EE">
            <w:pPr>
              <w:rPr>
                <w:rFonts w:ascii="宋体" w:hAnsi="宋体" w:eastAsia="宋体" w:cs="宋体"/>
                <w:sz w:val="21"/>
                <w:szCs w:val="21"/>
                <w:lang w:eastAsia="zh-CN"/>
              </w:rPr>
            </w:pPr>
            <w:r>
              <w:rPr>
                <w:rFonts w:ascii="宋体" w:hAnsi="宋体" w:eastAsia="宋体" w:cs="宋体"/>
                <w:sz w:val="21"/>
                <w:szCs w:val="21"/>
                <w:lang w:eastAsia="zh-CN"/>
              </w:rPr>
              <w:t>实践指导</w:t>
            </w:r>
          </w:p>
        </w:tc>
      </w:tr>
      <w:tr w14:paraId="46E05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exact"/>
          <w:jc w:val="center"/>
        </w:trPr>
        <w:tc>
          <w:tcPr>
            <w:tcW w:w="1299" w:type="dxa"/>
            <w:vMerge w:val="continue"/>
          </w:tcPr>
          <w:p w14:paraId="2D6409F3">
            <w:pPr>
              <w:pStyle w:val="27"/>
              <w:spacing w:before="125" w:line="312" w:lineRule="auto"/>
              <w:ind w:right="23"/>
              <w:rPr>
                <w:rFonts w:ascii="宋体" w:hAnsi="宋体" w:eastAsia="宋体" w:cs="宋体"/>
                <w:b/>
                <w:bCs/>
                <w:sz w:val="21"/>
                <w:szCs w:val="21"/>
                <w:lang w:eastAsia="zh-CN"/>
              </w:rPr>
            </w:pPr>
          </w:p>
        </w:tc>
        <w:tc>
          <w:tcPr>
            <w:tcW w:w="569" w:type="dxa"/>
            <w:vAlign w:val="center"/>
          </w:tcPr>
          <w:p w14:paraId="4A4BD508">
            <w:pPr>
              <w:pStyle w:val="2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7</w:t>
            </w:r>
          </w:p>
        </w:tc>
        <w:tc>
          <w:tcPr>
            <w:tcW w:w="1620" w:type="dxa"/>
            <w:gridSpan w:val="2"/>
          </w:tcPr>
          <w:p w14:paraId="1733DB73">
            <w:pPr>
              <w:rPr>
                <w:rFonts w:ascii="宋体" w:hAnsi="宋体" w:eastAsia="宋体" w:cs="宋体"/>
                <w:sz w:val="21"/>
                <w:szCs w:val="21"/>
                <w:lang w:eastAsia="zh-CN"/>
              </w:rPr>
            </w:pPr>
            <w:r>
              <w:rPr>
                <w:rFonts w:hint="eastAsia" w:ascii="宋体" w:hAnsi="宋体" w:eastAsia="宋体" w:cs="宋体"/>
                <w:sz w:val="21"/>
                <w:szCs w:val="21"/>
                <w:lang w:eastAsia="zh-CN"/>
              </w:rPr>
              <w:t>第五章 聚类分析</w:t>
            </w:r>
          </w:p>
        </w:tc>
        <w:tc>
          <w:tcPr>
            <w:tcW w:w="1299" w:type="dxa"/>
            <w:vAlign w:val="center"/>
          </w:tcPr>
          <w:p w14:paraId="4EA58C80">
            <w:pPr>
              <w:jc w:val="center"/>
              <w:rPr>
                <w:rFonts w:ascii="宋体" w:hAnsi="宋体" w:eastAsia="宋体" w:cs="宋体"/>
                <w:sz w:val="21"/>
                <w:szCs w:val="21"/>
                <w:lang w:eastAsia="zh-CN"/>
              </w:rPr>
            </w:pPr>
            <w:r>
              <w:rPr>
                <w:rFonts w:ascii="宋体" w:hAnsi="宋体" w:eastAsia="宋体" w:cs="宋体"/>
                <w:sz w:val="21"/>
                <w:szCs w:val="21"/>
                <w:lang w:eastAsia="zh-CN"/>
              </w:rPr>
              <w:t>1、2、3、4</w:t>
            </w:r>
          </w:p>
        </w:tc>
        <w:tc>
          <w:tcPr>
            <w:tcW w:w="1729" w:type="dxa"/>
            <w:gridSpan w:val="2"/>
          </w:tcPr>
          <w:p w14:paraId="7647EB50">
            <w:pPr>
              <w:rPr>
                <w:rFonts w:ascii="宋体" w:hAnsi="宋体" w:eastAsia="宋体" w:cs="宋体"/>
                <w:sz w:val="21"/>
                <w:szCs w:val="21"/>
                <w:lang w:eastAsia="zh-CN"/>
              </w:rPr>
            </w:pPr>
          </w:p>
        </w:tc>
        <w:tc>
          <w:tcPr>
            <w:tcW w:w="1555" w:type="dxa"/>
            <w:gridSpan w:val="2"/>
          </w:tcPr>
          <w:p w14:paraId="4EFBE715">
            <w:pPr>
              <w:rPr>
                <w:rFonts w:ascii="宋体" w:hAnsi="宋体" w:eastAsia="宋体" w:cs="宋体"/>
                <w:sz w:val="21"/>
                <w:szCs w:val="21"/>
                <w:lang w:eastAsia="zh-CN"/>
              </w:rPr>
            </w:pPr>
          </w:p>
        </w:tc>
        <w:tc>
          <w:tcPr>
            <w:tcW w:w="1018" w:type="dxa"/>
            <w:gridSpan w:val="2"/>
            <w:vAlign w:val="center"/>
          </w:tcPr>
          <w:p w14:paraId="11D23947">
            <w:pPr>
              <w:rPr>
                <w:rFonts w:ascii="宋体" w:hAnsi="宋体" w:eastAsia="宋体" w:cs="宋体"/>
                <w:sz w:val="21"/>
                <w:szCs w:val="21"/>
                <w:lang w:eastAsia="zh-CN"/>
              </w:rPr>
            </w:pPr>
            <w:r>
              <w:rPr>
                <w:rFonts w:ascii="宋体" w:hAnsi="宋体" w:eastAsia="宋体" w:cs="宋体"/>
                <w:sz w:val="21"/>
                <w:szCs w:val="21"/>
                <w:lang w:eastAsia="zh-CN"/>
              </w:rPr>
              <w:t>讲授</w:t>
            </w:r>
          </w:p>
        </w:tc>
      </w:tr>
      <w:tr w14:paraId="056C2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exact"/>
          <w:jc w:val="center"/>
        </w:trPr>
        <w:tc>
          <w:tcPr>
            <w:tcW w:w="1299" w:type="dxa"/>
            <w:vMerge w:val="continue"/>
          </w:tcPr>
          <w:p w14:paraId="4B6B6F35">
            <w:pPr>
              <w:pStyle w:val="27"/>
              <w:spacing w:before="125" w:line="312" w:lineRule="auto"/>
              <w:ind w:right="23"/>
              <w:rPr>
                <w:rFonts w:ascii="宋体" w:hAnsi="宋体" w:eastAsia="宋体" w:cs="宋体"/>
                <w:b/>
                <w:bCs/>
                <w:sz w:val="21"/>
                <w:szCs w:val="21"/>
                <w:lang w:eastAsia="zh-CN"/>
              </w:rPr>
            </w:pPr>
          </w:p>
        </w:tc>
        <w:tc>
          <w:tcPr>
            <w:tcW w:w="569" w:type="dxa"/>
            <w:vAlign w:val="center"/>
          </w:tcPr>
          <w:p w14:paraId="705AC473">
            <w:pPr>
              <w:pStyle w:val="2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8</w:t>
            </w:r>
          </w:p>
        </w:tc>
        <w:tc>
          <w:tcPr>
            <w:tcW w:w="1620" w:type="dxa"/>
            <w:gridSpan w:val="2"/>
            <w:vAlign w:val="center"/>
          </w:tcPr>
          <w:p w14:paraId="3441ED81">
            <w:pPr>
              <w:rPr>
                <w:rFonts w:ascii="宋体" w:hAnsi="宋体" w:eastAsia="宋体" w:cs="宋体"/>
                <w:sz w:val="21"/>
                <w:szCs w:val="21"/>
                <w:lang w:eastAsia="zh-CN"/>
              </w:rPr>
            </w:pPr>
            <w:r>
              <w:rPr>
                <w:rFonts w:hint="eastAsia" w:ascii="宋体" w:hAnsi="宋体" w:eastAsia="宋体" w:cs="宋体"/>
                <w:sz w:val="21"/>
                <w:szCs w:val="21"/>
                <w:lang w:eastAsia="zh-CN"/>
              </w:rPr>
              <w:t>第六章基础分类模型及回归</w:t>
            </w:r>
          </w:p>
        </w:tc>
        <w:tc>
          <w:tcPr>
            <w:tcW w:w="1299" w:type="dxa"/>
            <w:vAlign w:val="center"/>
          </w:tcPr>
          <w:p w14:paraId="5912568B">
            <w:pPr>
              <w:jc w:val="center"/>
              <w:rPr>
                <w:rFonts w:ascii="宋体" w:hAnsi="宋体" w:eastAsia="宋体" w:cs="宋体"/>
                <w:sz w:val="21"/>
                <w:szCs w:val="21"/>
                <w:lang w:eastAsia="zh-CN"/>
              </w:rPr>
            </w:pPr>
            <w:r>
              <w:rPr>
                <w:rFonts w:ascii="宋体" w:hAnsi="宋体" w:eastAsia="宋体" w:cs="宋体"/>
                <w:sz w:val="21"/>
                <w:szCs w:val="21"/>
                <w:lang w:eastAsia="zh-CN"/>
              </w:rPr>
              <w:t>1、3、4</w:t>
            </w:r>
          </w:p>
        </w:tc>
        <w:tc>
          <w:tcPr>
            <w:tcW w:w="1729" w:type="dxa"/>
            <w:gridSpan w:val="2"/>
          </w:tcPr>
          <w:p w14:paraId="387A1B45">
            <w:pPr>
              <w:rPr>
                <w:rFonts w:ascii="宋体" w:hAnsi="宋体" w:eastAsia="宋体" w:cs="宋体"/>
                <w:sz w:val="21"/>
                <w:szCs w:val="21"/>
                <w:lang w:eastAsia="zh-CN"/>
              </w:rPr>
            </w:pPr>
          </w:p>
        </w:tc>
        <w:tc>
          <w:tcPr>
            <w:tcW w:w="1555" w:type="dxa"/>
            <w:gridSpan w:val="2"/>
          </w:tcPr>
          <w:p w14:paraId="0F8C397D">
            <w:pPr>
              <w:rPr>
                <w:rFonts w:ascii="宋体" w:hAnsi="宋体" w:eastAsia="宋体" w:cs="宋体"/>
                <w:sz w:val="21"/>
                <w:szCs w:val="21"/>
                <w:lang w:eastAsia="zh-CN"/>
              </w:rPr>
            </w:pPr>
          </w:p>
        </w:tc>
        <w:tc>
          <w:tcPr>
            <w:tcW w:w="1018" w:type="dxa"/>
            <w:gridSpan w:val="2"/>
            <w:vAlign w:val="center"/>
          </w:tcPr>
          <w:p w14:paraId="116B9DDD">
            <w:pPr>
              <w:rPr>
                <w:rFonts w:ascii="宋体" w:hAnsi="宋体" w:eastAsia="宋体" w:cs="宋体"/>
                <w:sz w:val="21"/>
                <w:szCs w:val="21"/>
                <w:lang w:eastAsia="zh-CN"/>
              </w:rPr>
            </w:pPr>
            <w:r>
              <w:rPr>
                <w:rFonts w:ascii="宋体" w:hAnsi="宋体" w:eastAsia="宋体" w:cs="宋体"/>
                <w:sz w:val="21"/>
                <w:szCs w:val="21"/>
                <w:lang w:eastAsia="zh-CN"/>
              </w:rPr>
              <w:t>讲授</w:t>
            </w:r>
          </w:p>
        </w:tc>
      </w:tr>
      <w:tr w14:paraId="0AA23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1299" w:type="dxa"/>
            <w:vMerge w:val="continue"/>
          </w:tcPr>
          <w:p w14:paraId="10A6DC79">
            <w:pPr>
              <w:pStyle w:val="27"/>
              <w:spacing w:before="125" w:line="312" w:lineRule="auto"/>
              <w:ind w:right="23"/>
              <w:rPr>
                <w:rFonts w:ascii="宋体" w:hAnsi="宋体" w:eastAsia="宋体" w:cs="宋体"/>
                <w:b/>
                <w:bCs/>
                <w:sz w:val="21"/>
                <w:szCs w:val="21"/>
                <w:lang w:eastAsia="zh-CN"/>
              </w:rPr>
            </w:pPr>
          </w:p>
        </w:tc>
        <w:tc>
          <w:tcPr>
            <w:tcW w:w="569" w:type="dxa"/>
            <w:vAlign w:val="center"/>
          </w:tcPr>
          <w:p w14:paraId="66FA82C4">
            <w:pPr>
              <w:pStyle w:val="2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9</w:t>
            </w:r>
          </w:p>
        </w:tc>
        <w:tc>
          <w:tcPr>
            <w:tcW w:w="1620" w:type="dxa"/>
            <w:gridSpan w:val="2"/>
            <w:vAlign w:val="center"/>
          </w:tcPr>
          <w:p w14:paraId="04969D9C">
            <w:pPr>
              <w:rPr>
                <w:rFonts w:ascii="宋体" w:hAnsi="宋体" w:eastAsia="宋体" w:cs="宋体"/>
                <w:sz w:val="21"/>
                <w:szCs w:val="21"/>
                <w:lang w:eastAsia="zh-CN"/>
              </w:rPr>
            </w:pPr>
            <w:r>
              <w:rPr>
                <w:rFonts w:hint="eastAsia" w:ascii="宋体" w:hAnsi="宋体" w:eastAsia="宋体" w:cs="宋体"/>
                <w:sz w:val="21"/>
                <w:szCs w:val="21"/>
                <w:lang w:eastAsia="zh-CN"/>
              </w:rPr>
              <w:t>第六章基础分类模型及回归</w:t>
            </w:r>
          </w:p>
        </w:tc>
        <w:tc>
          <w:tcPr>
            <w:tcW w:w="1299" w:type="dxa"/>
            <w:vAlign w:val="center"/>
          </w:tcPr>
          <w:p w14:paraId="2338D9BA">
            <w:pPr>
              <w:jc w:val="center"/>
              <w:rPr>
                <w:rFonts w:ascii="宋体" w:hAnsi="宋体" w:eastAsia="宋体" w:cs="宋体"/>
                <w:sz w:val="21"/>
                <w:szCs w:val="21"/>
                <w:lang w:eastAsia="zh-CN"/>
              </w:rPr>
            </w:pPr>
            <w:r>
              <w:rPr>
                <w:rFonts w:ascii="宋体" w:hAnsi="宋体" w:eastAsia="宋体" w:cs="宋体"/>
                <w:sz w:val="21"/>
                <w:szCs w:val="21"/>
                <w:lang w:eastAsia="zh-CN"/>
              </w:rPr>
              <w:t>1、2、3、4</w:t>
            </w:r>
          </w:p>
        </w:tc>
        <w:tc>
          <w:tcPr>
            <w:tcW w:w="1729" w:type="dxa"/>
            <w:gridSpan w:val="2"/>
          </w:tcPr>
          <w:p w14:paraId="4767D471">
            <w:pPr>
              <w:pStyle w:val="27"/>
              <w:spacing w:before="125" w:line="312" w:lineRule="auto"/>
              <w:ind w:right="23"/>
              <w:rPr>
                <w:rFonts w:ascii="宋体" w:hAnsi="宋体" w:eastAsia="宋体" w:cs="宋体"/>
                <w:b/>
                <w:bCs/>
                <w:sz w:val="21"/>
                <w:szCs w:val="21"/>
                <w:lang w:eastAsia="zh-CN"/>
              </w:rPr>
            </w:pPr>
          </w:p>
        </w:tc>
        <w:tc>
          <w:tcPr>
            <w:tcW w:w="1555" w:type="dxa"/>
            <w:gridSpan w:val="2"/>
          </w:tcPr>
          <w:p w14:paraId="3C711066">
            <w:pPr>
              <w:pStyle w:val="27"/>
              <w:spacing w:before="125" w:line="312" w:lineRule="auto"/>
              <w:ind w:right="23"/>
              <w:rPr>
                <w:rFonts w:ascii="宋体" w:hAnsi="宋体" w:eastAsia="宋体" w:cs="宋体"/>
                <w:b/>
                <w:bCs/>
                <w:sz w:val="21"/>
                <w:szCs w:val="21"/>
                <w:lang w:eastAsia="zh-CN"/>
              </w:rPr>
            </w:pPr>
          </w:p>
        </w:tc>
        <w:tc>
          <w:tcPr>
            <w:tcW w:w="1018" w:type="dxa"/>
            <w:gridSpan w:val="2"/>
            <w:vAlign w:val="center"/>
          </w:tcPr>
          <w:p w14:paraId="4890A50E">
            <w:pPr>
              <w:rPr>
                <w:rFonts w:ascii="宋体" w:hAnsi="宋体" w:eastAsia="宋体" w:cs="宋体"/>
                <w:sz w:val="21"/>
                <w:szCs w:val="21"/>
                <w:lang w:eastAsia="zh-CN"/>
              </w:rPr>
            </w:pPr>
            <w:r>
              <w:rPr>
                <w:rFonts w:ascii="宋体" w:hAnsi="宋体" w:eastAsia="宋体" w:cs="宋体"/>
                <w:sz w:val="21"/>
                <w:szCs w:val="21"/>
                <w:lang w:eastAsia="zh-CN"/>
              </w:rPr>
              <w:t>实践指导</w:t>
            </w:r>
          </w:p>
        </w:tc>
      </w:tr>
      <w:tr w14:paraId="095C6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exact"/>
          <w:jc w:val="center"/>
        </w:trPr>
        <w:tc>
          <w:tcPr>
            <w:tcW w:w="1299" w:type="dxa"/>
            <w:vMerge w:val="continue"/>
          </w:tcPr>
          <w:p w14:paraId="3B6CBED5">
            <w:pPr>
              <w:pStyle w:val="27"/>
              <w:spacing w:before="125" w:line="312" w:lineRule="auto"/>
              <w:ind w:right="23"/>
              <w:rPr>
                <w:rFonts w:ascii="宋体" w:hAnsi="宋体" w:eastAsia="宋体" w:cs="宋体"/>
                <w:b/>
                <w:bCs/>
                <w:sz w:val="21"/>
                <w:szCs w:val="21"/>
                <w:lang w:eastAsia="zh-CN"/>
              </w:rPr>
            </w:pPr>
          </w:p>
        </w:tc>
        <w:tc>
          <w:tcPr>
            <w:tcW w:w="569" w:type="dxa"/>
            <w:vAlign w:val="center"/>
          </w:tcPr>
          <w:p w14:paraId="032982B3">
            <w:pPr>
              <w:pStyle w:val="2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10</w:t>
            </w:r>
          </w:p>
        </w:tc>
        <w:tc>
          <w:tcPr>
            <w:tcW w:w="1620" w:type="dxa"/>
            <w:gridSpan w:val="2"/>
            <w:vAlign w:val="center"/>
          </w:tcPr>
          <w:p w14:paraId="61BC7DAF">
            <w:pPr>
              <w:rPr>
                <w:rFonts w:ascii="宋体" w:hAnsi="宋体" w:eastAsia="宋体" w:cs="宋体"/>
                <w:sz w:val="21"/>
                <w:szCs w:val="21"/>
                <w:lang w:eastAsia="zh-CN"/>
              </w:rPr>
            </w:pPr>
            <w:r>
              <w:rPr>
                <w:rFonts w:hint="eastAsia" w:ascii="宋体" w:hAnsi="宋体" w:eastAsia="宋体" w:cs="宋体"/>
                <w:sz w:val="21"/>
                <w:szCs w:val="21"/>
                <w:lang w:eastAsia="zh-CN"/>
              </w:rPr>
              <w:t>第七章集成技术</w:t>
            </w:r>
          </w:p>
        </w:tc>
        <w:tc>
          <w:tcPr>
            <w:tcW w:w="1299" w:type="dxa"/>
            <w:vAlign w:val="center"/>
          </w:tcPr>
          <w:p w14:paraId="0C6254C0">
            <w:pPr>
              <w:jc w:val="center"/>
              <w:rPr>
                <w:rFonts w:ascii="宋体" w:hAnsi="宋体" w:eastAsia="宋体" w:cs="宋体"/>
                <w:sz w:val="21"/>
                <w:szCs w:val="21"/>
                <w:lang w:eastAsia="zh-CN"/>
              </w:rPr>
            </w:pPr>
            <w:r>
              <w:rPr>
                <w:rFonts w:ascii="宋体" w:hAnsi="宋体" w:eastAsia="宋体" w:cs="宋体"/>
                <w:sz w:val="21"/>
                <w:szCs w:val="21"/>
                <w:lang w:eastAsia="zh-CN"/>
              </w:rPr>
              <w:t>1、2、3、4</w:t>
            </w:r>
          </w:p>
        </w:tc>
        <w:tc>
          <w:tcPr>
            <w:tcW w:w="1729" w:type="dxa"/>
            <w:gridSpan w:val="2"/>
          </w:tcPr>
          <w:p w14:paraId="6978DB27">
            <w:pPr>
              <w:pStyle w:val="27"/>
              <w:spacing w:before="125" w:line="312" w:lineRule="auto"/>
              <w:ind w:right="23"/>
              <w:rPr>
                <w:rFonts w:ascii="宋体" w:hAnsi="宋体" w:eastAsia="宋体" w:cs="宋体"/>
                <w:b/>
                <w:bCs/>
                <w:sz w:val="21"/>
                <w:szCs w:val="21"/>
                <w:lang w:eastAsia="zh-CN"/>
              </w:rPr>
            </w:pPr>
          </w:p>
        </w:tc>
        <w:tc>
          <w:tcPr>
            <w:tcW w:w="1555" w:type="dxa"/>
            <w:gridSpan w:val="2"/>
          </w:tcPr>
          <w:p w14:paraId="180C2942">
            <w:pPr>
              <w:pStyle w:val="27"/>
              <w:spacing w:before="125" w:line="312" w:lineRule="auto"/>
              <w:ind w:right="23"/>
              <w:rPr>
                <w:rFonts w:ascii="宋体" w:hAnsi="宋体" w:eastAsia="宋体" w:cs="宋体"/>
                <w:b/>
                <w:bCs/>
                <w:sz w:val="21"/>
                <w:szCs w:val="21"/>
                <w:lang w:eastAsia="zh-CN"/>
              </w:rPr>
            </w:pPr>
          </w:p>
        </w:tc>
        <w:tc>
          <w:tcPr>
            <w:tcW w:w="1018" w:type="dxa"/>
            <w:gridSpan w:val="2"/>
            <w:vAlign w:val="center"/>
          </w:tcPr>
          <w:p w14:paraId="53B39B43">
            <w:pPr>
              <w:rPr>
                <w:rFonts w:ascii="宋体" w:hAnsi="宋体" w:eastAsia="宋体" w:cs="宋体"/>
                <w:sz w:val="21"/>
                <w:szCs w:val="21"/>
                <w:lang w:eastAsia="zh-CN"/>
              </w:rPr>
            </w:pPr>
            <w:r>
              <w:rPr>
                <w:rFonts w:ascii="宋体" w:hAnsi="宋体" w:eastAsia="宋体" w:cs="宋体"/>
                <w:sz w:val="21"/>
                <w:szCs w:val="21"/>
                <w:lang w:eastAsia="zh-CN"/>
              </w:rPr>
              <w:t>讲授+实践指导</w:t>
            </w:r>
          </w:p>
        </w:tc>
      </w:tr>
      <w:tr w14:paraId="61FED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299" w:type="dxa"/>
            <w:vMerge w:val="continue"/>
          </w:tcPr>
          <w:p w14:paraId="59EB2F5B">
            <w:pPr>
              <w:pStyle w:val="27"/>
              <w:spacing w:before="125" w:line="312" w:lineRule="auto"/>
              <w:ind w:right="23"/>
              <w:rPr>
                <w:rFonts w:ascii="宋体" w:hAnsi="宋体" w:eastAsia="宋体" w:cs="宋体"/>
                <w:b/>
                <w:bCs/>
                <w:sz w:val="21"/>
                <w:szCs w:val="21"/>
                <w:lang w:eastAsia="zh-CN"/>
              </w:rPr>
            </w:pPr>
          </w:p>
        </w:tc>
        <w:tc>
          <w:tcPr>
            <w:tcW w:w="569" w:type="dxa"/>
            <w:vAlign w:val="center"/>
          </w:tcPr>
          <w:p w14:paraId="5D6B4045">
            <w:pPr>
              <w:pStyle w:val="2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11</w:t>
            </w:r>
          </w:p>
        </w:tc>
        <w:tc>
          <w:tcPr>
            <w:tcW w:w="1620" w:type="dxa"/>
            <w:gridSpan w:val="2"/>
            <w:vAlign w:val="center"/>
          </w:tcPr>
          <w:p w14:paraId="5783684E">
            <w:pPr>
              <w:rPr>
                <w:rFonts w:ascii="宋体" w:hAnsi="宋体" w:eastAsia="宋体" w:cs="宋体"/>
                <w:sz w:val="21"/>
                <w:szCs w:val="21"/>
                <w:lang w:eastAsia="zh-CN"/>
              </w:rPr>
            </w:pPr>
            <w:r>
              <w:rPr>
                <w:rFonts w:hint="eastAsia" w:ascii="宋体" w:hAnsi="宋体" w:eastAsia="宋体" w:cs="宋体"/>
                <w:sz w:val="21"/>
                <w:szCs w:val="21"/>
                <w:lang w:eastAsia="zh-CN"/>
              </w:rPr>
              <w:t>第七章集成技术</w:t>
            </w:r>
          </w:p>
        </w:tc>
        <w:tc>
          <w:tcPr>
            <w:tcW w:w="1299" w:type="dxa"/>
            <w:vAlign w:val="center"/>
          </w:tcPr>
          <w:p w14:paraId="64774A4D">
            <w:pPr>
              <w:jc w:val="center"/>
              <w:rPr>
                <w:rFonts w:ascii="宋体" w:hAnsi="宋体" w:eastAsia="宋体" w:cs="宋体"/>
                <w:sz w:val="21"/>
                <w:szCs w:val="21"/>
                <w:lang w:eastAsia="zh-CN"/>
              </w:rPr>
            </w:pPr>
            <w:r>
              <w:rPr>
                <w:rFonts w:ascii="宋体" w:hAnsi="宋体" w:eastAsia="宋体" w:cs="宋体"/>
                <w:sz w:val="21"/>
                <w:szCs w:val="21"/>
                <w:lang w:eastAsia="zh-CN"/>
              </w:rPr>
              <w:t>1、3、4</w:t>
            </w:r>
          </w:p>
        </w:tc>
        <w:tc>
          <w:tcPr>
            <w:tcW w:w="1729" w:type="dxa"/>
            <w:gridSpan w:val="2"/>
          </w:tcPr>
          <w:p w14:paraId="01ED79C1">
            <w:pPr>
              <w:pStyle w:val="27"/>
              <w:spacing w:before="125" w:line="312" w:lineRule="auto"/>
              <w:ind w:right="23"/>
              <w:rPr>
                <w:rFonts w:ascii="宋体" w:hAnsi="宋体" w:eastAsia="宋体" w:cs="宋体"/>
                <w:b/>
                <w:bCs/>
                <w:sz w:val="21"/>
                <w:szCs w:val="21"/>
                <w:lang w:eastAsia="zh-CN"/>
              </w:rPr>
            </w:pPr>
          </w:p>
        </w:tc>
        <w:tc>
          <w:tcPr>
            <w:tcW w:w="1555" w:type="dxa"/>
            <w:gridSpan w:val="2"/>
          </w:tcPr>
          <w:p w14:paraId="18FBA8DF">
            <w:pPr>
              <w:pStyle w:val="27"/>
              <w:spacing w:before="125" w:line="312" w:lineRule="auto"/>
              <w:ind w:right="23"/>
              <w:rPr>
                <w:rFonts w:ascii="宋体" w:hAnsi="宋体" w:eastAsia="宋体" w:cs="宋体"/>
                <w:b/>
                <w:bCs/>
                <w:sz w:val="21"/>
                <w:szCs w:val="21"/>
                <w:lang w:eastAsia="zh-CN"/>
              </w:rPr>
            </w:pPr>
          </w:p>
        </w:tc>
        <w:tc>
          <w:tcPr>
            <w:tcW w:w="1018" w:type="dxa"/>
            <w:gridSpan w:val="2"/>
            <w:vAlign w:val="center"/>
          </w:tcPr>
          <w:p w14:paraId="3EEF6184">
            <w:pPr>
              <w:rPr>
                <w:rFonts w:ascii="宋体" w:hAnsi="宋体" w:eastAsia="宋体" w:cs="宋体"/>
                <w:sz w:val="21"/>
                <w:szCs w:val="21"/>
                <w:lang w:eastAsia="zh-CN"/>
              </w:rPr>
            </w:pPr>
            <w:r>
              <w:rPr>
                <w:rFonts w:ascii="宋体" w:hAnsi="宋体" w:eastAsia="宋体" w:cs="宋体"/>
                <w:sz w:val="21"/>
                <w:szCs w:val="21"/>
                <w:lang w:eastAsia="zh-CN"/>
              </w:rPr>
              <w:t>讲授+实践指导</w:t>
            </w:r>
          </w:p>
        </w:tc>
      </w:tr>
      <w:tr w14:paraId="6A038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jc w:val="center"/>
        </w:trPr>
        <w:tc>
          <w:tcPr>
            <w:tcW w:w="1299" w:type="dxa"/>
            <w:vMerge w:val="continue"/>
          </w:tcPr>
          <w:p w14:paraId="2E6AA50E">
            <w:pPr>
              <w:pStyle w:val="27"/>
              <w:spacing w:before="125" w:line="312" w:lineRule="auto"/>
              <w:ind w:right="23"/>
              <w:rPr>
                <w:rFonts w:ascii="宋体" w:hAnsi="宋体" w:eastAsia="宋体" w:cs="宋体"/>
                <w:b/>
                <w:bCs/>
                <w:sz w:val="21"/>
                <w:szCs w:val="21"/>
                <w:lang w:eastAsia="zh-CN"/>
              </w:rPr>
            </w:pPr>
          </w:p>
        </w:tc>
        <w:tc>
          <w:tcPr>
            <w:tcW w:w="569" w:type="dxa"/>
            <w:vAlign w:val="center"/>
          </w:tcPr>
          <w:p w14:paraId="46A940AE">
            <w:pPr>
              <w:pStyle w:val="2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12</w:t>
            </w:r>
          </w:p>
        </w:tc>
        <w:tc>
          <w:tcPr>
            <w:tcW w:w="1620" w:type="dxa"/>
            <w:gridSpan w:val="2"/>
          </w:tcPr>
          <w:p w14:paraId="0AE008C7">
            <w:pPr>
              <w:rPr>
                <w:rFonts w:ascii="宋体" w:hAnsi="宋体" w:eastAsia="宋体" w:cs="宋体"/>
                <w:sz w:val="21"/>
                <w:szCs w:val="21"/>
                <w:lang w:eastAsia="zh-CN"/>
              </w:rPr>
            </w:pPr>
            <w:r>
              <w:rPr>
                <w:rFonts w:hint="eastAsia" w:ascii="宋体" w:hAnsi="宋体" w:eastAsia="宋体" w:cs="宋体"/>
                <w:sz w:val="21"/>
                <w:szCs w:val="21"/>
                <w:lang w:eastAsia="zh-CN"/>
              </w:rPr>
              <w:t>第八章 决策树</w:t>
            </w:r>
          </w:p>
        </w:tc>
        <w:tc>
          <w:tcPr>
            <w:tcW w:w="1299" w:type="dxa"/>
            <w:vAlign w:val="center"/>
          </w:tcPr>
          <w:p w14:paraId="39EA5AB0">
            <w:pPr>
              <w:jc w:val="center"/>
              <w:rPr>
                <w:rFonts w:ascii="宋体" w:hAnsi="宋体" w:eastAsia="宋体" w:cs="宋体"/>
                <w:sz w:val="21"/>
                <w:szCs w:val="21"/>
                <w:lang w:eastAsia="zh-CN"/>
              </w:rPr>
            </w:pPr>
            <w:r>
              <w:rPr>
                <w:rFonts w:ascii="宋体" w:hAnsi="宋体" w:eastAsia="宋体" w:cs="宋体"/>
                <w:sz w:val="21"/>
                <w:szCs w:val="21"/>
                <w:lang w:eastAsia="zh-CN"/>
              </w:rPr>
              <w:t>1、3、4</w:t>
            </w:r>
          </w:p>
        </w:tc>
        <w:tc>
          <w:tcPr>
            <w:tcW w:w="1729" w:type="dxa"/>
            <w:gridSpan w:val="2"/>
          </w:tcPr>
          <w:p w14:paraId="1C0D83B3">
            <w:pPr>
              <w:pStyle w:val="27"/>
              <w:spacing w:before="125" w:line="312" w:lineRule="auto"/>
              <w:ind w:right="23"/>
              <w:rPr>
                <w:rFonts w:ascii="宋体" w:hAnsi="宋体" w:eastAsia="宋体" w:cs="宋体"/>
                <w:b/>
                <w:bCs/>
                <w:sz w:val="21"/>
                <w:szCs w:val="21"/>
                <w:lang w:eastAsia="zh-CN"/>
              </w:rPr>
            </w:pPr>
          </w:p>
        </w:tc>
        <w:tc>
          <w:tcPr>
            <w:tcW w:w="1555" w:type="dxa"/>
            <w:gridSpan w:val="2"/>
          </w:tcPr>
          <w:p w14:paraId="2F7DA728">
            <w:pPr>
              <w:pStyle w:val="27"/>
              <w:spacing w:before="125" w:line="312" w:lineRule="auto"/>
              <w:ind w:right="23"/>
              <w:rPr>
                <w:rFonts w:ascii="宋体" w:hAnsi="宋体" w:eastAsia="宋体" w:cs="宋体"/>
                <w:b/>
                <w:bCs/>
                <w:sz w:val="21"/>
                <w:szCs w:val="21"/>
                <w:lang w:eastAsia="zh-CN"/>
              </w:rPr>
            </w:pPr>
          </w:p>
        </w:tc>
        <w:tc>
          <w:tcPr>
            <w:tcW w:w="1018" w:type="dxa"/>
            <w:gridSpan w:val="2"/>
            <w:vAlign w:val="center"/>
          </w:tcPr>
          <w:p w14:paraId="1307D803">
            <w:pPr>
              <w:rPr>
                <w:rFonts w:ascii="宋体" w:hAnsi="宋体" w:eastAsia="宋体" w:cs="宋体"/>
                <w:sz w:val="21"/>
                <w:szCs w:val="21"/>
                <w:lang w:eastAsia="zh-CN"/>
              </w:rPr>
            </w:pPr>
            <w:r>
              <w:rPr>
                <w:rFonts w:ascii="宋体" w:hAnsi="宋体" w:eastAsia="宋体" w:cs="宋体"/>
                <w:sz w:val="21"/>
                <w:szCs w:val="21"/>
                <w:lang w:eastAsia="zh-CN"/>
              </w:rPr>
              <w:t>实践指导</w:t>
            </w:r>
          </w:p>
        </w:tc>
      </w:tr>
      <w:tr w14:paraId="4CD3F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299" w:type="dxa"/>
            <w:vMerge w:val="continue"/>
          </w:tcPr>
          <w:p w14:paraId="3946CAB6">
            <w:pPr>
              <w:pStyle w:val="27"/>
              <w:spacing w:before="125" w:line="312" w:lineRule="auto"/>
              <w:ind w:right="23"/>
              <w:rPr>
                <w:rFonts w:ascii="宋体" w:hAnsi="宋体" w:eastAsia="宋体" w:cs="宋体"/>
                <w:b/>
                <w:bCs/>
                <w:sz w:val="21"/>
                <w:szCs w:val="21"/>
                <w:lang w:eastAsia="zh-CN"/>
              </w:rPr>
            </w:pPr>
          </w:p>
        </w:tc>
        <w:tc>
          <w:tcPr>
            <w:tcW w:w="569" w:type="dxa"/>
            <w:vAlign w:val="center"/>
          </w:tcPr>
          <w:p w14:paraId="14D81BD9">
            <w:pPr>
              <w:pStyle w:val="2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13</w:t>
            </w:r>
          </w:p>
        </w:tc>
        <w:tc>
          <w:tcPr>
            <w:tcW w:w="1620" w:type="dxa"/>
            <w:gridSpan w:val="2"/>
          </w:tcPr>
          <w:p w14:paraId="312BDFEE">
            <w:pPr>
              <w:rPr>
                <w:rFonts w:ascii="宋体" w:hAnsi="宋体" w:eastAsia="宋体" w:cs="宋体"/>
                <w:sz w:val="21"/>
                <w:szCs w:val="21"/>
                <w:lang w:eastAsia="zh-CN"/>
              </w:rPr>
            </w:pPr>
            <w:r>
              <w:rPr>
                <w:rFonts w:hint="eastAsia" w:ascii="宋体" w:hAnsi="宋体" w:eastAsia="宋体" w:cs="宋体"/>
                <w:sz w:val="21"/>
                <w:szCs w:val="21"/>
                <w:lang w:eastAsia="zh-CN"/>
              </w:rPr>
              <w:t>第九章 基千决策树的模型组合</w:t>
            </w:r>
          </w:p>
        </w:tc>
        <w:tc>
          <w:tcPr>
            <w:tcW w:w="1299" w:type="dxa"/>
            <w:vAlign w:val="center"/>
          </w:tcPr>
          <w:p w14:paraId="3C7FD033">
            <w:pPr>
              <w:jc w:val="center"/>
              <w:rPr>
                <w:rFonts w:ascii="宋体" w:hAnsi="宋体" w:eastAsia="宋体" w:cs="宋体"/>
                <w:sz w:val="21"/>
                <w:szCs w:val="21"/>
                <w:lang w:eastAsia="zh-CN"/>
              </w:rPr>
            </w:pPr>
            <w:r>
              <w:rPr>
                <w:rFonts w:ascii="宋体" w:hAnsi="宋体" w:eastAsia="宋体" w:cs="宋体"/>
                <w:sz w:val="21"/>
                <w:szCs w:val="21"/>
                <w:lang w:eastAsia="zh-CN"/>
              </w:rPr>
              <w:t>1、3、4</w:t>
            </w:r>
          </w:p>
        </w:tc>
        <w:tc>
          <w:tcPr>
            <w:tcW w:w="1729" w:type="dxa"/>
            <w:gridSpan w:val="2"/>
          </w:tcPr>
          <w:p w14:paraId="66D87D7B">
            <w:pPr>
              <w:pStyle w:val="27"/>
              <w:spacing w:before="125" w:line="312" w:lineRule="auto"/>
              <w:ind w:right="23"/>
              <w:rPr>
                <w:rFonts w:ascii="宋体" w:hAnsi="宋体" w:eastAsia="宋体" w:cs="宋体"/>
                <w:b/>
                <w:bCs/>
                <w:sz w:val="21"/>
                <w:szCs w:val="21"/>
                <w:lang w:eastAsia="zh-CN"/>
              </w:rPr>
            </w:pPr>
          </w:p>
        </w:tc>
        <w:tc>
          <w:tcPr>
            <w:tcW w:w="1555" w:type="dxa"/>
            <w:gridSpan w:val="2"/>
          </w:tcPr>
          <w:p w14:paraId="32B800EE">
            <w:pPr>
              <w:pStyle w:val="27"/>
              <w:spacing w:before="125" w:line="312" w:lineRule="auto"/>
              <w:ind w:right="23"/>
              <w:rPr>
                <w:rFonts w:ascii="宋体" w:hAnsi="宋体" w:eastAsia="宋体" w:cs="宋体"/>
                <w:b/>
                <w:bCs/>
                <w:sz w:val="21"/>
                <w:szCs w:val="21"/>
                <w:lang w:eastAsia="zh-CN"/>
              </w:rPr>
            </w:pPr>
          </w:p>
        </w:tc>
        <w:tc>
          <w:tcPr>
            <w:tcW w:w="1018" w:type="dxa"/>
            <w:gridSpan w:val="2"/>
            <w:vAlign w:val="center"/>
          </w:tcPr>
          <w:p w14:paraId="4AF7FFE1">
            <w:pPr>
              <w:rPr>
                <w:rFonts w:ascii="宋体" w:hAnsi="宋体" w:eastAsia="宋体" w:cs="宋体"/>
                <w:sz w:val="21"/>
                <w:szCs w:val="21"/>
                <w:lang w:eastAsia="zh-CN"/>
              </w:rPr>
            </w:pPr>
            <w:r>
              <w:rPr>
                <w:rFonts w:ascii="宋体" w:hAnsi="宋体" w:eastAsia="宋体" w:cs="宋体"/>
                <w:sz w:val="21"/>
                <w:szCs w:val="21"/>
                <w:lang w:eastAsia="zh-CN"/>
              </w:rPr>
              <w:t>讲授</w:t>
            </w:r>
          </w:p>
        </w:tc>
      </w:tr>
      <w:tr w14:paraId="36FEF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exact"/>
          <w:jc w:val="center"/>
        </w:trPr>
        <w:tc>
          <w:tcPr>
            <w:tcW w:w="1299" w:type="dxa"/>
            <w:vMerge w:val="continue"/>
          </w:tcPr>
          <w:p w14:paraId="2398F403">
            <w:pPr>
              <w:pStyle w:val="27"/>
              <w:spacing w:before="125" w:line="312" w:lineRule="auto"/>
              <w:ind w:right="23"/>
              <w:rPr>
                <w:rFonts w:ascii="宋体" w:hAnsi="宋体" w:eastAsia="宋体" w:cs="宋体"/>
                <w:b/>
                <w:bCs/>
                <w:sz w:val="21"/>
                <w:szCs w:val="21"/>
                <w:lang w:eastAsia="zh-CN"/>
              </w:rPr>
            </w:pPr>
          </w:p>
        </w:tc>
        <w:tc>
          <w:tcPr>
            <w:tcW w:w="569" w:type="dxa"/>
            <w:vAlign w:val="center"/>
          </w:tcPr>
          <w:p w14:paraId="34123B3A">
            <w:pPr>
              <w:pStyle w:val="2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14</w:t>
            </w:r>
          </w:p>
        </w:tc>
        <w:tc>
          <w:tcPr>
            <w:tcW w:w="1620" w:type="dxa"/>
            <w:gridSpan w:val="2"/>
          </w:tcPr>
          <w:p w14:paraId="4DF5AD4F">
            <w:pPr>
              <w:rPr>
                <w:rFonts w:ascii="宋体" w:hAnsi="宋体" w:eastAsia="宋体" w:cs="宋体"/>
                <w:sz w:val="21"/>
                <w:szCs w:val="21"/>
                <w:lang w:eastAsia="zh-CN"/>
              </w:rPr>
            </w:pPr>
            <w:r>
              <w:rPr>
                <w:rFonts w:hint="eastAsia" w:ascii="宋体" w:hAnsi="宋体" w:eastAsia="宋体" w:cs="宋体"/>
                <w:sz w:val="21"/>
                <w:szCs w:val="21"/>
                <w:lang w:eastAsia="zh-CN"/>
              </w:rPr>
              <w:t>第十章 模型评估与比较</w:t>
            </w:r>
          </w:p>
        </w:tc>
        <w:tc>
          <w:tcPr>
            <w:tcW w:w="1299" w:type="dxa"/>
            <w:vAlign w:val="center"/>
          </w:tcPr>
          <w:p w14:paraId="66281B45">
            <w:pPr>
              <w:jc w:val="center"/>
              <w:rPr>
                <w:rFonts w:ascii="宋体" w:hAnsi="宋体" w:eastAsia="宋体" w:cs="宋体"/>
                <w:sz w:val="21"/>
                <w:szCs w:val="21"/>
                <w:lang w:eastAsia="zh-CN"/>
              </w:rPr>
            </w:pPr>
            <w:r>
              <w:rPr>
                <w:rFonts w:ascii="宋体" w:hAnsi="宋体" w:eastAsia="宋体" w:cs="宋体"/>
                <w:sz w:val="21"/>
                <w:szCs w:val="21"/>
                <w:lang w:eastAsia="zh-CN"/>
              </w:rPr>
              <w:t>1、4</w:t>
            </w:r>
          </w:p>
        </w:tc>
        <w:tc>
          <w:tcPr>
            <w:tcW w:w="1729" w:type="dxa"/>
            <w:gridSpan w:val="2"/>
          </w:tcPr>
          <w:p w14:paraId="091FC812">
            <w:pPr>
              <w:pStyle w:val="27"/>
              <w:spacing w:before="125" w:line="312" w:lineRule="auto"/>
              <w:ind w:right="23"/>
              <w:rPr>
                <w:rFonts w:ascii="宋体" w:hAnsi="宋体" w:eastAsia="宋体" w:cs="宋体"/>
                <w:b/>
                <w:bCs/>
                <w:sz w:val="21"/>
                <w:szCs w:val="21"/>
                <w:lang w:eastAsia="zh-CN"/>
              </w:rPr>
            </w:pPr>
          </w:p>
        </w:tc>
        <w:tc>
          <w:tcPr>
            <w:tcW w:w="1555" w:type="dxa"/>
            <w:gridSpan w:val="2"/>
          </w:tcPr>
          <w:p w14:paraId="5EADAF84">
            <w:pPr>
              <w:pStyle w:val="27"/>
              <w:spacing w:before="125" w:line="312" w:lineRule="auto"/>
              <w:ind w:right="23"/>
              <w:rPr>
                <w:rFonts w:ascii="宋体" w:hAnsi="宋体" w:eastAsia="宋体" w:cs="宋体"/>
                <w:b/>
                <w:bCs/>
                <w:sz w:val="21"/>
                <w:szCs w:val="21"/>
                <w:lang w:eastAsia="zh-CN"/>
              </w:rPr>
            </w:pPr>
          </w:p>
        </w:tc>
        <w:tc>
          <w:tcPr>
            <w:tcW w:w="1018" w:type="dxa"/>
            <w:gridSpan w:val="2"/>
            <w:vAlign w:val="center"/>
          </w:tcPr>
          <w:p w14:paraId="1BA7CC29">
            <w:pPr>
              <w:rPr>
                <w:rFonts w:ascii="宋体" w:hAnsi="宋体" w:eastAsia="宋体" w:cs="宋体"/>
                <w:sz w:val="21"/>
                <w:szCs w:val="21"/>
                <w:lang w:eastAsia="zh-CN"/>
              </w:rPr>
            </w:pPr>
            <w:r>
              <w:rPr>
                <w:rFonts w:ascii="宋体" w:hAnsi="宋体" w:eastAsia="宋体" w:cs="宋体"/>
                <w:sz w:val="21"/>
                <w:szCs w:val="21"/>
                <w:lang w:eastAsia="zh-CN"/>
              </w:rPr>
              <w:t>实践指导</w:t>
            </w:r>
          </w:p>
        </w:tc>
      </w:tr>
      <w:tr w14:paraId="110B0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exact"/>
          <w:jc w:val="center"/>
        </w:trPr>
        <w:tc>
          <w:tcPr>
            <w:tcW w:w="1299" w:type="dxa"/>
            <w:vMerge w:val="continue"/>
          </w:tcPr>
          <w:p w14:paraId="26BD5101">
            <w:pPr>
              <w:pStyle w:val="27"/>
              <w:spacing w:before="125" w:line="312" w:lineRule="auto"/>
              <w:ind w:right="23"/>
              <w:rPr>
                <w:rFonts w:ascii="宋体" w:hAnsi="宋体" w:eastAsia="宋体" w:cs="宋体"/>
                <w:b/>
                <w:bCs/>
                <w:sz w:val="21"/>
                <w:szCs w:val="21"/>
                <w:lang w:eastAsia="zh-CN"/>
              </w:rPr>
            </w:pPr>
          </w:p>
        </w:tc>
        <w:tc>
          <w:tcPr>
            <w:tcW w:w="569" w:type="dxa"/>
            <w:vAlign w:val="center"/>
          </w:tcPr>
          <w:p w14:paraId="17AC58B7">
            <w:pPr>
              <w:pStyle w:val="2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15</w:t>
            </w:r>
          </w:p>
        </w:tc>
        <w:tc>
          <w:tcPr>
            <w:tcW w:w="1620" w:type="dxa"/>
            <w:gridSpan w:val="2"/>
          </w:tcPr>
          <w:p w14:paraId="2B71905D">
            <w:pPr>
              <w:rPr>
                <w:rFonts w:ascii="宋体" w:hAnsi="宋体" w:eastAsia="宋体" w:cs="宋体"/>
                <w:sz w:val="21"/>
                <w:szCs w:val="21"/>
                <w:lang w:eastAsia="zh-CN"/>
              </w:rPr>
            </w:pPr>
            <w:r>
              <w:rPr>
                <w:rFonts w:hint="eastAsia" w:ascii="宋体" w:hAnsi="宋体" w:eastAsia="宋体" w:cs="宋体"/>
                <w:sz w:val="21"/>
                <w:szCs w:val="21"/>
                <w:lang w:eastAsia="zh-CN"/>
              </w:rPr>
              <w:t>第十章 模型评估与比较</w:t>
            </w:r>
          </w:p>
        </w:tc>
        <w:tc>
          <w:tcPr>
            <w:tcW w:w="1299" w:type="dxa"/>
            <w:vAlign w:val="center"/>
          </w:tcPr>
          <w:p w14:paraId="76D3B681">
            <w:pPr>
              <w:jc w:val="center"/>
              <w:rPr>
                <w:rFonts w:ascii="宋体" w:hAnsi="宋体" w:eastAsia="宋体" w:cs="宋体"/>
                <w:sz w:val="21"/>
                <w:szCs w:val="21"/>
                <w:lang w:eastAsia="zh-CN"/>
              </w:rPr>
            </w:pPr>
            <w:r>
              <w:rPr>
                <w:rFonts w:ascii="宋体" w:hAnsi="宋体" w:eastAsia="宋体" w:cs="宋体"/>
                <w:sz w:val="21"/>
                <w:szCs w:val="21"/>
                <w:lang w:eastAsia="zh-CN"/>
              </w:rPr>
              <w:t>1、2、3</w:t>
            </w:r>
          </w:p>
        </w:tc>
        <w:tc>
          <w:tcPr>
            <w:tcW w:w="1729" w:type="dxa"/>
            <w:gridSpan w:val="2"/>
          </w:tcPr>
          <w:p w14:paraId="3107E4D9">
            <w:pPr>
              <w:pStyle w:val="27"/>
              <w:spacing w:before="125" w:line="312" w:lineRule="auto"/>
              <w:ind w:right="23"/>
              <w:rPr>
                <w:rFonts w:ascii="宋体" w:hAnsi="宋体" w:eastAsia="宋体" w:cs="宋体"/>
                <w:b/>
                <w:bCs/>
                <w:sz w:val="21"/>
                <w:szCs w:val="21"/>
                <w:lang w:eastAsia="zh-CN"/>
              </w:rPr>
            </w:pPr>
          </w:p>
        </w:tc>
        <w:tc>
          <w:tcPr>
            <w:tcW w:w="1555" w:type="dxa"/>
            <w:gridSpan w:val="2"/>
          </w:tcPr>
          <w:p w14:paraId="404AA2FE">
            <w:pPr>
              <w:pStyle w:val="27"/>
              <w:spacing w:before="125" w:line="312" w:lineRule="auto"/>
              <w:ind w:right="23"/>
              <w:rPr>
                <w:rFonts w:ascii="宋体" w:hAnsi="宋体" w:eastAsia="宋体" w:cs="宋体"/>
                <w:b/>
                <w:bCs/>
                <w:sz w:val="21"/>
                <w:szCs w:val="21"/>
                <w:lang w:eastAsia="zh-CN"/>
              </w:rPr>
            </w:pPr>
          </w:p>
        </w:tc>
        <w:tc>
          <w:tcPr>
            <w:tcW w:w="1018" w:type="dxa"/>
            <w:gridSpan w:val="2"/>
            <w:vAlign w:val="center"/>
          </w:tcPr>
          <w:p w14:paraId="6F2B3884">
            <w:pPr>
              <w:rPr>
                <w:rFonts w:ascii="宋体" w:hAnsi="宋体" w:eastAsia="宋体" w:cs="宋体"/>
                <w:sz w:val="21"/>
                <w:szCs w:val="21"/>
                <w:lang w:eastAsia="zh-CN"/>
              </w:rPr>
            </w:pPr>
            <w:r>
              <w:rPr>
                <w:rFonts w:ascii="宋体" w:hAnsi="宋体" w:eastAsia="宋体" w:cs="宋体"/>
                <w:sz w:val="21"/>
                <w:szCs w:val="21"/>
                <w:lang w:eastAsia="zh-CN"/>
              </w:rPr>
              <w:t>讲授+实践指导</w:t>
            </w:r>
          </w:p>
        </w:tc>
      </w:tr>
      <w:tr w14:paraId="1FB8E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exact"/>
          <w:jc w:val="center"/>
        </w:trPr>
        <w:tc>
          <w:tcPr>
            <w:tcW w:w="1299" w:type="dxa"/>
            <w:vMerge w:val="continue"/>
          </w:tcPr>
          <w:p w14:paraId="451722B5">
            <w:pPr>
              <w:pStyle w:val="27"/>
              <w:spacing w:before="125" w:line="312" w:lineRule="auto"/>
              <w:ind w:right="23"/>
              <w:rPr>
                <w:rFonts w:ascii="宋体" w:hAnsi="宋体" w:eastAsia="宋体" w:cs="宋体"/>
                <w:b/>
                <w:bCs/>
                <w:sz w:val="21"/>
                <w:szCs w:val="21"/>
                <w:lang w:eastAsia="zh-CN"/>
              </w:rPr>
            </w:pPr>
          </w:p>
        </w:tc>
        <w:tc>
          <w:tcPr>
            <w:tcW w:w="569" w:type="dxa"/>
            <w:vAlign w:val="center"/>
          </w:tcPr>
          <w:p w14:paraId="05E00C79">
            <w:pPr>
              <w:pStyle w:val="27"/>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16</w:t>
            </w:r>
          </w:p>
        </w:tc>
        <w:tc>
          <w:tcPr>
            <w:tcW w:w="1620" w:type="dxa"/>
            <w:gridSpan w:val="2"/>
          </w:tcPr>
          <w:p w14:paraId="40A39611">
            <w:pPr>
              <w:rPr>
                <w:rFonts w:ascii="宋体" w:hAnsi="宋体" w:eastAsia="宋体" w:cs="宋体"/>
                <w:sz w:val="21"/>
                <w:szCs w:val="21"/>
                <w:lang w:eastAsia="zh-CN"/>
              </w:rPr>
            </w:pPr>
            <w:r>
              <w:rPr>
                <w:rFonts w:hint="eastAsia" w:ascii="宋体" w:hAnsi="宋体" w:eastAsia="宋体" w:cs="宋体"/>
                <w:sz w:val="21"/>
                <w:szCs w:val="21"/>
                <w:lang w:eastAsia="zh-CN"/>
              </w:rPr>
              <w:t>第十一章案例分析：Kaggle房价预测数据</w:t>
            </w:r>
          </w:p>
        </w:tc>
        <w:tc>
          <w:tcPr>
            <w:tcW w:w="1299" w:type="dxa"/>
            <w:vAlign w:val="center"/>
          </w:tcPr>
          <w:p w14:paraId="53495815">
            <w:pPr>
              <w:jc w:val="center"/>
              <w:rPr>
                <w:rFonts w:ascii="宋体" w:hAnsi="宋体" w:eastAsia="宋体" w:cs="宋体"/>
                <w:sz w:val="21"/>
                <w:szCs w:val="21"/>
                <w:lang w:eastAsia="zh-CN"/>
              </w:rPr>
            </w:pPr>
            <w:r>
              <w:rPr>
                <w:rFonts w:ascii="宋体" w:hAnsi="宋体" w:eastAsia="宋体" w:cs="宋体"/>
                <w:sz w:val="21"/>
                <w:szCs w:val="21"/>
                <w:lang w:eastAsia="zh-CN"/>
              </w:rPr>
              <w:t>1、2、3、4</w:t>
            </w:r>
          </w:p>
        </w:tc>
        <w:tc>
          <w:tcPr>
            <w:tcW w:w="1729" w:type="dxa"/>
            <w:gridSpan w:val="2"/>
          </w:tcPr>
          <w:p w14:paraId="3C7ABF7D">
            <w:pPr>
              <w:pStyle w:val="27"/>
              <w:spacing w:before="125" w:line="312" w:lineRule="auto"/>
              <w:ind w:right="23"/>
              <w:rPr>
                <w:rFonts w:ascii="宋体" w:hAnsi="宋体" w:eastAsia="宋体" w:cs="宋体"/>
                <w:b/>
                <w:bCs/>
                <w:sz w:val="21"/>
                <w:szCs w:val="21"/>
                <w:lang w:eastAsia="zh-CN"/>
              </w:rPr>
            </w:pPr>
          </w:p>
        </w:tc>
        <w:tc>
          <w:tcPr>
            <w:tcW w:w="1555" w:type="dxa"/>
            <w:gridSpan w:val="2"/>
          </w:tcPr>
          <w:p w14:paraId="31417336">
            <w:pPr>
              <w:pStyle w:val="27"/>
              <w:spacing w:before="125" w:line="312" w:lineRule="auto"/>
              <w:ind w:right="23"/>
              <w:rPr>
                <w:rFonts w:ascii="宋体" w:hAnsi="宋体" w:eastAsia="宋体" w:cs="宋体"/>
                <w:b/>
                <w:bCs/>
                <w:sz w:val="21"/>
                <w:szCs w:val="21"/>
                <w:lang w:eastAsia="zh-CN"/>
              </w:rPr>
            </w:pPr>
          </w:p>
        </w:tc>
        <w:tc>
          <w:tcPr>
            <w:tcW w:w="1018" w:type="dxa"/>
            <w:gridSpan w:val="2"/>
            <w:vAlign w:val="center"/>
          </w:tcPr>
          <w:p w14:paraId="0123A13E">
            <w:pPr>
              <w:rPr>
                <w:rFonts w:ascii="宋体" w:hAnsi="宋体" w:eastAsia="宋体" w:cs="宋体"/>
                <w:sz w:val="21"/>
                <w:szCs w:val="21"/>
                <w:lang w:eastAsia="zh-CN"/>
              </w:rPr>
            </w:pPr>
            <w:r>
              <w:rPr>
                <w:rFonts w:ascii="宋体" w:hAnsi="宋体" w:eastAsia="宋体" w:cs="宋体"/>
                <w:sz w:val="21"/>
                <w:szCs w:val="21"/>
                <w:lang w:eastAsia="zh-CN"/>
              </w:rPr>
              <w:t>实践指导</w:t>
            </w:r>
          </w:p>
        </w:tc>
      </w:tr>
      <w:tr w14:paraId="30120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299" w:type="dxa"/>
            <w:vMerge w:val="restart"/>
            <w:vAlign w:val="center"/>
          </w:tcPr>
          <w:p w14:paraId="31D33C7D">
            <w:pPr>
              <w:pStyle w:val="27"/>
              <w:spacing w:before="1"/>
              <w:ind w:left="8"/>
              <w:jc w:val="center"/>
              <w:rPr>
                <w:rFonts w:ascii="宋体"/>
                <w:b/>
                <w:sz w:val="21"/>
              </w:rPr>
            </w:pPr>
            <w:r>
              <w:rPr>
                <w:rFonts w:ascii="宋体"/>
                <w:b/>
                <w:w w:val="98"/>
                <w:sz w:val="21"/>
                <w:lang w:eastAsia="zh-CN"/>
              </w:rPr>
              <w:t>H</w:t>
            </w:r>
          </w:p>
          <w:p w14:paraId="45330EBC">
            <w:pPr>
              <w:pStyle w:val="27"/>
              <w:spacing w:before="125" w:line="312" w:lineRule="auto"/>
              <w:ind w:right="23"/>
              <w:jc w:val="center"/>
              <w:rPr>
                <w:rFonts w:ascii="宋体" w:hAnsi="宋体" w:eastAsia="宋体" w:cs="宋体"/>
                <w:b/>
                <w:bCs/>
                <w:sz w:val="21"/>
                <w:szCs w:val="21"/>
                <w:lang w:eastAsia="zh-CN"/>
              </w:rPr>
            </w:pPr>
            <w:r>
              <w:rPr>
                <w:rFonts w:ascii="宋体" w:eastAsia="宋体"/>
                <w:b/>
                <w:sz w:val="21"/>
                <w:lang w:eastAsia="zh-CN"/>
              </w:rPr>
              <w:t>评价方式</w:t>
            </w:r>
          </w:p>
        </w:tc>
        <w:tc>
          <w:tcPr>
            <w:tcW w:w="2189" w:type="dxa"/>
            <w:gridSpan w:val="3"/>
            <w:vAlign w:val="center"/>
          </w:tcPr>
          <w:p w14:paraId="5B1CD2F1">
            <w:pPr>
              <w:jc w:val="center"/>
              <w:rPr>
                <w:rFonts w:ascii="宋体" w:eastAsia="宋体"/>
                <w:sz w:val="21"/>
                <w:lang w:eastAsia="zh-CN"/>
              </w:rPr>
            </w:pPr>
            <w:r>
              <w:rPr>
                <w:rFonts w:ascii="宋体" w:eastAsia="宋体"/>
                <w:sz w:val="21"/>
                <w:lang w:eastAsia="zh-CN"/>
              </w:rPr>
              <w:t>评价项目及配分</w:t>
            </w:r>
          </w:p>
        </w:tc>
        <w:tc>
          <w:tcPr>
            <w:tcW w:w="3028" w:type="dxa"/>
            <w:gridSpan w:val="3"/>
            <w:vAlign w:val="center"/>
          </w:tcPr>
          <w:p w14:paraId="69EA7564">
            <w:pPr>
              <w:jc w:val="center"/>
              <w:rPr>
                <w:rFonts w:ascii="宋体" w:eastAsia="宋体"/>
                <w:sz w:val="21"/>
                <w:lang w:eastAsia="zh-CN"/>
              </w:rPr>
            </w:pPr>
            <w:r>
              <w:rPr>
                <w:rFonts w:ascii="宋体" w:eastAsia="宋体"/>
                <w:sz w:val="21"/>
                <w:lang w:eastAsia="zh-CN"/>
              </w:rPr>
              <w:t>评价项目说明</w:t>
            </w:r>
          </w:p>
        </w:tc>
        <w:tc>
          <w:tcPr>
            <w:tcW w:w="2573" w:type="dxa"/>
            <w:gridSpan w:val="4"/>
            <w:vAlign w:val="center"/>
          </w:tcPr>
          <w:p w14:paraId="644B8301">
            <w:pPr>
              <w:jc w:val="center"/>
              <w:rPr>
                <w:rFonts w:ascii="宋体" w:eastAsia="宋体"/>
                <w:sz w:val="21"/>
                <w:lang w:eastAsia="zh-CN"/>
              </w:rPr>
            </w:pPr>
            <w:r>
              <w:rPr>
                <w:rFonts w:ascii="宋体" w:eastAsia="宋体"/>
                <w:sz w:val="21"/>
                <w:lang w:eastAsia="zh-CN"/>
              </w:rPr>
              <w:t>支撑课程目标</w:t>
            </w:r>
          </w:p>
        </w:tc>
      </w:tr>
      <w:tr w14:paraId="26A31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exact"/>
          <w:jc w:val="center"/>
        </w:trPr>
        <w:tc>
          <w:tcPr>
            <w:tcW w:w="1299" w:type="dxa"/>
            <w:vMerge w:val="continue"/>
            <w:vAlign w:val="center"/>
          </w:tcPr>
          <w:p w14:paraId="399A8B44">
            <w:pPr>
              <w:pStyle w:val="27"/>
              <w:spacing w:before="125" w:line="312" w:lineRule="auto"/>
              <w:ind w:right="23"/>
              <w:jc w:val="center"/>
              <w:rPr>
                <w:rFonts w:ascii="宋体" w:hAnsi="宋体" w:eastAsia="宋体" w:cs="宋体"/>
                <w:b/>
                <w:bCs/>
                <w:sz w:val="21"/>
                <w:szCs w:val="21"/>
                <w:lang w:eastAsia="zh-CN"/>
              </w:rPr>
            </w:pPr>
          </w:p>
        </w:tc>
        <w:tc>
          <w:tcPr>
            <w:tcW w:w="2189" w:type="dxa"/>
            <w:gridSpan w:val="3"/>
            <w:vAlign w:val="center"/>
          </w:tcPr>
          <w:p w14:paraId="1F02385A">
            <w:pPr>
              <w:tabs>
                <w:tab w:val="left" w:pos="720"/>
              </w:tabs>
              <w:snapToGrid w:val="0"/>
              <w:jc w:val="center"/>
              <w:rPr>
                <w:rFonts w:cs="黑体" w:asciiTheme="minorEastAsia" w:hAnsiTheme="minorEastAsia" w:eastAsiaTheme="minorEastAsia"/>
                <w:sz w:val="21"/>
                <w:szCs w:val="21"/>
              </w:rPr>
            </w:pPr>
            <w:r>
              <w:rPr>
                <w:rFonts w:eastAsia="宋体" w:cs="黑体" w:asciiTheme="minorEastAsia" w:hAnsiTheme="minorEastAsia"/>
                <w:sz w:val="21"/>
                <w:szCs w:val="21"/>
                <w:lang w:eastAsia="zh-CN"/>
              </w:rPr>
              <w:t>平时（</w:t>
            </w:r>
            <w:r>
              <w:rPr>
                <w:rFonts w:hint="eastAsia" w:eastAsia="宋体" w:cs="黑体" w:asciiTheme="minorEastAsia" w:hAnsiTheme="minorEastAsia"/>
                <w:sz w:val="21"/>
                <w:szCs w:val="21"/>
                <w:lang w:eastAsia="zh-CN"/>
              </w:rPr>
              <w:t>4</w:t>
            </w:r>
            <w:r>
              <w:rPr>
                <w:rFonts w:eastAsia="宋体" w:cs="黑体" w:asciiTheme="minorEastAsia" w:hAnsiTheme="minorEastAsia"/>
                <w:sz w:val="21"/>
                <w:szCs w:val="21"/>
                <w:lang w:eastAsia="zh-CN"/>
              </w:rPr>
              <w:t>0%）</w:t>
            </w:r>
          </w:p>
        </w:tc>
        <w:tc>
          <w:tcPr>
            <w:tcW w:w="3028" w:type="dxa"/>
            <w:gridSpan w:val="3"/>
            <w:vAlign w:val="center"/>
          </w:tcPr>
          <w:p w14:paraId="744BE15A">
            <w:pPr>
              <w:pStyle w:val="27"/>
              <w:spacing w:line="220" w:lineRule="exact"/>
              <w:ind w:right="23"/>
              <w:jc w:val="both"/>
              <w:rPr>
                <w:rFonts w:ascii="Times New Roman" w:hAnsi="Times New Roman" w:cs="黑体"/>
                <w:sz w:val="21"/>
                <w:szCs w:val="21"/>
                <w:lang w:eastAsia="zh-CN"/>
              </w:rPr>
            </w:pPr>
            <w:r>
              <w:rPr>
                <w:rFonts w:ascii="宋体" w:eastAsia="宋体"/>
                <w:sz w:val="21"/>
                <w:szCs w:val="21"/>
                <w:lang w:eastAsia="zh-CN"/>
              </w:rPr>
              <w:t>包括出勤、课堂提问、作业和研究性学习等。</w:t>
            </w:r>
          </w:p>
        </w:tc>
        <w:tc>
          <w:tcPr>
            <w:tcW w:w="2573" w:type="dxa"/>
            <w:gridSpan w:val="4"/>
            <w:vAlign w:val="center"/>
          </w:tcPr>
          <w:p w14:paraId="72762060">
            <w:pPr>
              <w:pStyle w:val="27"/>
              <w:spacing w:line="220" w:lineRule="exact"/>
              <w:ind w:right="23"/>
              <w:jc w:val="both"/>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1 2 3 4 5 6</w:t>
            </w:r>
          </w:p>
        </w:tc>
      </w:tr>
      <w:tr w14:paraId="24899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exact"/>
          <w:jc w:val="center"/>
        </w:trPr>
        <w:tc>
          <w:tcPr>
            <w:tcW w:w="1299" w:type="dxa"/>
            <w:vMerge w:val="continue"/>
            <w:vAlign w:val="center"/>
          </w:tcPr>
          <w:p w14:paraId="3D96CAAA">
            <w:pPr>
              <w:pStyle w:val="27"/>
              <w:spacing w:before="125" w:line="312" w:lineRule="auto"/>
              <w:ind w:right="23"/>
              <w:jc w:val="center"/>
              <w:rPr>
                <w:rFonts w:ascii="宋体" w:hAnsi="宋体" w:eastAsia="宋体" w:cs="宋体"/>
                <w:b/>
                <w:bCs/>
                <w:sz w:val="21"/>
                <w:szCs w:val="21"/>
                <w:lang w:eastAsia="zh-CN"/>
              </w:rPr>
            </w:pPr>
          </w:p>
        </w:tc>
        <w:tc>
          <w:tcPr>
            <w:tcW w:w="2189" w:type="dxa"/>
            <w:gridSpan w:val="3"/>
            <w:vAlign w:val="center"/>
          </w:tcPr>
          <w:p w14:paraId="0D54327B">
            <w:pPr>
              <w:tabs>
                <w:tab w:val="left" w:pos="720"/>
              </w:tabs>
              <w:snapToGrid w:val="0"/>
              <w:jc w:val="center"/>
              <w:rPr>
                <w:rFonts w:cs="黑体" w:asciiTheme="minorEastAsia" w:hAnsiTheme="minorEastAsia" w:eastAsiaTheme="minorEastAsia"/>
                <w:sz w:val="21"/>
                <w:szCs w:val="21"/>
              </w:rPr>
            </w:pPr>
            <w:r>
              <w:rPr>
                <w:rFonts w:eastAsia="宋体" w:cs="黑体" w:asciiTheme="minorEastAsia" w:hAnsiTheme="minorEastAsia"/>
                <w:sz w:val="21"/>
                <w:szCs w:val="21"/>
                <w:lang w:eastAsia="zh-CN"/>
              </w:rPr>
              <w:t>期末（</w:t>
            </w:r>
            <w:r>
              <w:rPr>
                <w:rFonts w:hint="eastAsia" w:eastAsia="宋体" w:cs="黑体" w:asciiTheme="minorEastAsia" w:hAnsiTheme="minorEastAsia"/>
                <w:sz w:val="21"/>
                <w:szCs w:val="21"/>
                <w:lang w:eastAsia="zh-CN"/>
              </w:rPr>
              <w:t>6</w:t>
            </w:r>
            <w:r>
              <w:rPr>
                <w:rFonts w:eastAsia="宋体" w:cs="黑体" w:asciiTheme="minorEastAsia" w:hAnsiTheme="minorEastAsia"/>
                <w:sz w:val="21"/>
                <w:szCs w:val="21"/>
                <w:lang w:eastAsia="zh-CN"/>
              </w:rPr>
              <w:t>0%）</w:t>
            </w:r>
          </w:p>
        </w:tc>
        <w:tc>
          <w:tcPr>
            <w:tcW w:w="3028" w:type="dxa"/>
            <w:gridSpan w:val="3"/>
            <w:vAlign w:val="center"/>
          </w:tcPr>
          <w:p w14:paraId="76EA83DD">
            <w:pPr>
              <w:pStyle w:val="27"/>
              <w:spacing w:line="220" w:lineRule="exact"/>
              <w:ind w:right="23"/>
              <w:jc w:val="both"/>
              <w:rPr>
                <w:rFonts w:ascii="宋体" w:eastAsia="宋体"/>
                <w:sz w:val="21"/>
                <w:szCs w:val="21"/>
                <w:lang w:eastAsia="zh-CN"/>
              </w:rPr>
            </w:pPr>
            <w:r>
              <w:rPr>
                <w:rFonts w:ascii="宋体" w:eastAsia="宋体"/>
                <w:sz w:val="21"/>
                <w:szCs w:val="21"/>
                <w:lang w:eastAsia="zh-CN"/>
              </w:rPr>
              <w:t>期末考试,纸笔测试</w:t>
            </w:r>
          </w:p>
        </w:tc>
        <w:tc>
          <w:tcPr>
            <w:tcW w:w="2573" w:type="dxa"/>
            <w:gridSpan w:val="4"/>
            <w:vAlign w:val="center"/>
          </w:tcPr>
          <w:p w14:paraId="78391ABA">
            <w:pPr>
              <w:pStyle w:val="27"/>
              <w:spacing w:line="220" w:lineRule="exact"/>
              <w:ind w:right="23"/>
              <w:jc w:val="both"/>
              <w:rPr>
                <w:rFonts w:ascii="Times New Roman" w:hAnsi="Times New Roman" w:cs="宋体"/>
                <w:szCs w:val="21"/>
                <w:lang w:eastAsia="zh-CN"/>
              </w:rPr>
            </w:pPr>
            <w:r>
              <w:rPr>
                <w:rFonts w:hint="eastAsia" w:ascii="Times New Roman" w:hAnsi="Times New Roman" w:cs="宋体"/>
                <w:sz w:val="21"/>
                <w:szCs w:val="21"/>
                <w:lang w:val="en-US" w:eastAsia="zh-CN"/>
              </w:rPr>
              <w:t>1 2 3 4 5 6</w:t>
            </w:r>
          </w:p>
        </w:tc>
      </w:tr>
      <w:tr w14:paraId="49518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exact"/>
          <w:jc w:val="center"/>
        </w:trPr>
        <w:tc>
          <w:tcPr>
            <w:tcW w:w="1299" w:type="dxa"/>
            <w:vMerge w:val="continue"/>
            <w:vAlign w:val="center"/>
          </w:tcPr>
          <w:p w14:paraId="18CCD324">
            <w:pPr>
              <w:pStyle w:val="27"/>
              <w:spacing w:before="125" w:line="312" w:lineRule="auto"/>
              <w:ind w:right="23"/>
              <w:jc w:val="center"/>
              <w:rPr>
                <w:rFonts w:ascii="宋体" w:hAnsi="宋体" w:eastAsia="宋体" w:cs="宋体"/>
                <w:b/>
                <w:bCs/>
                <w:sz w:val="21"/>
                <w:szCs w:val="21"/>
                <w:lang w:eastAsia="zh-CN"/>
              </w:rPr>
            </w:pPr>
          </w:p>
        </w:tc>
        <w:tc>
          <w:tcPr>
            <w:tcW w:w="2189" w:type="dxa"/>
            <w:gridSpan w:val="3"/>
            <w:vAlign w:val="center"/>
          </w:tcPr>
          <w:p w14:paraId="502EFF98">
            <w:pPr>
              <w:tabs>
                <w:tab w:val="left" w:pos="720"/>
              </w:tabs>
              <w:snapToGrid w:val="0"/>
              <w:jc w:val="center"/>
              <w:rPr>
                <w:rFonts w:cs="黑体" w:asciiTheme="minorEastAsia" w:hAnsiTheme="minorEastAsia" w:eastAsiaTheme="minorEastAsia"/>
                <w:sz w:val="21"/>
                <w:szCs w:val="21"/>
                <w:lang w:eastAsia="zh-CN"/>
              </w:rPr>
            </w:pPr>
            <w:r>
              <w:rPr>
                <w:rFonts w:eastAsia="宋体" w:cs="黑体" w:asciiTheme="minorEastAsia" w:hAnsiTheme="minorEastAsia"/>
                <w:sz w:val="21"/>
                <w:szCs w:val="21"/>
                <w:lang w:eastAsia="zh-CN"/>
              </w:rPr>
              <w:t>综合考核成绩：</w:t>
            </w:r>
          </w:p>
          <w:p w14:paraId="65A71A56">
            <w:pPr>
              <w:tabs>
                <w:tab w:val="left" w:pos="720"/>
              </w:tabs>
              <w:snapToGrid w:val="0"/>
              <w:jc w:val="center"/>
              <w:rPr>
                <w:rFonts w:cs="黑体" w:asciiTheme="minorEastAsia" w:hAnsiTheme="minorEastAsia" w:eastAsiaTheme="minorEastAsia"/>
                <w:sz w:val="21"/>
                <w:szCs w:val="21"/>
                <w:lang w:eastAsia="zh-CN"/>
              </w:rPr>
            </w:pPr>
            <w:r>
              <w:rPr>
                <w:rFonts w:eastAsia="宋体" w:cs="黑体" w:asciiTheme="minorEastAsia" w:hAnsiTheme="minorEastAsia"/>
                <w:sz w:val="21"/>
                <w:szCs w:val="21"/>
                <w:lang w:eastAsia="zh-CN"/>
              </w:rPr>
              <w:t>(总成绩)</w:t>
            </w:r>
          </w:p>
        </w:tc>
        <w:tc>
          <w:tcPr>
            <w:tcW w:w="3028" w:type="dxa"/>
            <w:gridSpan w:val="3"/>
            <w:vAlign w:val="center"/>
          </w:tcPr>
          <w:p w14:paraId="6C638E51">
            <w:pPr>
              <w:pStyle w:val="27"/>
              <w:spacing w:line="220" w:lineRule="exact"/>
              <w:ind w:right="23"/>
              <w:jc w:val="both"/>
              <w:rPr>
                <w:rFonts w:ascii="宋体" w:eastAsia="宋体"/>
                <w:sz w:val="21"/>
                <w:szCs w:val="21"/>
                <w:lang w:eastAsia="zh-CN"/>
              </w:rPr>
            </w:pPr>
            <w:r>
              <w:rPr>
                <w:rFonts w:ascii="宋体" w:eastAsia="宋体"/>
                <w:sz w:val="21"/>
                <w:szCs w:val="21"/>
                <w:lang w:eastAsia="zh-CN"/>
              </w:rPr>
              <w:t>平时（</w:t>
            </w:r>
            <w:r>
              <w:rPr>
                <w:rFonts w:hint="eastAsia" w:ascii="宋体" w:eastAsia="宋体"/>
                <w:sz w:val="21"/>
                <w:szCs w:val="21"/>
                <w:lang w:eastAsia="zh-CN"/>
              </w:rPr>
              <w:t>4</w:t>
            </w:r>
            <w:r>
              <w:rPr>
                <w:rFonts w:ascii="宋体" w:eastAsia="宋体"/>
                <w:sz w:val="21"/>
                <w:szCs w:val="21"/>
                <w:lang w:eastAsia="zh-CN"/>
              </w:rPr>
              <w:t>0%）+期末（</w:t>
            </w:r>
            <w:r>
              <w:rPr>
                <w:rFonts w:hint="eastAsia" w:ascii="宋体" w:eastAsia="宋体"/>
                <w:sz w:val="21"/>
                <w:szCs w:val="21"/>
                <w:lang w:eastAsia="zh-CN"/>
              </w:rPr>
              <w:t>6</w:t>
            </w:r>
            <w:r>
              <w:rPr>
                <w:rFonts w:ascii="宋体" w:eastAsia="宋体"/>
                <w:sz w:val="21"/>
                <w:szCs w:val="21"/>
                <w:lang w:eastAsia="zh-CN"/>
              </w:rPr>
              <w:t>0%）</w:t>
            </w:r>
          </w:p>
        </w:tc>
        <w:tc>
          <w:tcPr>
            <w:tcW w:w="2573" w:type="dxa"/>
            <w:gridSpan w:val="4"/>
            <w:vAlign w:val="center"/>
          </w:tcPr>
          <w:p w14:paraId="7356D72D">
            <w:pPr>
              <w:tabs>
                <w:tab w:val="left" w:pos="720"/>
              </w:tabs>
              <w:snapToGrid w:val="0"/>
              <w:rPr>
                <w:rFonts w:ascii="Times New Roman" w:hAnsi="Times New Roman" w:cs="宋体"/>
                <w:szCs w:val="21"/>
                <w:lang w:eastAsia="zh-CN"/>
              </w:rPr>
            </w:pPr>
            <w:r>
              <w:rPr>
                <w:rFonts w:hint="eastAsia" w:ascii="Times New Roman" w:hAnsi="Times New Roman" w:cs="宋体"/>
                <w:sz w:val="21"/>
                <w:szCs w:val="21"/>
                <w:lang w:val="en-US" w:eastAsia="zh-CN"/>
              </w:rPr>
              <w:t>1 2 3 4 5 6</w:t>
            </w:r>
          </w:p>
        </w:tc>
      </w:tr>
      <w:tr w14:paraId="05311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exact"/>
          <w:jc w:val="center"/>
        </w:trPr>
        <w:tc>
          <w:tcPr>
            <w:tcW w:w="1299" w:type="dxa"/>
            <w:vAlign w:val="center"/>
          </w:tcPr>
          <w:p w14:paraId="384B7468">
            <w:pPr>
              <w:pStyle w:val="27"/>
              <w:spacing w:before="156"/>
              <w:ind w:left="8"/>
              <w:jc w:val="center"/>
              <w:rPr>
                <w:rFonts w:ascii="宋体"/>
                <w:b/>
                <w:sz w:val="21"/>
                <w:lang w:eastAsia="zh-CN"/>
              </w:rPr>
            </w:pPr>
            <w:r>
              <w:rPr>
                <w:rFonts w:ascii="宋体"/>
                <w:b/>
                <w:w w:val="98"/>
                <w:sz w:val="21"/>
                <w:lang w:eastAsia="zh-CN"/>
              </w:rPr>
              <w:t>I</w:t>
            </w:r>
          </w:p>
          <w:p w14:paraId="368C122D">
            <w:pPr>
              <w:pStyle w:val="27"/>
              <w:spacing w:before="43"/>
              <w:ind w:left="100" w:right="93"/>
              <w:jc w:val="center"/>
              <w:rPr>
                <w:rFonts w:ascii="宋体" w:eastAsia="宋体"/>
                <w:b/>
                <w:sz w:val="21"/>
                <w:lang w:eastAsia="zh-CN"/>
              </w:rPr>
            </w:pPr>
            <w:r>
              <w:rPr>
                <w:rFonts w:ascii="宋体" w:eastAsia="宋体"/>
                <w:b/>
                <w:sz w:val="21"/>
                <w:lang w:eastAsia="zh-CN"/>
              </w:rPr>
              <w:t>建议教材</w:t>
            </w:r>
          </w:p>
          <w:p w14:paraId="4F23A8D7">
            <w:pPr>
              <w:pStyle w:val="27"/>
              <w:spacing w:before="125" w:line="312" w:lineRule="auto"/>
              <w:ind w:right="23"/>
              <w:jc w:val="center"/>
              <w:rPr>
                <w:rFonts w:ascii="宋体" w:hAnsi="宋体" w:eastAsia="宋体" w:cs="宋体"/>
                <w:b/>
                <w:bCs/>
                <w:sz w:val="21"/>
                <w:szCs w:val="21"/>
                <w:lang w:eastAsia="zh-CN"/>
              </w:rPr>
            </w:pPr>
            <w:r>
              <w:rPr>
                <w:rFonts w:ascii="宋体" w:eastAsia="宋体"/>
                <w:b/>
                <w:sz w:val="21"/>
                <w:lang w:eastAsia="zh-CN"/>
              </w:rPr>
              <w:t>及学习资料</w:t>
            </w:r>
          </w:p>
        </w:tc>
        <w:tc>
          <w:tcPr>
            <w:tcW w:w="7790" w:type="dxa"/>
            <w:gridSpan w:val="10"/>
            <w:vAlign w:val="center"/>
          </w:tcPr>
          <w:p w14:paraId="3B79A65A">
            <w:pPr>
              <w:pStyle w:val="27"/>
              <w:spacing w:before="125" w:line="312" w:lineRule="auto"/>
              <w:ind w:right="23"/>
              <w:rPr>
                <w:rFonts w:ascii="宋体" w:hAnsi="宋体" w:eastAsia="PMingLiU" w:cs="宋体"/>
                <w:b/>
                <w:bCs/>
                <w:sz w:val="21"/>
                <w:szCs w:val="21"/>
                <w:lang w:eastAsia="zh-CN"/>
              </w:rPr>
            </w:pPr>
            <w:r>
              <w:rPr>
                <w:rFonts w:hint="eastAsia" w:ascii="宋体" w:hAnsi="宋体" w:cs="宋体" w:eastAsiaTheme="minorEastAsia"/>
                <w:szCs w:val="21"/>
                <w:lang w:eastAsia="zh-CN"/>
              </w:rPr>
              <w:t>大数据分析与挖掘实用案例教程</w:t>
            </w:r>
            <w:r>
              <w:rPr>
                <w:rFonts w:ascii="宋体" w:hAnsi="宋体" w:cs="宋体" w:eastAsiaTheme="minorEastAsia"/>
                <w:szCs w:val="21"/>
                <w:lang w:eastAsia="zh-CN"/>
              </w:rPr>
              <w:t>,万欣,电子工业出版社。2022.1</w:t>
            </w:r>
          </w:p>
        </w:tc>
      </w:tr>
      <w:tr w14:paraId="33122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exact"/>
          <w:jc w:val="center"/>
        </w:trPr>
        <w:tc>
          <w:tcPr>
            <w:tcW w:w="1299" w:type="dxa"/>
            <w:vAlign w:val="center"/>
          </w:tcPr>
          <w:p w14:paraId="7E0BF0AA">
            <w:pPr>
              <w:pStyle w:val="27"/>
              <w:spacing w:before="43"/>
              <w:ind w:left="100" w:right="93"/>
              <w:jc w:val="center"/>
              <w:rPr>
                <w:rFonts w:ascii="宋体" w:eastAsia="宋体"/>
                <w:b/>
                <w:sz w:val="21"/>
                <w:lang w:eastAsia="zh-CN"/>
              </w:rPr>
            </w:pPr>
            <w:r>
              <w:rPr>
                <w:rFonts w:ascii="宋体" w:eastAsia="宋体"/>
                <w:b/>
                <w:sz w:val="21"/>
                <w:lang w:eastAsia="zh-CN"/>
              </w:rPr>
              <w:t>J</w:t>
            </w:r>
          </w:p>
          <w:p w14:paraId="4B35118D">
            <w:pPr>
              <w:pStyle w:val="27"/>
              <w:spacing w:before="43"/>
              <w:ind w:left="100" w:right="93"/>
              <w:jc w:val="center"/>
              <w:rPr>
                <w:rFonts w:ascii="宋体" w:eastAsia="宋体"/>
                <w:b/>
                <w:sz w:val="21"/>
                <w:lang w:eastAsia="zh-CN"/>
              </w:rPr>
            </w:pPr>
            <w:r>
              <w:rPr>
                <w:rFonts w:ascii="宋体" w:eastAsia="宋体"/>
                <w:b/>
                <w:sz w:val="21"/>
                <w:lang w:eastAsia="zh-CN"/>
              </w:rPr>
              <w:t>教学条件</w:t>
            </w:r>
          </w:p>
          <w:p w14:paraId="418C25EC">
            <w:pPr>
              <w:pStyle w:val="27"/>
              <w:spacing w:before="43"/>
              <w:ind w:left="100" w:right="93"/>
              <w:jc w:val="center"/>
              <w:rPr>
                <w:rFonts w:ascii="宋体" w:eastAsia="宋体"/>
                <w:b/>
                <w:sz w:val="21"/>
                <w:lang w:eastAsia="zh-CN"/>
              </w:rPr>
            </w:pPr>
            <w:r>
              <w:rPr>
                <w:rFonts w:ascii="宋体" w:eastAsia="宋体"/>
                <w:b/>
                <w:sz w:val="21"/>
                <w:lang w:eastAsia="zh-CN"/>
              </w:rPr>
              <w:t>需求</w:t>
            </w:r>
          </w:p>
        </w:tc>
        <w:tc>
          <w:tcPr>
            <w:tcW w:w="7790" w:type="dxa"/>
            <w:gridSpan w:val="10"/>
            <w:vAlign w:val="center"/>
          </w:tcPr>
          <w:p w14:paraId="02EC3C9A">
            <w:pPr>
              <w:pStyle w:val="27"/>
              <w:spacing w:before="125" w:line="312" w:lineRule="auto"/>
              <w:ind w:right="23"/>
              <w:rPr>
                <w:rFonts w:ascii="宋体" w:hAnsi="宋体" w:cs="宋体" w:eastAsiaTheme="minorEastAsia"/>
                <w:sz w:val="21"/>
                <w:szCs w:val="21"/>
                <w:lang w:eastAsia="zh-CN"/>
              </w:rPr>
            </w:pPr>
            <w:r>
              <w:rPr>
                <w:rFonts w:ascii="宋体" w:eastAsia="宋体"/>
                <w:sz w:val="21"/>
                <w:szCs w:val="21"/>
                <w:lang w:eastAsia="zh-CN"/>
              </w:rPr>
              <w:t>多媒体教学设备</w:t>
            </w:r>
            <w:r>
              <w:rPr>
                <w:rFonts w:ascii="宋体" w:hAnsi="宋体" w:eastAsia="宋体"/>
                <w:sz w:val="21"/>
                <w:szCs w:val="21"/>
                <w:lang w:eastAsia="zh-CN"/>
              </w:rPr>
              <w:t>，</w:t>
            </w:r>
            <w:r>
              <w:rPr>
                <w:rFonts w:hint="eastAsia" w:ascii="宋体" w:hAnsi="宋体" w:eastAsia="宋体"/>
                <w:sz w:val="21"/>
                <w:szCs w:val="21"/>
                <w:lang w:eastAsia="zh-CN"/>
              </w:rPr>
              <w:t>python</w:t>
            </w:r>
            <w:r>
              <w:rPr>
                <w:rFonts w:ascii="宋体" w:eastAsia="宋体"/>
                <w:sz w:val="21"/>
                <w:szCs w:val="21"/>
                <w:lang w:eastAsia="zh-CN"/>
              </w:rPr>
              <w:t>软件</w:t>
            </w:r>
            <w:r>
              <w:rPr>
                <w:rFonts w:ascii="宋体" w:hAnsi="宋体" w:eastAsia="宋体"/>
                <w:sz w:val="21"/>
                <w:szCs w:val="21"/>
                <w:lang w:eastAsia="zh-CN"/>
              </w:rPr>
              <w:t>，</w:t>
            </w:r>
            <w:r>
              <w:rPr>
                <w:rFonts w:hint="eastAsia" w:ascii="宋体" w:hAnsi="宋体" w:eastAsia="宋体"/>
                <w:sz w:val="21"/>
                <w:szCs w:val="21"/>
                <w:lang w:eastAsia="zh-CN"/>
              </w:rPr>
              <w:t xml:space="preserve">sqlite </w:t>
            </w:r>
            <w:r>
              <w:rPr>
                <w:rFonts w:hint="cs" w:ascii="宋体" w:hAnsi="宋体" w:eastAsia="宋体"/>
                <w:sz w:val="21"/>
                <w:szCs w:val="21"/>
                <w:lang w:eastAsia="zh-CN"/>
              </w:rPr>
              <w:t>数</w:t>
            </w:r>
            <w:r>
              <w:rPr>
                <w:rFonts w:hint="eastAsia" w:ascii="宋体" w:hAnsi="宋体" w:eastAsia="宋体"/>
                <w:sz w:val="21"/>
                <w:szCs w:val="21"/>
                <w:lang w:eastAsia="zh-CN"/>
              </w:rPr>
              <w:t>据</w:t>
            </w:r>
            <w:r>
              <w:rPr>
                <w:rFonts w:hint="cs" w:ascii="宋体" w:hAnsi="宋体" w:eastAsia="宋体"/>
                <w:sz w:val="21"/>
                <w:szCs w:val="21"/>
                <w:lang w:eastAsia="zh-CN"/>
              </w:rPr>
              <w:t>库</w:t>
            </w:r>
            <w:r>
              <w:rPr>
                <w:rFonts w:hint="eastAsia" w:ascii="宋体" w:hAnsi="宋体" w:eastAsia="宋体"/>
                <w:sz w:val="21"/>
                <w:szCs w:val="21"/>
                <w:lang w:eastAsia="zh-CN"/>
              </w:rPr>
              <w:t xml:space="preserve">, </w:t>
            </w:r>
            <w:r>
              <w:rPr>
                <w:rFonts w:ascii="宋体" w:eastAsia="宋体"/>
                <w:sz w:val="21"/>
                <w:szCs w:val="21"/>
                <w:lang w:eastAsia="zh-CN"/>
              </w:rPr>
              <w:t>个人电脑</w:t>
            </w:r>
          </w:p>
        </w:tc>
      </w:tr>
      <w:tr w14:paraId="70B56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299" w:type="dxa"/>
            <w:vAlign w:val="center"/>
          </w:tcPr>
          <w:p w14:paraId="27183197">
            <w:pPr>
              <w:pStyle w:val="27"/>
              <w:spacing w:before="162"/>
              <w:ind w:left="8"/>
              <w:jc w:val="center"/>
              <w:rPr>
                <w:rFonts w:ascii="宋体"/>
                <w:b/>
                <w:sz w:val="21"/>
              </w:rPr>
            </w:pPr>
            <w:r>
              <w:rPr>
                <w:rFonts w:ascii="宋体"/>
                <w:b/>
                <w:w w:val="98"/>
                <w:sz w:val="21"/>
                <w:lang w:eastAsia="zh-CN"/>
              </w:rPr>
              <w:t>K</w:t>
            </w:r>
          </w:p>
          <w:p w14:paraId="34DEDFEC">
            <w:pPr>
              <w:pStyle w:val="27"/>
              <w:spacing w:before="43"/>
              <w:ind w:left="100" w:right="93"/>
              <w:jc w:val="center"/>
              <w:rPr>
                <w:rFonts w:ascii="宋体" w:eastAsia="宋体"/>
                <w:b/>
                <w:sz w:val="21"/>
                <w:lang w:eastAsia="zh-CN"/>
              </w:rPr>
            </w:pPr>
            <w:r>
              <w:rPr>
                <w:rFonts w:ascii="宋体" w:eastAsia="宋体"/>
                <w:b/>
                <w:sz w:val="21"/>
                <w:lang w:eastAsia="zh-CN"/>
              </w:rPr>
              <w:t>注意事项</w:t>
            </w:r>
          </w:p>
        </w:tc>
        <w:tc>
          <w:tcPr>
            <w:tcW w:w="7790" w:type="dxa"/>
            <w:gridSpan w:val="10"/>
            <w:vAlign w:val="center"/>
          </w:tcPr>
          <w:p w14:paraId="7D2A05C6">
            <w:pPr>
              <w:pStyle w:val="27"/>
              <w:spacing w:before="125" w:line="312" w:lineRule="auto"/>
              <w:ind w:right="23"/>
              <w:rPr>
                <w:rFonts w:ascii="宋体" w:hAnsi="宋体" w:eastAsia="宋体" w:cs="宋体"/>
                <w:b/>
                <w:bCs/>
                <w:sz w:val="21"/>
                <w:szCs w:val="21"/>
                <w:lang w:eastAsia="zh-CN"/>
              </w:rPr>
            </w:pPr>
            <w:r>
              <w:rPr>
                <w:rFonts w:ascii="宋体" w:eastAsia="宋体"/>
                <w:sz w:val="21"/>
                <w:szCs w:val="21"/>
                <w:lang w:eastAsia="zh-CN"/>
              </w:rPr>
              <w:t>本授课大纲F到K项得视教学需要调整之。</w:t>
            </w:r>
          </w:p>
        </w:tc>
      </w:tr>
      <w:tr w14:paraId="2444A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9089" w:type="dxa"/>
            <w:gridSpan w:val="11"/>
            <w:vAlign w:val="center"/>
          </w:tcPr>
          <w:p w14:paraId="76E35C04">
            <w:pPr>
              <w:pStyle w:val="27"/>
              <w:spacing w:before="65"/>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p w14:paraId="3975EC0A">
            <w:pPr>
              <w:pStyle w:val="27"/>
              <w:spacing w:before="1" w:line="280" w:lineRule="auto"/>
              <w:ind w:left="107" w:right="97"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1.本课程教学大纲F—J 项同一课程不同授课教师应协同讨论研究达成共同核心内涵。经教学工作指导小组审议通过的课程教学大纲不宜自行更改。</w:t>
            </w:r>
          </w:p>
          <w:p w14:paraId="15D975E1">
            <w:pPr>
              <w:pStyle w:val="27"/>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2.评价方式可参考下列方式：</w:t>
            </w:r>
          </w:p>
          <w:p w14:paraId="466DACAB">
            <w:pPr>
              <w:pStyle w:val="27"/>
              <w:spacing w:before="53"/>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(1)纸笔考试：平时小测、期中纸笔考试、期末纸笔考试</w:t>
            </w:r>
          </w:p>
          <w:p w14:paraId="72E223B7">
            <w:pPr>
              <w:pStyle w:val="27"/>
              <w:spacing w:before="52"/>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(2)实作评价：课程作业、实作成品、日常表现、表演、观察</w:t>
            </w:r>
          </w:p>
          <w:p w14:paraId="5D09B359">
            <w:pPr>
              <w:pStyle w:val="27"/>
              <w:spacing w:before="53"/>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(3)档案评价：书面报告、专题档案</w:t>
            </w:r>
          </w:p>
          <w:p w14:paraId="7A30E276">
            <w:pPr>
              <w:pStyle w:val="27"/>
              <w:spacing w:before="53"/>
              <w:ind w:left="587"/>
              <w:rPr>
                <w:lang w:eastAsia="zh-CN"/>
              </w:rPr>
            </w:pPr>
            <w:r>
              <w:rPr>
                <w:rFonts w:hint="eastAsia" w:ascii="宋体" w:hAnsi="宋体" w:eastAsia="宋体" w:cs="宋体"/>
                <w:b/>
                <w:bCs/>
                <w:sz w:val="21"/>
                <w:szCs w:val="21"/>
                <w:lang w:eastAsia="zh-CN"/>
              </w:rPr>
              <w:t>(4)口语评价：口头报告、口试</w:t>
            </w:r>
          </w:p>
        </w:tc>
      </w:tr>
      <w:tr w14:paraId="366C9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jc w:val="center"/>
        </w:trPr>
        <w:tc>
          <w:tcPr>
            <w:tcW w:w="1299" w:type="dxa"/>
            <w:vMerge w:val="restart"/>
            <w:vAlign w:val="center"/>
          </w:tcPr>
          <w:p w14:paraId="79466BC6">
            <w:pPr>
              <w:pStyle w:val="27"/>
              <w:ind w:left="170"/>
              <w:rPr>
                <w:b/>
                <w:bCs/>
                <w:sz w:val="21"/>
                <w:szCs w:val="21"/>
                <w:lang w:eastAsia="zh-CN"/>
              </w:rPr>
            </w:pPr>
            <w:r>
              <w:rPr>
                <w:rFonts w:ascii="宋体" w:hAnsi="宋体" w:eastAsia="宋体" w:cs="宋体"/>
                <w:b/>
                <w:sz w:val="21"/>
                <w:szCs w:val="21"/>
                <w:lang w:eastAsia="zh-CN"/>
              </w:rPr>
              <w:t>审批意见</w:t>
            </w:r>
          </w:p>
        </w:tc>
        <w:tc>
          <w:tcPr>
            <w:tcW w:w="7790" w:type="dxa"/>
            <w:gridSpan w:val="10"/>
            <w:vAlign w:val="top"/>
          </w:tcPr>
          <w:p w14:paraId="621A4942">
            <w:pPr>
              <w:rPr>
                <w:rFonts w:ascii="宋体" w:hAnsi="宋体" w:eastAsia="宋体" w:cs="宋体"/>
                <w:sz w:val="21"/>
                <w:szCs w:val="21"/>
                <w:lang w:eastAsia="zh-CN"/>
              </w:rPr>
            </w:pPr>
            <w:r>
              <w:rPr>
                <w:rFonts w:ascii="宋体" w:hAnsi="宋体" w:eastAsia="宋体" w:cs="宋体"/>
                <w:sz w:val="21"/>
                <w:szCs w:val="21"/>
                <w:lang w:eastAsia="zh-CN"/>
              </w:rPr>
              <w:t>课程教学大纲起草团队成员签名：</w:t>
            </w:r>
          </w:p>
          <w:p w14:paraId="789BAB3D">
            <w:pPr>
              <w:rPr>
                <w:rFonts w:ascii="宋体" w:hAnsi="宋体" w:eastAsia="宋体" w:cs="宋体"/>
                <w:sz w:val="21"/>
                <w:szCs w:val="21"/>
                <w:lang w:eastAsia="zh-CN"/>
              </w:rPr>
            </w:pPr>
          </w:p>
          <w:p w14:paraId="12632AC2">
            <w:pPr>
              <w:rPr>
                <w:rFonts w:ascii="宋体" w:hAnsi="宋体" w:eastAsia="宋体" w:cs="宋体"/>
                <w:sz w:val="21"/>
                <w:szCs w:val="21"/>
                <w:lang w:eastAsia="zh-CN"/>
              </w:rPr>
            </w:pPr>
            <w:r>
              <w:drawing>
                <wp:anchor distT="0" distB="0" distL="114300" distR="114300" simplePos="0" relativeHeight="251723776" behindDoc="0" locked="0" layoutInCell="1" allowOverlap="1">
                  <wp:simplePos x="0" y="0"/>
                  <wp:positionH relativeFrom="page">
                    <wp:posOffset>2122805</wp:posOffset>
                  </wp:positionH>
                  <wp:positionV relativeFrom="page">
                    <wp:posOffset>466090</wp:posOffset>
                  </wp:positionV>
                  <wp:extent cx="843915" cy="623570"/>
                  <wp:effectExtent l="0" t="0" r="19685" b="11430"/>
                  <wp:wrapTopAndBottom/>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pic:cNvPicPr>
                            <a:picLocks noChangeAspect="1"/>
                          </pic:cNvPicPr>
                        </pic:nvPicPr>
                        <pic:blipFill>
                          <a:blip r:embed="rId9"/>
                          <a:stretch>
                            <a:fillRect/>
                          </a:stretch>
                        </pic:blipFill>
                        <pic:spPr>
                          <a:xfrm>
                            <a:off x="0" y="0"/>
                            <a:ext cx="843915" cy="623570"/>
                          </a:xfrm>
                          <a:prstGeom prst="rect">
                            <a:avLst/>
                          </a:prstGeom>
                        </pic:spPr>
                      </pic:pic>
                    </a:graphicData>
                  </a:graphic>
                </wp:anchor>
              </w:drawing>
            </w:r>
            <w:r>
              <w:drawing>
                <wp:anchor distT="0" distB="0" distL="114300" distR="114300" simplePos="0" relativeHeight="251670528" behindDoc="0" locked="0" layoutInCell="1" allowOverlap="1">
                  <wp:simplePos x="0" y="0"/>
                  <wp:positionH relativeFrom="page">
                    <wp:posOffset>650875</wp:posOffset>
                  </wp:positionH>
                  <wp:positionV relativeFrom="page">
                    <wp:posOffset>505460</wp:posOffset>
                  </wp:positionV>
                  <wp:extent cx="1016000" cy="407035"/>
                  <wp:effectExtent l="0" t="0" r="0" b="24765"/>
                  <wp:wrapTopAndBottom/>
                  <wp:docPr id="1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
                          <pic:cNvPicPr>
                            <a:picLocks noChangeAspect="1"/>
                          </pic:cNvPicPr>
                        </pic:nvPicPr>
                        <pic:blipFill>
                          <a:blip r:embed="rId30"/>
                          <a:stretch>
                            <a:fillRect/>
                          </a:stretch>
                        </pic:blipFill>
                        <pic:spPr>
                          <a:xfrm>
                            <a:off x="0" y="0"/>
                            <a:ext cx="1016000" cy="407035"/>
                          </a:xfrm>
                          <a:prstGeom prst="rect">
                            <a:avLst/>
                          </a:prstGeom>
                        </pic:spPr>
                      </pic:pic>
                    </a:graphicData>
                  </a:graphic>
                </wp:anchor>
              </w:drawing>
            </w:r>
            <w:r>
              <w:rPr>
                <w:rFonts w:ascii="宋体" w:hAnsi="宋体" w:eastAsia="宋体" w:cs="宋体"/>
                <w:sz w:val="21"/>
                <w:szCs w:val="21"/>
                <w:lang w:eastAsia="zh-CN"/>
              </w:rPr>
              <w:tab/>
            </w:r>
          </w:p>
          <w:p w14:paraId="28FFA8D0">
            <w:pPr>
              <w:rPr>
                <w:rFonts w:ascii="宋体" w:hAnsi="宋体" w:eastAsia="宋体" w:cs="宋体"/>
                <w:sz w:val="21"/>
                <w:szCs w:val="21"/>
                <w:lang w:eastAsia="zh-CN"/>
              </w:rPr>
            </w:pPr>
          </w:p>
          <w:p w14:paraId="447E4715">
            <w:pPr>
              <w:jc w:val="right"/>
              <w:rPr>
                <w:rFonts w:ascii="宋体" w:hAnsi="宋体" w:eastAsia="宋体" w:cs="宋体"/>
                <w:sz w:val="21"/>
                <w:szCs w:val="21"/>
                <w:lang w:eastAsia="zh-CN"/>
              </w:rPr>
            </w:pPr>
            <w:r>
              <w:rPr>
                <w:rFonts w:ascii="宋体" w:hAnsi="宋体" w:eastAsia="宋体" w:cs="宋体"/>
                <w:sz w:val="21"/>
                <w:szCs w:val="21"/>
                <w:lang w:eastAsia="zh-CN"/>
              </w:rPr>
              <w:t>202</w:t>
            </w:r>
            <w:r>
              <w:rPr>
                <w:rFonts w:hint="eastAsia" w:ascii="宋体" w:hAnsi="宋体" w:eastAsia="PMingLiU" w:cs="宋体"/>
                <w:sz w:val="21"/>
                <w:szCs w:val="21"/>
                <w:lang w:val="en-US" w:eastAsia="zh-CN"/>
              </w:rPr>
              <w:t>5</w:t>
            </w:r>
            <w:r>
              <w:rPr>
                <w:rFonts w:ascii="宋体" w:hAnsi="宋体" w:eastAsia="宋体" w:cs="宋体"/>
                <w:sz w:val="21"/>
                <w:szCs w:val="21"/>
                <w:lang w:eastAsia="zh-CN"/>
              </w:rPr>
              <w:t xml:space="preserve">年 </w:t>
            </w:r>
            <w:r>
              <w:rPr>
                <w:rFonts w:hint="eastAsia" w:ascii="宋体" w:hAnsi="宋体" w:cs="宋体" w:eastAsiaTheme="minorEastAsia"/>
                <w:sz w:val="21"/>
                <w:szCs w:val="21"/>
                <w:lang w:val="en-US" w:eastAsia="zh-CN"/>
              </w:rPr>
              <w:t>8</w:t>
            </w:r>
            <w:r>
              <w:rPr>
                <w:rFonts w:ascii="宋体" w:hAnsi="宋体" w:eastAsia="宋体" w:cs="宋体"/>
                <w:sz w:val="21"/>
                <w:szCs w:val="21"/>
                <w:lang w:eastAsia="zh-CN"/>
              </w:rPr>
              <w:t xml:space="preserve"> 月 </w:t>
            </w:r>
            <w:r>
              <w:rPr>
                <w:rFonts w:hint="eastAsia" w:ascii="宋体" w:hAnsi="宋体" w:eastAsia="PMingLiU" w:cs="宋体"/>
                <w:sz w:val="21"/>
                <w:szCs w:val="21"/>
                <w:lang w:val="en-US" w:eastAsia="zh-CN"/>
              </w:rPr>
              <w:t>25</w:t>
            </w:r>
            <w:r>
              <w:rPr>
                <w:rFonts w:ascii="宋体" w:hAnsi="宋体" w:eastAsia="宋体" w:cs="宋体"/>
                <w:sz w:val="21"/>
                <w:szCs w:val="21"/>
                <w:lang w:eastAsia="zh-CN"/>
              </w:rPr>
              <w:t xml:space="preserve"> 日</w:t>
            </w:r>
          </w:p>
          <w:p w14:paraId="775F3EFB">
            <w:pPr>
              <w:rPr>
                <w:rFonts w:ascii="宋体" w:hAnsi="宋体" w:eastAsia="宋体" w:cs="宋体"/>
                <w:b/>
                <w:bCs/>
                <w:sz w:val="21"/>
                <w:szCs w:val="21"/>
                <w:lang w:eastAsia="zh-CN"/>
              </w:rPr>
            </w:pPr>
          </w:p>
        </w:tc>
      </w:tr>
      <w:tr w14:paraId="4654B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299" w:type="dxa"/>
            <w:vMerge w:val="continue"/>
            <w:vAlign w:val="center"/>
          </w:tcPr>
          <w:p w14:paraId="09E0C308">
            <w:pPr>
              <w:pStyle w:val="27"/>
              <w:spacing w:before="53"/>
              <w:ind w:left="587"/>
              <w:rPr>
                <w:b/>
                <w:bCs/>
                <w:sz w:val="21"/>
                <w:szCs w:val="21"/>
                <w:lang w:eastAsia="zh-CN"/>
              </w:rPr>
            </w:pPr>
          </w:p>
        </w:tc>
        <w:tc>
          <w:tcPr>
            <w:tcW w:w="7790" w:type="dxa"/>
            <w:gridSpan w:val="10"/>
            <w:vAlign w:val="top"/>
          </w:tcPr>
          <w:p w14:paraId="0B6D898F">
            <w:pPr>
              <w:rPr>
                <w:rFonts w:ascii="宋体" w:hAnsi="宋体" w:eastAsia="宋体" w:cs="宋体"/>
                <w:szCs w:val="21"/>
              </w:rPr>
            </w:pPr>
            <w:r>
              <w:rPr>
                <w:rFonts w:hint="eastAsia" w:ascii="宋体" w:hAnsi="宋体" w:eastAsia="宋体" w:cs="宋体"/>
                <w:szCs w:val="21"/>
              </w:rPr>
              <w:t>专家组审定意见：</w:t>
            </w:r>
          </w:p>
          <w:p w14:paraId="5E41B49B">
            <w:pPr>
              <w:rPr>
                <w:rFonts w:hint="eastAsia" w:ascii="宋体" w:hAnsi="宋体" w:eastAsia="宋体" w:cs="宋体"/>
                <w:szCs w:val="21"/>
              </w:rPr>
            </w:pPr>
            <w:r>
              <w:drawing>
                <wp:anchor distT="0" distB="0" distL="114300" distR="114300" simplePos="0" relativeHeight="251724800" behindDoc="0" locked="0" layoutInCell="1" allowOverlap="1">
                  <wp:simplePos x="0" y="0"/>
                  <wp:positionH relativeFrom="page">
                    <wp:posOffset>1741805</wp:posOffset>
                  </wp:positionH>
                  <wp:positionV relativeFrom="page">
                    <wp:posOffset>929005</wp:posOffset>
                  </wp:positionV>
                  <wp:extent cx="2245995" cy="342900"/>
                  <wp:effectExtent l="0" t="0" r="14605" b="12700"/>
                  <wp:wrapTopAndBottom/>
                  <wp:docPr id="2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4C08FB40">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447D55D5">
            <w:pPr>
              <w:rPr>
                <w:rFonts w:hint="eastAsia" w:ascii="宋体" w:hAnsi="宋体" w:eastAsia="宋体" w:cs="宋体"/>
                <w:szCs w:val="21"/>
              </w:rPr>
            </w:pPr>
          </w:p>
          <w:p w14:paraId="68E90C5E">
            <w:pPr>
              <w:ind w:firstLine="1680" w:firstLineChars="800"/>
              <w:rPr>
                <w:rFonts w:ascii="宋体" w:hAnsi="宋体" w:eastAsia="宋体" w:cs="宋体"/>
                <w:szCs w:val="21"/>
              </w:rPr>
            </w:pPr>
            <w:r>
              <w:rPr>
                <w:rFonts w:hint="eastAsia" w:ascii="宋体" w:hAnsi="宋体" w:eastAsia="宋体" w:cs="宋体"/>
                <w:szCs w:val="21"/>
              </w:rPr>
              <w:t>专家组成员签名：</w:t>
            </w:r>
          </w:p>
          <w:p w14:paraId="7B1989BD">
            <w:pPr>
              <w:jc w:val="right"/>
              <w:rPr>
                <w:rFonts w:ascii="宋体" w:hAnsi="宋体" w:eastAsia="宋体" w:cs="宋体"/>
                <w:b/>
                <w:bCs/>
                <w:sz w:val="21"/>
                <w:szCs w:val="21"/>
                <w:lang w:eastAsia="zh-CN"/>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721A3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299" w:type="dxa"/>
            <w:vMerge w:val="continue"/>
            <w:vAlign w:val="center"/>
          </w:tcPr>
          <w:p w14:paraId="725990BB">
            <w:pPr>
              <w:pStyle w:val="27"/>
              <w:spacing w:before="53"/>
              <w:ind w:left="587"/>
              <w:rPr>
                <w:b/>
                <w:bCs/>
                <w:sz w:val="21"/>
                <w:szCs w:val="21"/>
                <w:lang w:eastAsia="zh-CN"/>
              </w:rPr>
            </w:pPr>
          </w:p>
        </w:tc>
        <w:tc>
          <w:tcPr>
            <w:tcW w:w="7790" w:type="dxa"/>
            <w:gridSpan w:val="10"/>
            <w:vAlign w:val="top"/>
          </w:tcPr>
          <w:p w14:paraId="198FFF8B">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4A22D115">
            <w:pPr>
              <w:pStyle w:val="18"/>
              <w:keepNext w:val="0"/>
              <w:keepLines w:val="0"/>
              <w:widowControl/>
              <w:suppressLineNumbers w:val="0"/>
              <w:spacing w:before="0" w:beforeAutospacing="0" w:after="0" w:afterAutospacing="0"/>
              <w:ind w:right="0" w:firstLine="480" w:firstLineChars="100"/>
              <w:jc w:val="both"/>
            </w:pPr>
            <w:r>
              <w:rPr>
                <w:rFonts w:ascii="微软雅黑" w:hAnsi="微软雅黑" w:eastAsia="微软雅黑" w:cs="微软雅黑"/>
                <w:b w:val="0"/>
                <w:bCs w:val="0"/>
                <w:i w:val="0"/>
                <w:iCs w:val="0"/>
                <w:color w:val="0070C0"/>
                <w:spacing w:val="0"/>
                <w:w w:val="100"/>
                <w:sz w:val="48"/>
                <w:szCs w:val="48"/>
                <w:vertAlign w:val="baseline"/>
              </w:rPr>
              <w:t>审核通过</w:t>
            </w:r>
          </w:p>
          <w:p w14:paraId="5B5501B2">
            <w:pPr>
              <w:rPr>
                <w:rFonts w:ascii="宋体" w:hAnsi="宋体" w:eastAsia="宋体" w:cs="宋体"/>
                <w:sz w:val="21"/>
                <w:szCs w:val="21"/>
                <w:lang w:eastAsia="zh-CN"/>
              </w:rPr>
            </w:pPr>
            <w:r>
              <w:rPr>
                <w:rFonts w:ascii="宋体" w:hAnsi="宋体" w:eastAsia="宋体" w:cs="宋体"/>
                <w:sz w:val="21"/>
                <w:szCs w:val="21"/>
                <w:lang w:eastAsia="zh-CN"/>
              </w:rPr>
              <w:drawing>
                <wp:anchor distT="0" distB="0" distL="114300" distR="114300" simplePos="0" relativeHeight="251749376"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28" name="图片 28"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10E238ED">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5226D8FF">
            <w:pPr>
              <w:rPr>
                <w:rFonts w:ascii="宋体" w:hAnsi="宋体" w:eastAsia="宋体" w:cs="宋体"/>
                <w:sz w:val="21"/>
                <w:szCs w:val="21"/>
                <w:lang w:eastAsia="zh-CN"/>
              </w:rPr>
            </w:pPr>
          </w:p>
          <w:p w14:paraId="0313225B">
            <w:pPr>
              <w:jc w:val="right"/>
              <w:rPr>
                <w:rFonts w:ascii="宋体" w:hAnsi="宋体" w:eastAsia="宋体" w:cs="宋体"/>
                <w:b/>
                <w:b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655A8CC9">
      <w:pPr>
        <w:rPr>
          <w:rFonts w:ascii="宋体" w:hAnsi="宋体" w:eastAsia="宋体"/>
          <w:sz w:val="24"/>
          <w:szCs w:val="24"/>
        </w:rPr>
      </w:pPr>
    </w:p>
    <w:p w14:paraId="045258F4">
      <w:pPr>
        <w:rPr>
          <w:rFonts w:ascii="宋体" w:hAnsi="宋体" w:eastAsia="宋体"/>
          <w:sz w:val="24"/>
          <w:szCs w:val="24"/>
        </w:rPr>
      </w:pPr>
    </w:p>
    <w:p w14:paraId="3FCFF7F7">
      <w:pPr>
        <w:rPr>
          <w:rFonts w:ascii="宋体" w:hAnsi="宋体" w:eastAsia="宋体"/>
          <w:sz w:val="24"/>
          <w:szCs w:val="24"/>
        </w:rPr>
      </w:pPr>
    </w:p>
    <w:p w14:paraId="0BEA4CE4">
      <w:pPr>
        <w:rPr>
          <w:rFonts w:ascii="宋体" w:hAnsi="宋体" w:eastAsia="宋体"/>
          <w:sz w:val="24"/>
          <w:szCs w:val="24"/>
        </w:rPr>
      </w:pPr>
    </w:p>
    <w:p w14:paraId="77723CFA">
      <w:pPr>
        <w:rPr>
          <w:rFonts w:ascii="宋体" w:hAnsi="宋体" w:eastAsia="宋体"/>
          <w:sz w:val="24"/>
          <w:szCs w:val="24"/>
        </w:rPr>
      </w:pPr>
    </w:p>
    <w:p w14:paraId="22FF9151">
      <w:pPr>
        <w:rPr>
          <w:rFonts w:ascii="宋体" w:hAnsi="宋体" w:eastAsia="宋体"/>
          <w:sz w:val="24"/>
          <w:szCs w:val="24"/>
        </w:rPr>
      </w:pPr>
    </w:p>
    <w:p w14:paraId="2F33AABF">
      <w:pPr>
        <w:rPr>
          <w:rFonts w:ascii="宋体" w:hAnsi="宋体" w:eastAsia="宋体"/>
          <w:sz w:val="24"/>
          <w:szCs w:val="24"/>
        </w:rPr>
      </w:pPr>
    </w:p>
    <w:p w14:paraId="1988C28A">
      <w:pPr>
        <w:rPr>
          <w:rFonts w:ascii="宋体" w:hAnsi="宋体" w:eastAsia="宋体"/>
          <w:sz w:val="24"/>
          <w:szCs w:val="24"/>
        </w:rPr>
      </w:pPr>
    </w:p>
    <w:p w14:paraId="387CCE42">
      <w:pPr>
        <w:rPr>
          <w:rFonts w:ascii="宋体" w:hAnsi="宋体" w:eastAsia="宋体"/>
          <w:sz w:val="24"/>
          <w:szCs w:val="24"/>
        </w:rPr>
      </w:pPr>
    </w:p>
    <w:p w14:paraId="6CC06B27">
      <w:pPr>
        <w:outlineLvl w:val="0"/>
      </w:pPr>
      <w:bookmarkStart w:id="31" w:name="_Toc622659348"/>
      <w:r>
        <w:rPr>
          <w:rFonts w:hint="eastAsia" w:ascii="宋体" w:hAnsi="宋体" w:eastAsia="宋体"/>
          <w:b/>
          <w:bCs/>
          <w:sz w:val="28"/>
          <w:szCs w:val="28"/>
        </w:rPr>
        <w:t>三、专业选修课程</w:t>
      </w:r>
      <w:bookmarkEnd w:id="31"/>
    </w:p>
    <w:p w14:paraId="411F97EC">
      <w:pPr>
        <w:spacing w:after="156" w:afterLines="50"/>
        <w:outlineLvl w:val="1"/>
        <w:rPr>
          <w:rFonts w:ascii="宋体" w:hAnsi="宋体" w:eastAsia="宋体" w:cs="宋体"/>
          <w:b/>
          <w:bCs/>
          <w:sz w:val="28"/>
          <w:szCs w:val="28"/>
        </w:rPr>
      </w:pPr>
      <w:bookmarkStart w:id="32" w:name="_Toc347850005"/>
      <w:r>
        <w:rPr>
          <w:rFonts w:hint="eastAsia" w:ascii="宋体" w:hAnsi="宋体" w:eastAsia="宋体" w:cs="宋体"/>
          <w:b/>
          <w:bCs/>
          <w:sz w:val="28"/>
          <w:szCs w:val="28"/>
          <w:lang w:val="en-US" w:eastAsia="zh-CN"/>
        </w:rPr>
        <w:t>1.</w:t>
      </w:r>
      <w:r>
        <w:rPr>
          <w:rFonts w:hint="eastAsia" w:ascii="宋体" w:hAnsi="宋体" w:eastAsia="宋体" w:cs="宋体"/>
          <w:b/>
          <w:bCs/>
          <w:sz w:val="28"/>
          <w:szCs w:val="28"/>
        </w:rPr>
        <w:t>网络营销</w:t>
      </w:r>
      <w:bookmarkEnd w:id="32"/>
    </w:p>
    <w:p w14:paraId="4E4B39E8">
      <w:pPr>
        <w:keepNext w:val="0"/>
        <w:keepLines w:val="0"/>
        <w:pageBreakBefore w:val="0"/>
        <w:widowControl w:val="0"/>
        <w:kinsoku/>
        <w:wordWrap/>
        <w:overflowPunct/>
        <w:topLinePunct w:val="0"/>
        <w:autoSpaceDE w:val="0"/>
        <w:autoSpaceDN w:val="0"/>
        <w:bidi w:val="0"/>
        <w:adjustRightInd/>
        <w:snapToGrid/>
        <w:spacing w:after="157" w:afterLines="50"/>
        <w:jc w:val="center"/>
        <w:textAlignment w:val="auto"/>
        <w:rPr>
          <w:rFonts w:ascii="宋体" w:hAnsi="宋体" w:eastAsia="宋体" w:cs="宋体"/>
          <w:b/>
          <w:bCs/>
          <w:sz w:val="32"/>
          <w:szCs w:val="32"/>
          <w:lang w:val="en-US" w:eastAsia="zh-CN" w:bidi="ar-SA"/>
        </w:rPr>
      </w:pPr>
      <w:r>
        <w:rPr>
          <w:rFonts w:ascii="宋体" w:hAnsi="宋体" w:eastAsia="宋体" w:cs="宋体"/>
          <w:b/>
          <w:bCs/>
          <w:sz w:val="32"/>
          <w:szCs w:val="32"/>
          <w:lang w:val="en-US" w:eastAsia="zh-CN" w:bidi="ar-SA"/>
        </w:rPr>
        <w:t>三明学院</w:t>
      </w:r>
      <w:r>
        <w:rPr>
          <w:rFonts w:hint="eastAsia" w:ascii="宋体" w:hAnsi="宋体" w:eastAsia="宋体" w:cs="宋体"/>
          <w:b/>
          <w:bCs/>
          <w:sz w:val="32"/>
          <w:szCs w:val="32"/>
          <w:u w:val="single"/>
          <w:lang w:val="en-US" w:eastAsia="zh-CN" w:bidi="ar-SA"/>
        </w:rPr>
        <w:t>电子商务</w:t>
      </w:r>
      <w:r>
        <w:rPr>
          <w:rFonts w:hint="eastAsia" w:ascii="宋体" w:hAnsi="宋体" w:eastAsia="宋体" w:cs="宋体"/>
          <w:b/>
          <w:bCs/>
          <w:sz w:val="32"/>
          <w:szCs w:val="32"/>
          <w:lang w:val="en-US" w:eastAsia="zh-CN" w:bidi="ar-SA"/>
        </w:rPr>
        <w:t>专业(网络营销)教学</w:t>
      </w:r>
      <w:r>
        <w:rPr>
          <w:rFonts w:ascii="宋体" w:hAnsi="宋体" w:eastAsia="宋体" w:cs="宋体"/>
          <w:b/>
          <w:bCs/>
          <w:sz w:val="32"/>
          <w:szCs w:val="32"/>
          <w:lang w:val="en-US" w:eastAsia="zh-CN" w:bidi="ar-SA"/>
        </w:rPr>
        <w:t>大纲</w:t>
      </w:r>
    </w:p>
    <w:tbl>
      <w:tblPr>
        <w:tblStyle w:val="2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1103"/>
        <w:gridCol w:w="1068"/>
        <w:gridCol w:w="265"/>
        <w:gridCol w:w="1223"/>
        <w:gridCol w:w="91"/>
        <w:gridCol w:w="884"/>
        <w:gridCol w:w="476"/>
        <w:gridCol w:w="374"/>
        <w:gridCol w:w="802"/>
      </w:tblGrid>
      <w:tr w14:paraId="701B3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14:paraId="63A1B80C">
            <w:pPr>
              <w:pStyle w:val="27"/>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课程名称</w:t>
            </w:r>
          </w:p>
        </w:tc>
        <w:tc>
          <w:tcPr>
            <w:tcW w:w="3754" w:type="dxa"/>
            <w:gridSpan w:val="5"/>
            <w:vAlign w:val="center"/>
          </w:tcPr>
          <w:p w14:paraId="424B604B">
            <w:pPr>
              <w:pStyle w:val="27"/>
              <w:spacing w:before="70"/>
              <w:ind w:right="2046"/>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 网络营销</w:t>
            </w:r>
          </w:p>
        </w:tc>
        <w:tc>
          <w:tcPr>
            <w:tcW w:w="2674" w:type="dxa"/>
            <w:gridSpan w:val="4"/>
            <w:vAlign w:val="center"/>
          </w:tcPr>
          <w:p w14:paraId="783AA0AB">
            <w:pPr>
              <w:pStyle w:val="27"/>
              <w:spacing w:before="7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w:t>
            </w:r>
            <w:r>
              <w:rPr>
                <w:rFonts w:hint="eastAsia" w:ascii="宋体" w:hAnsi="宋体" w:eastAsia="宋体" w:cs="宋体"/>
                <w:color w:val="auto"/>
                <w:sz w:val="21"/>
                <w:szCs w:val="21"/>
                <w:highlight w:val="none"/>
                <w:lang w:eastAsia="zh-CN"/>
              </w:rPr>
              <w:t>代码</w:t>
            </w:r>
          </w:p>
        </w:tc>
        <w:tc>
          <w:tcPr>
            <w:tcW w:w="1176" w:type="dxa"/>
            <w:gridSpan w:val="2"/>
            <w:vAlign w:val="center"/>
          </w:tcPr>
          <w:p w14:paraId="302126FD">
            <w:pPr>
              <w:jc w:val="center"/>
              <w:rPr>
                <w:rFonts w:hint="default" w:ascii="Lucida Console" w:hAnsi="Lucida Console" w:eastAsia="宋体" w:cs="仿宋"/>
                <w:sz w:val="22"/>
                <w:szCs w:val="21"/>
                <w:lang w:val="en-US" w:eastAsia="zh-CN" w:bidi="ar-SA"/>
              </w:rPr>
            </w:pPr>
            <w:r>
              <w:rPr>
                <w:rFonts w:hint="eastAsia" w:ascii="宋体" w:hAnsi="宋体" w:eastAsia="宋体" w:cs="宋体"/>
                <w:b w:val="0"/>
                <w:bCs w:val="0"/>
                <w:szCs w:val="21"/>
              </w:rPr>
              <w:t>2512520039</w:t>
            </w:r>
          </w:p>
        </w:tc>
      </w:tr>
      <w:tr w14:paraId="5707D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2E26BA31">
            <w:pPr>
              <w:pStyle w:val="27"/>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课程类型</w:t>
            </w:r>
          </w:p>
        </w:tc>
        <w:tc>
          <w:tcPr>
            <w:tcW w:w="3754" w:type="dxa"/>
            <w:gridSpan w:val="5"/>
            <w:vAlign w:val="top"/>
          </w:tcPr>
          <w:p w14:paraId="2193C4AC">
            <w:pPr>
              <w:pStyle w:val="27"/>
              <w:numPr>
                <w:ilvl w:val="0"/>
                <w:numId w:val="2"/>
              </w:numPr>
              <w:tabs>
                <w:tab w:val="left" w:pos="401"/>
              </w:tabs>
              <w:spacing w:before="70"/>
              <w:ind w:left="407" w:leftChars="0" w:hanging="187"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通识课</w:t>
            </w:r>
            <w:r>
              <w:rPr>
                <w:rFonts w:ascii="Wingdings 2" w:hAnsi="Wingdings 2" w:eastAsia="Wingdings 2"/>
                <w:sz w:val="21"/>
              </w:rPr>
              <w:t></w:t>
            </w:r>
            <w:r>
              <w:rPr>
                <w:rFonts w:hint="eastAsia" w:ascii="宋体" w:hAnsi="宋体" w:eastAsia="宋体" w:cs="宋体"/>
                <w:color w:val="auto"/>
                <w:sz w:val="21"/>
                <w:szCs w:val="21"/>
                <w:highlight w:val="none"/>
                <w:lang w:eastAsia="zh-CN"/>
              </w:rPr>
              <w:t>学科平台和专业核心</w:t>
            </w:r>
            <w:r>
              <w:rPr>
                <w:rFonts w:hint="eastAsia" w:ascii="宋体" w:hAnsi="宋体" w:eastAsia="宋体" w:cs="宋体"/>
                <w:color w:val="auto"/>
                <w:sz w:val="21"/>
                <w:szCs w:val="21"/>
                <w:highlight w:val="none"/>
                <w:lang w:val="en-US" w:eastAsia="zh-CN"/>
              </w:rPr>
              <w:t>课</w:t>
            </w:r>
            <w:r>
              <w:rPr>
                <w:rFonts w:hint="eastAsia" w:ascii="宋体" w:hAnsi="宋体" w:eastAsia="宋体" w:cs="宋体"/>
                <w:color w:val="auto"/>
                <w:sz w:val="21"/>
                <w:szCs w:val="21"/>
                <w:highlight w:val="none"/>
                <w:lang w:eastAsia="zh-CN"/>
              </w:rPr>
              <w:t></w:t>
            </w:r>
          </w:p>
          <w:p w14:paraId="7112E7D9">
            <w:pPr>
              <w:pStyle w:val="27"/>
              <w:numPr>
                <w:ilvl w:val="0"/>
                <w:numId w:val="0"/>
              </w:numPr>
              <w:tabs>
                <w:tab w:val="left" w:pos="401"/>
              </w:tabs>
              <w:spacing w:before="70"/>
              <w:ind w:left="220" w:leftChars="0"/>
              <w:rPr>
                <w:rFonts w:hint="eastAsia" w:ascii="宋体" w:hAnsi="宋体" w:eastAsia="宋体" w:cs="宋体"/>
                <w:color w:val="auto"/>
                <w:sz w:val="21"/>
                <w:szCs w:val="21"/>
                <w:highlight w:val="none"/>
                <w:lang w:eastAsia="zh-CN"/>
              </w:rPr>
            </w:pPr>
            <w:r>
              <w:rPr>
                <w:rFonts w:ascii="Wingdings 2" w:hAnsi="Wingdings 2" w:eastAsia="Wingdings 2"/>
                <w:sz w:val="21"/>
              </w:rPr>
              <w:t></w:t>
            </w:r>
            <w:r>
              <w:rPr>
                <w:rFonts w:hint="eastAsia" w:ascii="宋体" w:hAnsi="宋体" w:eastAsia="宋体" w:cs="宋体"/>
                <w:color w:val="auto"/>
                <w:sz w:val="21"/>
                <w:szCs w:val="21"/>
                <w:highlight w:val="none"/>
                <w:lang w:eastAsia="zh-CN"/>
              </w:rPr>
              <w:t>专业方向</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sym w:font="Wingdings 2" w:char="0052"/>
            </w:r>
            <w:r>
              <w:rPr>
                <w:rFonts w:hint="eastAsia" w:ascii="宋体" w:hAnsi="宋体" w:eastAsia="宋体" w:cs="宋体"/>
                <w:color w:val="auto"/>
                <w:sz w:val="21"/>
                <w:szCs w:val="21"/>
                <w:highlight w:val="none"/>
                <w:lang w:eastAsia="zh-CN"/>
              </w:rPr>
              <w:t>专业任选</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sym w:font="Wingdings 2" w:char="00A3"/>
            </w:r>
            <w:r>
              <w:rPr>
                <w:rFonts w:hint="eastAsia" w:ascii="宋体" w:hAnsi="宋体" w:eastAsia="宋体" w:cs="宋体"/>
                <w:color w:val="auto"/>
                <w:sz w:val="21"/>
                <w:szCs w:val="21"/>
                <w:highlight w:val="none"/>
                <w:lang w:eastAsia="zh-CN"/>
              </w:rPr>
              <w:t>其他</w:t>
            </w:r>
          </w:p>
        </w:tc>
        <w:tc>
          <w:tcPr>
            <w:tcW w:w="2674" w:type="dxa"/>
            <w:gridSpan w:val="4"/>
            <w:vAlign w:val="center"/>
          </w:tcPr>
          <w:p w14:paraId="594CE525">
            <w:pPr>
              <w:pStyle w:val="27"/>
              <w:spacing w:before="7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授课教师</w:t>
            </w:r>
          </w:p>
        </w:tc>
        <w:tc>
          <w:tcPr>
            <w:tcW w:w="1176" w:type="dxa"/>
            <w:gridSpan w:val="2"/>
            <w:vAlign w:val="center"/>
          </w:tcPr>
          <w:p w14:paraId="4E73962C">
            <w:pPr>
              <w:pStyle w:val="27"/>
              <w:spacing w:before="70"/>
              <w:ind w:left="191" w:right="186"/>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李明骞</w:t>
            </w:r>
          </w:p>
        </w:tc>
      </w:tr>
      <w:tr w14:paraId="47F2F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14:paraId="0A1D412C">
            <w:pPr>
              <w:pStyle w:val="27"/>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修读方式</w:t>
            </w:r>
          </w:p>
        </w:tc>
        <w:tc>
          <w:tcPr>
            <w:tcW w:w="3754" w:type="dxa"/>
            <w:gridSpan w:val="5"/>
            <w:vAlign w:val="center"/>
          </w:tcPr>
          <w:p w14:paraId="11BF113E">
            <w:pPr>
              <w:pStyle w:val="27"/>
              <w:tabs>
                <w:tab w:val="left" w:pos="424"/>
              </w:tabs>
              <w:spacing w:before="72"/>
              <w:ind w:left="22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sym w:font="Wingdings 2" w:char="0052"/>
            </w:r>
            <w:r>
              <w:rPr>
                <w:rFonts w:hint="eastAsia" w:ascii="宋体" w:hAnsi="宋体" w:eastAsia="宋体" w:cs="宋体"/>
                <w:color w:val="auto"/>
                <w:sz w:val="21"/>
                <w:szCs w:val="21"/>
                <w:highlight w:val="none"/>
                <w:lang w:eastAsia="zh-CN"/>
              </w:rPr>
              <w:t>必修</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sym w:font="Wingdings 2" w:char="00A3"/>
            </w:r>
            <w:r>
              <w:rPr>
                <w:rFonts w:hint="eastAsia" w:ascii="宋体" w:hAnsi="宋体" w:eastAsia="宋体" w:cs="宋体"/>
                <w:color w:val="auto"/>
                <w:sz w:val="21"/>
                <w:szCs w:val="21"/>
                <w:highlight w:val="none"/>
                <w:lang w:eastAsia="zh-CN"/>
              </w:rPr>
              <w:t>选修</w:t>
            </w:r>
            <w:r>
              <w:rPr>
                <w:rFonts w:hint="eastAsia" w:ascii="宋体" w:hAnsi="宋体" w:eastAsia="宋体" w:cs="宋体"/>
                <w:color w:val="auto"/>
                <w:sz w:val="21"/>
                <w:szCs w:val="21"/>
                <w:highlight w:val="none"/>
                <w:lang w:val="en-US" w:eastAsia="zh-CN"/>
              </w:rPr>
              <w:t xml:space="preserve">    </w:t>
            </w:r>
          </w:p>
        </w:tc>
        <w:tc>
          <w:tcPr>
            <w:tcW w:w="2674" w:type="dxa"/>
            <w:gridSpan w:val="4"/>
            <w:vAlign w:val="center"/>
          </w:tcPr>
          <w:p w14:paraId="7BDED5E4">
            <w:pPr>
              <w:pStyle w:val="27"/>
              <w:spacing w:before="72"/>
              <w:ind w:left="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学</w:t>
            </w:r>
            <w:r>
              <w:rPr>
                <w:rFonts w:hint="eastAsia" w:ascii="宋体" w:hAnsi="宋体" w:eastAsia="宋体" w:cs="宋体"/>
                <w:color w:val="auto"/>
                <w:sz w:val="21"/>
                <w:szCs w:val="21"/>
                <w:highlight w:val="none"/>
                <w:lang w:val="en-US" w:eastAsia="zh-CN"/>
              </w:rPr>
              <w:t xml:space="preserve">    分</w:t>
            </w:r>
          </w:p>
        </w:tc>
        <w:tc>
          <w:tcPr>
            <w:tcW w:w="1176" w:type="dxa"/>
            <w:gridSpan w:val="2"/>
            <w:vAlign w:val="center"/>
          </w:tcPr>
          <w:p w14:paraId="19D5B505">
            <w:pPr>
              <w:pStyle w:val="27"/>
              <w:spacing w:before="72"/>
              <w:ind w:left="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5B3E3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14:paraId="65C941F9">
            <w:pPr>
              <w:pStyle w:val="27"/>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开课学期</w:t>
            </w:r>
          </w:p>
        </w:tc>
        <w:tc>
          <w:tcPr>
            <w:tcW w:w="1318" w:type="dxa"/>
            <w:gridSpan w:val="2"/>
            <w:vAlign w:val="center"/>
          </w:tcPr>
          <w:p w14:paraId="36F06315">
            <w:pPr>
              <w:pStyle w:val="27"/>
              <w:spacing w:before="72"/>
              <w:ind w:left="1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第二学期</w:t>
            </w:r>
          </w:p>
        </w:tc>
        <w:tc>
          <w:tcPr>
            <w:tcW w:w="1103" w:type="dxa"/>
            <w:vAlign w:val="center"/>
          </w:tcPr>
          <w:p w14:paraId="6D521D8B">
            <w:pPr>
              <w:pStyle w:val="27"/>
              <w:spacing w:before="7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总学时</w:t>
            </w:r>
          </w:p>
        </w:tc>
        <w:tc>
          <w:tcPr>
            <w:tcW w:w="1333" w:type="dxa"/>
            <w:gridSpan w:val="2"/>
            <w:vAlign w:val="center"/>
          </w:tcPr>
          <w:p w14:paraId="12F21685">
            <w:pPr>
              <w:pStyle w:val="27"/>
              <w:spacing w:before="72"/>
              <w:ind w:left="194"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2674" w:type="dxa"/>
            <w:gridSpan w:val="4"/>
            <w:vAlign w:val="center"/>
          </w:tcPr>
          <w:p w14:paraId="6BC35648">
            <w:pPr>
              <w:pStyle w:val="27"/>
              <w:spacing w:before="7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其中实践学时</w:t>
            </w:r>
          </w:p>
        </w:tc>
        <w:tc>
          <w:tcPr>
            <w:tcW w:w="1176" w:type="dxa"/>
            <w:gridSpan w:val="2"/>
            <w:vAlign w:val="center"/>
          </w:tcPr>
          <w:p w14:paraId="676B4D8F">
            <w:pPr>
              <w:pStyle w:val="27"/>
              <w:spacing w:before="72"/>
              <w:ind w:left="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14:paraId="62359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3439E0EE">
            <w:pPr>
              <w:pStyle w:val="27"/>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混合式</w:t>
            </w:r>
          </w:p>
          <w:p w14:paraId="1728DDCA">
            <w:pPr>
              <w:pStyle w:val="27"/>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课程网址</w:t>
            </w:r>
          </w:p>
        </w:tc>
        <w:tc>
          <w:tcPr>
            <w:tcW w:w="7604" w:type="dxa"/>
            <w:gridSpan w:val="11"/>
            <w:vAlign w:val="center"/>
          </w:tcPr>
          <w:p w14:paraId="6FAE9A61">
            <w:pPr>
              <w:pStyle w:val="27"/>
              <w:spacing w:before="72"/>
              <w:ind w:left="9"/>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非必填，根据实际填写</w:t>
            </w:r>
          </w:p>
        </w:tc>
      </w:tr>
      <w:tr w14:paraId="09771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jc w:val="center"/>
        </w:trPr>
        <w:tc>
          <w:tcPr>
            <w:tcW w:w="1301" w:type="dxa"/>
            <w:vAlign w:val="top"/>
          </w:tcPr>
          <w:p w14:paraId="4BBEF14E">
            <w:pPr>
              <w:pStyle w:val="27"/>
              <w:spacing w:before="1"/>
              <w:rPr>
                <w:rFonts w:hint="eastAsia" w:ascii="宋体" w:hAnsi="宋体" w:eastAsia="宋体" w:cs="宋体"/>
                <w:color w:val="auto"/>
                <w:sz w:val="21"/>
                <w:szCs w:val="21"/>
                <w:highlight w:val="none"/>
                <w:lang w:eastAsia="zh-CN"/>
              </w:rPr>
            </w:pPr>
          </w:p>
          <w:p w14:paraId="6A405430">
            <w:pPr>
              <w:pStyle w:val="27"/>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A</w:t>
            </w:r>
          </w:p>
          <w:p w14:paraId="5076D385">
            <w:pPr>
              <w:pStyle w:val="27"/>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先修及后续</w:t>
            </w:r>
          </w:p>
          <w:p w14:paraId="53A3FB20">
            <w:pPr>
              <w:pStyle w:val="27"/>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w:t>
            </w:r>
          </w:p>
        </w:tc>
        <w:tc>
          <w:tcPr>
            <w:tcW w:w="7604" w:type="dxa"/>
            <w:gridSpan w:val="11"/>
            <w:vAlign w:val="top"/>
          </w:tcPr>
          <w:p w14:paraId="482F6E8D">
            <w:pPr>
              <w:pStyle w:val="27"/>
              <w:spacing w:before="94"/>
              <w:ind w:left="107"/>
              <w:rPr>
                <w:rFonts w:hint="eastAsia" w:ascii="宋体" w:hAnsi="宋体" w:eastAsia="宋体" w:cs="宋体"/>
                <w:color w:val="auto"/>
                <w:sz w:val="21"/>
                <w:szCs w:val="21"/>
                <w:highlight w:val="none"/>
                <w:lang w:eastAsia="zh-CN"/>
              </w:rPr>
            </w:pPr>
          </w:p>
          <w:p w14:paraId="3311DD4F">
            <w:pPr>
              <w:pStyle w:val="27"/>
              <w:spacing w:before="94"/>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先修课程：电子商务概论</w:t>
            </w:r>
          </w:p>
          <w:p w14:paraId="75167137">
            <w:pPr>
              <w:pStyle w:val="27"/>
              <w:spacing w:before="94"/>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后续课程：电子商务数据化运营决策</w:t>
            </w:r>
          </w:p>
        </w:tc>
      </w:tr>
      <w:tr w14:paraId="7D22A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vAlign w:val="top"/>
          </w:tcPr>
          <w:p w14:paraId="37B4EB61">
            <w:pPr>
              <w:pStyle w:val="27"/>
              <w:rPr>
                <w:rFonts w:hint="eastAsia" w:ascii="宋体" w:hAnsi="宋体" w:eastAsia="宋体" w:cs="宋体"/>
                <w:color w:val="auto"/>
                <w:sz w:val="21"/>
                <w:szCs w:val="21"/>
                <w:highlight w:val="none"/>
                <w:lang w:eastAsia="zh-CN"/>
              </w:rPr>
            </w:pPr>
          </w:p>
          <w:p w14:paraId="68354DF3">
            <w:pPr>
              <w:pStyle w:val="27"/>
              <w:spacing w:before="4"/>
              <w:rPr>
                <w:rFonts w:hint="eastAsia" w:ascii="宋体" w:hAnsi="宋体" w:eastAsia="宋体" w:cs="宋体"/>
                <w:color w:val="auto"/>
                <w:sz w:val="21"/>
                <w:szCs w:val="21"/>
                <w:highlight w:val="none"/>
                <w:lang w:eastAsia="zh-CN"/>
              </w:rPr>
            </w:pPr>
          </w:p>
          <w:p w14:paraId="4617519E">
            <w:pPr>
              <w:pStyle w:val="27"/>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B</w:t>
            </w:r>
          </w:p>
          <w:p w14:paraId="3A3FA39D">
            <w:pPr>
              <w:pStyle w:val="27"/>
              <w:spacing w:before="43"/>
              <w:ind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课程描述</w:t>
            </w:r>
          </w:p>
        </w:tc>
        <w:tc>
          <w:tcPr>
            <w:tcW w:w="7604" w:type="dxa"/>
            <w:gridSpan w:val="11"/>
            <w:vAlign w:val="top"/>
          </w:tcPr>
          <w:p w14:paraId="3E4D3D9E">
            <w:pPr>
              <w:pStyle w:val="27"/>
              <w:spacing w:line="312" w:lineRule="auto"/>
              <w:ind w:right="-29"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000000"/>
                <w:sz w:val="21"/>
                <w:szCs w:val="21"/>
                <w:lang w:val="en-US" w:eastAsia="zh-CN"/>
              </w:rPr>
              <w:t>网络营销</w:t>
            </w:r>
            <w:r>
              <w:rPr>
                <w:rFonts w:hint="eastAsia" w:ascii="宋体" w:hAnsi="宋体" w:eastAsia="宋体" w:cs="宋体"/>
                <w:b w:val="0"/>
                <w:bCs w:val="0"/>
                <w:color w:val="000000"/>
                <w:sz w:val="21"/>
                <w:szCs w:val="21"/>
              </w:rPr>
              <w:t>是为</w:t>
            </w:r>
            <w:r>
              <w:rPr>
                <w:rFonts w:hint="eastAsia" w:ascii="宋体" w:hAnsi="宋体" w:eastAsia="宋体" w:cs="宋体"/>
                <w:b w:val="0"/>
                <w:bCs w:val="0"/>
                <w:color w:val="000000"/>
                <w:sz w:val="21"/>
                <w:szCs w:val="21"/>
                <w:lang w:val="en-US" w:eastAsia="zh-CN"/>
              </w:rPr>
              <w:t>电子商务</w:t>
            </w:r>
            <w:r>
              <w:rPr>
                <w:rFonts w:hint="eastAsia" w:ascii="宋体" w:hAnsi="宋体" w:eastAsia="宋体" w:cs="宋体"/>
                <w:b w:val="0"/>
                <w:bCs w:val="0"/>
                <w:color w:val="000000"/>
                <w:sz w:val="21"/>
                <w:szCs w:val="21"/>
              </w:rPr>
              <w:t>专业开设的一门专业</w:t>
            </w:r>
            <w:r>
              <w:rPr>
                <w:rFonts w:hint="eastAsia" w:ascii="宋体" w:hAnsi="宋体" w:eastAsia="宋体" w:cs="宋体"/>
                <w:b w:val="0"/>
                <w:bCs w:val="0"/>
                <w:color w:val="000000"/>
                <w:sz w:val="21"/>
                <w:szCs w:val="21"/>
                <w:lang w:val="en-US" w:eastAsia="zh-CN"/>
              </w:rPr>
              <w:t>选修</w:t>
            </w:r>
            <w:r>
              <w:rPr>
                <w:rFonts w:hint="eastAsia" w:ascii="宋体" w:hAnsi="宋体" w:eastAsia="宋体" w:cs="宋体"/>
                <w:b w:val="0"/>
                <w:bCs w:val="0"/>
                <w:color w:val="000000"/>
                <w:sz w:val="21"/>
                <w:szCs w:val="21"/>
              </w:rPr>
              <w:t>课程。通过本课程的教学，使学生比较全面、系统的掌握</w:t>
            </w:r>
            <w:r>
              <w:rPr>
                <w:rFonts w:hint="eastAsia" w:ascii="宋体" w:hAnsi="宋体" w:eastAsia="宋体" w:cs="宋体"/>
                <w:b w:val="0"/>
                <w:bCs w:val="0"/>
                <w:color w:val="000000"/>
                <w:sz w:val="21"/>
                <w:szCs w:val="21"/>
                <w:lang w:val="en-US" w:eastAsia="zh-CN"/>
              </w:rPr>
              <w:t>网络营销</w:t>
            </w:r>
            <w:r>
              <w:rPr>
                <w:rFonts w:hint="eastAsia" w:ascii="宋体" w:hAnsi="宋体" w:eastAsia="宋体" w:cs="宋体"/>
                <w:b w:val="0"/>
                <w:bCs w:val="0"/>
                <w:color w:val="000000"/>
                <w:sz w:val="21"/>
                <w:szCs w:val="21"/>
              </w:rPr>
              <w:t>的基本理论和基本知识，</w:t>
            </w:r>
            <w:r>
              <w:rPr>
                <w:rFonts w:hint="eastAsia" w:ascii="宋体" w:hAnsi="宋体" w:eastAsia="宋体" w:cs="宋体"/>
                <w:b w:val="0"/>
                <w:bCs w:val="0"/>
                <w:color w:val="000000"/>
                <w:sz w:val="21"/>
                <w:szCs w:val="21"/>
                <w:lang w:val="en-US" w:eastAsia="zh-CN"/>
              </w:rPr>
              <w:t>掌握营销判断与设计</w:t>
            </w:r>
            <w:r>
              <w:rPr>
                <w:rFonts w:hint="eastAsia" w:ascii="宋体" w:hAnsi="宋体" w:eastAsia="宋体" w:cs="宋体"/>
                <w:b w:val="0"/>
                <w:bCs w:val="0"/>
                <w:color w:val="000000"/>
                <w:sz w:val="21"/>
                <w:szCs w:val="21"/>
              </w:rPr>
              <w:t>；培养学生正确分析和解决</w:t>
            </w:r>
            <w:r>
              <w:rPr>
                <w:rFonts w:hint="eastAsia" w:ascii="宋体" w:hAnsi="宋体" w:eastAsia="宋体" w:cs="宋体"/>
                <w:b w:val="0"/>
                <w:bCs w:val="0"/>
                <w:color w:val="000000"/>
                <w:sz w:val="21"/>
                <w:szCs w:val="21"/>
                <w:lang w:val="en-US" w:eastAsia="zh-CN"/>
              </w:rPr>
              <w:t>网络营销</w:t>
            </w:r>
            <w:r>
              <w:rPr>
                <w:rFonts w:hint="eastAsia" w:ascii="宋体" w:hAnsi="宋体" w:eastAsia="宋体" w:cs="宋体"/>
                <w:b w:val="0"/>
                <w:bCs w:val="0"/>
                <w:color w:val="000000"/>
                <w:sz w:val="21"/>
                <w:szCs w:val="21"/>
              </w:rPr>
              <w:t>上的一般问题的能力，以便较好地适应从事企业日常</w:t>
            </w:r>
            <w:r>
              <w:rPr>
                <w:rFonts w:hint="eastAsia" w:ascii="宋体" w:hAnsi="宋体" w:eastAsia="宋体" w:cs="宋体"/>
                <w:b w:val="0"/>
                <w:bCs w:val="0"/>
                <w:color w:val="000000"/>
                <w:sz w:val="21"/>
                <w:szCs w:val="21"/>
                <w:lang w:val="en-US" w:eastAsia="zh-CN"/>
              </w:rPr>
              <w:t>电子商务</w:t>
            </w:r>
            <w:r>
              <w:rPr>
                <w:rFonts w:hint="eastAsia" w:ascii="宋体" w:hAnsi="宋体" w:eastAsia="宋体" w:cs="宋体"/>
                <w:b w:val="0"/>
                <w:bCs w:val="0"/>
                <w:color w:val="000000"/>
                <w:sz w:val="21"/>
                <w:szCs w:val="21"/>
              </w:rPr>
              <w:t>工作的需要，同时为后续课程的学习打下坚实的基础。</w:t>
            </w:r>
          </w:p>
        </w:tc>
      </w:tr>
      <w:tr w14:paraId="42E1E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9" w:hRule="atLeast"/>
          <w:jc w:val="center"/>
        </w:trPr>
        <w:tc>
          <w:tcPr>
            <w:tcW w:w="1301" w:type="dxa"/>
            <w:vAlign w:val="top"/>
          </w:tcPr>
          <w:p w14:paraId="1ED47D86">
            <w:pPr>
              <w:pStyle w:val="27"/>
              <w:rPr>
                <w:rFonts w:hint="eastAsia" w:ascii="宋体" w:hAnsi="宋体" w:eastAsia="宋体" w:cs="宋体"/>
                <w:color w:val="auto"/>
                <w:sz w:val="21"/>
                <w:szCs w:val="21"/>
                <w:highlight w:val="none"/>
                <w:lang w:eastAsia="zh-CN"/>
              </w:rPr>
            </w:pPr>
          </w:p>
          <w:p w14:paraId="39A26776">
            <w:pPr>
              <w:pStyle w:val="27"/>
              <w:rPr>
                <w:rFonts w:hint="eastAsia" w:ascii="宋体" w:hAnsi="宋体" w:eastAsia="宋体" w:cs="宋体"/>
                <w:color w:val="auto"/>
                <w:sz w:val="21"/>
                <w:szCs w:val="21"/>
                <w:highlight w:val="none"/>
                <w:lang w:eastAsia="zh-CN"/>
              </w:rPr>
            </w:pPr>
          </w:p>
          <w:p w14:paraId="4EF68451">
            <w:pPr>
              <w:pStyle w:val="27"/>
              <w:rPr>
                <w:rFonts w:hint="eastAsia" w:ascii="宋体" w:hAnsi="宋体" w:eastAsia="宋体" w:cs="宋体"/>
                <w:color w:val="auto"/>
                <w:sz w:val="21"/>
                <w:szCs w:val="21"/>
                <w:highlight w:val="none"/>
                <w:lang w:eastAsia="zh-CN"/>
              </w:rPr>
            </w:pPr>
          </w:p>
          <w:p w14:paraId="26A2B970">
            <w:pPr>
              <w:pStyle w:val="27"/>
              <w:rPr>
                <w:rFonts w:hint="eastAsia" w:ascii="宋体" w:hAnsi="宋体" w:eastAsia="宋体" w:cs="宋体"/>
                <w:color w:val="auto"/>
                <w:sz w:val="21"/>
                <w:szCs w:val="21"/>
                <w:highlight w:val="none"/>
                <w:lang w:eastAsia="zh-CN"/>
              </w:rPr>
            </w:pPr>
          </w:p>
          <w:p w14:paraId="225B9168">
            <w:pPr>
              <w:pStyle w:val="27"/>
              <w:rPr>
                <w:rFonts w:hint="eastAsia" w:ascii="宋体" w:hAnsi="宋体" w:eastAsia="宋体" w:cs="宋体"/>
                <w:color w:val="auto"/>
                <w:sz w:val="21"/>
                <w:szCs w:val="21"/>
                <w:highlight w:val="none"/>
                <w:lang w:eastAsia="zh-CN"/>
              </w:rPr>
            </w:pPr>
          </w:p>
          <w:p w14:paraId="4E820251">
            <w:pPr>
              <w:pStyle w:val="27"/>
              <w:rPr>
                <w:rFonts w:hint="eastAsia" w:ascii="宋体" w:hAnsi="宋体" w:eastAsia="宋体" w:cs="宋体"/>
                <w:color w:val="auto"/>
                <w:sz w:val="21"/>
                <w:szCs w:val="21"/>
                <w:highlight w:val="none"/>
                <w:lang w:eastAsia="zh-CN"/>
              </w:rPr>
            </w:pPr>
          </w:p>
          <w:p w14:paraId="4119EC95">
            <w:pPr>
              <w:pStyle w:val="27"/>
              <w:rPr>
                <w:rFonts w:hint="eastAsia" w:ascii="宋体" w:hAnsi="宋体" w:eastAsia="宋体" w:cs="宋体"/>
                <w:color w:val="auto"/>
                <w:sz w:val="21"/>
                <w:szCs w:val="21"/>
                <w:highlight w:val="none"/>
                <w:lang w:eastAsia="zh-CN"/>
              </w:rPr>
            </w:pPr>
          </w:p>
          <w:p w14:paraId="2DB0B961">
            <w:pPr>
              <w:pStyle w:val="2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C</w:t>
            </w:r>
          </w:p>
          <w:p w14:paraId="6718BF3B">
            <w:pPr>
              <w:pStyle w:val="27"/>
              <w:spacing w:before="43"/>
              <w:ind w:right="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课程目标</w:t>
            </w:r>
          </w:p>
        </w:tc>
        <w:tc>
          <w:tcPr>
            <w:tcW w:w="7604" w:type="dxa"/>
            <w:gridSpan w:val="11"/>
            <w:vAlign w:val="top"/>
          </w:tcPr>
          <w:p w14:paraId="1476F75B">
            <w:pPr>
              <w:ind w:firstLine="211" w:firstLineChars="100"/>
              <w:rPr>
                <w:rFonts w:hint="eastAsia" w:ascii="宋体" w:hAnsi="宋体" w:eastAsia="宋体" w:cs="宋体"/>
                <w:b/>
                <w:bCs/>
                <w:color w:val="000000"/>
                <w:sz w:val="21"/>
                <w:szCs w:val="21"/>
                <w:lang w:val="en-US" w:eastAsia="zh-CN" w:bidi="ar-SA"/>
              </w:rPr>
            </w:pPr>
          </w:p>
          <w:p w14:paraId="71CA386C">
            <w:pPr>
              <w:ind w:firstLine="211" w:firstLineChars="100"/>
              <w:rPr>
                <w:rFonts w:hint="eastAsia" w:ascii="宋体" w:hAnsi="宋体" w:eastAsia="宋体" w:cs="宋体"/>
                <w:b/>
                <w:bCs/>
                <w:color w:val="000000"/>
                <w:sz w:val="21"/>
                <w:szCs w:val="21"/>
                <w:lang w:val="en-US" w:eastAsia="zh-CN" w:bidi="ar-SA"/>
              </w:rPr>
            </w:pPr>
            <w:r>
              <w:rPr>
                <w:rFonts w:hint="eastAsia" w:ascii="宋体" w:hAnsi="宋体" w:eastAsia="宋体" w:cs="宋体"/>
                <w:b/>
                <w:bCs/>
                <w:color w:val="000000"/>
                <w:sz w:val="21"/>
                <w:szCs w:val="21"/>
                <w:lang w:val="en-US" w:eastAsia="zh-CN" w:bidi="ar-SA"/>
              </w:rPr>
              <w:t>课程目标1（知识）：</w:t>
            </w:r>
          </w:p>
          <w:p w14:paraId="715BAE86">
            <w:pPr>
              <w:ind w:firstLine="247" w:firstLineChars="118"/>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1 具备综合运用网络营销的基本理论和现代信息工具及现代实验技术，分析解决电子商务相关领域的复杂工程问题的能力，体现创新意识和能力。</w:t>
            </w:r>
          </w:p>
          <w:p w14:paraId="51844F0A">
            <w:pPr>
              <w:ind w:firstLine="249" w:firstLineChars="118"/>
              <w:rPr>
                <w:rFonts w:hint="eastAsia" w:ascii="宋体" w:hAnsi="宋体" w:eastAsia="宋体" w:cs="宋体"/>
                <w:b/>
                <w:bCs/>
                <w:color w:val="000000"/>
                <w:sz w:val="21"/>
                <w:szCs w:val="21"/>
                <w:lang w:val="en-US" w:eastAsia="zh-CN" w:bidi="ar-SA"/>
              </w:rPr>
            </w:pPr>
            <w:r>
              <w:rPr>
                <w:rFonts w:hint="eastAsia" w:ascii="宋体" w:hAnsi="宋体" w:eastAsia="宋体" w:cs="宋体"/>
                <w:b/>
                <w:bCs/>
                <w:color w:val="000000"/>
                <w:sz w:val="21"/>
                <w:szCs w:val="21"/>
                <w:lang w:val="en-US" w:eastAsia="zh-CN" w:bidi="ar-SA"/>
              </w:rPr>
              <w:t>课程目标2（能力）：</w:t>
            </w:r>
          </w:p>
          <w:p w14:paraId="2FB1B82A">
            <w:pPr>
              <w:ind w:firstLine="247" w:firstLineChars="118"/>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2.具有能够在商务活动、网络营销技术改进、项目管理等团队中独立或合作开展工作的能力，具备就电子商务领域复杂工程问题与国内外业界同行和社会公众进行有效沟通与交流的能力；</w:t>
            </w:r>
          </w:p>
          <w:p w14:paraId="5795AB16">
            <w:pPr>
              <w:ind w:firstLine="249" w:firstLineChars="118"/>
              <w:rPr>
                <w:rFonts w:hint="eastAsia" w:ascii="宋体" w:hAnsi="宋体" w:eastAsia="宋体" w:cs="宋体"/>
                <w:b/>
                <w:bCs/>
                <w:color w:val="000000"/>
                <w:sz w:val="21"/>
                <w:szCs w:val="21"/>
                <w:lang w:val="en-US" w:eastAsia="zh-CN" w:bidi="ar-SA"/>
              </w:rPr>
            </w:pPr>
            <w:r>
              <w:rPr>
                <w:rFonts w:hint="eastAsia" w:ascii="宋体" w:hAnsi="宋体" w:eastAsia="宋体" w:cs="宋体"/>
                <w:b/>
                <w:bCs/>
                <w:color w:val="000000"/>
                <w:sz w:val="21"/>
                <w:szCs w:val="21"/>
                <w:lang w:val="en-US" w:eastAsia="zh-CN" w:bidi="ar-SA"/>
              </w:rPr>
              <w:t>课程目标3（素养）：</w:t>
            </w:r>
          </w:p>
          <w:p w14:paraId="1497F125">
            <w:pPr>
              <w:ind w:firstLine="247" w:firstLineChars="118"/>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3具有电子商务行业从业人员的职业道德和伦理责任，能够自觉地将网络营销、电子商务法律法规、文化等非技术因素融入复杂工程问题的解决方案中，承担社会责任；</w:t>
            </w:r>
          </w:p>
          <w:p w14:paraId="4B61DF8C">
            <w:pPr>
              <w:ind w:firstLine="247" w:firstLineChars="118"/>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4能够主动跟踪专业领域的国内外最新发展，通过自主持续学习，不断提升自己的职业发展能力，适应职业发展的需要，成为单位技术骨干或中层管理人员。</w:t>
            </w:r>
          </w:p>
          <w:p w14:paraId="38320D85">
            <w:pPr>
              <w:ind w:firstLine="249" w:firstLineChars="118"/>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【注】课程思政元素一定要在课程目标中体现。</w:t>
            </w:r>
          </w:p>
          <w:p w14:paraId="5CED346D">
            <w:pPr>
              <w:ind w:firstLine="249" w:firstLineChars="118"/>
              <w:rPr>
                <w:rFonts w:hint="eastAsia" w:ascii="宋体" w:hAnsi="宋体" w:eastAsia="宋体" w:cs="宋体"/>
                <w:b/>
                <w:bCs/>
                <w:color w:val="auto"/>
                <w:sz w:val="21"/>
                <w:szCs w:val="21"/>
                <w:highlight w:val="none"/>
                <w:lang w:eastAsia="zh-CN"/>
              </w:rPr>
            </w:pPr>
          </w:p>
          <w:p w14:paraId="5ABABE4A">
            <w:pPr>
              <w:rPr>
                <w:rFonts w:hint="eastAsia" w:ascii="宋体" w:hAnsi="宋体" w:eastAsia="宋体" w:cs="宋体"/>
                <w:b/>
                <w:bCs/>
                <w:color w:val="auto"/>
                <w:sz w:val="21"/>
                <w:szCs w:val="21"/>
                <w:highlight w:val="none"/>
                <w:lang w:eastAsia="zh-CN"/>
              </w:rPr>
            </w:pPr>
          </w:p>
        </w:tc>
      </w:tr>
      <w:tr w14:paraId="58417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14:paraId="494F74C1">
            <w:pPr>
              <w:pStyle w:val="27"/>
              <w:jc w:val="center"/>
              <w:rPr>
                <w:rFonts w:ascii="宋体"/>
                <w:b/>
                <w:color w:val="auto"/>
                <w:w w:val="98"/>
                <w:sz w:val="21"/>
                <w:highlight w:val="none"/>
                <w:lang w:eastAsia="zh-CN"/>
              </w:rPr>
            </w:pPr>
            <w:r>
              <w:rPr>
                <w:rFonts w:ascii="宋体"/>
                <w:b/>
                <w:color w:val="auto"/>
                <w:w w:val="98"/>
                <w:sz w:val="21"/>
                <w:highlight w:val="none"/>
                <w:lang w:eastAsia="zh-CN"/>
              </w:rPr>
              <w:t>D</w:t>
            </w:r>
          </w:p>
          <w:p w14:paraId="426B7401">
            <w:pPr>
              <w:pStyle w:val="27"/>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课程目标与</w:t>
            </w:r>
          </w:p>
          <w:p w14:paraId="14D4BAF2">
            <w:pPr>
              <w:pStyle w:val="27"/>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毕业要求的</w:t>
            </w:r>
          </w:p>
          <w:p w14:paraId="7EB3330F">
            <w:pPr>
              <w:pStyle w:val="27"/>
              <w:spacing w:before="43"/>
              <w:ind w:right="7"/>
              <w:jc w:val="center"/>
              <w:rPr>
                <w:rFonts w:hint="eastAsia" w:ascii="宋体" w:hAnsi="宋体" w:eastAsia="宋体" w:cs="宋体"/>
                <w:b/>
                <w:color w:val="auto"/>
                <w:sz w:val="21"/>
                <w:szCs w:val="21"/>
                <w:highlight w:val="none"/>
                <w:lang w:eastAsia="zh-CN"/>
              </w:rPr>
            </w:pPr>
            <w:r>
              <w:rPr>
                <w:rFonts w:hint="eastAsia" w:ascii="宋体" w:eastAsia="宋体"/>
                <w:b/>
                <w:color w:val="auto"/>
                <w:sz w:val="21"/>
                <w:highlight w:val="none"/>
                <w:lang w:eastAsia="zh-CN"/>
              </w:rPr>
              <w:t>对应关系</w:t>
            </w:r>
          </w:p>
        </w:tc>
        <w:tc>
          <w:tcPr>
            <w:tcW w:w="2421" w:type="dxa"/>
            <w:gridSpan w:val="3"/>
            <w:vAlign w:val="center"/>
          </w:tcPr>
          <w:p w14:paraId="720227C5">
            <w:pPr>
              <w:pStyle w:val="27"/>
              <w:spacing w:before="86"/>
              <w:ind w:left="114" w:lef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毕业要求</w:t>
            </w:r>
          </w:p>
        </w:tc>
        <w:tc>
          <w:tcPr>
            <w:tcW w:w="2647" w:type="dxa"/>
            <w:gridSpan w:val="4"/>
            <w:vAlign w:val="center"/>
          </w:tcPr>
          <w:p w14:paraId="73CA7D0E">
            <w:pPr>
              <w:pStyle w:val="27"/>
              <w:spacing w:before="86"/>
              <w:ind w:left="115" w:lef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毕业要求指标点</w:t>
            </w:r>
          </w:p>
        </w:tc>
        <w:tc>
          <w:tcPr>
            <w:tcW w:w="2536" w:type="dxa"/>
            <w:gridSpan w:val="4"/>
            <w:vAlign w:val="center"/>
          </w:tcPr>
          <w:p w14:paraId="4287A63C">
            <w:pPr>
              <w:pStyle w:val="27"/>
              <w:spacing w:before="86"/>
              <w:ind w:left="96" w:leftChars="0" w:right="67" w:righ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课程目标</w:t>
            </w:r>
          </w:p>
        </w:tc>
      </w:tr>
      <w:tr w14:paraId="4D03A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vAlign w:val="top"/>
          </w:tcPr>
          <w:p w14:paraId="0C9979EB">
            <w:pPr>
              <w:pStyle w:val="27"/>
              <w:spacing w:before="43"/>
              <w:ind w:right="7"/>
              <w:jc w:val="center"/>
              <w:rPr>
                <w:rFonts w:hint="eastAsia" w:ascii="宋体" w:hAnsi="宋体" w:eastAsia="宋体" w:cs="宋体"/>
                <w:b/>
                <w:color w:val="auto"/>
                <w:sz w:val="21"/>
                <w:szCs w:val="21"/>
                <w:highlight w:val="none"/>
                <w:lang w:eastAsia="zh-CN"/>
              </w:rPr>
            </w:pPr>
          </w:p>
        </w:tc>
        <w:tc>
          <w:tcPr>
            <w:tcW w:w="2421" w:type="dxa"/>
            <w:gridSpan w:val="3"/>
            <w:vAlign w:val="center"/>
          </w:tcPr>
          <w:p w14:paraId="492A9F26">
            <w:pPr>
              <w:pStyle w:val="18"/>
              <w:jc w:val="center"/>
              <w:rPr>
                <w:rFonts w:hint="eastAsia" w:ascii="宋体" w:hAnsi="宋体" w:eastAsia="宋体" w:cs="宋体"/>
                <w:color w:val="000000"/>
                <w:kern w:val="0"/>
                <w:sz w:val="22"/>
                <w:szCs w:val="21"/>
                <w:lang w:val="en-US" w:eastAsia="zh-CN" w:bidi="ar-SA"/>
              </w:rPr>
            </w:pPr>
            <w:r>
              <w:rPr>
                <w:rFonts w:hint="eastAsia" w:ascii="宋体" w:hAnsi="宋体" w:eastAsia="宋体" w:cs="宋体"/>
                <w:color w:val="000000"/>
                <w:kern w:val="0"/>
                <w:sz w:val="22"/>
                <w:szCs w:val="21"/>
                <w:lang w:val="en-US" w:eastAsia="zh-CN" w:bidi="ar-SA"/>
              </w:rPr>
              <w:t>设计/开发解决方案</w:t>
            </w:r>
          </w:p>
        </w:tc>
        <w:tc>
          <w:tcPr>
            <w:tcW w:w="2647" w:type="dxa"/>
            <w:gridSpan w:val="4"/>
            <w:vAlign w:val="center"/>
          </w:tcPr>
          <w:p w14:paraId="5A8D10E3">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 在设计中，能够正确考虑法律与伦理，以及社会与文化等制约因素。</w:t>
            </w:r>
          </w:p>
        </w:tc>
        <w:tc>
          <w:tcPr>
            <w:tcW w:w="2536" w:type="dxa"/>
            <w:gridSpan w:val="4"/>
            <w:vAlign w:val="center"/>
          </w:tcPr>
          <w:p w14:paraId="309B0133">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课程目标3</w:t>
            </w:r>
          </w:p>
        </w:tc>
      </w:tr>
      <w:tr w14:paraId="24B7C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vAlign w:val="top"/>
          </w:tcPr>
          <w:p w14:paraId="17C60DCF">
            <w:pPr>
              <w:pStyle w:val="27"/>
              <w:spacing w:before="43"/>
              <w:ind w:right="7"/>
              <w:jc w:val="center"/>
              <w:rPr>
                <w:rFonts w:hint="eastAsia" w:ascii="宋体" w:hAnsi="宋体" w:eastAsia="宋体" w:cs="宋体"/>
                <w:b/>
                <w:color w:val="auto"/>
                <w:sz w:val="21"/>
                <w:szCs w:val="21"/>
                <w:highlight w:val="none"/>
                <w:lang w:eastAsia="zh-CN"/>
              </w:rPr>
            </w:pPr>
          </w:p>
        </w:tc>
        <w:tc>
          <w:tcPr>
            <w:tcW w:w="2421" w:type="dxa"/>
            <w:gridSpan w:val="3"/>
            <w:vAlign w:val="center"/>
          </w:tcPr>
          <w:p w14:paraId="5AC8E052">
            <w:pPr>
              <w:pStyle w:val="18"/>
              <w:jc w:val="center"/>
              <w:rPr>
                <w:rFonts w:hint="eastAsia" w:ascii="宋体" w:hAnsi="宋体" w:eastAsia="宋体" w:cs="宋体"/>
                <w:color w:val="000000"/>
                <w:kern w:val="0"/>
                <w:sz w:val="22"/>
                <w:szCs w:val="21"/>
                <w:lang w:val="en-US" w:eastAsia="zh-CN" w:bidi="ar-SA"/>
              </w:rPr>
            </w:pPr>
            <w:r>
              <w:rPr>
                <w:rFonts w:hint="eastAsia" w:ascii="宋体" w:hAnsi="宋体" w:eastAsia="宋体" w:cs="宋体"/>
                <w:color w:val="000000"/>
                <w:kern w:val="0"/>
                <w:sz w:val="22"/>
                <w:szCs w:val="21"/>
                <w:lang w:val="en-US" w:eastAsia="zh-CN" w:bidi="ar-SA"/>
              </w:rPr>
              <w:t>使用现代工具</w:t>
            </w:r>
          </w:p>
        </w:tc>
        <w:tc>
          <w:tcPr>
            <w:tcW w:w="2647" w:type="dxa"/>
            <w:gridSpan w:val="4"/>
            <w:vAlign w:val="center"/>
          </w:tcPr>
          <w:p w14:paraId="384752D8">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5.2 能够选择与使用恰当的工具和软件，对电子商务复杂工程问题进行分析、计算与设计。</w:t>
            </w:r>
          </w:p>
        </w:tc>
        <w:tc>
          <w:tcPr>
            <w:tcW w:w="2536" w:type="dxa"/>
            <w:gridSpan w:val="4"/>
            <w:vAlign w:val="center"/>
          </w:tcPr>
          <w:p w14:paraId="7AE98655">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课程目标1、2</w:t>
            </w:r>
          </w:p>
        </w:tc>
      </w:tr>
      <w:tr w14:paraId="66C16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vAlign w:val="top"/>
          </w:tcPr>
          <w:p w14:paraId="406F2096">
            <w:pPr>
              <w:pStyle w:val="27"/>
              <w:spacing w:before="43"/>
              <w:ind w:right="7"/>
              <w:jc w:val="center"/>
              <w:rPr>
                <w:rFonts w:hint="eastAsia" w:ascii="宋体" w:hAnsi="宋体" w:eastAsia="宋体" w:cs="宋体"/>
                <w:b/>
                <w:color w:val="auto"/>
                <w:sz w:val="21"/>
                <w:szCs w:val="21"/>
                <w:highlight w:val="none"/>
                <w:lang w:eastAsia="zh-CN"/>
              </w:rPr>
            </w:pPr>
          </w:p>
        </w:tc>
        <w:tc>
          <w:tcPr>
            <w:tcW w:w="2421" w:type="dxa"/>
            <w:gridSpan w:val="3"/>
            <w:vAlign w:val="center"/>
          </w:tcPr>
          <w:p w14:paraId="47208C02">
            <w:pPr>
              <w:pStyle w:val="18"/>
              <w:jc w:val="center"/>
              <w:rPr>
                <w:rFonts w:hint="eastAsia" w:ascii="宋体" w:hAnsi="宋体" w:eastAsia="宋体" w:cs="宋体"/>
                <w:color w:val="000000"/>
                <w:kern w:val="0"/>
                <w:sz w:val="22"/>
                <w:szCs w:val="21"/>
                <w:lang w:val="en-US" w:eastAsia="zh-CN" w:bidi="ar-SA"/>
              </w:rPr>
            </w:pPr>
            <w:r>
              <w:rPr>
                <w:rFonts w:hint="eastAsia" w:ascii="宋体" w:hAnsi="宋体" w:eastAsia="宋体" w:cs="宋体"/>
                <w:color w:val="000000"/>
                <w:kern w:val="0"/>
                <w:sz w:val="22"/>
                <w:szCs w:val="21"/>
                <w:lang w:val="en-US" w:eastAsia="zh-CN" w:bidi="ar-SA"/>
              </w:rPr>
              <w:t>环境和可持续发展</w:t>
            </w:r>
          </w:p>
        </w:tc>
        <w:tc>
          <w:tcPr>
            <w:tcW w:w="2647" w:type="dxa"/>
            <w:gridSpan w:val="4"/>
            <w:vAlign w:val="top"/>
          </w:tcPr>
          <w:p w14:paraId="604B9FDF">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7.1 能充分认识并合理评价针对电子商务复杂工程问题的实践对社会可持续发展等产生的影响。</w:t>
            </w:r>
          </w:p>
        </w:tc>
        <w:tc>
          <w:tcPr>
            <w:tcW w:w="2536" w:type="dxa"/>
            <w:gridSpan w:val="4"/>
            <w:vAlign w:val="center"/>
          </w:tcPr>
          <w:p w14:paraId="5B00AE36">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课程目标1、2、3、4</w:t>
            </w:r>
          </w:p>
        </w:tc>
      </w:tr>
      <w:tr w14:paraId="669C4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14:paraId="669B5432">
            <w:pPr>
              <w:pStyle w:val="27"/>
              <w:spacing w:before="152"/>
              <w:ind w:left="8"/>
              <w:jc w:val="center"/>
              <w:rPr>
                <w:rFonts w:ascii="宋体"/>
                <w:b/>
                <w:color w:val="auto"/>
                <w:sz w:val="21"/>
                <w:highlight w:val="none"/>
              </w:rPr>
            </w:pPr>
            <w:r>
              <w:rPr>
                <w:rFonts w:ascii="宋体"/>
                <w:b/>
                <w:color w:val="auto"/>
                <w:w w:val="98"/>
                <w:sz w:val="21"/>
                <w:highlight w:val="none"/>
              </w:rPr>
              <w:t>E</w:t>
            </w:r>
          </w:p>
          <w:p w14:paraId="31E16A98">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color w:val="auto"/>
                <w:sz w:val="21"/>
                <w:highlight w:val="none"/>
              </w:rPr>
              <w:t>教学内容</w:t>
            </w:r>
          </w:p>
        </w:tc>
        <w:tc>
          <w:tcPr>
            <w:tcW w:w="5068" w:type="dxa"/>
            <w:gridSpan w:val="7"/>
            <w:vMerge w:val="restart"/>
            <w:vAlign w:val="center"/>
          </w:tcPr>
          <w:p w14:paraId="5CAD2F8C">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color w:val="auto"/>
                <w:sz w:val="21"/>
                <w:highlight w:val="none"/>
                <w:lang w:eastAsia="zh-CN"/>
              </w:rPr>
              <w:t>章节内容</w:t>
            </w:r>
          </w:p>
        </w:tc>
        <w:tc>
          <w:tcPr>
            <w:tcW w:w="2536" w:type="dxa"/>
            <w:gridSpan w:val="4"/>
            <w:vAlign w:val="center"/>
          </w:tcPr>
          <w:p w14:paraId="1ACFDFAC">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学时分配</w:t>
            </w:r>
          </w:p>
        </w:tc>
      </w:tr>
      <w:tr w14:paraId="5B0C6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14:paraId="7CC83CF2">
            <w:pPr>
              <w:pStyle w:val="27"/>
              <w:spacing w:before="125" w:line="312" w:lineRule="auto"/>
              <w:ind w:right="23"/>
              <w:jc w:val="center"/>
            </w:pPr>
          </w:p>
        </w:tc>
        <w:tc>
          <w:tcPr>
            <w:tcW w:w="5068" w:type="dxa"/>
            <w:gridSpan w:val="7"/>
            <w:vMerge w:val="continue"/>
            <w:vAlign w:val="center"/>
          </w:tcPr>
          <w:p w14:paraId="187D8607">
            <w:pPr>
              <w:pStyle w:val="27"/>
              <w:spacing w:before="125" w:line="312" w:lineRule="auto"/>
              <w:ind w:right="23"/>
              <w:jc w:val="center"/>
            </w:pPr>
          </w:p>
        </w:tc>
        <w:tc>
          <w:tcPr>
            <w:tcW w:w="884" w:type="dxa"/>
            <w:vAlign w:val="center"/>
          </w:tcPr>
          <w:p w14:paraId="3407AFE4">
            <w:pPr>
              <w:pStyle w:val="27"/>
              <w:spacing w:before="44"/>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理论</w:t>
            </w:r>
          </w:p>
        </w:tc>
        <w:tc>
          <w:tcPr>
            <w:tcW w:w="850" w:type="dxa"/>
            <w:gridSpan w:val="2"/>
            <w:vAlign w:val="center"/>
          </w:tcPr>
          <w:p w14:paraId="0314C0C7">
            <w:pPr>
              <w:pStyle w:val="27"/>
              <w:spacing w:before="44"/>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实践</w:t>
            </w:r>
          </w:p>
        </w:tc>
        <w:tc>
          <w:tcPr>
            <w:tcW w:w="802" w:type="dxa"/>
            <w:vAlign w:val="center"/>
          </w:tcPr>
          <w:p w14:paraId="51BE0E92">
            <w:pPr>
              <w:pStyle w:val="27"/>
              <w:spacing w:before="44"/>
              <w:ind w:right="89" w:rightChars="0"/>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val="en-US" w:eastAsia="zh-CN"/>
              </w:rPr>
              <w:t xml:space="preserve"> </w:t>
            </w:r>
            <w:r>
              <w:rPr>
                <w:rFonts w:hint="eastAsia" w:ascii="宋体" w:eastAsia="宋体"/>
                <w:bCs/>
                <w:color w:val="auto"/>
                <w:sz w:val="21"/>
                <w:highlight w:val="none"/>
                <w:lang w:eastAsia="zh-CN"/>
              </w:rPr>
              <w:t>合计</w:t>
            </w:r>
          </w:p>
        </w:tc>
      </w:tr>
      <w:tr w14:paraId="38069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exact"/>
          <w:jc w:val="center"/>
        </w:trPr>
        <w:tc>
          <w:tcPr>
            <w:tcW w:w="1301" w:type="dxa"/>
            <w:vMerge w:val="continue"/>
            <w:vAlign w:val="top"/>
          </w:tcPr>
          <w:p w14:paraId="6DBA24F4">
            <w:pPr>
              <w:pStyle w:val="27"/>
              <w:spacing w:before="125" w:line="312" w:lineRule="auto"/>
              <w:ind w:right="23"/>
            </w:pPr>
          </w:p>
        </w:tc>
        <w:tc>
          <w:tcPr>
            <w:tcW w:w="5068" w:type="dxa"/>
            <w:gridSpan w:val="7"/>
            <w:vAlign w:val="center"/>
          </w:tcPr>
          <w:p w14:paraId="1E9579F7">
            <w:pPr>
              <w:spacing w:line="300" w:lineRule="auto"/>
              <w:rPr>
                <w:rFonts w:hint="eastAsia" w:ascii="宋体" w:hAnsi="宋体" w:eastAsia="宋体" w:cs="宋体"/>
                <w:color w:val="000000"/>
                <w:kern w:val="0"/>
                <w:szCs w:val="21"/>
                <w:lang w:val="en-US" w:eastAsia="zh-CN"/>
              </w:rPr>
            </w:pPr>
            <w:r>
              <w:rPr>
                <w:rFonts w:hint="eastAsia" w:ascii="宋体" w:hAnsi="宋体" w:eastAsia="宋体" w:cs="宋体"/>
                <w:szCs w:val="21"/>
              </w:rPr>
              <w:t>第1章 网络营销导论</w:t>
            </w:r>
          </w:p>
        </w:tc>
        <w:tc>
          <w:tcPr>
            <w:tcW w:w="884" w:type="dxa"/>
            <w:vAlign w:val="center"/>
          </w:tcPr>
          <w:p w14:paraId="07355348">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50" w:type="dxa"/>
            <w:gridSpan w:val="2"/>
            <w:vAlign w:val="center"/>
          </w:tcPr>
          <w:p w14:paraId="46F83158">
            <w:pPr>
              <w:jc w:val="center"/>
              <w:rPr>
                <w:rFonts w:hint="default" w:ascii="宋体" w:hAnsi="宋体" w:eastAsia="宋体" w:cs="宋体"/>
                <w:color w:val="000000"/>
                <w:kern w:val="0"/>
                <w:szCs w:val="21"/>
                <w:lang w:val="en-US" w:eastAsia="zh-CN"/>
              </w:rPr>
            </w:pPr>
          </w:p>
        </w:tc>
        <w:tc>
          <w:tcPr>
            <w:tcW w:w="802" w:type="dxa"/>
            <w:vAlign w:val="center"/>
          </w:tcPr>
          <w:p w14:paraId="3D88C8CB">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r>
      <w:tr w14:paraId="75DE8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exact"/>
          <w:jc w:val="center"/>
        </w:trPr>
        <w:tc>
          <w:tcPr>
            <w:tcW w:w="1301" w:type="dxa"/>
            <w:vMerge w:val="continue"/>
            <w:vAlign w:val="top"/>
          </w:tcPr>
          <w:p w14:paraId="2F12C3B3">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center"/>
          </w:tcPr>
          <w:p w14:paraId="26A321FA">
            <w:pPr>
              <w:spacing w:line="300" w:lineRule="auto"/>
              <w:rPr>
                <w:rFonts w:hint="eastAsia" w:ascii="宋体" w:hAnsi="宋体" w:eastAsia="宋体" w:cs="宋体"/>
                <w:color w:val="000000"/>
                <w:kern w:val="0"/>
                <w:szCs w:val="21"/>
                <w:lang w:val="en-US" w:eastAsia="zh-CN"/>
              </w:rPr>
            </w:pPr>
            <w:r>
              <w:rPr>
                <w:rFonts w:hint="eastAsia" w:ascii="宋体" w:hAnsi="宋体" w:eastAsia="宋体" w:cs="宋体"/>
                <w:szCs w:val="21"/>
              </w:rPr>
              <w:t>第2章 网络市场与网络消费者行为分析</w:t>
            </w:r>
          </w:p>
        </w:tc>
        <w:tc>
          <w:tcPr>
            <w:tcW w:w="884" w:type="dxa"/>
            <w:vAlign w:val="center"/>
          </w:tcPr>
          <w:p w14:paraId="09496B53">
            <w:pPr>
              <w:keepNext w:val="0"/>
              <w:keepLines w:val="0"/>
              <w:widowControl/>
              <w:suppressLineNumbers w:val="0"/>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50" w:type="dxa"/>
            <w:gridSpan w:val="2"/>
            <w:vAlign w:val="center"/>
          </w:tcPr>
          <w:p w14:paraId="6CD139B1">
            <w:pPr>
              <w:jc w:val="center"/>
              <w:rPr>
                <w:rFonts w:hint="default" w:ascii="宋体" w:hAnsi="宋体" w:eastAsia="宋体" w:cs="宋体"/>
                <w:color w:val="000000"/>
                <w:kern w:val="0"/>
                <w:szCs w:val="21"/>
                <w:lang w:val="en-US" w:eastAsia="zh-CN"/>
              </w:rPr>
            </w:pPr>
          </w:p>
        </w:tc>
        <w:tc>
          <w:tcPr>
            <w:tcW w:w="802" w:type="dxa"/>
            <w:vAlign w:val="center"/>
          </w:tcPr>
          <w:p w14:paraId="5BAE4A7F">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r>
      <w:tr w14:paraId="29313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exact"/>
          <w:jc w:val="center"/>
        </w:trPr>
        <w:tc>
          <w:tcPr>
            <w:tcW w:w="1301" w:type="dxa"/>
            <w:vMerge w:val="continue"/>
            <w:vAlign w:val="top"/>
          </w:tcPr>
          <w:p w14:paraId="54D33470">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center"/>
          </w:tcPr>
          <w:p w14:paraId="1B9823BE">
            <w:pPr>
              <w:spacing w:line="300" w:lineRule="auto"/>
              <w:rPr>
                <w:rFonts w:hint="eastAsia" w:ascii="宋体" w:hAnsi="宋体" w:eastAsia="宋体" w:cs="宋体"/>
                <w:color w:val="000000"/>
                <w:kern w:val="0"/>
                <w:szCs w:val="21"/>
                <w:lang w:val="en-US" w:eastAsia="zh-CN"/>
              </w:rPr>
            </w:pPr>
            <w:r>
              <w:rPr>
                <w:rFonts w:hint="eastAsia" w:ascii="宋体" w:hAnsi="宋体" w:eastAsia="宋体" w:cs="宋体"/>
                <w:szCs w:val="21"/>
              </w:rPr>
              <w:t>第3章 网络营销调研</w:t>
            </w:r>
          </w:p>
        </w:tc>
        <w:tc>
          <w:tcPr>
            <w:tcW w:w="884" w:type="dxa"/>
            <w:vAlign w:val="center"/>
          </w:tcPr>
          <w:p w14:paraId="001FDD9A">
            <w:pPr>
              <w:keepNext w:val="0"/>
              <w:keepLines w:val="0"/>
              <w:widowControl/>
              <w:suppressLineNumbers w:val="0"/>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50" w:type="dxa"/>
            <w:gridSpan w:val="2"/>
            <w:vAlign w:val="center"/>
          </w:tcPr>
          <w:p w14:paraId="4A756A49">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802" w:type="dxa"/>
            <w:vAlign w:val="center"/>
          </w:tcPr>
          <w:p w14:paraId="5582F0C3">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r>
      <w:tr w14:paraId="2B773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exact"/>
          <w:jc w:val="center"/>
        </w:trPr>
        <w:tc>
          <w:tcPr>
            <w:tcW w:w="1301" w:type="dxa"/>
            <w:vMerge w:val="continue"/>
            <w:vAlign w:val="top"/>
          </w:tcPr>
          <w:p w14:paraId="238EC5C8">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center"/>
          </w:tcPr>
          <w:p w14:paraId="15023A5D">
            <w:pPr>
              <w:spacing w:line="300" w:lineRule="auto"/>
              <w:rPr>
                <w:rFonts w:hint="eastAsia" w:ascii="宋体" w:hAnsi="宋体" w:eastAsia="宋体" w:cs="宋体"/>
                <w:color w:val="000000"/>
                <w:kern w:val="0"/>
                <w:szCs w:val="21"/>
                <w:lang w:val="en-US" w:eastAsia="zh-CN"/>
              </w:rPr>
            </w:pPr>
            <w:r>
              <w:rPr>
                <w:rFonts w:hint="eastAsia" w:ascii="宋体" w:hAnsi="宋体" w:eastAsia="宋体" w:cs="宋体"/>
                <w:szCs w:val="21"/>
              </w:rPr>
              <w:t>第4章 搜索引擎营销</w:t>
            </w:r>
          </w:p>
        </w:tc>
        <w:tc>
          <w:tcPr>
            <w:tcW w:w="884" w:type="dxa"/>
            <w:vAlign w:val="center"/>
          </w:tcPr>
          <w:p w14:paraId="418A682F">
            <w:pPr>
              <w:keepNext w:val="0"/>
              <w:keepLines w:val="0"/>
              <w:widowControl/>
              <w:suppressLineNumbers w:val="0"/>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50" w:type="dxa"/>
            <w:gridSpan w:val="2"/>
            <w:vAlign w:val="center"/>
          </w:tcPr>
          <w:p w14:paraId="0BA1858E">
            <w:pPr>
              <w:jc w:val="center"/>
              <w:rPr>
                <w:rFonts w:hint="default" w:ascii="宋体" w:hAnsi="宋体" w:eastAsia="宋体" w:cs="宋体"/>
                <w:color w:val="000000"/>
                <w:kern w:val="0"/>
                <w:szCs w:val="21"/>
                <w:lang w:val="en-US" w:eastAsia="zh-CN"/>
              </w:rPr>
            </w:pPr>
          </w:p>
        </w:tc>
        <w:tc>
          <w:tcPr>
            <w:tcW w:w="802" w:type="dxa"/>
            <w:vAlign w:val="center"/>
          </w:tcPr>
          <w:p w14:paraId="138C9DCD">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r>
      <w:tr w14:paraId="6F293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exact"/>
          <w:jc w:val="center"/>
        </w:trPr>
        <w:tc>
          <w:tcPr>
            <w:tcW w:w="1301" w:type="dxa"/>
            <w:vMerge w:val="continue"/>
            <w:vAlign w:val="top"/>
          </w:tcPr>
          <w:p w14:paraId="3F8FC424">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center"/>
          </w:tcPr>
          <w:p w14:paraId="60F8B96A">
            <w:pPr>
              <w:spacing w:line="300" w:lineRule="auto"/>
              <w:rPr>
                <w:rFonts w:hint="eastAsia" w:ascii="宋体" w:hAnsi="宋体" w:eastAsia="宋体" w:cs="宋体"/>
                <w:color w:val="000000"/>
                <w:kern w:val="0"/>
                <w:szCs w:val="21"/>
                <w:lang w:val="en-US" w:eastAsia="zh-CN"/>
              </w:rPr>
            </w:pPr>
            <w:r>
              <w:rPr>
                <w:rFonts w:hint="eastAsia" w:ascii="宋体" w:hAnsi="宋体" w:eastAsia="宋体" w:cs="宋体"/>
                <w:szCs w:val="21"/>
              </w:rPr>
              <w:t>第5章 网络广告营销</w:t>
            </w:r>
          </w:p>
        </w:tc>
        <w:tc>
          <w:tcPr>
            <w:tcW w:w="884" w:type="dxa"/>
            <w:vAlign w:val="center"/>
          </w:tcPr>
          <w:p w14:paraId="0F2AA1F6">
            <w:pPr>
              <w:keepNext w:val="0"/>
              <w:keepLines w:val="0"/>
              <w:widowControl/>
              <w:suppressLineNumbers w:val="0"/>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50" w:type="dxa"/>
            <w:gridSpan w:val="2"/>
            <w:vAlign w:val="center"/>
          </w:tcPr>
          <w:p w14:paraId="15715E1A">
            <w:pPr>
              <w:jc w:val="center"/>
              <w:rPr>
                <w:rFonts w:hint="default" w:ascii="宋体" w:hAnsi="宋体" w:eastAsia="宋体" w:cs="宋体"/>
                <w:color w:val="000000"/>
                <w:kern w:val="0"/>
                <w:szCs w:val="21"/>
                <w:lang w:val="en-US" w:eastAsia="zh-CN"/>
              </w:rPr>
            </w:pPr>
          </w:p>
        </w:tc>
        <w:tc>
          <w:tcPr>
            <w:tcW w:w="802" w:type="dxa"/>
            <w:vAlign w:val="center"/>
          </w:tcPr>
          <w:p w14:paraId="292CE292">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r>
      <w:tr w14:paraId="6CD02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jc w:val="center"/>
        </w:trPr>
        <w:tc>
          <w:tcPr>
            <w:tcW w:w="1301" w:type="dxa"/>
            <w:vMerge w:val="continue"/>
            <w:vAlign w:val="top"/>
          </w:tcPr>
          <w:p w14:paraId="59FCAB82">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center"/>
          </w:tcPr>
          <w:p w14:paraId="46D5FA99">
            <w:pPr>
              <w:spacing w:line="300" w:lineRule="auto"/>
              <w:rPr>
                <w:rFonts w:hint="eastAsia" w:ascii="宋体" w:hAnsi="宋体" w:eastAsia="宋体" w:cs="宋体"/>
                <w:color w:val="000000"/>
                <w:kern w:val="0"/>
                <w:szCs w:val="21"/>
                <w:lang w:val="en-US" w:eastAsia="zh-CN"/>
              </w:rPr>
            </w:pPr>
            <w:r>
              <w:rPr>
                <w:rFonts w:hint="eastAsia" w:ascii="宋体" w:hAnsi="宋体" w:eastAsia="宋体" w:cs="宋体"/>
                <w:szCs w:val="21"/>
              </w:rPr>
              <w:t>第6章 网络社交媒体营销</w:t>
            </w:r>
          </w:p>
        </w:tc>
        <w:tc>
          <w:tcPr>
            <w:tcW w:w="884" w:type="dxa"/>
            <w:vAlign w:val="center"/>
          </w:tcPr>
          <w:p w14:paraId="1A43F90F">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850" w:type="dxa"/>
            <w:gridSpan w:val="2"/>
            <w:vAlign w:val="center"/>
          </w:tcPr>
          <w:p w14:paraId="3E986269">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802" w:type="dxa"/>
            <w:vAlign w:val="center"/>
          </w:tcPr>
          <w:p w14:paraId="35392A8D">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r>
      <w:tr w14:paraId="07A3B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jc w:val="center"/>
        </w:trPr>
        <w:tc>
          <w:tcPr>
            <w:tcW w:w="1301" w:type="dxa"/>
            <w:vMerge w:val="continue"/>
            <w:vAlign w:val="top"/>
          </w:tcPr>
          <w:p w14:paraId="7F928193">
            <w:pPr>
              <w:widowControl/>
              <w:jc w:val="center"/>
            </w:pPr>
          </w:p>
        </w:tc>
        <w:tc>
          <w:tcPr>
            <w:tcW w:w="5068" w:type="dxa"/>
            <w:gridSpan w:val="7"/>
            <w:vAlign w:val="center"/>
          </w:tcPr>
          <w:p w14:paraId="32B355A6">
            <w:pPr>
              <w:spacing w:line="300" w:lineRule="auto"/>
              <w:rPr>
                <w:rFonts w:hint="eastAsia" w:ascii="宋体" w:hAnsi="宋体" w:eastAsia="宋体" w:cs="宋体"/>
                <w:color w:val="000000"/>
                <w:kern w:val="0"/>
                <w:szCs w:val="21"/>
                <w:lang w:val="en-US" w:eastAsia="zh-CN"/>
              </w:rPr>
            </w:pPr>
            <w:r>
              <w:rPr>
                <w:rFonts w:hint="eastAsia" w:ascii="宋体" w:hAnsi="宋体" w:eastAsia="宋体" w:cs="宋体"/>
                <w:szCs w:val="21"/>
              </w:rPr>
              <w:t>第7章 网络事件营销</w:t>
            </w:r>
          </w:p>
        </w:tc>
        <w:tc>
          <w:tcPr>
            <w:tcW w:w="884" w:type="dxa"/>
            <w:vAlign w:val="center"/>
          </w:tcPr>
          <w:p w14:paraId="176287FE">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w:t>
            </w:r>
          </w:p>
        </w:tc>
        <w:tc>
          <w:tcPr>
            <w:tcW w:w="850" w:type="dxa"/>
            <w:gridSpan w:val="2"/>
            <w:vAlign w:val="center"/>
          </w:tcPr>
          <w:p w14:paraId="4B510ED7">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p>
        </w:tc>
        <w:tc>
          <w:tcPr>
            <w:tcW w:w="802" w:type="dxa"/>
            <w:vAlign w:val="center"/>
          </w:tcPr>
          <w:p w14:paraId="7378C0E8">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w:t>
            </w:r>
          </w:p>
        </w:tc>
      </w:tr>
      <w:tr w14:paraId="4FFAD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jc w:val="center"/>
        </w:trPr>
        <w:tc>
          <w:tcPr>
            <w:tcW w:w="1301" w:type="dxa"/>
            <w:vMerge w:val="continue"/>
            <w:vAlign w:val="top"/>
          </w:tcPr>
          <w:p w14:paraId="3DF5F9C7">
            <w:pPr>
              <w:widowControl/>
              <w:jc w:val="center"/>
              <w:rPr>
                <w:rFonts w:hint="eastAsia" w:ascii="宋体" w:hAnsi="宋体" w:eastAsia="宋体" w:cs="宋体"/>
                <w:color w:val="000000"/>
                <w:kern w:val="0"/>
                <w:szCs w:val="21"/>
                <w:lang w:eastAsia="zh-CN"/>
              </w:rPr>
            </w:pPr>
          </w:p>
        </w:tc>
        <w:tc>
          <w:tcPr>
            <w:tcW w:w="5068" w:type="dxa"/>
            <w:gridSpan w:val="7"/>
            <w:vAlign w:val="center"/>
          </w:tcPr>
          <w:p w14:paraId="1C3DE7AE">
            <w:pPr>
              <w:spacing w:line="300" w:lineRule="auto"/>
              <w:rPr>
                <w:rFonts w:hint="eastAsia" w:ascii="宋体" w:hAnsi="宋体" w:eastAsia="宋体" w:cs="宋体"/>
                <w:color w:val="000000"/>
                <w:kern w:val="0"/>
                <w:szCs w:val="21"/>
                <w:lang w:val="en-US" w:eastAsia="zh-CN"/>
              </w:rPr>
            </w:pPr>
            <w:r>
              <w:rPr>
                <w:rFonts w:hint="eastAsia" w:ascii="宋体" w:hAnsi="宋体" w:eastAsia="宋体" w:cs="宋体"/>
                <w:szCs w:val="21"/>
              </w:rPr>
              <w:t>第8章 软文营销</w:t>
            </w:r>
          </w:p>
        </w:tc>
        <w:tc>
          <w:tcPr>
            <w:tcW w:w="884" w:type="dxa"/>
            <w:vAlign w:val="center"/>
          </w:tcPr>
          <w:p w14:paraId="30D87976">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w:t>
            </w:r>
          </w:p>
        </w:tc>
        <w:tc>
          <w:tcPr>
            <w:tcW w:w="850" w:type="dxa"/>
            <w:gridSpan w:val="2"/>
            <w:vAlign w:val="center"/>
          </w:tcPr>
          <w:p w14:paraId="510A3E90">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p>
        </w:tc>
        <w:tc>
          <w:tcPr>
            <w:tcW w:w="802" w:type="dxa"/>
            <w:vAlign w:val="center"/>
          </w:tcPr>
          <w:p w14:paraId="09947E07">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w:t>
            </w:r>
          </w:p>
        </w:tc>
      </w:tr>
      <w:tr w14:paraId="6BF9A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jc w:val="center"/>
        </w:trPr>
        <w:tc>
          <w:tcPr>
            <w:tcW w:w="1301" w:type="dxa"/>
            <w:vMerge w:val="continue"/>
            <w:vAlign w:val="top"/>
          </w:tcPr>
          <w:p w14:paraId="51CED363">
            <w:pPr>
              <w:widowControl/>
              <w:jc w:val="center"/>
              <w:rPr>
                <w:rFonts w:hint="eastAsia" w:ascii="宋体" w:hAnsi="宋体" w:eastAsia="宋体" w:cs="宋体"/>
                <w:color w:val="000000"/>
                <w:kern w:val="0"/>
                <w:szCs w:val="21"/>
                <w:lang w:eastAsia="zh-CN"/>
              </w:rPr>
            </w:pPr>
          </w:p>
        </w:tc>
        <w:tc>
          <w:tcPr>
            <w:tcW w:w="5068" w:type="dxa"/>
            <w:gridSpan w:val="7"/>
            <w:vAlign w:val="center"/>
          </w:tcPr>
          <w:p w14:paraId="0E22EBC3">
            <w:pPr>
              <w:spacing w:line="300" w:lineRule="auto"/>
              <w:rPr>
                <w:rFonts w:hint="eastAsia" w:ascii="宋体" w:hAnsi="宋体" w:eastAsia="宋体" w:cs="宋体"/>
                <w:color w:val="000000"/>
                <w:kern w:val="0"/>
                <w:sz w:val="22"/>
                <w:szCs w:val="21"/>
                <w:lang w:val="en-US" w:eastAsia="zh-CN" w:bidi="ar-SA"/>
              </w:rPr>
            </w:pPr>
            <w:r>
              <w:rPr>
                <w:rFonts w:hint="eastAsia" w:ascii="宋体" w:hAnsi="宋体" w:eastAsia="宋体" w:cs="宋体"/>
                <w:szCs w:val="21"/>
              </w:rPr>
              <w:t>第9章 短视频营销</w:t>
            </w:r>
          </w:p>
        </w:tc>
        <w:tc>
          <w:tcPr>
            <w:tcW w:w="884" w:type="dxa"/>
            <w:vAlign w:val="center"/>
          </w:tcPr>
          <w:p w14:paraId="79F87382">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50" w:type="dxa"/>
            <w:gridSpan w:val="2"/>
            <w:vAlign w:val="center"/>
          </w:tcPr>
          <w:p w14:paraId="1853A450">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802" w:type="dxa"/>
            <w:vAlign w:val="center"/>
          </w:tcPr>
          <w:p w14:paraId="64904A69">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r>
      <w:tr w14:paraId="461CA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jc w:val="center"/>
        </w:trPr>
        <w:tc>
          <w:tcPr>
            <w:tcW w:w="1301" w:type="dxa"/>
            <w:vMerge w:val="continue"/>
            <w:vAlign w:val="top"/>
          </w:tcPr>
          <w:p w14:paraId="16F4E4C9">
            <w:pPr>
              <w:widowControl/>
              <w:jc w:val="center"/>
            </w:pPr>
          </w:p>
        </w:tc>
        <w:tc>
          <w:tcPr>
            <w:tcW w:w="5068" w:type="dxa"/>
            <w:gridSpan w:val="7"/>
            <w:vAlign w:val="center"/>
          </w:tcPr>
          <w:p w14:paraId="5DAE0772">
            <w:pPr>
              <w:spacing w:line="300" w:lineRule="auto"/>
              <w:rPr>
                <w:rFonts w:hint="eastAsia" w:ascii="宋体" w:hAnsi="宋体" w:eastAsia="宋体" w:cs="宋体"/>
                <w:color w:val="000000"/>
                <w:kern w:val="0"/>
                <w:sz w:val="22"/>
                <w:szCs w:val="21"/>
                <w:lang w:val="en-US" w:eastAsia="zh-CN" w:bidi="ar-SA"/>
              </w:rPr>
            </w:pPr>
            <w:r>
              <w:rPr>
                <w:rFonts w:hint="eastAsia" w:ascii="宋体" w:hAnsi="宋体" w:eastAsia="宋体" w:cs="宋体"/>
                <w:szCs w:val="21"/>
              </w:rPr>
              <w:t>第10章 直播营销</w:t>
            </w:r>
          </w:p>
        </w:tc>
        <w:tc>
          <w:tcPr>
            <w:tcW w:w="884" w:type="dxa"/>
            <w:vAlign w:val="center"/>
          </w:tcPr>
          <w:p w14:paraId="79A71286">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850" w:type="dxa"/>
            <w:gridSpan w:val="2"/>
            <w:vAlign w:val="center"/>
          </w:tcPr>
          <w:p w14:paraId="37C74569">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802" w:type="dxa"/>
            <w:vAlign w:val="center"/>
          </w:tcPr>
          <w:p w14:paraId="095E80A5">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r>
      <w:tr w14:paraId="1A61B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jc w:val="center"/>
        </w:trPr>
        <w:tc>
          <w:tcPr>
            <w:tcW w:w="1301" w:type="dxa"/>
            <w:vMerge w:val="continue"/>
            <w:vAlign w:val="top"/>
          </w:tcPr>
          <w:p w14:paraId="55B629E0">
            <w:pPr>
              <w:widowControl/>
              <w:jc w:val="center"/>
              <w:rPr>
                <w:rFonts w:hint="eastAsia" w:ascii="宋体" w:hAnsi="宋体" w:eastAsia="宋体" w:cs="宋体"/>
                <w:color w:val="000000"/>
                <w:kern w:val="0"/>
                <w:szCs w:val="21"/>
                <w:lang w:val="en-US" w:eastAsia="zh-CN"/>
              </w:rPr>
            </w:pPr>
          </w:p>
        </w:tc>
        <w:tc>
          <w:tcPr>
            <w:tcW w:w="5068" w:type="dxa"/>
            <w:gridSpan w:val="7"/>
            <w:vAlign w:val="center"/>
          </w:tcPr>
          <w:p w14:paraId="2C26CB84">
            <w:pPr>
              <w:spacing w:line="300" w:lineRule="auto"/>
              <w:rPr>
                <w:rFonts w:hint="eastAsia" w:ascii="宋体" w:hAnsi="宋体" w:eastAsia="宋体" w:cs="宋体"/>
                <w:color w:val="000000"/>
                <w:kern w:val="0"/>
                <w:sz w:val="22"/>
                <w:szCs w:val="21"/>
                <w:lang w:val="en-US" w:eastAsia="zh-CN" w:bidi="ar-SA"/>
              </w:rPr>
            </w:pPr>
            <w:r>
              <w:rPr>
                <w:rFonts w:hint="eastAsia" w:ascii="宋体" w:hAnsi="宋体" w:eastAsia="宋体" w:cs="宋体"/>
                <w:szCs w:val="21"/>
              </w:rPr>
              <w:t>第11章 APP营销</w:t>
            </w:r>
          </w:p>
        </w:tc>
        <w:tc>
          <w:tcPr>
            <w:tcW w:w="884" w:type="dxa"/>
            <w:vAlign w:val="center"/>
          </w:tcPr>
          <w:p w14:paraId="423E5877">
            <w:pPr>
              <w:keepNext w:val="0"/>
              <w:keepLines w:val="0"/>
              <w:widowControl/>
              <w:suppressLineNumbers w:val="0"/>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50" w:type="dxa"/>
            <w:gridSpan w:val="2"/>
            <w:vAlign w:val="center"/>
          </w:tcPr>
          <w:p w14:paraId="76D9853D">
            <w:pPr>
              <w:jc w:val="center"/>
              <w:rPr>
                <w:rFonts w:hint="eastAsia" w:ascii="宋体" w:hAnsi="宋体" w:eastAsia="宋体" w:cs="宋体"/>
                <w:color w:val="000000"/>
                <w:kern w:val="0"/>
                <w:szCs w:val="21"/>
                <w:lang w:val="en-US" w:eastAsia="zh-CN"/>
              </w:rPr>
            </w:pPr>
          </w:p>
        </w:tc>
        <w:tc>
          <w:tcPr>
            <w:tcW w:w="802" w:type="dxa"/>
            <w:vAlign w:val="center"/>
          </w:tcPr>
          <w:p w14:paraId="1FC0CFC6">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r>
      <w:tr w14:paraId="08EE3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 w:hRule="atLeast"/>
          <w:jc w:val="center"/>
        </w:trPr>
        <w:tc>
          <w:tcPr>
            <w:tcW w:w="1301" w:type="dxa"/>
            <w:vMerge w:val="continue"/>
            <w:vAlign w:val="top"/>
          </w:tcPr>
          <w:p w14:paraId="20876D62">
            <w:pPr>
              <w:widowControl/>
              <w:jc w:val="center"/>
              <w:rPr>
                <w:rFonts w:hint="eastAsia" w:ascii="宋体" w:hAnsi="宋体" w:eastAsia="宋体" w:cs="宋体"/>
                <w:color w:val="000000"/>
                <w:kern w:val="0"/>
                <w:szCs w:val="21"/>
                <w:lang w:val="en-US" w:eastAsia="zh-CN"/>
              </w:rPr>
            </w:pPr>
          </w:p>
        </w:tc>
        <w:tc>
          <w:tcPr>
            <w:tcW w:w="5068" w:type="dxa"/>
            <w:gridSpan w:val="7"/>
            <w:vAlign w:val="center"/>
          </w:tcPr>
          <w:p w14:paraId="1DC2052C">
            <w:pPr>
              <w:spacing w:line="300" w:lineRule="auto"/>
              <w:rPr>
                <w:rFonts w:hint="eastAsia" w:ascii="宋体" w:hAnsi="宋体" w:eastAsia="宋体" w:cs="宋体"/>
                <w:color w:val="000000"/>
                <w:kern w:val="0"/>
                <w:sz w:val="22"/>
                <w:szCs w:val="21"/>
                <w:lang w:val="en-US" w:eastAsia="zh-CN" w:bidi="ar-SA"/>
              </w:rPr>
            </w:pPr>
            <w:r>
              <w:rPr>
                <w:rFonts w:hint="eastAsia" w:ascii="宋体" w:hAnsi="宋体" w:eastAsia="宋体" w:cs="宋体"/>
                <w:szCs w:val="21"/>
              </w:rPr>
              <w:t>第12章 大数据营销</w:t>
            </w:r>
          </w:p>
        </w:tc>
        <w:tc>
          <w:tcPr>
            <w:tcW w:w="884" w:type="dxa"/>
            <w:vAlign w:val="center"/>
          </w:tcPr>
          <w:p w14:paraId="3E87CD32">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850" w:type="dxa"/>
            <w:gridSpan w:val="2"/>
            <w:vAlign w:val="center"/>
          </w:tcPr>
          <w:p w14:paraId="5C845ECE">
            <w:pPr>
              <w:jc w:val="center"/>
              <w:rPr>
                <w:rFonts w:hint="eastAsia" w:ascii="宋体" w:hAnsi="宋体" w:eastAsia="宋体" w:cs="宋体"/>
                <w:color w:val="000000"/>
                <w:kern w:val="0"/>
                <w:szCs w:val="21"/>
                <w:lang w:val="en-US" w:eastAsia="zh-CN"/>
              </w:rPr>
            </w:pPr>
          </w:p>
        </w:tc>
        <w:tc>
          <w:tcPr>
            <w:tcW w:w="802" w:type="dxa"/>
            <w:vAlign w:val="center"/>
          </w:tcPr>
          <w:p w14:paraId="1A602B57">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r>
      <w:tr w14:paraId="33537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 w:hRule="atLeast"/>
          <w:jc w:val="center"/>
        </w:trPr>
        <w:tc>
          <w:tcPr>
            <w:tcW w:w="1301" w:type="dxa"/>
            <w:vMerge w:val="continue"/>
            <w:vAlign w:val="top"/>
          </w:tcPr>
          <w:p w14:paraId="7102FA89">
            <w:pPr>
              <w:widowControl/>
              <w:jc w:val="center"/>
            </w:pPr>
          </w:p>
        </w:tc>
        <w:tc>
          <w:tcPr>
            <w:tcW w:w="5068" w:type="dxa"/>
            <w:gridSpan w:val="7"/>
            <w:vAlign w:val="center"/>
          </w:tcPr>
          <w:p w14:paraId="6FA71C56">
            <w:pPr>
              <w:spacing w:line="300" w:lineRule="auto"/>
              <w:rPr>
                <w:rFonts w:hint="eastAsia" w:ascii="宋体" w:hAnsi="宋体" w:eastAsia="宋体" w:cs="宋体"/>
                <w:color w:val="000000"/>
                <w:kern w:val="0"/>
                <w:szCs w:val="21"/>
                <w:lang w:val="en-US" w:eastAsia="zh-CN"/>
              </w:rPr>
            </w:pPr>
            <w:r>
              <w:rPr>
                <w:rFonts w:hint="eastAsia" w:ascii="宋体" w:hAnsi="宋体" w:eastAsia="宋体" w:cs="宋体"/>
                <w:szCs w:val="21"/>
              </w:rPr>
              <w:t>第13章 O2O营销</w:t>
            </w:r>
          </w:p>
        </w:tc>
        <w:tc>
          <w:tcPr>
            <w:tcW w:w="884" w:type="dxa"/>
            <w:vAlign w:val="center"/>
          </w:tcPr>
          <w:p w14:paraId="12BCA990">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850" w:type="dxa"/>
            <w:gridSpan w:val="2"/>
            <w:vAlign w:val="center"/>
          </w:tcPr>
          <w:p w14:paraId="6F11DA0F">
            <w:pPr>
              <w:keepNext w:val="0"/>
              <w:keepLines w:val="0"/>
              <w:widowControl/>
              <w:suppressLineNumbers w:val="0"/>
              <w:jc w:val="center"/>
              <w:textAlignment w:val="center"/>
              <w:rPr>
                <w:rFonts w:hint="eastAsia" w:ascii="宋体" w:hAnsi="宋体" w:eastAsia="宋体" w:cs="宋体"/>
                <w:color w:val="000000"/>
                <w:kern w:val="0"/>
                <w:szCs w:val="21"/>
                <w:lang w:val="en-US" w:eastAsia="zh-CN"/>
              </w:rPr>
            </w:pPr>
          </w:p>
        </w:tc>
        <w:tc>
          <w:tcPr>
            <w:tcW w:w="802" w:type="dxa"/>
            <w:vAlign w:val="center"/>
          </w:tcPr>
          <w:p w14:paraId="0822529A">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r>
      <w:tr w14:paraId="77A21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exact"/>
          <w:jc w:val="center"/>
        </w:trPr>
        <w:tc>
          <w:tcPr>
            <w:tcW w:w="1301" w:type="dxa"/>
            <w:vMerge w:val="continue"/>
            <w:vAlign w:val="top"/>
          </w:tcPr>
          <w:p w14:paraId="75AE6845">
            <w:pPr>
              <w:pStyle w:val="27"/>
              <w:spacing w:before="125" w:line="312" w:lineRule="auto"/>
              <w:ind w:right="23"/>
              <w:jc w:val="center"/>
              <w:rPr>
                <w:rFonts w:hint="eastAsia" w:ascii="宋体" w:hAnsi="宋体" w:eastAsia="宋体" w:cs="宋体"/>
                <w:b/>
                <w:bCs/>
                <w:color w:val="auto"/>
                <w:sz w:val="21"/>
                <w:szCs w:val="21"/>
                <w:highlight w:val="none"/>
                <w:lang w:eastAsia="zh-CN"/>
              </w:rPr>
            </w:pPr>
          </w:p>
        </w:tc>
        <w:tc>
          <w:tcPr>
            <w:tcW w:w="5068" w:type="dxa"/>
            <w:gridSpan w:val="7"/>
            <w:vAlign w:val="top"/>
          </w:tcPr>
          <w:p w14:paraId="7033B752">
            <w:pPr>
              <w:pStyle w:val="27"/>
              <w:spacing w:before="125" w:line="312" w:lineRule="auto"/>
              <w:ind w:right="23"/>
              <w:jc w:val="center"/>
              <w:rPr>
                <w:color w:val="auto"/>
                <w:sz w:val="24"/>
                <w:highlight w:val="none"/>
                <w:lang w:eastAsia="zh-CN"/>
              </w:rPr>
            </w:pPr>
            <w:r>
              <w:rPr>
                <w:rFonts w:hint="eastAsia" w:ascii="宋体" w:hAnsi="宋体" w:eastAsia="宋体" w:cs="宋体"/>
                <w:color w:val="auto"/>
                <w:sz w:val="21"/>
                <w:szCs w:val="21"/>
                <w:highlight w:val="none"/>
                <w:lang w:eastAsia="zh-CN"/>
              </w:rPr>
              <w:t>合 计</w:t>
            </w:r>
          </w:p>
        </w:tc>
        <w:tc>
          <w:tcPr>
            <w:tcW w:w="884" w:type="dxa"/>
            <w:vAlign w:val="center"/>
          </w:tcPr>
          <w:p w14:paraId="4851BBA8">
            <w:pPr>
              <w:pStyle w:val="9"/>
              <w:snapToGrid w:val="0"/>
              <w:spacing w:line="276" w:lineRule="auto"/>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rPr>
              <w:t>24</w:t>
            </w:r>
          </w:p>
        </w:tc>
        <w:tc>
          <w:tcPr>
            <w:tcW w:w="850" w:type="dxa"/>
            <w:gridSpan w:val="2"/>
            <w:vAlign w:val="center"/>
          </w:tcPr>
          <w:p w14:paraId="306B8C44">
            <w:pPr>
              <w:pStyle w:val="9"/>
              <w:snapToGrid w:val="0"/>
              <w:spacing w:line="276" w:lineRule="auto"/>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w:t>
            </w:r>
          </w:p>
        </w:tc>
        <w:tc>
          <w:tcPr>
            <w:tcW w:w="802" w:type="dxa"/>
            <w:vAlign w:val="center"/>
          </w:tcPr>
          <w:p w14:paraId="7F5F6E83">
            <w:pPr>
              <w:pStyle w:val="9"/>
              <w:snapToGrid w:val="0"/>
              <w:spacing w:line="276" w:lineRule="auto"/>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rPr>
              <w:t>32</w:t>
            </w:r>
          </w:p>
        </w:tc>
      </w:tr>
      <w:tr w14:paraId="2CEE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14:paraId="19BB028F">
            <w:pPr>
              <w:pStyle w:val="27"/>
              <w:jc w:val="center"/>
              <w:rPr>
                <w:rFonts w:ascii="宋体"/>
                <w:b/>
                <w:color w:val="auto"/>
                <w:sz w:val="21"/>
                <w:highlight w:val="none"/>
                <w:lang w:eastAsia="zh-CN"/>
              </w:rPr>
            </w:pPr>
            <w:r>
              <w:rPr>
                <w:rFonts w:ascii="宋体"/>
                <w:b/>
                <w:color w:val="auto"/>
                <w:w w:val="98"/>
                <w:sz w:val="21"/>
                <w:highlight w:val="none"/>
                <w:lang w:eastAsia="zh-CN"/>
              </w:rPr>
              <w:t>F</w:t>
            </w:r>
          </w:p>
          <w:p w14:paraId="4DD2606D">
            <w:pPr>
              <w:pStyle w:val="27"/>
              <w:spacing w:before="43"/>
              <w:ind w:left="104" w:leftChars="0" w:right="93" w:rightChars="0"/>
              <w:jc w:val="center"/>
              <w:rPr>
                <w:rFonts w:hint="eastAsia" w:ascii="宋体" w:hAnsi="仿宋" w:eastAsia="宋体" w:cs="仿宋"/>
                <w:b/>
                <w:color w:val="auto"/>
                <w:sz w:val="21"/>
                <w:szCs w:val="22"/>
                <w:highlight w:val="none"/>
                <w:lang w:val="en-US" w:eastAsia="zh-CN" w:bidi="ar-SA"/>
              </w:rPr>
            </w:pPr>
            <w:r>
              <w:rPr>
                <w:rFonts w:hint="eastAsia" w:ascii="宋体" w:eastAsia="宋体"/>
                <w:b/>
                <w:color w:val="auto"/>
                <w:sz w:val="21"/>
                <w:highlight w:val="none"/>
                <w:lang w:eastAsia="zh-CN"/>
              </w:rPr>
              <w:t>教学方式</w:t>
            </w:r>
          </w:p>
        </w:tc>
        <w:tc>
          <w:tcPr>
            <w:tcW w:w="7604" w:type="dxa"/>
            <w:gridSpan w:val="11"/>
            <w:vAlign w:val="center"/>
          </w:tcPr>
          <w:p w14:paraId="50FB6F62">
            <w:pPr>
              <w:pStyle w:val="27"/>
              <w:tabs>
                <w:tab w:val="left" w:pos="1614"/>
                <w:tab w:val="left" w:pos="3145"/>
                <w:tab w:val="left" w:pos="5039"/>
              </w:tabs>
              <w:spacing w:before="183"/>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课堂讲授</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auto"/>
                <w:sz w:val="21"/>
                <w:szCs w:val="21"/>
                <w:highlight w:val="none"/>
                <w:lang w:eastAsia="zh-CN"/>
              </w:rPr>
              <w:t>讨论座谈</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问题导向学习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分组合作学习</w:t>
            </w:r>
          </w:p>
          <w:p w14:paraId="7E35E454">
            <w:pPr>
              <w:pStyle w:val="27"/>
              <w:tabs>
                <w:tab w:val="left" w:pos="1614"/>
                <w:tab w:val="left" w:pos="3145"/>
                <w:tab w:val="left" w:pos="5039"/>
              </w:tabs>
              <w:spacing w:before="52"/>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专题学习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52"/>
            </w:r>
            <w:r>
              <w:rPr>
                <w:rFonts w:hint="eastAsia" w:ascii="宋体" w:hAnsi="宋体" w:eastAsia="宋体" w:cs="宋体"/>
                <w:color w:val="auto"/>
                <w:sz w:val="21"/>
                <w:szCs w:val="21"/>
                <w:highlight w:val="none"/>
                <w:lang w:eastAsia="zh-CN"/>
              </w:rPr>
              <w:t>实作学习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探究式学习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线上线下混合式学习</w:t>
            </w:r>
          </w:p>
          <w:p w14:paraId="72F6C9FA">
            <w:pPr>
              <w:pStyle w:val="27"/>
              <w:numPr>
                <w:ilvl w:val="0"/>
                <w:numId w:val="1"/>
              </w:numPr>
              <w:tabs>
                <w:tab w:val="left" w:pos="417"/>
                <w:tab w:val="left" w:pos="2754"/>
              </w:tabs>
              <w:spacing w:before="53"/>
              <w:ind w:left="416" w:leftChars="0" w:hanging="215" w:firstLineChars="0"/>
              <w:jc w:val="both"/>
              <w:rPr>
                <w:rFonts w:hint="eastAsia" w:ascii="Times New Roman" w:hAnsi="仿宋" w:eastAsia="Times New Roman" w:cs="仿宋"/>
                <w:color w:val="auto"/>
                <w:sz w:val="24"/>
                <w:szCs w:val="22"/>
                <w:highlight w:val="none"/>
                <w:lang w:val="en-US" w:eastAsia="zh-CN" w:bidi="ar-SA"/>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ab/>
            </w:r>
          </w:p>
        </w:tc>
      </w:tr>
      <w:tr w14:paraId="4AE70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14:paraId="62D8EBB8">
            <w:pPr>
              <w:jc w:val="center"/>
              <w:rPr>
                <w:rFonts w:ascii="宋体" w:eastAsia="宋体"/>
                <w:b/>
                <w:sz w:val="21"/>
                <w:highlight w:val="none"/>
                <w:lang w:eastAsia="zh-CN"/>
              </w:rPr>
            </w:pPr>
            <w:r>
              <w:rPr>
                <w:rFonts w:hint="eastAsia" w:ascii="宋体" w:eastAsia="宋体"/>
                <w:b/>
                <w:sz w:val="21"/>
                <w:highlight w:val="none"/>
                <w:lang w:eastAsia="zh-CN"/>
              </w:rPr>
              <w:t>G</w:t>
            </w:r>
          </w:p>
          <w:p w14:paraId="4055CE97">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sz w:val="21"/>
                <w:highlight w:val="none"/>
                <w:lang w:eastAsia="zh-CN"/>
              </w:rPr>
              <w:t>教学安排</w:t>
            </w:r>
          </w:p>
        </w:tc>
        <w:tc>
          <w:tcPr>
            <w:tcW w:w="569" w:type="dxa"/>
            <w:vMerge w:val="restart"/>
            <w:vAlign w:val="center"/>
          </w:tcPr>
          <w:p w14:paraId="533F8C77">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授课次别</w:t>
            </w:r>
          </w:p>
        </w:tc>
        <w:tc>
          <w:tcPr>
            <w:tcW w:w="1852" w:type="dxa"/>
            <w:gridSpan w:val="2"/>
            <w:vMerge w:val="restart"/>
            <w:vAlign w:val="center"/>
          </w:tcPr>
          <w:p w14:paraId="028971D4">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教学内容</w:t>
            </w:r>
          </w:p>
        </w:tc>
        <w:tc>
          <w:tcPr>
            <w:tcW w:w="1068" w:type="dxa"/>
            <w:vMerge w:val="restart"/>
            <w:vAlign w:val="center"/>
          </w:tcPr>
          <w:p w14:paraId="6AB8C689">
            <w:pPr>
              <w:jc w:val="center"/>
              <w:rPr>
                <w:rFonts w:hint="eastAsia" w:ascii="宋体" w:eastAsia="宋体"/>
                <w:sz w:val="21"/>
                <w:highlight w:val="none"/>
                <w:lang w:eastAsia="zh-CN"/>
              </w:rPr>
            </w:pPr>
            <w:r>
              <w:rPr>
                <w:rFonts w:hint="eastAsia" w:ascii="宋体" w:eastAsia="宋体"/>
                <w:sz w:val="21"/>
                <w:highlight w:val="none"/>
                <w:lang w:eastAsia="zh-CN"/>
              </w:rPr>
              <w:t>支撑课程</w:t>
            </w:r>
          </w:p>
          <w:p w14:paraId="7B9837A7">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目标</w:t>
            </w:r>
          </w:p>
        </w:tc>
        <w:tc>
          <w:tcPr>
            <w:tcW w:w="2939" w:type="dxa"/>
            <w:gridSpan w:val="5"/>
            <w:vAlign w:val="center"/>
          </w:tcPr>
          <w:p w14:paraId="7D1DF1D8">
            <w:pPr>
              <w:jc w:val="center"/>
              <w:rPr>
                <w:rFonts w:hint="eastAsia" w:ascii="宋体" w:eastAsia="宋体"/>
                <w:sz w:val="21"/>
                <w:highlight w:val="none"/>
                <w:lang w:eastAsia="zh-CN"/>
              </w:rPr>
            </w:pPr>
            <w:r>
              <w:rPr>
                <w:rFonts w:hint="eastAsia" w:ascii="宋体" w:eastAsia="宋体"/>
                <w:sz w:val="21"/>
                <w:highlight w:val="none"/>
                <w:lang w:eastAsia="zh-CN"/>
              </w:rPr>
              <w:t>课程思政融入</w:t>
            </w:r>
          </w:p>
          <w:p w14:paraId="6686A437">
            <w:pPr>
              <w:jc w:val="both"/>
              <w:rPr>
                <w:rFonts w:hint="eastAsia" w:ascii="宋体" w:hAnsi="宋体" w:eastAsia="宋体" w:cs="宋体"/>
                <w:b/>
                <w:bCs/>
                <w:color w:val="auto"/>
                <w:sz w:val="21"/>
                <w:szCs w:val="21"/>
                <w:highlight w:val="none"/>
                <w:lang w:eastAsia="zh-CN"/>
              </w:rPr>
            </w:pPr>
            <w:r>
              <w:rPr>
                <w:rFonts w:hint="eastAsia" w:ascii="宋体" w:eastAsia="宋体"/>
                <w:b/>
                <w:bCs/>
                <w:color w:val="C00000"/>
                <w:sz w:val="21"/>
                <w:highlight w:val="none"/>
                <w:lang w:eastAsia="zh-CN"/>
              </w:rPr>
              <w:t>（根据实际情况至少填写3次）</w:t>
            </w:r>
          </w:p>
        </w:tc>
        <w:tc>
          <w:tcPr>
            <w:tcW w:w="1176" w:type="dxa"/>
            <w:gridSpan w:val="2"/>
            <w:vMerge w:val="restart"/>
            <w:vAlign w:val="center"/>
          </w:tcPr>
          <w:p w14:paraId="027E3A65">
            <w:pPr>
              <w:jc w:val="center"/>
              <w:rPr>
                <w:rFonts w:hint="eastAsia" w:ascii="宋体" w:eastAsia="宋体"/>
                <w:sz w:val="21"/>
                <w:highlight w:val="none"/>
                <w:lang w:val="en-US" w:eastAsia="zh-CN"/>
              </w:rPr>
            </w:pPr>
            <w:r>
              <w:rPr>
                <w:rFonts w:hint="eastAsia" w:ascii="宋体" w:eastAsia="宋体"/>
                <w:sz w:val="21"/>
                <w:highlight w:val="none"/>
                <w:lang w:val="en-US" w:eastAsia="zh-CN"/>
              </w:rPr>
              <w:t>教学方式</w:t>
            </w:r>
          </w:p>
          <w:p w14:paraId="1D272F24">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val="en-US" w:eastAsia="zh-CN"/>
              </w:rPr>
              <w:t>与手段</w:t>
            </w:r>
          </w:p>
        </w:tc>
      </w:tr>
      <w:tr w14:paraId="08D74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vAlign w:val="top"/>
          </w:tcPr>
          <w:p w14:paraId="2CD4DDE4">
            <w:pPr>
              <w:pStyle w:val="27"/>
              <w:spacing w:before="125" w:line="312" w:lineRule="auto"/>
              <w:ind w:right="23"/>
            </w:pPr>
          </w:p>
        </w:tc>
        <w:tc>
          <w:tcPr>
            <w:tcW w:w="569" w:type="dxa"/>
            <w:vMerge w:val="continue"/>
            <w:vAlign w:val="top"/>
          </w:tcPr>
          <w:p w14:paraId="0472A360">
            <w:pPr>
              <w:pStyle w:val="27"/>
              <w:spacing w:before="125" w:line="312" w:lineRule="auto"/>
              <w:ind w:right="23"/>
            </w:pPr>
          </w:p>
        </w:tc>
        <w:tc>
          <w:tcPr>
            <w:tcW w:w="1852" w:type="dxa"/>
            <w:gridSpan w:val="2"/>
            <w:vMerge w:val="continue"/>
            <w:vAlign w:val="top"/>
          </w:tcPr>
          <w:p w14:paraId="53490A61">
            <w:pPr>
              <w:pStyle w:val="27"/>
              <w:spacing w:before="125" w:line="312" w:lineRule="auto"/>
              <w:ind w:right="23"/>
            </w:pPr>
          </w:p>
        </w:tc>
        <w:tc>
          <w:tcPr>
            <w:tcW w:w="1068" w:type="dxa"/>
            <w:vMerge w:val="continue"/>
            <w:vAlign w:val="top"/>
          </w:tcPr>
          <w:p w14:paraId="43EC24EA">
            <w:pPr>
              <w:pStyle w:val="27"/>
              <w:spacing w:before="125" w:line="312" w:lineRule="auto"/>
              <w:ind w:right="23"/>
              <w:jc w:val="center"/>
            </w:pPr>
          </w:p>
        </w:tc>
        <w:tc>
          <w:tcPr>
            <w:tcW w:w="1488" w:type="dxa"/>
            <w:gridSpan w:val="2"/>
            <w:vAlign w:val="center"/>
          </w:tcPr>
          <w:p w14:paraId="510FDFEA">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思政元素</w:t>
            </w:r>
          </w:p>
        </w:tc>
        <w:tc>
          <w:tcPr>
            <w:tcW w:w="1451" w:type="dxa"/>
            <w:gridSpan w:val="3"/>
            <w:vAlign w:val="center"/>
          </w:tcPr>
          <w:p w14:paraId="533B35C2">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思政目标</w:t>
            </w:r>
          </w:p>
        </w:tc>
        <w:tc>
          <w:tcPr>
            <w:tcW w:w="1176" w:type="dxa"/>
            <w:gridSpan w:val="2"/>
            <w:vMerge w:val="continue"/>
            <w:vAlign w:val="top"/>
          </w:tcPr>
          <w:p w14:paraId="4257455F">
            <w:pPr>
              <w:pStyle w:val="27"/>
              <w:spacing w:before="125" w:line="312" w:lineRule="auto"/>
              <w:ind w:right="23"/>
              <w:rPr>
                <w:rFonts w:hint="eastAsia" w:ascii="宋体" w:hAnsi="宋体" w:eastAsia="宋体" w:cs="宋体"/>
                <w:b/>
                <w:bCs/>
                <w:color w:val="auto"/>
                <w:sz w:val="21"/>
                <w:szCs w:val="21"/>
                <w:highlight w:val="none"/>
                <w:lang w:eastAsia="zh-CN"/>
              </w:rPr>
            </w:pPr>
          </w:p>
        </w:tc>
      </w:tr>
      <w:tr w14:paraId="22E0B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14:paraId="2DE8CD7B">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center"/>
          </w:tcPr>
          <w:p w14:paraId="13F8AA07">
            <w:pPr>
              <w:pStyle w:val="27"/>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852" w:type="dxa"/>
            <w:gridSpan w:val="2"/>
            <w:vAlign w:val="center"/>
          </w:tcPr>
          <w:p w14:paraId="005A0904">
            <w:pPr>
              <w:spacing w:line="300" w:lineRule="auto"/>
              <w:rPr>
                <w:rFonts w:hint="eastAsia" w:ascii="仿宋" w:hAnsi="仿宋" w:eastAsia="仿宋" w:cs="仿宋"/>
                <w:sz w:val="24"/>
                <w:szCs w:val="22"/>
                <w:lang w:val="en-US" w:eastAsia="zh-CN" w:bidi="ar-SA"/>
              </w:rPr>
            </w:pPr>
            <w:r>
              <w:rPr>
                <w:rFonts w:hint="eastAsia" w:ascii="宋体" w:hAnsi="宋体" w:eastAsia="宋体" w:cs="宋体"/>
                <w:szCs w:val="21"/>
              </w:rPr>
              <w:t>第1章 网络营销导论</w:t>
            </w:r>
          </w:p>
        </w:tc>
        <w:tc>
          <w:tcPr>
            <w:tcW w:w="1068" w:type="dxa"/>
            <w:vAlign w:val="center"/>
          </w:tcPr>
          <w:p w14:paraId="47B150BE">
            <w:pPr>
              <w:tabs>
                <w:tab w:val="left" w:pos="720"/>
              </w:tabs>
              <w:snapToGrid w:val="0"/>
              <w:spacing w:line="276" w:lineRule="auto"/>
              <w:ind w:firstLine="165" w:firstLineChars="79"/>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1、3、4</w:t>
            </w:r>
          </w:p>
        </w:tc>
        <w:tc>
          <w:tcPr>
            <w:tcW w:w="1488" w:type="dxa"/>
            <w:gridSpan w:val="2"/>
            <w:vAlign w:val="top"/>
          </w:tcPr>
          <w:p w14:paraId="2E07A4EB">
            <w:pPr>
              <w:pStyle w:val="27"/>
              <w:spacing w:before="125" w:line="312" w:lineRule="auto"/>
              <w:ind w:right="23"/>
              <w:jc w:val="center"/>
              <w:rPr>
                <w:rFonts w:hint="default" w:ascii="宋体" w:hAnsi="宋体" w:eastAsia="宋体" w:cs="宋体"/>
                <w:b/>
                <w:bCs/>
                <w:color w:val="auto"/>
                <w:sz w:val="21"/>
                <w:szCs w:val="21"/>
                <w:highlight w:val="none"/>
                <w:lang w:val="en-US" w:eastAsia="zh-CN"/>
              </w:rPr>
            </w:pPr>
          </w:p>
        </w:tc>
        <w:tc>
          <w:tcPr>
            <w:tcW w:w="1451" w:type="dxa"/>
            <w:gridSpan w:val="3"/>
            <w:vAlign w:val="center"/>
          </w:tcPr>
          <w:p w14:paraId="7362FC4B">
            <w:pPr>
              <w:pStyle w:val="27"/>
              <w:spacing w:before="125" w:line="312" w:lineRule="auto"/>
              <w:ind w:right="23"/>
              <w:jc w:val="center"/>
              <w:rPr>
                <w:rFonts w:hint="default" w:ascii="宋体" w:hAnsi="宋体" w:eastAsia="宋体" w:cs="宋体"/>
                <w:b/>
                <w:bCs/>
                <w:color w:val="auto"/>
                <w:sz w:val="21"/>
                <w:szCs w:val="21"/>
                <w:highlight w:val="none"/>
                <w:lang w:val="en-US" w:eastAsia="zh-CN"/>
              </w:rPr>
            </w:pPr>
          </w:p>
        </w:tc>
        <w:tc>
          <w:tcPr>
            <w:tcW w:w="1176" w:type="dxa"/>
            <w:gridSpan w:val="2"/>
            <w:vAlign w:val="center"/>
          </w:tcPr>
          <w:p w14:paraId="78A43BD4">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14:paraId="77549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14:paraId="34DEDA56">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center"/>
          </w:tcPr>
          <w:p w14:paraId="2F8B876A">
            <w:pPr>
              <w:pStyle w:val="27"/>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852" w:type="dxa"/>
            <w:gridSpan w:val="2"/>
            <w:vAlign w:val="center"/>
          </w:tcPr>
          <w:p w14:paraId="4220A3E0">
            <w:pPr>
              <w:spacing w:line="300" w:lineRule="auto"/>
              <w:rPr>
                <w:rFonts w:hint="eastAsia" w:ascii="黑体" w:hAnsi="Univers Condensed" w:eastAsia="黑体" w:cs="Arial"/>
                <w:b/>
                <w:bCs/>
                <w:sz w:val="22"/>
                <w:szCs w:val="21"/>
                <w:lang w:val="en-US" w:eastAsia="zh-CN" w:bidi="ar-SA"/>
              </w:rPr>
            </w:pPr>
            <w:r>
              <w:rPr>
                <w:rFonts w:hint="eastAsia" w:ascii="宋体" w:hAnsi="宋体" w:eastAsia="宋体" w:cs="宋体"/>
                <w:szCs w:val="21"/>
              </w:rPr>
              <w:t>第2章 网络市场与网络消费者行为分析</w:t>
            </w:r>
          </w:p>
        </w:tc>
        <w:tc>
          <w:tcPr>
            <w:tcW w:w="1068" w:type="dxa"/>
            <w:vAlign w:val="center"/>
          </w:tcPr>
          <w:p w14:paraId="22F15457">
            <w:pPr>
              <w:tabs>
                <w:tab w:val="left" w:pos="720"/>
              </w:tabs>
              <w:snapToGrid w:val="0"/>
              <w:spacing w:line="276" w:lineRule="auto"/>
              <w:ind w:firstLine="165" w:firstLineChars="79"/>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488" w:type="dxa"/>
            <w:gridSpan w:val="2"/>
            <w:vAlign w:val="top"/>
          </w:tcPr>
          <w:p w14:paraId="7D937D33">
            <w:pPr>
              <w:pStyle w:val="27"/>
              <w:spacing w:before="125" w:line="312" w:lineRule="auto"/>
              <w:ind w:right="23"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社会主义市场经济</w:t>
            </w:r>
          </w:p>
        </w:tc>
        <w:tc>
          <w:tcPr>
            <w:tcW w:w="1451" w:type="dxa"/>
            <w:gridSpan w:val="3"/>
            <w:vAlign w:val="center"/>
          </w:tcPr>
          <w:p w14:paraId="0FE12A09">
            <w:pPr>
              <w:pStyle w:val="27"/>
              <w:spacing w:before="125" w:line="312" w:lineRule="auto"/>
              <w:ind w:right="23"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消费者市场的全面理解</w:t>
            </w:r>
          </w:p>
        </w:tc>
        <w:tc>
          <w:tcPr>
            <w:tcW w:w="1176" w:type="dxa"/>
            <w:gridSpan w:val="2"/>
            <w:vAlign w:val="center"/>
          </w:tcPr>
          <w:p w14:paraId="524AE578">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14:paraId="444AE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14:paraId="25CDC424">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center"/>
          </w:tcPr>
          <w:p w14:paraId="54F26F50">
            <w:pPr>
              <w:pStyle w:val="27"/>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w:t>
            </w:r>
          </w:p>
        </w:tc>
        <w:tc>
          <w:tcPr>
            <w:tcW w:w="1852" w:type="dxa"/>
            <w:gridSpan w:val="2"/>
            <w:vAlign w:val="center"/>
          </w:tcPr>
          <w:p w14:paraId="77CA834A">
            <w:pPr>
              <w:spacing w:line="300" w:lineRule="auto"/>
              <w:rPr>
                <w:rFonts w:hint="eastAsia" w:ascii="仿宋" w:hAnsi="仿宋" w:eastAsia="仿宋" w:cs="仿宋"/>
                <w:kern w:val="0"/>
                <w:sz w:val="24"/>
                <w:szCs w:val="32"/>
                <w:lang w:val="en-US" w:eastAsia="zh-CN" w:bidi="ar-SA"/>
              </w:rPr>
            </w:pPr>
            <w:r>
              <w:rPr>
                <w:rFonts w:hint="eastAsia" w:ascii="宋体" w:hAnsi="宋体" w:eastAsia="宋体" w:cs="宋体"/>
                <w:szCs w:val="21"/>
              </w:rPr>
              <w:t>第3章 网络营销调研</w:t>
            </w:r>
          </w:p>
        </w:tc>
        <w:tc>
          <w:tcPr>
            <w:tcW w:w="1068" w:type="dxa"/>
            <w:vAlign w:val="center"/>
          </w:tcPr>
          <w:p w14:paraId="74AAA11E">
            <w:pPr>
              <w:tabs>
                <w:tab w:val="left" w:pos="720"/>
              </w:tabs>
              <w:snapToGrid w:val="0"/>
              <w:spacing w:line="276" w:lineRule="auto"/>
              <w:ind w:firstLine="165" w:firstLineChars="79"/>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1、3、4</w:t>
            </w:r>
          </w:p>
        </w:tc>
        <w:tc>
          <w:tcPr>
            <w:tcW w:w="1488" w:type="dxa"/>
            <w:gridSpan w:val="2"/>
            <w:vAlign w:val="top"/>
          </w:tcPr>
          <w:p w14:paraId="26D17128">
            <w:pPr>
              <w:pStyle w:val="27"/>
              <w:spacing w:before="125" w:line="312" w:lineRule="auto"/>
              <w:ind w:right="23"/>
              <w:jc w:val="center"/>
              <w:rPr>
                <w:rFonts w:hint="eastAsia" w:ascii="宋体" w:hAnsi="宋体" w:eastAsia="宋体" w:cs="宋体"/>
                <w:b/>
                <w:bCs/>
                <w:color w:val="auto"/>
                <w:sz w:val="21"/>
                <w:szCs w:val="21"/>
                <w:highlight w:val="none"/>
                <w:lang w:eastAsia="zh-CN"/>
              </w:rPr>
            </w:pPr>
          </w:p>
        </w:tc>
        <w:tc>
          <w:tcPr>
            <w:tcW w:w="1451" w:type="dxa"/>
            <w:gridSpan w:val="3"/>
            <w:vAlign w:val="center"/>
          </w:tcPr>
          <w:p w14:paraId="79B97A0D">
            <w:pPr>
              <w:pStyle w:val="27"/>
              <w:spacing w:before="125" w:line="312" w:lineRule="auto"/>
              <w:ind w:right="23"/>
              <w:jc w:val="center"/>
              <w:rPr>
                <w:rFonts w:hint="eastAsia" w:ascii="宋体" w:hAnsi="宋体" w:eastAsia="宋体" w:cs="宋体"/>
                <w:b/>
                <w:bCs/>
                <w:color w:val="auto"/>
                <w:sz w:val="21"/>
                <w:szCs w:val="21"/>
                <w:highlight w:val="none"/>
                <w:lang w:eastAsia="zh-CN"/>
              </w:rPr>
            </w:pPr>
          </w:p>
        </w:tc>
        <w:tc>
          <w:tcPr>
            <w:tcW w:w="1176" w:type="dxa"/>
            <w:gridSpan w:val="2"/>
            <w:vAlign w:val="center"/>
          </w:tcPr>
          <w:p w14:paraId="1ED31A45">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14:paraId="03A90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14:paraId="765031F4">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shd w:val="clear" w:color="auto" w:fill="auto"/>
            <w:vAlign w:val="center"/>
          </w:tcPr>
          <w:p w14:paraId="73A084A7">
            <w:pPr>
              <w:pStyle w:val="27"/>
              <w:spacing w:before="125" w:line="312" w:lineRule="auto"/>
              <w:ind w:right="23" w:rightChars="0"/>
              <w:jc w:val="center"/>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c>
          <w:tcPr>
            <w:tcW w:w="1852" w:type="dxa"/>
            <w:gridSpan w:val="2"/>
            <w:vAlign w:val="center"/>
          </w:tcPr>
          <w:p w14:paraId="53839A87">
            <w:pPr>
              <w:spacing w:line="300" w:lineRule="auto"/>
              <w:rPr>
                <w:rFonts w:hint="eastAsia" w:ascii="黑体" w:hAnsi="Univers Condensed" w:eastAsia="黑体" w:cs="Arial"/>
                <w:b/>
                <w:bCs/>
                <w:sz w:val="22"/>
                <w:szCs w:val="21"/>
                <w:lang w:val="en-US" w:eastAsia="zh-CN" w:bidi="ar-SA"/>
              </w:rPr>
            </w:pPr>
            <w:r>
              <w:rPr>
                <w:rFonts w:hint="eastAsia" w:ascii="宋体" w:hAnsi="宋体" w:eastAsia="宋体" w:cs="宋体"/>
                <w:szCs w:val="21"/>
              </w:rPr>
              <w:t>第4章 搜索引擎营销</w:t>
            </w:r>
          </w:p>
        </w:tc>
        <w:tc>
          <w:tcPr>
            <w:tcW w:w="1068" w:type="dxa"/>
            <w:vAlign w:val="center"/>
          </w:tcPr>
          <w:p w14:paraId="684DB21A">
            <w:pPr>
              <w:pStyle w:val="27"/>
              <w:spacing w:before="125" w:line="312" w:lineRule="auto"/>
              <w:ind w:right="23" w:rightChars="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1 2</w:t>
            </w:r>
          </w:p>
        </w:tc>
        <w:tc>
          <w:tcPr>
            <w:tcW w:w="1488" w:type="dxa"/>
            <w:gridSpan w:val="2"/>
            <w:vAlign w:val="top"/>
          </w:tcPr>
          <w:p w14:paraId="33BB94D3">
            <w:pPr>
              <w:pStyle w:val="27"/>
              <w:spacing w:before="125" w:line="312" w:lineRule="auto"/>
              <w:ind w:right="23"/>
              <w:jc w:val="both"/>
              <w:rPr>
                <w:rFonts w:hint="default" w:ascii="宋体" w:hAnsi="宋体" w:eastAsia="宋体" w:cs="宋体"/>
                <w:b w:val="0"/>
                <w:bCs w:val="0"/>
                <w:color w:val="auto"/>
                <w:sz w:val="21"/>
                <w:szCs w:val="21"/>
                <w:highlight w:val="none"/>
                <w:lang w:val="en-US" w:eastAsia="zh-CN"/>
              </w:rPr>
            </w:pPr>
          </w:p>
        </w:tc>
        <w:tc>
          <w:tcPr>
            <w:tcW w:w="1451" w:type="dxa"/>
            <w:gridSpan w:val="3"/>
            <w:vAlign w:val="center"/>
          </w:tcPr>
          <w:p w14:paraId="1D0DAA46">
            <w:pPr>
              <w:pStyle w:val="27"/>
              <w:spacing w:before="125" w:line="312" w:lineRule="auto"/>
              <w:ind w:right="23"/>
              <w:jc w:val="center"/>
              <w:rPr>
                <w:rFonts w:hint="default" w:ascii="宋体" w:hAnsi="宋体" w:eastAsia="宋体" w:cs="宋体"/>
                <w:b w:val="0"/>
                <w:bCs w:val="0"/>
                <w:color w:val="auto"/>
                <w:sz w:val="21"/>
                <w:szCs w:val="21"/>
                <w:highlight w:val="none"/>
                <w:lang w:val="en-US" w:eastAsia="zh-CN"/>
              </w:rPr>
            </w:pPr>
          </w:p>
        </w:tc>
        <w:tc>
          <w:tcPr>
            <w:tcW w:w="1176" w:type="dxa"/>
            <w:gridSpan w:val="2"/>
            <w:vAlign w:val="center"/>
          </w:tcPr>
          <w:p w14:paraId="0D3B84FF">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14:paraId="55E6A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14:paraId="43E3261F">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shd w:val="clear" w:color="auto" w:fill="auto"/>
            <w:vAlign w:val="center"/>
          </w:tcPr>
          <w:p w14:paraId="255C48D6">
            <w:pPr>
              <w:pStyle w:val="27"/>
              <w:spacing w:before="125" w:line="312" w:lineRule="auto"/>
              <w:ind w:right="23" w:rightChars="0"/>
              <w:jc w:val="center"/>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6</w:t>
            </w:r>
          </w:p>
        </w:tc>
        <w:tc>
          <w:tcPr>
            <w:tcW w:w="1852" w:type="dxa"/>
            <w:gridSpan w:val="2"/>
            <w:vAlign w:val="center"/>
          </w:tcPr>
          <w:p w14:paraId="5423F891">
            <w:pPr>
              <w:spacing w:line="300" w:lineRule="auto"/>
              <w:rPr>
                <w:rFonts w:hint="eastAsia" w:ascii="仿宋" w:hAnsi="仿宋" w:eastAsia="仿宋" w:cs="仿宋"/>
                <w:kern w:val="0"/>
                <w:sz w:val="24"/>
                <w:szCs w:val="32"/>
                <w:lang w:val="en-US" w:eastAsia="zh-CN" w:bidi="ar-SA"/>
              </w:rPr>
            </w:pPr>
            <w:r>
              <w:rPr>
                <w:rFonts w:hint="eastAsia" w:ascii="宋体" w:hAnsi="宋体" w:eastAsia="宋体" w:cs="宋体"/>
                <w:szCs w:val="21"/>
              </w:rPr>
              <w:t>第5章 网络广告营销</w:t>
            </w:r>
          </w:p>
        </w:tc>
        <w:tc>
          <w:tcPr>
            <w:tcW w:w="1068" w:type="dxa"/>
            <w:vAlign w:val="center"/>
          </w:tcPr>
          <w:p w14:paraId="7D9F5086">
            <w:pPr>
              <w:spacing w:before="125" w:line="312" w:lineRule="auto"/>
              <w:ind w:right="23" w:rightChars="0"/>
              <w:jc w:val="center"/>
              <w:rPr>
                <w:rFonts w:hint="default"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1 2</w:t>
            </w:r>
          </w:p>
        </w:tc>
        <w:tc>
          <w:tcPr>
            <w:tcW w:w="1488" w:type="dxa"/>
            <w:gridSpan w:val="2"/>
            <w:vAlign w:val="top"/>
          </w:tcPr>
          <w:p w14:paraId="0192A4BD">
            <w:pPr>
              <w:pStyle w:val="27"/>
              <w:spacing w:before="125" w:line="312" w:lineRule="auto"/>
              <w:ind w:right="23" w:rightChars="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社会主义核心价值观</w:t>
            </w:r>
          </w:p>
        </w:tc>
        <w:tc>
          <w:tcPr>
            <w:tcW w:w="1451" w:type="dxa"/>
            <w:gridSpan w:val="3"/>
            <w:vAlign w:val="center"/>
          </w:tcPr>
          <w:p w14:paraId="74F77B30">
            <w:pPr>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广告的营销边界</w:t>
            </w:r>
          </w:p>
        </w:tc>
        <w:tc>
          <w:tcPr>
            <w:tcW w:w="1176" w:type="dxa"/>
            <w:gridSpan w:val="2"/>
            <w:vAlign w:val="center"/>
          </w:tcPr>
          <w:p w14:paraId="4DA4E22F">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14:paraId="5A0B2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jc w:val="center"/>
        </w:trPr>
        <w:tc>
          <w:tcPr>
            <w:tcW w:w="1301" w:type="dxa"/>
            <w:vMerge w:val="continue"/>
            <w:vAlign w:val="top"/>
          </w:tcPr>
          <w:p w14:paraId="7C126BDB">
            <w:pPr>
              <w:pStyle w:val="27"/>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center"/>
          </w:tcPr>
          <w:p w14:paraId="347904A5">
            <w:pPr>
              <w:pStyle w:val="27"/>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7-8</w:t>
            </w:r>
          </w:p>
        </w:tc>
        <w:tc>
          <w:tcPr>
            <w:tcW w:w="1852" w:type="dxa"/>
            <w:gridSpan w:val="2"/>
            <w:vAlign w:val="center"/>
          </w:tcPr>
          <w:p w14:paraId="2AAB1AB4">
            <w:pPr>
              <w:spacing w:line="300" w:lineRule="auto"/>
              <w:rPr>
                <w:rFonts w:hint="eastAsia" w:ascii="宋体" w:hAnsi="宋体" w:eastAsia="宋体" w:cs="宋体"/>
                <w:b w:val="0"/>
                <w:bCs w:val="0"/>
                <w:sz w:val="21"/>
                <w:szCs w:val="21"/>
                <w:lang w:val="en-US" w:eastAsia="zh-CN"/>
              </w:rPr>
            </w:pPr>
            <w:r>
              <w:rPr>
                <w:rFonts w:hint="eastAsia" w:ascii="宋体" w:hAnsi="宋体" w:eastAsia="宋体" w:cs="宋体"/>
                <w:szCs w:val="21"/>
              </w:rPr>
              <w:t>第6章 网络社交媒体营销</w:t>
            </w:r>
          </w:p>
        </w:tc>
        <w:tc>
          <w:tcPr>
            <w:tcW w:w="1068" w:type="dxa"/>
            <w:vAlign w:val="center"/>
          </w:tcPr>
          <w:p w14:paraId="234E8006">
            <w:pPr>
              <w:spacing w:before="125" w:line="312" w:lineRule="auto"/>
              <w:ind w:right="23" w:rightChars="0"/>
              <w:jc w:val="center"/>
              <w:rPr>
                <w:rFonts w:hint="default" w:ascii="宋体" w:hAnsi="宋体" w:eastAsia="宋体" w:cs="宋体"/>
                <w:b w:val="0"/>
                <w:bCs w:val="0"/>
                <w:sz w:val="21"/>
                <w:szCs w:val="21"/>
                <w:lang w:val="en-US" w:eastAsia="zh-CN"/>
              </w:rPr>
            </w:pPr>
            <w:r>
              <w:rPr>
                <w:rFonts w:hint="eastAsia" w:ascii="宋体" w:hAnsi="宋体" w:cs="宋体"/>
                <w:b w:val="0"/>
                <w:bCs w:val="0"/>
                <w:kern w:val="0"/>
                <w:sz w:val="21"/>
                <w:szCs w:val="21"/>
                <w:lang w:val="en-US" w:eastAsia="zh-CN"/>
              </w:rPr>
              <w:t>1 2</w:t>
            </w:r>
          </w:p>
        </w:tc>
        <w:tc>
          <w:tcPr>
            <w:tcW w:w="1488" w:type="dxa"/>
            <w:gridSpan w:val="2"/>
            <w:vAlign w:val="top"/>
          </w:tcPr>
          <w:p w14:paraId="49565F9D">
            <w:pPr>
              <w:pStyle w:val="27"/>
              <w:spacing w:before="125" w:line="312" w:lineRule="auto"/>
              <w:ind w:right="23" w:rightChars="0"/>
              <w:jc w:val="center"/>
              <w:rPr>
                <w:rFonts w:hint="default" w:ascii="宋体" w:hAnsi="宋体" w:eastAsia="宋体" w:cs="宋体"/>
                <w:b w:val="0"/>
                <w:bCs w:val="0"/>
                <w:color w:val="auto"/>
                <w:sz w:val="21"/>
                <w:szCs w:val="21"/>
                <w:highlight w:val="none"/>
                <w:lang w:val="en-US" w:eastAsia="zh-CN"/>
              </w:rPr>
            </w:pPr>
          </w:p>
        </w:tc>
        <w:tc>
          <w:tcPr>
            <w:tcW w:w="1451" w:type="dxa"/>
            <w:gridSpan w:val="3"/>
            <w:vAlign w:val="center"/>
          </w:tcPr>
          <w:p w14:paraId="706C70DB">
            <w:pPr>
              <w:spacing w:before="125" w:line="312" w:lineRule="auto"/>
              <w:ind w:right="23"/>
              <w:jc w:val="center"/>
              <w:rPr>
                <w:rFonts w:hint="eastAsia" w:ascii="宋体" w:hAnsi="宋体" w:eastAsia="宋体" w:cs="宋体"/>
                <w:b w:val="0"/>
                <w:bCs w:val="0"/>
                <w:color w:val="auto"/>
                <w:sz w:val="21"/>
                <w:szCs w:val="21"/>
                <w:highlight w:val="none"/>
                <w:lang w:eastAsia="zh-CN"/>
              </w:rPr>
            </w:pPr>
          </w:p>
        </w:tc>
        <w:tc>
          <w:tcPr>
            <w:tcW w:w="1176" w:type="dxa"/>
            <w:gridSpan w:val="2"/>
            <w:vAlign w:val="center"/>
          </w:tcPr>
          <w:p w14:paraId="4831606C">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14:paraId="13033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1301" w:type="dxa"/>
            <w:vMerge w:val="continue"/>
            <w:vAlign w:val="top"/>
          </w:tcPr>
          <w:p w14:paraId="0B25A161">
            <w:pPr>
              <w:spacing w:before="125" w:line="312" w:lineRule="auto"/>
              <w:ind w:right="23"/>
              <w:jc w:val="center"/>
            </w:pPr>
          </w:p>
        </w:tc>
        <w:tc>
          <w:tcPr>
            <w:tcW w:w="569" w:type="dxa"/>
            <w:vAlign w:val="center"/>
          </w:tcPr>
          <w:p w14:paraId="70B1445A">
            <w:pPr>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p>
        </w:tc>
        <w:tc>
          <w:tcPr>
            <w:tcW w:w="1852" w:type="dxa"/>
            <w:gridSpan w:val="2"/>
            <w:vAlign w:val="center"/>
          </w:tcPr>
          <w:p w14:paraId="4F3B60E2">
            <w:pPr>
              <w:spacing w:line="300" w:lineRule="auto"/>
              <w:rPr>
                <w:rFonts w:hint="eastAsia" w:ascii="宋体" w:hAnsi="宋体" w:eastAsia="宋体" w:cs="宋体"/>
                <w:b/>
                <w:bCs/>
                <w:color w:val="auto"/>
                <w:sz w:val="21"/>
                <w:szCs w:val="21"/>
                <w:highlight w:val="none"/>
                <w:lang w:eastAsia="zh-CN"/>
              </w:rPr>
            </w:pPr>
            <w:r>
              <w:rPr>
                <w:rFonts w:hint="eastAsia" w:ascii="宋体" w:hAnsi="宋体" w:eastAsia="宋体" w:cs="宋体"/>
                <w:szCs w:val="21"/>
              </w:rPr>
              <w:t>第7章 网络事件营销</w:t>
            </w:r>
          </w:p>
        </w:tc>
        <w:tc>
          <w:tcPr>
            <w:tcW w:w="1068" w:type="dxa"/>
            <w:vAlign w:val="center"/>
          </w:tcPr>
          <w:p w14:paraId="4D660070">
            <w:pPr>
              <w:spacing w:before="125" w:line="312" w:lineRule="auto"/>
              <w:ind w:right="23" w:rightChars="0"/>
              <w:jc w:val="center"/>
              <w:rPr>
                <w:rFonts w:hint="default" w:ascii="宋体" w:hAnsi="宋体" w:eastAsia="宋体" w:cs="宋体"/>
                <w:b/>
                <w:bCs/>
                <w:color w:val="auto"/>
                <w:sz w:val="21"/>
                <w:szCs w:val="21"/>
                <w:highlight w:val="none"/>
                <w:lang w:val="en-US" w:eastAsia="zh-CN"/>
              </w:rPr>
            </w:pPr>
            <w:r>
              <w:rPr>
                <w:rFonts w:hint="eastAsia" w:ascii="宋体" w:hAnsi="宋体" w:cs="宋体"/>
                <w:b w:val="0"/>
                <w:bCs w:val="0"/>
                <w:kern w:val="0"/>
                <w:sz w:val="21"/>
                <w:szCs w:val="21"/>
                <w:lang w:val="en-US" w:eastAsia="zh-CN"/>
              </w:rPr>
              <w:t>1 2</w:t>
            </w:r>
          </w:p>
        </w:tc>
        <w:tc>
          <w:tcPr>
            <w:tcW w:w="1488" w:type="dxa"/>
            <w:gridSpan w:val="2"/>
            <w:vAlign w:val="top"/>
          </w:tcPr>
          <w:p w14:paraId="3F164991">
            <w:pPr>
              <w:spacing w:before="125" w:line="312" w:lineRule="auto"/>
              <w:ind w:right="23"/>
              <w:jc w:val="center"/>
              <w:rPr>
                <w:rFonts w:hint="eastAsia" w:ascii="宋体" w:hAnsi="宋体" w:eastAsia="宋体" w:cs="宋体"/>
                <w:b/>
                <w:bCs/>
                <w:color w:val="auto"/>
                <w:sz w:val="21"/>
                <w:szCs w:val="21"/>
                <w:highlight w:val="none"/>
                <w:lang w:eastAsia="zh-CN"/>
              </w:rPr>
            </w:pPr>
          </w:p>
        </w:tc>
        <w:tc>
          <w:tcPr>
            <w:tcW w:w="1451" w:type="dxa"/>
            <w:gridSpan w:val="3"/>
            <w:vAlign w:val="center"/>
          </w:tcPr>
          <w:p w14:paraId="2696EF10">
            <w:pPr>
              <w:spacing w:before="125" w:line="312" w:lineRule="auto"/>
              <w:ind w:right="23"/>
              <w:jc w:val="center"/>
              <w:rPr>
                <w:rFonts w:hint="eastAsia" w:ascii="宋体" w:hAnsi="宋体" w:eastAsia="宋体" w:cs="宋体"/>
                <w:b/>
                <w:bCs/>
                <w:color w:val="auto"/>
                <w:sz w:val="21"/>
                <w:szCs w:val="21"/>
                <w:highlight w:val="none"/>
                <w:lang w:eastAsia="zh-CN"/>
              </w:rPr>
            </w:pPr>
          </w:p>
        </w:tc>
        <w:tc>
          <w:tcPr>
            <w:tcW w:w="1176" w:type="dxa"/>
            <w:gridSpan w:val="2"/>
            <w:vAlign w:val="center"/>
          </w:tcPr>
          <w:p w14:paraId="25484282">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14:paraId="764A2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jc w:val="center"/>
        </w:trPr>
        <w:tc>
          <w:tcPr>
            <w:tcW w:w="1301" w:type="dxa"/>
            <w:vMerge w:val="continue"/>
            <w:vAlign w:val="top"/>
          </w:tcPr>
          <w:p w14:paraId="52CF075B">
            <w:pPr>
              <w:spacing w:before="125" w:line="312" w:lineRule="auto"/>
              <w:ind w:right="23"/>
              <w:jc w:val="center"/>
              <w:rPr>
                <w:rFonts w:hint="eastAsia" w:ascii="宋体" w:hAnsi="宋体" w:eastAsia="宋体" w:cs="宋体"/>
                <w:b/>
                <w:bCs/>
                <w:color w:val="auto"/>
                <w:sz w:val="21"/>
                <w:szCs w:val="21"/>
                <w:highlight w:val="none"/>
                <w:lang w:eastAsia="zh-CN"/>
              </w:rPr>
            </w:pPr>
          </w:p>
        </w:tc>
        <w:tc>
          <w:tcPr>
            <w:tcW w:w="569" w:type="dxa"/>
            <w:vAlign w:val="center"/>
          </w:tcPr>
          <w:p w14:paraId="3420FF5F">
            <w:pPr>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p>
        </w:tc>
        <w:tc>
          <w:tcPr>
            <w:tcW w:w="1852" w:type="dxa"/>
            <w:gridSpan w:val="2"/>
            <w:vAlign w:val="center"/>
          </w:tcPr>
          <w:p w14:paraId="549EC12E">
            <w:pPr>
              <w:spacing w:line="300" w:lineRule="auto"/>
              <w:rPr>
                <w:rFonts w:hint="eastAsia" w:ascii="宋体" w:hAnsi="宋体" w:eastAsia="宋体" w:cs="宋体"/>
                <w:b/>
                <w:bCs/>
                <w:color w:val="auto"/>
                <w:sz w:val="21"/>
                <w:szCs w:val="21"/>
                <w:highlight w:val="none"/>
                <w:lang w:eastAsia="zh-CN"/>
              </w:rPr>
            </w:pPr>
            <w:r>
              <w:rPr>
                <w:rFonts w:hint="eastAsia" w:ascii="宋体" w:hAnsi="宋体" w:eastAsia="宋体" w:cs="宋体"/>
                <w:szCs w:val="21"/>
              </w:rPr>
              <w:t>第8章 软文营销</w:t>
            </w:r>
          </w:p>
        </w:tc>
        <w:tc>
          <w:tcPr>
            <w:tcW w:w="1068" w:type="dxa"/>
            <w:vAlign w:val="center"/>
          </w:tcPr>
          <w:p w14:paraId="418258C5">
            <w:pPr>
              <w:spacing w:before="125" w:line="312" w:lineRule="auto"/>
              <w:ind w:right="23" w:rightChars="0"/>
              <w:jc w:val="center"/>
              <w:rPr>
                <w:rFonts w:hint="default" w:ascii="宋体" w:hAnsi="宋体" w:eastAsia="宋体" w:cs="宋体"/>
                <w:b/>
                <w:bCs/>
                <w:color w:val="auto"/>
                <w:sz w:val="21"/>
                <w:szCs w:val="21"/>
                <w:highlight w:val="none"/>
                <w:lang w:val="en-US" w:eastAsia="zh-CN"/>
              </w:rPr>
            </w:pPr>
            <w:r>
              <w:rPr>
                <w:rFonts w:hint="eastAsia" w:ascii="宋体" w:hAnsi="宋体" w:cs="宋体"/>
                <w:b w:val="0"/>
                <w:bCs w:val="0"/>
                <w:kern w:val="0"/>
                <w:sz w:val="21"/>
                <w:szCs w:val="21"/>
                <w:lang w:val="en-US" w:eastAsia="zh-CN"/>
              </w:rPr>
              <w:t>1 2</w:t>
            </w:r>
          </w:p>
        </w:tc>
        <w:tc>
          <w:tcPr>
            <w:tcW w:w="1488" w:type="dxa"/>
            <w:gridSpan w:val="2"/>
            <w:vAlign w:val="top"/>
          </w:tcPr>
          <w:p w14:paraId="6762E385">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社会主义市场经济与核心价值观</w:t>
            </w:r>
          </w:p>
        </w:tc>
        <w:tc>
          <w:tcPr>
            <w:tcW w:w="1451" w:type="dxa"/>
            <w:gridSpan w:val="3"/>
            <w:vAlign w:val="center"/>
          </w:tcPr>
          <w:p w14:paraId="3A95461C">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营销边界</w:t>
            </w:r>
          </w:p>
        </w:tc>
        <w:tc>
          <w:tcPr>
            <w:tcW w:w="1176" w:type="dxa"/>
            <w:gridSpan w:val="2"/>
            <w:vAlign w:val="center"/>
          </w:tcPr>
          <w:p w14:paraId="1F5406E2">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14:paraId="15DAB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jc w:val="center"/>
        </w:trPr>
        <w:tc>
          <w:tcPr>
            <w:tcW w:w="1301" w:type="dxa"/>
            <w:vMerge w:val="continue"/>
            <w:vAlign w:val="top"/>
          </w:tcPr>
          <w:p w14:paraId="3065DBFB">
            <w:pPr>
              <w:spacing w:before="125" w:line="312" w:lineRule="auto"/>
              <w:ind w:right="23"/>
              <w:jc w:val="center"/>
            </w:pPr>
          </w:p>
        </w:tc>
        <w:tc>
          <w:tcPr>
            <w:tcW w:w="569" w:type="dxa"/>
            <w:vAlign w:val="center"/>
          </w:tcPr>
          <w:p w14:paraId="0812ADA8">
            <w:pPr>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10-11</w:t>
            </w:r>
          </w:p>
        </w:tc>
        <w:tc>
          <w:tcPr>
            <w:tcW w:w="1852" w:type="dxa"/>
            <w:gridSpan w:val="2"/>
            <w:vAlign w:val="center"/>
          </w:tcPr>
          <w:p w14:paraId="30F4B98C">
            <w:pPr>
              <w:spacing w:line="300" w:lineRule="auto"/>
              <w:rPr>
                <w:rFonts w:hint="eastAsia" w:ascii="宋体" w:hAnsi="宋体" w:eastAsia="宋体" w:cs="宋体"/>
                <w:b/>
                <w:bCs/>
                <w:color w:val="auto"/>
                <w:sz w:val="21"/>
                <w:szCs w:val="21"/>
                <w:highlight w:val="none"/>
                <w:lang w:eastAsia="zh-CN"/>
              </w:rPr>
            </w:pPr>
            <w:r>
              <w:rPr>
                <w:rFonts w:hint="eastAsia" w:ascii="宋体" w:hAnsi="宋体" w:eastAsia="宋体" w:cs="宋体"/>
                <w:szCs w:val="21"/>
              </w:rPr>
              <w:t>第9章 短视频营销</w:t>
            </w:r>
          </w:p>
        </w:tc>
        <w:tc>
          <w:tcPr>
            <w:tcW w:w="1068" w:type="dxa"/>
            <w:vAlign w:val="center"/>
          </w:tcPr>
          <w:p w14:paraId="1475CA7E">
            <w:pPr>
              <w:spacing w:before="125" w:line="312" w:lineRule="auto"/>
              <w:ind w:right="23" w:rightChars="0"/>
              <w:jc w:val="center"/>
              <w:rPr>
                <w:rFonts w:hint="default" w:ascii="宋体" w:hAnsi="宋体" w:eastAsia="宋体" w:cs="宋体"/>
                <w:b/>
                <w:bCs/>
                <w:color w:val="auto"/>
                <w:sz w:val="21"/>
                <w:szCs w:val="21"/>
                <w:highlight w:val="none"/>
                <w:lang w:val="en-US" w:eastAsia="zh-CN"/>
              </w:rPr>
            </w:pPr>
            <w:r>
              <w:rPr>
                <w:rFonts w:hint="eastAsia" w:ascii="宋体" w:hAnsi="宋体" w:cs="宋体"/>
                <w:b w:val="0"/>
                <w:bCs w:val="0"/>
                <w:kern w:val="0"/>
                <w:sz w:val="21"/>
                <w:szCs w:val="21"/>
                <w:lang w:val="en-US" w:eastAsia="zh-CN"/>
              </w:rPr>
              <w:t>1 2</w:t>
            </w:r>
          </w:p>
        </w:tc>
        <w:tc>
          <w:tcPr>
            <w:tcW w:w="1488" w:type="dxa"/>
            <w:gridSpan w:val="2"/>
            <w:vAlign w:val="top"/>
          </w:tcPr>
          <w:p w14:paraId="7EF4D8DE">
            <w:pPr>
              <w:spacing w:before="125" w:line="312" w:lineRule="auto"/>
              <w:ind w:right="23" w:rightChars="0"/>
              <w:jc w:val="center"/>
              <w:rPr>
                <w:rFonts w:hint="eastAsia" w:ascii="宋体" w:hAnsi="宋体" w:eastAsia="宋体" w:cs="宋体"/>
                <w:b/>
                <w:bCs/>
                <w:color w:val="auto"/>
                <w:sz w:val="21"/>
                <w:szCs w:val="21"/>
                <w:highlight w:val="none"/>
                <w:lang w:eastAsia="zh-CN"/>
              </w:rPr>
            </w:pPr>
          </w:p>
        </w:tc>
        <w:tc>
          <w:tcPr>
            <w:tcW w:w="1451" w:type="dxa"/>
            <w:gridSpan w:val="3"/>
            <w:vAlign w:val="center"/>
          </w:tcPr>
          <w:p w14:paraId="1262595D">
            <w:pPr>
              <w:spacing w:before="125" w:line="312" w:lineRule="auto"/>
              <w:ind w:right="23" w:rightChars="0"/>
              <w:jc w:val="center"/>
              <w:rPr>
                <w:rFonts w:hint="eastAsia" w:ascii="宋体" w:hAnsi="宋体" w:eastAsia="宋体" w:cs="宋体"/>
                <w:b/>
                <w:bCs/>
                <w:color w:val="auto"/>
                <w:sz w:val="21"/>
                <w:szCs w:val="21"/>
                <w:highlight w:val="none"/>
                <w:lang w:eastAsia="zh-CN"/>
              </w:rPr>
            </w:pPr>
          </w:p>
        </w:tc>
        <w:tc>
          <w:tcPr>
            <w:tcW w:w="1176" w:type="dxa"/>
            <w:gridSpan w:val="2"/>
            <w:vAlign w:val="center"/>
          </w:tcPr>
          <w:p w14:paraId="6CBF566F">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14:paraId="50C3F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jc w:val="center"/>
        </w:trPr>
        <w:tc>
          <w:tcPr>
            <w:tcW w:w="1301" w:type="dxa"/>
            <w:vMerge w:val="continue"/>
            <w:vAlign w:val="top"/>
          </w:tcPr>
          <w:p w14:paraId="5A7C90EA">
            <w:pPr>
              <w:spacing w:before="125" w:line="312" w:lineRule="auto"/>
              <w:ind w:right="23"/>
              <w:jc w:val="center"/>
              <w:rPr>
                <w:rFonts w:hint="eastAsia" w:ascii="宋体" w:hAnsi="宋体" w:eastAsia="宋体" w:cs="宋体"/>
                <w:b/>
                <w:bCs/>
                <w:color w:val="auto"/>
                <w:sz w:val="21"/>
                <w:szCs w:val="21"/>
                <w:highlight w:val="none"/>
                <w:lang w:eastAsia="zh-CN"/>
              </w:rPr>
            </w:pPr>
          </w:p>
        </w:tc>
        <w:tc>
          <w:tcPr>
            <w:tcW w:w="569" w:type="dxa"/>
            <w:vAlign w:val="center"/>
          </w:tcPr>
          <w:p w14:paraId="2C14E6B8">
            <w:pPr>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12-13</w:t>
            </w:r>
          </w:p>
        </w:tc>
        <w:tc>
          <w:tcPr>
            <w:tcW w:w="1852" w:type="dxa"/>
            <w:gridSpan w:val="2"/>
            <w:vAlign w:val="center"/>
          </w:tcPr>
          <w:p w14:paraId="6D004F1E">
            <w:pPr>
              <w:spacing w:line="300" w:lineRule="auto"/>
              <w:rPr>
                <w:rFonts w:hint="eastAsia" w:ascii="宋体" w:hAnsi="宋体" w:eastAsia="宋体" w:cs="宋体"/>
                <w:b/>
                <w:bCs/>
                <w:color w:val="auto"/>
                <w:sz w:val="21"/>
                <w:szCs w:val="21"/>
                <w:highlight w:val="none"/>
                <w:lang w:eastAsia="zh-CN"/>
              </w:rPr>
            </w:pPr>
            <w:r>
              <w:rPr>
                <w:rFonts w:hint="eastAsia" w:ascii="宋体" w:hAnsi="宋体" w:eastAsia="宋体" w:cs="宋体"/>
                <w:szCs w:val="21"/>
              </w:rPr>
              <w:t>第10章 直播营销</w:t>
            </w:r>
          </w:p>
        </w:tc>
        <w:tc>
          <w:tcPr>
            <w:tcW w:w="1068" w:type="dxa"/>
            <w:vAlign w:val="center"/>
          </w:tcPr>
          <w:p w14:paraId="16CC5BBE">
            <w:pPr>
              <w:spacing w:before="125" w:line="312" w:lineRule="auto"/>
              <w:ind w:right="23" w:rightChars="0"/>
              <w:jc w:val="center"/>
              <w:rPr>
                <w:rFonts w:hint="default" w:ascii="宋体" w:hAnsi="宋体" w:eastAsia="宋体" w:cs="宋体"/>
                <w:b/>
                <w:bCs/>
                <w:color w:val="auto"/>
                <w:sz w:val="21"/>
                <w:szCs w:val="21"/>
                <w:highlight w:val="none"/>
                <w:lang w:val="en-US" w:eastAsia="zh-CN"/>
              </w:rPr>
            </w:pPr>
            <w:r>
              <w:rPr>
                <w:rFonts w:hint="eastAsia" w:ascii="宋体" w:hAnsi="宋体" w:cs="宋体"/>
                <w:b w:val="0"/>
                <w:bCs w:val="0"/>
                <w:kern w:val="0"/>
                <w:sz w:val="21"/>
                <w:szCs w:val="21"/>
                <w:lang w:val="en-US" w:eastAsia="zh-CN"/>
              </w:rPr>
              <w:t>1 2</w:t>
            </w:r>
          </w:p>
        </w:tc>
        <w:tc>
          <w:tcPr>
            <w:tcW w:w="1488" w:type="dxa"/>
            <w:gridSpan w:val="2"/>
            <w:vAlign w:val="top"/>
          </w:tcPr>
          <w:p w14:paraId="573C0D7E">
            <w:pPr>
              <w:spacing w:before="125" w:line="312" w:lineRule="auto"/>
              <w:ind w:right="23" w:rightChars="0"/>
              <w:jc w:val="center"/>
              <w:rPr>
                <w:rFonts w:hint="eastAsia" w:ascii="宋体" w:hAnsi="宋体" w:eastAsia="宋体" w:cs="宋体"/>
                <w:b/>
                <w:bCs/>
                <w:color w:val="auto"/>
                <w:sz w:val="21"/>
                <w:szCs w:val="21"/>
                <w:highlight w:val="none"/>
                <w:lang w:eastAsia="zh-CN"/>
              </w:rPr>
            </w:pPr>
          </w:p>
        </w:tc>
        <w:tc>
          <w:tcPr>
            <w:tcW w:w="1451" w:type="dxa"/>
            <w:gridSpan w:val="3"/>
            <w:vAlign w:val="center"/>
          </w:tcPr>
          <w:p w14:paraId="4B36CE0A">
            <w:pPr>
              <w:spacing w:before="125" w:line="312" w:lineRule="auto"/>
              <w:ind w:right="23" w:rightChars="0"/>
              <w:jc w:val="center"/>
              <w:rPr>
                <w:rFonts w:hint="eastAsia" w:ascii="宋体" w:hAnsi="宋体" w:eastAsia="宋体" w:cs="宋体"/>
                <w:b/>
                <w:bCs/>
                <w:color w:val="auto"/>
                <w:sz w:val="21"/>
                <w:szCs w:val="21"/>
                <w:highlight w:val="none"/>
                <w:lang w:eastAsia="zh-CN"/>
              </w:rPr>
            </w:pPr>
          </w:p>
        </w:tc>
        <w:tc>
          <w:tcPr>
            <w:tcW w:w="1176" w:type="dxa"/>
            <w:gridSpan w:val="2"/>
            <w:vAlign w:val="center"/>
          </w:tcPr>
          <w:p w14:paraId="216297FC">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14:paraId="19FEF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jc w:val="center"/>
        </w:trPr>
        <w:tc>
          <w:tcPr>
            <w:tcW w:w="1301" w:type="dxa"/>
            <w:vMerge w:val="continue"/>
            <w:vAlign w:val="top"/>
          </w:tcPr>
          <w:p w14:paraId="1F1589D5">
            <w:pPr>
              <w:spacing w:before="125" w:line="312" w:lineRule="auto"/>
              <w:ind w:right="23"/>
              <w:jc w:val="center"/>
              <w:rPr>
                <w:rFonts w:hint="eastAsia" w:ascii="宋体" w:hAnsi="宋体" w:eastAsia="宋体" w:cs="宋体"/>
                <w:b/>
                <w:bCs/>
                <w:color w:val="auto"/>
                <w:sz w:val="21"/>
                <w:szCs w:val="21"/>
                <w:highlight w:val="none"/>
                <w:lang w:eastAsia="zh-CN"/>
              </w:rPr>
            </w:pPr>
          </w:p>
        </w:tc>
        <w:tc>
          <w:tcPr>
            <w:tcW w:w="569" w:type="dxa"/>
            <w:vAlign w:val="center"/>
          </w:tcPr>
          <w:p w14:paraId="1EEB6129">
            <w:pPr>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w:t>
            </w:r>
          </w:p>
        </w:tc>
        <w:tc>
          <w:tcPr>
            <w:tcW w:w="1852" w:type="dxa"/>
            <w:gridSpan w:val="2"/>
            <w:vAlign w:val="center"/>
          </w:tcPr>
          <w:p w14:paraId="683B5812">
            <w:pPr>
              <w:spacing w:line="300" w:lineRule="auto"/>
              <w:rPr>
                <w:rFonts w:hint="eastAsia" w:ascii="宋体" w:hAnsi="宋体" w:eastAsia="宋体" w:cs="宋体"/>
                <w:b/>
                <w:bCs/>
                <w:color w:val="auto"/>
                <w:sz w:val="21"/>
                <w:szCs w:val="21"/>
                <w:highlight w:val="none"/>
                <w:lang w:eastAsia="zh-CN"/>
              </w:rPr>
            </w:pPr>
            <w:r>
              <w:rPr>
                <w:rFonts w:hint="eastAsia" w:ascii="宋体" w:hAnsi="宋体" w:eastAsia="宋体" w:cs="宋体"/>
                <w:szCs w:val="21"/>
              </w:rPr>
              <w:t>第11章 APP营销</w:t>
            </w:r>
          </w:p>
        </w:tc>
        <w:tc>
          <w:tcPr>
            <w:tcW w:w="1068" w:type="dxa"/>
            <w:vAlign w:val="center"/>
          </w:tcPr>
          <w:p w14:paraId="1336CBED">
            <w:pPr>
              <w:spacing w:before="125" w:line="312" w:lineRule="auto"/>
              <w:ind w:right="23" w:rightChars="0"/>
              <w:jc w:val="center"/>
              <w:rPr>
                <w:rFonts w:hint="default" w:ascii="宋体" w:hAnsi="宋体" w:eastAsia="宋体" w:cs="宋体"/>
                <w:b/>
                <w:bCs/>
                <w:color w:val="auto"/>
                <w:sz w:val="21"/>
                <w:szCs w:val="21"/>
                <w:highlight w:val="none"/>
                <w:lang w:val="en-US" w:eastAsia="zh-CN"/>
              </w:rPr>
            </w:pPr>
            <w:r>
              <w:rPr>
                <w:rFonts w:hint="eastAsia" w:ascii="宋体" w:hAnsi="宋体" w:cs="宋体"/>
                <w:b w:val="0"/>
                <w:bCs w:val="0"/>
                <w:kern w:val="0"/>
                <w:sz w:val="21"/>
                <w:szCs w:val="21"/>
                <w:lang w:val="en-US" w:eastAsia="zh-CN"/>
              </w:rPr>
              <w:t>1 2</w:t>
            </w:r>
          </w:p>
        </w:tc>
        <w:tc>
          <w:tcPr>
            <w:tcW w:w="1488" w:type="dxa"/>
            <w:gridSpan w:val="2"/>
            <w:vAlign w:val="top"/>
          </w:tcPr>
          <w:p w14:paraId="35E87C36">
            <w:pPr>
              <w:spacing w:before="125" w:line="312" w:lineRule="auto"/>
              <w:ind w:right="23" w:rightChars="0"/>
              <w:jc w:val="center"/>
              <w:rPr>
                <w:rFonts w:hint="eastAsia" w:ascii="宋体" w:hAnsi="宋体" w:eastAsia="宋体" w:cs="宋体"/>
                <w:b/>
                <w:bCs/>
                <w:color w:val="auto"/>
                <w:sz w:val="21"/>
                <w:szCs w:val="21"/>
                <w:highlight w:val="none"/>
                <w:lang w:eastAsia="zh-CN"/>
              </w:rPr>
            </w:pPr>
          </w:p>
        </w:tc>
        <w:tc>
          <w:tcPr>
            <w:tcW w:w="1451" w:type="dxa"/>
            <w:gridSpan w:val="3"/>
            <w:vAlign w:val="center"/>
          </w:tcPr>
          <w:p w14:paraId="12503ACD">
            <w:pPr>
              <w:spacing w:before="125" w:line="312" w:lineRule="auto"/>
              <w:ind w:right="23" w:rightChars="0"/>
              <w:jc w:val="center"/>
              <w:rPr>
                <w:rFonts w:hint="eastAsia" w:ascii="宋体" w:hAnsi="宋体" w:eastAsia="宋体" w:cs="宋体"/>
                <w:b/>
                <w:bCs/>
                <w:color w:val="auto"/>
                <w:sz w:val="21"/>
                <w:szCs w:val="21"/>
                <w:highlight w:val="none"/>
                <w:lang w:eastAsia="zh-CN"/>
              </w:rPr>
            </w:pPr>
          </w:p>
        </w:tc>
        <w:tc>
          <w:tcPr>
            <w:tcW w:w="1176" w:type="dxa"/>
            <w:gridSpan w:val="2"/>
            <w:vAlign w:val="center"/>
          </w:tcPr>
          <w:p w14:paraId="273B2F37">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14:paraId="27D19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301" w:type="dxa"/>
            <w:vMerge w:val="continue"/>
            <w:vAlign w:val="top"/>
          </w:tcPr>
          <w:p w14:paraId="68D2B632">
            <w:pPr>
              <w:spacing w:before="125" w:line="312" w:lineRule="auto"/>
              <w:ind w:right="23"/>
              <w:jc w:val="center"/>
              <w:rPr>
                <w:rFonts w:hint="eastAsia" w:ascii="宋体" w:hAnsi="宋体" w:eastAsia="宋体" w:cs="宋体"/>
                <w:b/>
                <w:bCs/>
                <w:color w:val="auto"/>
                <w:sz w:val="21"/>
                <w:szCs w:val="21"/>
                <w:highlight w:val="none"/>
                <w:lang w:eastAsia="zh-CN"/>
              </w:rPr>
            </w:pPr>
          </w:p>
        </w:tc>
        <w:tc>
          <w:tcPr>
            <w:tcW w:w="569" w:type="dxa"/>
            <w:vAlign w:val="center"/>
          </w:tcPr>
          <w:p w14:paraId="120C43B8">
            <w:pPr>
              <w:spacing w:before="125" w:line="312" w:lineRule="auto"/>
              <w:ind w:right="23"/>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w:t>
            </w:r>
          </w:p>
        </w:tc>
        <w:tc>
          <w:tcPr>
            <w:tcW w:w="1852" w:type="dxa"/>
            <w:gridSpan w:val="2"/>
            <w:vAlign w:val="center"/>
          </w:tcPr>
          <w:p w14:paraId="6774C201">
            <w:pPr>
              <w:spacing w:line="300" w:lineRule="auto"/>
              <w:rPr>
                <w:rFonts w:hint="eastAsia" w:ascii="宋体" w:hAnsi="宋体" w:eastAsia="宋体" w:cs="宋体"/>
                <w:b/>
                <w:bCs/>
                <w:color w:val="auto"/>
                <w:sz w:val="21"/>
                <w:szCs w:val="21"/>
                <w:highlight w:val="none"/>
                <w:lang w:eastAsia="zh-CN"/>
              </w:rPr>
            </w:pPr>
            <w:r>
              <w:rPr>
                <w:rFonts w:hint="eastAsia" w:ascii="宋体" w:hAnsi="宋体" w:eastAsia="宋体" w:cs="宋体"/>
                <w:szCs w:val="21"/>
              </w:rPr>
              <w:t>第12章 大数据营销</w:t>
            </w:r>
          </w:p>
        </w:tc>
        <w:tc>
          <w:tcPr>
            <w:tcW w:w="1068" w:type="dxa"/>
            <w:vAlign w:val="center"/>
          </w:tcPr>
          <w:p w14:paraId="76D87685">
            <w:pPr>
              <w:spacing w:before="125" w:line="312" w:lineRule="auto"/>
              <w:ind w:right="23" w:rightChars="0"/>
              <w:jc w:val="center"/>
              <w:rPr>
                <w:rFonts w:hint="default" w:ascii="宋体" w:hAnsi="宋体" w:eastAsia="宋体" w:cs="宋体"/>
                <w:b/>
                <w:bCs/>
                <w:color w:val="auto"/>
                <w:sz w:val="21"/>
                <w:szCs w:val="21"/>
                <w:highlight w:val="none"/>
                <w:lang w:val="en-US" w:eastAsia="zh-CN"/>
              </w:rPr>
            </w:pPr>
            <w:r>
              <w:rPr>
                <w:rFonts w:hint="eastAsia" w:ascii="宋体" w:hAnsi="宋体" w:cs="宋体"/>
                <w:b w:val="0"/>
                <w:bCs w:val="0"/>
                <w:kern w:val="0"/>
                <w:sz w:val="21"/>
                <w:szCs w:val="21"/>
                <w:lang w:val="en-US" w:eastAsia="zh-CN"/>
              </w:rPr>
              <w:t>1 2</w:t>
            </w:r>
          </w:p>
        </w:tc>
        <w:tc>
          <w:tcPr>
            <w:tcW w:w="1488" w:type="dxa"/>
            <w:gridSpan w:val="2"/>
            <w:vAlign w:val="top"/>
          </w:tcPr>
          <w:p w14:paraId="61E3C7EB">
            <w:pPr>
              <w:spacing w:before="125" w:line="312" w:lineRule="auto"/>
              <w:ind w:right="23" w:rightChars="0"/>
              <w:jc w:val="center"/>
              <w:rPr>
                <w:rFonts w:hint="eastAsia" w:ascii="宋体" w:hAnsi="宋体" w:eastAsia="宋体" w:cs="宋体"/>
                <w:b/>
                <w:bCs/>
                <w:color w:val="auto"/>
                <w:sz w:val="21"/>
                <w:szCs w:val="21"/>
                <w:highlight w:val="none"/>
                <w:lang w:eastAsia="zh-CN"/>
              </w:rPr>
            </w:pPr>
          </w:p>
        </w:tc>
        <w:tc>
          <w:tcPr>
            <w:tcW w:w="1451" w:type="dxa"/>
            <w:gridSpan w:val="3"/>
            <w:vAlign w:val="center"/>
          </w:tcPr>
          <w:p w14:paraId="7F622EC4">
            <w:pPr>
              <w:spacing w:before="125" w:line="312" w:lineRule="auto"/>
              <w:ind w:right="23" w:rightChars="0"/>
              <w:jc w:val="center"/>
              <w:rPr>
                <w:rFonts w:hint="eastAsia" w:ascii="宋体" w:hAnsi="宋体" w:eastAsia="宋体" w:cs="宋体"/>
                <w:b/>
                <w:bCs/>
                <w:color w:val="auto"/>
                <w:sz w:val="21"/>
                <w:szCs w:val="21"/>
                <w:highlight w:val="none"/>
                <w:lang w:eastAsia="zh-CN"/>
              </w:rPr>
            </w:pPr>
          </w:p>
        </w:tc>
        <w:tc>
          <w:tcPr>
            <w:tcW w:w="1176" w:type="dxa"/>
            <w:gridSpan w:val="2"/>
            <w:vAlign w:val="center"/>
          </w:tcPr>
          <w:p w14:paraId="264E156F">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14:paraId="289DD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301" w:type="dxa"/>
            <w:vMerge w:val="continue"/>
            <w:vAlign w:val="top"/>
          </w:tcPr>
          <w:p w14:paraId="2703D056">
            <w:pPr>
              <w:spacing w:before="125" w:line="312" w:lineRule="auto"/>
              <w:ind w:right="23" w:rightChars="0"/>
              <w:jc w:val="center"/>
            </w:pPr>
          </w:p>
        </w:tc>
        <w:tc>
          <w:tcPr>
            <w:tcW w:w="569" w:type="dxa"/>
            <w:vAlign w:val="center"/>
          </w:tcPr>
          <w:p w14:paraId="7D9B3EE1">
            <w:pPr>
              <w:spacing w:before="125" w:line="312" w:lineRule="auto"/>
              <w:ind w:right="23"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w:t>
            </w:r>
          </w:p>
        </w:tc>
        <w:tc>
          <w:tcPr>
            <w:tcW w:w="1852" w:type="dxa"/>
            <w:gridSpan w:val="2"/>
            <w:vAlign w:val="center"/>
          </w:tcPr>
          <w:p w14:paraId="5F1575FE">
            <w:pPr>
              <w:spacing w:line="300" w:lineRule="auto"/>
              <w:rPr>
                <w:rFonts w:hint="eastAsia" w:ascii="宋体" w:hAnsi="宋体" w:eastAsia="宋体" w:cs="宋体"/>
                <w:b/>
                <w:bCs/>
                <w:color w:val="auto"/>
                <w:sz w:val="21"/>
                <w:szCs w:val="21"/>
                <w:highlight w:val="none"/>
                <w:lang w:eastAsia="zh-CN"/>
              </w:rPr>
            </w:pPr>
            <w:r>
              <w:rPr>
                <w:rFonts w:hint="eastAsia" w:ascii="宋体" w:hAnsi="宋体" w:eastAsia="宋体" w:cs="宋体"/>
                <w:szCs w:val="21"/>
              </w:rPr>
              <w:t>第13章 O2O营销</w:t>
            </w:r>
          </w:p>
        </w:tc>
        <w:tc>
          <w:tcPr>
            <w:tcW w:w="1068" w:type="dxa"/>
            <w:vAlign w:val="center"/>
          </w:tcPr>
          <w:p w14:paraId="5FC22FAD">
            <w:pPr>
              <w:spacing w:before="125" w:line="312" w:lineRule="auto"/>
              <w:ind w:right="23" w:rightChars="0"/>
              <w:jc w:val="center"/>
              <w:rPr>
                <w:rFonts w:hint="default" w:ascii="宋体" w:hAnsi="宋体" w:eastAsia="宋体" w:cs="宋体"/>
                <w:b/>
                <w:bCs/>
                <w:color w:val="auto"/>
                <w:sz w:val="21"/>
                <w:szCs w:val="21"/>
                <w:highlight w:val="none"/>
                <w:lang w:val="en-US" w:eastAsia="zh-CN"/>
              </w:rPr>
            </w:pPr>
            <w:r>
              <w:rPr>
                <w:rFonts w:hint="eastAsia" w:ascii="宋体" w:hAnsi="宋体" w:cs="宋体"/>
                <w:b w:val="0"/>
                <w:bCs w:val="0"/>
                <w:kern w:val="0"/>
                <w:sz w:val="21"/>
                <w:szCs w:val="21"/>
                <w:lang w:val="en-US" w:eastAsia="zh-CN"/>
              </w:rPr>
              <w:t>1 2</w:t>
            </w:r>
          </w:p>
        </w:tc>
        <w:tc>
          <w:tcPr>
            <w:tcW w:w="1488" w:type="dxa"/>
            <w:gridSpan w:val="2"/>
            <w:vAlign w:val="top"/>
          </w:tcPr>
          <w:p w14:paraId="2C3027AB">
            <w:pPr>
              <w:spacing w:before="125" w:line="312" w:lineRule="auto"/>
              <w:ind w:right="23" w:rightChars="0"/>
              <w:jc w:val="center"/>
              <w:rPr>
                <w:rFonts w:hint="eastAsia" w:ascii="宋体" w:hAnsi="宋体" w:eastAsia="宋体" w:cs="宋体"/>
                <w:b/>
                <w:bCs/>
                <w:color w:val="auto"/>
                <w:sz w:val="21"/>
                <w:szCs w:val="21"/>
                <w:highlight w:val="none"/>
                <w:lang w:eastAsia="zh-CN"/>
              </w:rPr>
            </w:pPr>
          </w:p>
        </w:tc>
        <w:tc>
          <w:tcPr>
            <w:tcW w:w="1451" w:type="dxa"/>
            <w:gridSpan w:val="3"/>
            <w:vAlign w:val="center"/>
          </w:tcPr>
          <w:p w14:paraId="6E4B0C8C">
            <w:pPr>
              <w:spacing w:before="125" w:line="312" w:lineRule="auto"/>
              <w:ind w:right="23" w:rightChars="0"/>
              <w:jc w:val="center"/>
              <w:rPr>
                <w:rFonts w:hint="eastAsia" w:ascii="宋体" w:hAnsi="宋体" w:eastAsia="宋体" w:cs="宋体"/>
                <w:b/>
                <w:bCs/>
                <w:color w:val="auto"/>
                <w:sz w:val="21"/>
                <w:szCs w:val="21"/>
                <w:highlight w:val="none"/>
                <w:lang w:eastAsia="zh-CN"/>
              </w:rPr>
            </w:pPr>
          </w:p>
        </w:tc>
        <w:tc>
          <w:tcPr>
            <w:tcW w:w="1176" w:type="dxa"/>
            <w:gridSpan w:val="2"/>
            <w:vAlign w:val="center"/>
          </w:tcPr>
          <w:p w14:paraId="3FB1262D">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14:paraId="0AC86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14:paraId="27E9CFD4">
            <w:pPr>
              <w:pStyle w:val="27"/>
              <w:spacing w:before="1"/>
              <w:ind w:left="8"/>
              <w:jc w:val="center"/>
              <w:rPr>
                <w:rFonts w:hint="eastAsia" w:ascii="宋体" w:hAnsi="宋体" w:eastAsia="宋体" w:cs="宋体"/>
                <w:b/>
                <w:color w:val="auto"/>
                <w:sz w:val="21"/>
                <w:highlight w:val="none"/>
              </w:rPr>
            </w:pPr>
            <w:r>
              <w:rPr>
                <w:rFonts w:hint="eastAsia" w:ascii="宋体" w:hAnsi="宋体" w:eastAsia="宋体" w:cs="宋体"/>
                <w:b/>
                <w:color w:val="auto"/>
                <w:w w:val="98"/>
                <w:sz w:val="21"/>
                <w:highlight w:val="none"/>
              </w:rPr>
              <w:t>H</w:t>
            </w:r>
          </w:p>
          <w:p w14:paraId="26FAEFD0">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highlight w:val="none"/>
                <w:lang w:eastAsia="zh-CN"/>
              </w:rPr>
              <w:t>评价</w:t>
            </w:r>
            <w:r>
              <w:rPr>
                <w:rFonts w:hint="eastAsia" w:ascii="宋体" w:hAnsi="宋体" w:eastAsia="宋体" w:cs="宋体"/>
                <w:b/>
                <w:color w:val="auto"/>
                <w:sz w:val="21"/>
                <w:highlight w:val="none"/>
              </w:rPr>
              <w:t>方式</w:t>
            </w:r>
          </w:p>
        </w:tc>
        <w:tc>
          <w:tcPr>
            <w:tcW w:w="2421" w:type="dxa"/>
            <w:gridSpan w:val="3"/>
            <w:vAlign w:val="center"/>
          </w:tcPr>
          <w:p w14:paraId="246E4B08">
            <w:pPr>
              <w:jc w:val="cente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评价项目及配分</w:t>
            </w:r>
          </w:p>
        </w:tc>
        <w:tc>
          <w:tcPr>
            <w:tcW w:w="2556" w:type="dxa"/>
            <w:gridSpan w:val="3"/>
            <w:vAlign w:val="center"/>
          </w:tcPr>
          <w:p w14:paraId="658CD312">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评价项目说明</w:t>
            </w:r>
          </w:p>
        </w:tc>
        <w:tc>
          <w:tcPr>
            <w:tcW w:w="2627" w:type="dxa"/>
            <w:gridSpan w:val="5"/>
            <w:vAlign w:val="center"/>
          </w:tcPr>
          <w:p w14:paraId="59B5AA9B">
            <w:pPr>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支撑课程目标</w:t>
            </w:r>
          </w:p>
        </w:tc>
      </w:tr>
      <w:tr w14:paraId="7B97E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14:paraId="5EE160D8">
            <w:pPr>
              <w:pStyle w:val="27"/>
              <w:spacing w:before="125" w:line="312" w:lineRule="auto"/>
              <w:ind w:right="23"/>
              <w:jc w:val="center"/>
              <w:rPr>
                <w:rFonts w:hint="eastAsia" w:ascii="宋体" w:hAnsi="宋体" w:eastAsia="宋体" w:cs="宋体"/>
                <w:b/>
                <w:bCs/>
                <w:color w:val="auto"/>
                <w:sz w:val="21"/>
                <w:szCs w:val="21"/>
                <w:highlight w:val="none"/>
                <w:lang w:eastAsia="zh-CN"/>
              </w:rPr>
            </w:pPr>
          </w:p>
        </w:tc>
        <w:tc>
          <w:tcPr>
            <w:tcW w:w="2421" w:type="dxa"/>
            <w:gridSpan w:val="3"/>
            <w:vAlign w:val="center"/>
          </w:tcPr>
          <w:p w14:paraId="60A71E47">
            <w:pPr>
              <w:pStyle w:val="27"/>
              <w:spacing w:line="316" w:lineRule="auto"/>
              <w:ind w:right="29"/>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szCs w:val="21"/>
                <w:highlight w:val="none"/>
                <w:lang w:eastAsia="zh-CN"/>
              </w:rPr>
              <w:t>平时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w:t>
            </w:r>
          </w:p>
        </w:tc>
        <w:tc>
          <w:tcPr>
            <w:tcW w:w="2556" w:type="dxa"/>
            <w:gridSpan w:val="3"/>
            <w:vAlign w:val="center"/>
          </w:tcPr>
          <w:p w14:paraId="016D4ACF">
            <w:pPr>
              <w:pStyle w:val="27"/>
              <w:spacing w:line="316" w:lineRule="auto"/>
              <w:ind w:right="29"/>
              <w:jc w:val="center"/>
              <w:rPr>
                <w:rFonts w:hint="eastAsia" w:ascii="宋体" w:hAnsi="宋体" w:eastAsia="宋体" w:cs="宋体"/>
                <w:bCs/>
                <w:color w:val="auto"/>
                <w:sz w:val="21"/>
                <w:szCs w:val="21"/>
                <w:highlight w:val="none"/>
                <w:lang w:val="en-US" w:eastAsia="zh-CN"/>
              </w:rPr>
            </w:pPr>
          </w:p>
          <w:p w14:paraId="73CC5DAD">
            <w:pPr>
              <w:pStyle w:val="27"/>
              <w:spacing w:line="316" w:lineRule="auto"/>
              <w:ind w:right="29"/>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课堂表现、平时作业</w:t>
            </w:r>
          </w:p>
          <w:p w14:paraId="4E5BCCD8">
            <w:pPr>
              <w:pStyle w:val="27"/>
              <w:spacing w:line="316" w:lineRule="auto"/>
              <w:ind w:right="29"/>
              <w:jc w:val="center"/>
              <w:rPr>
                <w:rFonts w:hint="eastAsia" w:ascii="宋体" w:hAnsi="宋体" w:eastAsia="宋体" w:cs="宋体"/>
                <w:bCs/>
                <w:color w:val="auto"/>
                <w:sz w:val="21"/>
                <w:szCs w:val="21"/>
                <w:highlight w:val="none"/>
                <w:lang w:eastAsia="zh-CN"/>
              </w:rPr>
            </w:pPr>
          </w:p>
          <w:p w14:paraId="1A29FB51">
            <w:pPr>
              <w:pStyle w:val="27"/>
              <w:spacing w:line="316" w:lineRule="auto"/>
              <w:ind w:right="29"/>
              <w:jc w:val="center"/>
              <w:rPr>
                <w:rFonts w:hint="eastAsia" w:ascii="宋体" w:hAnsi="宋体" w:eastAsia="宋体" w:cs="宋体"/>
                <w:bCs/>
                <w:color w:val="auto"/>
                <w:sz w:val="21"/>
                <w:szCs w:val="21"/>
                <w:highlight w:val="none"/>
                <w:lang w:eastAsia="zh-CN"/>
              </w:rPr>
            </w:pPr>
          </w:p>
          <w:p w14:paraId="5EBCCFF7">
            <w:pPr>
              <w:pStyle w:val="27"/>
              <w:spacing w:line="316" w:lineRule="auto"/>
              <w:ind w:right="29"/>
              <w:jc w:val="center"/>
              <w:rPr>
                <w:rFonts w:hint="eastAsia" w:ascii="宋体" w:hAnsi="宋体" w:eastAsia="宋体" w:cs="宋体"/>
                <w:bCs/>
                <w:color w:val="auto"/>
                <w:sz w:val="21"/>
                <w:szCs w:val="21"/>
                <w:highlight w:val="none"/>
                <w:lang w:eastAsia="zh-CN"/>
              </w:rPr>
            </w:pPr>
          </w:p>
          <w:p w14:paraId="7C3C06AB">
            <w:pPr>
              <w:pStyle w:val="27"/>
              <w:spacing w:line="316" w:lineRule="auto"/>
              <w:ind w:right="29"/>
              <w:jc w:val="center"/>
              <w:rPr>
                <w:rFonts w:hint="eastAsia" w:ascii="宋体" w:hAnsi="宋体" w:eastAsia="宋体" w:cs="宋体"/>
                <w:bCs/>
                <w:color w:val="auto"/>
                <w:sz w:val="21"/>
                <w:szCs w:val="21"/>
                <w:highlight w:val="none"/>
                <w:lang w:eastAsia="zh-CN"/>
              </w:rPr>
            </w:pPr>
          </w:p>
          <w:p w14:paraId="073C747A">
            <w:pPr>
              <w:pStyle w:val="27"/>
              <w:spacing w:line="316" w:lineRule="auto"/>
              <w:ind w:right="29"/>
              <w:jc w:val="center"/>
              <w:rPr>
                <w:rFonts w:hint="eastAsia" w:ascii="宋体" w:hAnsi="宋体" w:eastAsia="宋体" w:cs="宋体"/>
                <w:bCs/>
                <w:color w:val="auto"/>
                <w:sz w:val="21"/>
                <w:szCs w:val="21"/>
                <w:highlight w:val="none"/>
                <w:lang w:eastAsia="zh-CN"/>
              </w:rPr>
            </w:pPr>
          </w:p>
          <w:p w14:paraId="7EC36542">
            <w:pPr>
              <w:pStyle w:val="27"/>
              <w:spacing w:line="316" w:lineRule="auto"/>
              <w:ind w:right="29"/>
              <w:jc w:val="center"/>
              <w:rPr>
                <w:rFonts w:hint="eastAsia" w:ascii="宋体" w:hAnsi="宋体" w:eastAsia="宋体" w:cs="宋体"/>
                <w:bCs/>
                <w:color w:val="auto"/>
                <w:sz w:val="21"/>
                <w:szCs w:val="21"/>
                <w:highlight w:val="none"/>
                <w:lang w:eastAsia="zh-CN"/>
              </w:rPr>
            </w:pPr>
          </w:p>
          <w:p w14:paraId="562C5664">
            <w:pPr>
              <w:pStyle w:val="27"/>
              <w:spacing w:line="316" w:lineRule="auto"/>
              <w:ind w:right="29"/>
              <w:jc w:val="center"/>
              <w:rPr>
                <w:rFonts w:hint="eastAsia" w:ascii="宋体" w:hAnsi="宋体" w:eastAsia="宋体" w:cs="宋体"/>
                <w:bCs/>
                <w:color w:val="auto"/>
                <w:sz w:val="21"/>
                <w:szCs w:val="21"/>
                <w:highlight w:val="none"/>
                <w:lang w:eastAsia="zh-CN"/>
              </w:rPr>
            </w:pPr>
          </w:p>
          <w:p w14:paraId="3E76A997">
            <w:pPr>
              <w:pStyle w:val="27"/>
              <w:spacing w:line="316" w:lineRule="auto"/>
              <w:ind w:right="29"/>
              <w:jc w:val="center"/>
              <w:rPr>
                <w:rFonts w:hint="eastAsia" w:ascii="宋体" w:hAnsi="宋体" w:eastAsia="宋体" w:cs="宋体"/>
                <w:bCs/>
                <w:color w:val="auto"/>
                <w:sz w:val="21"/>
                <w:szCs w:val="21"/>
                <w:highlight w:val="none"/>
                <w:lang w:eastAsia="zh-CN"/>
              </w:rPr>
            </w:pPr>
          </w:p>
          <w:p w14:paraId="180482B7">
            <w:pPr>
              <w:pStyle w:val="27"/>
              <w:spacing w:line="316" w:lineRule="auto"/>
              <w:ind w:right="29"/>
              <w:jc w:val="center"/>
              <w:rPr>
                <w:rFonts w:hint="eastAsia" w:ascii="宋体" w:hAnsi="宋体" w:eastAsia="宋体" w:cs="宋体"/>
                <w:bCs/>
                <w:color w:val="auto"/>
                <w:sz w:val="21"/>
                <w:szCs w:val="21"/>
                <w:highlight w:val="none"/>
                <w:lang w:eastAsia="zh-CN"/>
              </w:rPr>
            </w:pPr>
          </w:p>
          <w:p w14:paraId="103E8E4F">
            <w:pPr>
              <w:pStyle w:val="27"/>
              <w:spacing w:line="316" w:lineRule="auto"/>
              <w:ind w:right="29"/>
              <w:jc w:val="center"/>
              <w:rPr>
                <w:rFonts w:hint="eastAsia" w:ascii="宋体" w:hAnsi="宋体" w:eastAsia="宋体" w:cs="宋体"/>
                <w:bCs/>
                <w:color w:val="auto"/>
                <w:sz w:val="21"/>
                <w:szCs w:val="21"/>
                <w:highlight w:val="none"/>
                <w:lang w:eastAsia="zh-CN"/>
              </w:rPr>
            </w:pPr>
          </w:p>
          <w:p w14:paraId="3902A83C">
            <w:pPr>
              <w:pStyle w:val="27"/>
              <w:spacing w:line="316" w:lineRule="auto"/>
              <w:ind w:right="29"/>
              <w:jc w:val="center"/>
              <w:rPr>
                <w:rFonts w:hint="eastAsia" w:ascii="宋体" w:hAnsi="宋体" w:eastAsia="宋体" w:cs="宋体"/>
                <w:bCs/>
                <w:color w:val="auto"/>
                <w:sz w:val="21"/>
                <w:szCs w:val="21"/>
                <w:highlight w:val="none"/>
                <w:lang w:eastAsia="zh-CN"/>
              </w:rPr>
            </w:pPr>
          </w:p>
        </w:tc>
        <w:tc>
          <w:tcPr>
            <w:tcW w:w="2627" w:type="dxa"/>
            <w:gridSpan w:val="5"/>
            <w:vAlign w:val="center"/>
          </w:tcPr>
          <w:p w14:paraId="5B94511C">
            <w:pPr>
              <w:pStyle w:val="27"/>
              <w:spacing w:line="316" w:lineRule="auto"/>
              <w:ind w:right="29"/>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1、2、3、4</w:t>
            </w:r>
          </w:p>
        </w:tc>
      </w:tr>
      <w:tr w14:paraId="6FD73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14:paraId="660FCD03">
            <w:pPr>
              <w:pStyle w:val="27"/>
              <w:spacing w:before="125" w:line="312" w:lineRule="auto"/>
              <w:ind w:right="23"/>
              <w:jc w:val="center"/>
              <w:rPr>
                <w:rFonts w:hint="eastAsia" w:ascii="宋体" w:hAnsi="宋体" w:eastAsia="宋体" w:cs="宋体"/>
                <w:b/>
                <w:bCs/>
                <w:color w:val="auto"/>
                <w:sz w:val="21"/>
                <w:szCs w:val="21"/>
                <w:highlight w:val="none"/>
                <w:lang w:eastAsia="zh-CN"/>
              </w:rPr>
            </w:pPr>
          </w:p>
        </w:tc>
        <w:tc>
          <w:tcPr>
            <w:tcW w:w="2421" w:type="dxa"/>
            <w:gridSpan w:val="3"/>
            <w:vAlign w:val="center"/>
          </w:tcPr>
          <w:p w14:paraId="051B14CE">
            <w:pPr>
              <w:pStyle w:val="27"/>
              <w:spacing w:before="97"/>
              <w:jc w:val="center"/>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szCs w:val="21"/>
                <w:highlight w:val="none"/>
              </w:rPr>
              <w:t>期末（</w:t>
            </w:r>
            <w:r>
              <w:rPr>
                <w:rFonts w:hint="eastAsia" w:ascii="宋体" w:hAnsi="宋体" w:eastAsia="宋体" w:cs="宋体"/>
                <w:bCs/>
                <w:color w:val="auto"/>
                <w:sz w:val="21"/>
                <w:szCs w:val="21"/>
                <w:highlight w:val="none"/>
                <w:lang w:val="en-US" w:eastAsia="zh-CN"/>
              </w:rPr>
              <w:t>70</w:t>
            </w:r>
            <w:r>
              <w:rPr>
                <w:rFonts w:hint="eastAsia" w:ascii="宋体" w:hAnsi="宋体" w:eastAsia="宋体" w:cs="宋体"/>
                <w:bCs/>
                <w:color w:val="auto"/>
                <w:sz w:val="21"/>
                <w:szCs w:val="21"/>
                <w:highlight w:val="none"/>
              </w:rPr>
              <w:t>%）</w:t>
            </w:r>
          </w:p>
        </w:tc>
        <w:tc>
          <w:tcPr>
            <w:tcW w:w="2556" w:type="dxa"/>
            <w:gridSpan w:val="3"/>
            <w:vAlign w:val="center"/>
          </w:tcPr>
          <w:p w14:paraId="27522654">
            <w:pPr>
              <w:pStyle w:val="27"/>
              <w:spacing w:line="316" w:lineRule="auto"/>
              <w:ind w:right="29"/>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期末成绩</w:t>
            </w:r>
          </w:p>
        </w:tc>
        <w:tc>
          <w:tcPr>
            <w:tcW w:w="2627" w:type="dxa"/>
            <w:gridSpan w:val="5"/>
            <w:vAlign w:val="center"/>
          </w:tcPr>
          <w:p w14:paraId="70D13792">
            <w:pPr>
              <w:pStyle w:val="27"/>
              <w:spacing w:line="316" w:lineRule="auto"/>
              <w:ind w:right="29"/>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1、2、3、4</w:t>
            </w:r>
          </w:p>
        </w:tc>
      </w:tr>
      <w:tr w14:paraId="5BDB7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5" w:hRule="exact"/>
          <w:jc w:val="center"/>
        </w:trPr>
        <w:tc>
          <w:tcPr>
            <w:tcW w:w="1301" w:type="dxa"/>
            <w:vAlign w:val="center"/>
          </w:tcPr>
          <w:p w14:paraId="74D0F6E6">
            <w:pPr>
              <w:pStyle w:val="27"/>
              <w:spacing w:before="156"/>
              <w:ind w:left="8"/>
              <w:jc w:val="center"/>
              <w:rPr>
                <w:rFonts w:hint="eastAsia" w:ascii="宋体" w:hAnsi="宋体" w:eastAsia="宋体" w:cs="宋体"/>
                <w:b/>
                <w:color w:val="auto"/>
                <w:sz w:val="21"/>
                <w:highlight w:val="none"/>
                <w:lang w:eastAsia="zh-CN"/>
              </w:rPr>
            </w:pPr>
            <w:r>
              <w:rPr>
                <w:rFonts w:hint="eastAsia" w:ascii="宋体" w:hAnsi="宋体" w:eastAsia="宋体" w:cs="宋体"/>
                <w:b/>
                <w:color w:val="auto"/>
                <w:w w:val="98"/>
                <w:sz w:val="21"/>
                <w:highlight w:val="none"/>
                <w:lang w:eastAsia="zh-CN"/>
              </w:rPr>
              <w:t>I</w:t>
            </w:r>
          </w:p>
          <w:p w14:paraId="32D50ADE">
            <w:pPr>
              <w:pStyle w:val="27"/>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建议教材</w:t>
            </w:r>
          </w:p>
          <w:p w14:paraId="00FA6FEA">
            <w:pPr>
              <w:pStyle w:val="27"/>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highlight w:val="none"/>
                <w:lang w:eastAsia="zh-CN"/>
              </w:rPr>
              <w:t>及学习资料</w:t>
            </w:r>
          </w:p>
        </w:tc>
        <w:tc>
          <w:tcPr>
            <w:tcW w:w="7604" w:type="dxa"/>
            <w:gridSpan w:val="11"/>
            <w:vAlign w:val="center"/>
          </w:tcPr>
          <w:p w14:paraId="0009CF05">
            <w:pPr>
              <w:numPr>
                <w:ilvl w:val="0"/>
                <w:numId w:val="14"/>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《网络营销：理论、方法与实务》李东进，秦勇，人民邮电出版社2024</w:t>
            </w:r>
          </w:p>
          <w:p w14:paraId="04300901">
            <w:pPr>
              <w:numPr>
                <w:ilvl w:val="0"/>
                <w:numId w:val="14"/>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何晓兵，《网络营销》，人民邮电出版社</w:t>
            </w:r>
          </w:p>
          <w:p w14:paraId="53F6C2F3">
            <w:pPr>
              <w:numPr>
                <w:ilvl w:val="0"/>
                <w:numId w:val="14"/>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侯德林、冯灿钧，《网络营销 从入门到精通》，人民邮电出版社</w:t>
            </w:r>
          </w:p>
          <w:p w14:paraId="09D18528">
            <w:pPr>
              <w:numPr>
                <w:ilvl w:val="0"/>
                <w:numId w:val="14"/>
              </w:numPr>
              <w:spacing w:line="360" w:lineRule="auto"/>
              <w:rPr>
                <w:rFonts w:hint="eastAsia" w:ascii="宋体" w:hAnsi="宋体" w:eastAsia="宋体" w:cs="宋体"/>
                <w:sz w:val="24"/>
                <w:szCs w:val="22"/>
                <w:lang w:val="en-US" w:eastAsia="zh-CN" w:bidi="ar-SA"/>
              </w:rPr>
            </w:pPr>
            <w:r>
              <w:rPr>
                <w:rFonts w:hint="eastAsia" w:ascii="宋体" w:hAnsi="宋体" w:eastAsia="宋体" w:cs="宋体"/>
                <w:color w:val="auto"/>
                <w:kern w:val="0"/>
                <w:sz w:val="21"/>
                <w:szCs w:val="21"/>
                <w:highlight w:val="none"/>
                <w:lang w:val="en-US" w:eastAsia="zh-CN" w:bidi="ar-SA"/>
              </w:rPr>
              <w:t>张翔、徐赛华 ，《网络营销》，电子工业出版社出版社</w:t>
            </w:r>
          </w:p>
        </w:tc>
      </w:tr>
      <w:tr w14:paraId="1E2EE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exact"/>
          <w:jc w:val="center"/>
        </w:trPr>
        <w:tc>
          <w:tcPr>
            <w:tcW w:w="1301" w:type="dxa"/>
            <w:vAlign w:val="center"/>
          </w:tcPr>
          <w:p w14:paraId="056D4417">
            <w:pPr>
              <w:pStyle w:val="27"/>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J</w:t>
            </w:r>
          </w:p>
          <w:p w14:paraId="2FC7B347">
            <w:pPr>
              <w:pStyle w:val="27"/>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教学条件</w:t>
            </w:r>
          </w:p>
          <w:p w14:paraId="4BB07445">
            <w:pPr>
              <w:pStyle w:val="27"/>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需求</w:t>
            </w:r>
          </w:p>
        </w:tc>
        <w:tc>
          <w:tcPr>
            <w:tcW w:w="7604" w:type="dxa"/>
            <w:gridSpan w:val="11"/>
            <w:vAlign w:val="center"/>
          </w:tcPr>
          <w:p w14:paraId="1FC5B599">
            <w:pPr>
              <w:spacing w:line="360" w:lineRule="auto"/>
              <w:rPr>
                <w:rFonts w:hint="eastAsia" w:ascii="宋体" w:hAnsi="宋体" w:eastAsia="宋体" w:cs="宋体"/>
                <w:i/>
                <w:sz w:val="24"/>
                <w:szCs w:val="22"/>
                <w:lang w:val="en-US" w:eastAsia="zh-CN" w:bidi="ar-SA"/>
              </w:rPr>
            </w:pPr>
            <w:r>
              <w:rPr>
                <w:rFonts w:hint="eastAsia" w:ascii="宋体" w:hAnsi="宋体" w:eastAsia="宋体" w:cs="宋体"/>
                <w:color w:val="auto"/>
                <w:kern w:val="0"/>
                <w:sz w:val="21"/>
                <w:szCs w:val="21"/>
                <w:highlight w:val="none"/>
                <w:lang w:val="en-US" w:eastAsia="zh-CN" w:bidi="ar-SA"/>
              </w:rPr>
              <w:t>多媒体教室，可以使用网络的教室</w:t>
            </w:r>
          </w:p>
        </w:tc>
      </w:tr>
      <w:tr w14:paraId="5A093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exact"/>
          <w:jc w:val="center"/>
        </w:trPr>
        <w:tc>
          <w:tcPr>
            <w:tcW w:w="1301" w:type="dxa"/>
            <w:vAlign w:val="center"/>
          </w:tcPr>
          <w:p w14:paraId="6042B119">
            <w:pPr>
              <w:pStyle w:val="27"/>
              <w:spacing w:before="162"/>
              <w:ind w:left="8"/>
              <w:jc w:val="center"/>
              <w:rPr>
                <w:rFonts w:hint="eastAsia" w:ascii="宋体" w:hAnsi="宋体" w:eastAsia="宋体" w:cs="宋体"/>
                <w:b/>
                <w:color w:val="auto"/>
                <w:sz w:val="21"/>
                <w:highlight w:val="none"/>
              </w:rPr>
            </w:pPr>
            <w:r>
              <w:rPr>
                <w:rFonts w:hint="eastAsia" w:ascii="宋体" w:hAnsi="宋体" w:eastAsia="宋体" w:cs="宋体"/>
                <w:b/>
                <w:color w:val="auto"/>
                <w:w w:val="98"/>
                <w:sz w:val="21"/>
                <w:highlight w:val="none"/>
              </w:rPr>
              <w:t>K</w:t>
            </w:r>
          </w:p>
          <w:p w14:paraId="60AB11D5">
            <w:pPr>
              <w:pStyle w:val="27"/>
              <w:spacing w:before="43"/>
              <w:ind w:left="100" w:right="93"/>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rPr>
              <w:t>注意事项</w:t>
            </w:r>
          </w:p>
        </w:tc>
        <w:tc>
          <w:tcPr>
            <w:tcW w:w="7604" w:type="dxa"/>
            <w:gridSpan w:val="11"/>
            <w:vAlign w:val="center"/>
          </w:tcPr>
          <w:p w14:paraId="7537D807">
            <w:pPr>
              <w:pStyle w:val="27"/>
              <w:spacing w:before="125" w:line="312" w:lineRule="auto"/>
              <w:ind w:right="23"/>
              <w:jc w:val="center"/>
              <w:rPr>
                <w:rFonts w:hint="eastAsia" w:ascii="宋体" w:hAnsi="宋体" w:eastAsia="宋体" w:cs="宋体"/>
                <w:b/>
                <w:bCs/>
                <w:color w:val="auto"/>
                <w:sz w:val="21"/>
                <w:szCs w:val="21"/>
                <w:highlight w:val="none"/>
                <w:lang w:eastAsia="zh-CN"/>
              </w:rPr>
            </w:pPr>
          </w:p>
        </w:tc>
      </w:tr>
      <w:tr w14:paraId="71F09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14:paraId="10662429">
            <w:pPr>
              <w:pStyle w:val="27"/>
              <w:spacing w:before="65"/>
              <w:ind w:left="10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p w14:paraId="78DAE3C1">
            <w:pPr>
              <w:pStyle w:val="27"/>
              <w:spacing w:before="1" w:line="280" w:lineRule="auto"/>
              <w:ind w:left="107" w:right="97"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1.本课程教学大纲F—J 项同一课程不同授课教师应协同讨论研究达成共同核心内涵。经教学工作指导小组审议通过的课程教学大纲不宜自行更改。</w:t>
            </w:r>
          </w:p>
          <w:p w14:paraId="689CA4DC">
            <w:pPr>
              <w:pStyle w:val="27"/>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2.评价方式可参考下列方式：</w:t>
            </w:r>
          </w:p>
          <w:p w14:paraId="5F00611E">
            <w:pPr>
              <w:pStyle w:val="27"/>
              <w:spacing w:before="53"/>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(1)纸笔考试：平时小测、期中纸笔考试、期末纸笔考试</w:t>
            </w:r>
          </w:p>
          <w:p w14:paraId="1FB60DA5">
            <w:pPr>
              <w:pStyle w:val="27"/>
              <w:spacing w:before="52"/>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(2)实作评价：课程作业、实作成品、日常表现、表演、观察</w:t>
            </w:r>
          </w:p>
          <w:p w14:paraId="3E3412A7">
            <w:pPr>
              <w:pStyle w:val="27"/>
              <w:spacing w:before="53"/>
              <w:ind w:left="587"/>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(3)档案评价：书面报告、专题档案</w:t>
            </w:r>
          </w:p>
          <w:p w14:paraId="55E04AB0">
            <w:pPr>
              <w:pStyle w:val="27"/>
              <w:spacing w:before="53"/>
              <w:ind w:left="587"/>
              <w:rPr>
                <w:rFonts w:hint="eastAsia" w:ascii="宋体" w:hAnsi="宋体" w:eastAsia="宋体" w:cs="宋体"/>
              </w:rPr>
            </w:pPr>
            <w:r>
              <w:rPr>
                <w:rFonts w:hint="eastAsia" w:ascii="宋体" w:hAnsi="宋体" w:eastAsia="宋体" w:cs="宋体"/>
                <w:b/>
                <w:bCs/>
                <w:color w:val="auto"/>
                <w:sz w:val="21"/>
                <w:szCs w:val="21"/>
                <w:highlight w:val="none"/>
                <w:lang w:eastAsia="zh-CN"/>
              </w:rPr>
              <w:t>(4)口语评价：口头报告、口试</w:t>
            </w:r>
          </w:p>
        </w:tc>
      </w:tr>
      <w:tr w14:paraId="72254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jc w:val="center"/>
        </w:trPr>
        <w:tc>
          <w:tcPr>
            <w:tcW w:w="1301" w:type="dxa"/>
            <w:vMerge w:val="restart"/>
            <w:vAlign w:val="center"/>
          </w:tcPr>
          <w:p w14:paraId="6952C360">
            <w:pPr>
              <w:pStyle w:val="27"/>
              <w:ind w:left="170"/>
              <w:rPr>
                <w:b/>
                <w:bCs/>
                <w:color w:val="auto"/>
                <w:sz w:val="21"/>
                <w:szCs w:val="21"/>
                <w:highlight w:val="none"/>
                <w:lang w:eastAsia="zh-CN"/>
              </w:rPr>
            </w:pPr>
            <w:r>
              <w:rPr>
                <w:rFonts w:hint="eastAsia" w:ascii="宋体" w:hAnsi="宋体" w:eastAsia="宋体" w:cs="宋体"/>
                <w:b/>
                <w:color w:val="000000"/>
                <w:sz w:val="21"/>
                <w:szCs w:val="21"/>
                <w:highlight w:val="none"/>
                <w:lang w:eastAsia="zh-CN"/>
              </w:rPr>
              <w:t>审批意见</w:t>
            </w:r>
          </w:p>
        </w:tc>
        <w:tc>
          <w:tcPr>
            <w:tcW w:w="7604" w:type="dxa"/>
            <w:gridSpan w:val="11"/>
            <w:vAlign w:val="top"/>
          </w:tcPr>
          <w:p w14:paraId="5609818F">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14:paraId="2DC1E596">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1123315" cy="373380"/>
                  <wp:effectExtent l="0" t="0" r="19685" b="7620"/>
                  <wp:docPr id="60" name="图片 60"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电子签名"/>
                          <pic:cNvPicPr>
                            <a:picLocks noChangeAspect="1"/>
                          </pic:cNvPicPr>
                        </pic:nvPicPr>
                        <pic:blipFill>
                          <a:blip r:embed="rId31"/>
                          <a:stretch>
                            <a:fillRect/>
                          </a:stretch>
                        </pic:blipFill>
                        <pic:spPr>
                          <a:xfrm>
                            <a:off x="0" y="0"/>
                            <a:ext cx="1123315" cy="373380"/>
                          </a:xfrm>
                          <a:prstGeom prst="rect">
                            <a:avLst/>
                          </a:prstGeom>
                        </pic:spPr>
                      </pic:pic>
                    </a:graphicData>
                  </a:graphic>
                </wp:inline>
              </w:drawing>
            </w:r>
            <w:r>
              <w:rPr>
                <w:rFonts w:hint="eastAsia" w:ascii="宋体" w:hAnsi="宋体" w:eastAsia="宋体" w:cs="宋体"/>
                <w:sz w:val="21"/>
                <w:szCs w:val="21"/>
                <w:lang w:eastAsia="zh-CN"/>
              </w:rPr>
              <w:t>、</w:t>
            </w:r>
            <w:r>
              <w:rPr>
                <w:rFonts w:hint="eastAsia" w:eastAsiaTheme="minorEastAsia"/>
                <w:lang w:eastAsia="zh-CN"/>
              </w:rPr>
              <w:drawing>
                <wp:inline distT="0" distB="0" distL="114300" distR="114300">
                  <wp:extent cx="951865" cy="513715"/>
                  <wp:effectExtent l="0" t="0" r="13335" b="19685"/>
                  <wp:docPr id="61" name="图片 61" descr="9977be6520628e5fff76b6c299746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9977be6520628e5fff76b6c299746fd"/>
                          <pic:cNvPicPr>
                            <a:picLocks noChangeAspect="1"/>
                          </pic:cNvPicPr>
                        </pic:nvPicPr>
                        <pic:blipFill>
                          <a:blip r:embed="rId32"/>
                          <a:srcRect l="18889" t="4479" r="36068" b="78479"/>
                          <a:stretch>
                            <a:fillRect/>
                          </a:stretch>
                        </pic:blipFill>
                        <pic:spPr>
                          <a:xfrm>
                            <a:off x="0" y="0"/>
                            <a:ext cx="951865" cy="513715"/>
                          </a:xfrm>
                          <a:prstGeom prst="rect">
                            <a:avLst/>
                          </a:prstGeom>
                        </pic:spPr>
                      </pic:pic>
                    </a:graphicData>
                  </a:graphic>
                </wp:inline>
              </w:drawing>
            </w:r>
          </w:p>
          <w:p w14:paraId="24FBE87E">
            <w:pPr>
              <w:jc w:val="right"/>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lang w:val="en-US" w:eastAsia="zh-CN"/>
              </w:rPr>
              <w:t xml:space="preserve">                                                       2025 年 8 月 25日</w:t>
            </w:r>
          </w:p>
        </w:tc>
      </w:tr>
      <w:tr w14:paraId="4A794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14:paraId="3F3520DF">
            <w:pPr>
              <w:pStyle w:val="27"/>
              <w:spacing w:before="53"/>
              <w:ind w:left="587"/>
              <w:rPr>
                <w:b/>
                <w:bCs/>
                <w:color w:val="auto"/>
                <w:sz w:val="21"/>
                <w:szCs w:val="21"/>
                <w:highlight w:val="none"/>
                <w:lang w:eastAsia="zh-CN"/>
              </w:rPr>
            </w:pPr>
          </w:p>
        </w:tc>
        <w:tc>
          <w:tcPr>
            <w:tcW w:w="7604" w:type="dxa"/>
            <w:gridSpan w:val="11"/>
            <w:vAlign w:val="top"/>
          </w:tcPr>
          <w:p w14:paraId="71DF3A49">
            <w:pPr>
              <w:rPr>
                <w:rFonts w:ascii="宋体" w:hAnsi="宋体" w:eastAsia="宋体" w:cs="宋体"/>
                <w:szCs w:val="21"/>
              </w:rPr>
            </w:pPr>
            <w:r>
              <w:rPr>
                <w:rFonts w:hint="eastAsia" w:ascii="宋体" w:hAnsi="宋体" w:eastAsia="宋体" w:cs="宋体"/>
                <w:szCs w:val="21"/>
              </w:rPr>
              <w:t>专家组审定意见：</w:t>
            </w:r>
          </w:p>
          <w:p w14:paraId="4F2FB064">
            <w:pPr>
              <w:rPr>
                <w:rFonts w:hint="eastAsia" w:ascii="宋体" w:hAnsi="宋体" w:eastAsia="宋体" w:cs="宋体"/>
                <w:szCs w:val="21"/>
              </w:rPr>
            </w:pPr>
            <w:r>
              <w:drawing>
                <wp:anchor distT="0" distB="0" distL="114300" distR="114300" simplePos="0" relativeHeight="251725824" behindDoc="0" locked="0" layoutInCell="1" allowOverlap="1">
                  <wp:simplePos x="0" y="0"/>
                  <wp:positionH relativeFrom="page">
                    <wp:posOffset>1741805</wp:posOffset>
                  </wp:positionH>
                  <wp:positionV relativeFrom="page">
                    <wp:posOffset>922655</wp:posOffset>
                  </wp:positionV>
                  <wp:extent cx="2245995" cy="342900"/>
                  <wp:effectExtent l="0" t="0" r="14605" b="12700"/>
                  <wp:wrapTopAndBottom/>
                  <wp:docPr id="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3A74BFB6">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40DCCA2D">
            <w:pPr>
              <w:rPr>
                <w:rFonts w:hint="eastAsia" w:ascii="宋体" w:hAnsi="宋体" w:eastAsia="宋体" w:cs="宋体"/>
                <w:szCs w:val="21"/>
              </w:rPr>
            </w:pPr>
          </w:p>
          <w:p w14:paraId="7293D0E6">
            <w:pPr>
              <w:ind w:firstLine="1680" w:firstLineChars="800"/>
              <w:rPr>
                <w:rFonts w:ascii="宋体" w:hAnsi="宋体" w:eastAsia="宋体" w:cs="宋体"/>
                <w:szCs w:val="21"/>
              </w:rPr>
            </w:pPr>
            <w:r>
              <w:rPr>
                <w:rFonts w:hint="eastAsia" w:ascii="宋体" w:hAnsi="宋体" w:eastAsia="宋体" w:cs="宋体"/>
                <w:szCs w:val="21"/>
              </w:rPr>
              <w:t>专家组成员签名：</w:t>
            </w:r>
          </w:p>
          <w:p w14:paraId="6CE6EF58">
            <w:pPr>
              <w:jc w:val="right"/>
              <w:rPr>
                <w:rFonts w:hint="eastAsia" w:ascii="宋体" w:hAnsi="宋体" w:eastAsia="宋体" w:cs="宋体"/>
                <w:b/>
                <w:bCs/>
                <w:color w:val="auto"/>
                <w:sz w:val="21"/>
                <w:szCs w:val="21"/>
                <w:highlight w:val="none"/>
                <w:lang w:eastAsia="zh-CN"/>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480D9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jc w:val="center"/>
        </w:trPr>
        <w:tc>
          <w:tcPr>
            <w:tcW w:w="1301" w:type="dxa"/>
            <w:vMerge w:val="continue"/>
            <w:vAlign w:val="center"/>
          </w:tcPr>
          <w:p w14:paraId="6B8BD0A9">
            <w:pPr>
              <w:pStyle w:val="27"/>
              <w:spacing w:before="53"/>
              <w:ind w:left="587"/>
              <w:rPr>
                <w:b/>
                <w:bCs/>
                <w:color w:val="auto"/>
                <w:sz w:val="21"/>
                <w:szCs w:val="21"/>
                <w:highlight w:val="none"/>
                <w:lang w:eastAsia="zh-CN"/>
              </w:rPr>
            </w:pPr>
          </w:p>
        </w:tc>
        <w:tc>
          <w:tcPr>
            <w:tcW w:w="7604" w:type="dxa"/>
            <w:gridSpan w:val="11"/>
            <w:vAlign w:val="top"/>
          </w:tcPr>
          <w:p w14:paraId="0CA2307E">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57E6665A">
            <w:pPr>
              <w:pStyle w:val="18"/>
              <w:keepNext w:val="0"/>
              <w:keepLines w:val="0"/>
              <w:widowControl/>
              <w:suppressLineNumbers w:val="0"/>
              <w:spacing w:before="0" w:beforeAutospacing="0" w:after="0" w:afterAutospacing="0"/>
              <w:ind w:right="0" w:firstLine="480" w:firstLineChars="100"/>
              <w:jc w:val="both"/>
            </w:pPr>
            <w:r>
              <w:rPr>
                <w:rFonts w:ascii="微软雅黑" w:hAnsi="微软雅黑" w:eastAsia="微软雅黑" w:cs="微软雅黑"/>
                <w:b w:val="0"/>
                <w:bCs w:val="0"/>
                <w:i w:val="0"/>
                <w:iCs w:val="0"/>
                <w:color w:val="0070C0"/>
                <w:spacing w:val="0"/>
                <w:w w:val="100"/>
                <w:sz w:val="48"/>
                <w:szCs w:val="48"/>
                <w:vertAlign w:val="baseline"/>
              </w:rPr>
              <w:t>审核通过</w:t>
            </w:r>
          </w:p>
          <w:p w14:paraId="726891D8">
            <w:pPr>
              <w:rPr>
                <w:rFonts w:ascii="宋体" w:hAnsi="宋体" w:eastAsia="宋体" w:cs="宋体"/>
                <w:sz w:val="21"/>
                <w:szCs w:val="21"/>
                <w:lang w:eastAsia="zh-CN"/>
              </w:rPr>
            </w:pPr>
            <w:r>
              <w:rPr>
                <w:rFonts w:ascii="宋体" w:hAnsi="宋体" w:eastAsia="宋体" w:cs="宋体"/>
                <w:sz w:val="21"/>
                <w:szCs w:val="21"/>
                <w:lang w:eastAsia="zh-CN"/>
              </w:rPr>
              <w:drawing>
                <wp:anchor distT="0" distB="0" distL="114300" distR="114300" simplePos="0" relativeHeight="251750400"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29" name="图片 29"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0119656F">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5332A26E">
            <w:pPr>
              <w:rPr>
                <w:rFonts w:ascii="宋体" w:hAnsi="宋体" w:eastAsia="宋体" w:cs="宋体"/>
                <w:sz w:val="21"/>
                <w:szCs w:val="21"/>
                <w:lang w:eastAsia="zh-CN"/>
              </w:rPr>
            </w:pPr>
          </w:p>
          <w:p w14:paraId="402FCD27">
            <w:pPr>
              <w:jc w:val="right"/>
              <w:rPr>
                <w:rFonts w:hint="eastAsia" w:ascii="宋体" w:hAnsi="宋体" w:eastAsia="宋体" w:cs="宋体"/>
                <w:b/>
                <w:bCs/>
                <w:color w:val="auto"/>
                <w:sz w:val="21"/>
                <w:szCs w:val="21"/>
                <w:highlight w:val="none"/>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45BD4575"/>
    <w:p w14:paraId="18AB11A4">
      <w:pPr>
        <w:spacing w:after="156" w:afterLines="50"/>
        <w:outlineLvl w:val="1"/>
        <w:rPr>
          <w:rFonts w:ascii="宋体" w:hAnsi="宋体" w:eastAsia="宋体" w:cs="宋体"/>
          <w:b/>
          <w:bCs/>
          <w:sz w:val="28"/>
          <w:szCs w:val="28"/>
        </w:rPr>
      </w:pPr>
      <w:bookmarkStart w:id="33" w:name="_Toc864546901"/>
      <w:r>
        <w:rPr>
          <w:rFonts w:hint="eastAsia" w:ascii="宋体" w:hAnsi="宋体" w:eastAsia="宋体" w:cs="宋体"/>
          <w:b/>
          <w:bCs/>
          <w:sz w:val="28"/>
          <w:szCs w:val="28"/>
        </w:rPr>
        <w:t>2.电子商务财务知识专题</w:t>
      </w:r>
      <w:bookmarkEnd w:id="33"/>
    </w:p>
    <w:p w14:paraId="6937ECA3">
      <w:pPr>
        <w:spacing w:after="156" w:afterLines="50"/>
        <w:jc w:val="center"/>
        <w:rPr>
          <w:rFonts w:ascii="宋体" w:hAnsi="宋体" w:eastAsia="宋体" w:cs="宋体"/>
          <w:b/>
          <w:bCs/>
          <w:sz w:val="36"/>
          <w:szCs w:val="36"/>
          <w:lang w:eastAsia="zh-CN"/>
        </w:rPr>
      </w:pPr>
      <w:bookmarkStart w:id="34" w:name="_Toc161142959"/>
      <w:bookmarkStart w:id="35" w:name="_Toc127545837"/>
      <w:r>
        <w:rPr>
          <w:rFonts w:ascii="宋体" w:hAnsi="宋体" w:eastAsia="宋体" w:cs="宋体"/>
          <w:b/>
          <w:bCs/>
          <w:sz w:val="36"/>
          <w:szCs w:val="36"/>
          <w:lang w:eastAsia="zh-CN"/>
        </w:rPr>
        <w:t>三明学院</w:t>
      </w:r>
      <w:r>
        <w:rPr>
          <w:rFonts w:hint="eastAsia" w:ascii="宋体" w:hAnsi="宋体" w:eastAsia="宋体" w:cs="宋体"/>
          <w:sz w:val="36"/>
          <w:szCs w:val="36"/>
          <w:u w:val="single"/>
          <w:lang w:eastAsia="zh-CN"/>
        </w:rPr>
        <w:t>电子商务</w:t>
      </w:r>
      <w:r>
        <w:rPr>
          <w:rFonts w:hint="eastAsia" w:ascii="宋体" w:hAnsi="宋体" w:eastAsia="宋体" w:cs="宋体"/>
          <w:b/>
          <w:bCs/>
          <w:sz w:val="36"/>
          <w:szCs w:val="36"/>
          <w:lang w:eastAsia="zh-CN"/>
        </w:rPr>
        <w:t>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2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1225"/>
        <w:gridCol w:w="1211"/>
        <w:gridCol w:w="207"/>
        <w:gridCol w:w="1559"/>
        <w:gridCol w:w="432"/>
        <w:gridCol w:w="844"/>
        <w:gridCol w:w="6"/>
        <w:gridCol w:w="802"/>
      </w:tblGrid>
      <w:tr w14:paraId="4EE3A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14:paraId="3F5883DF">
            <w:pPr>
              <w:pStyle w:val="27"/>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4"/>
            <w:vAlign w:val="center"/>
          </w:tcPr>
          <w:p w14:paraId="2472F841">
            <w:pPr>
              <w:pStyle w:val="27"/>
              <w:jc w:val="center"/>
              <w:rPr>
                <w:rFonts w:ascii="宋体" w:hAnsi="宋体" w:eastAsia="宋体" w:cs="宋体"/>
                <w:b/>
                <w:sz w:val="21"/>
                <w:szCs w:val="21"/>
                <w:lang w:eastAsia="zh-CN"/>
              </w:rPr>
            </w:pPr>
            <w:r>
              <w:rPr>
                <w:rFonts w:hint="eastAsia" w:ascii="宋体" w:hAnsi="宋体" w:eastAsia="宋体" w:cs="宋体"/>
                <w:sz w:val="21"/>
                <w:szCs w:val="21"/>
                <w:lang w:eastAsia="zh-CN"/>
              </w:rPr>
              <w:t>电子商务财务知识专题</w:t>
            </w:r>
          </w:p>
        </w:tc>
        <w:tc>
          <w:tcPr>
            <w:tcW w:w="3042" w:type="dxa"/>
            <w:gridSpan w:val="4"/>
            <w:vAlign w:val="center"/>
          </w:tcPr>
          <w:p w14:paraId="05E2364F">
            <w:pPr>
              <w:pStyle w:val="27"/>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808" w:type="dxa"/>
            <w:gridSpan w:val="2"/>
          </w:tcPr>
          <w:p w14:paraId="49F3FC64">
            <w:pPr>
              <w:pStyle w:val="27"/>
              <w:spacing w:before="70"/>
              <w:ind w:left="193" w:right="186"/>
              <w:jc w:val="center"/>
              <w:rPr>
                <w:rFonts w:ascii="宋体" w:hAnsi="宋体" w:eastAsia="宋体" w:cs="宋体"/>
                <w:sz w:val="18"/>
                <w:szCs w:val="18"/>
              </w:rPr>
            </w:pPr>
            <w:r>
              <w:rPr>
                <w:sz w:val="15"/>
                <w:szCs w:val="15"/>
              </w:rPr>
              <w:t>2512520048</w:t>
            </w:r>
          </w:p>
        </w:tc>
      </w:tr>
      <w:tr w14:paraId="376B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612CD97C">
            <w:pPr>
              <w:pStyle w:val="27"/>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4"/>
          </w:tcPr>
          <w:p w14:paraId="474CA86B">
            <w:pPr>
              <w:pStyle w:val="27"/>
              <w:numPr>
                <w:ilvl w:val="0"/>
                <w:numId w:val="2"/>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t></w:t>
            </w:r>
            <w:r>
              <w:rPr>
                <w:rFonts w:hint="eastAsia" w:ascii="宋体" w:hAnsi="宋体" w:eastAsia="宋体" w:cs="宋体"/>
                <w:sz w:val="21"/>
                <w:szCs w:val="21"/>
                <w:lang w:eastAsia="zh-CN"/>
              </w:rPr>
              <w:t>学科平台和专业核心课</w:t>
            </w:r>
          </w:p>
          <w:p w14:paraId="1235C5DF">
            <w:pPr>
              <w:pStyle w:val="27"/>
              <w:numPr>
                <w:ilvl w:val="0"/>
                <w:numId w:val="2"/>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 xml:space="preserve">专业方向 </w:t>
            </w:r>
            <w:r>
              <w:rPr>
                <w:rFonts w:ascii="Wingdings 2" w:hAnsi="Wingdings 2" w:eastAsia="Wingdings 2"/>
                <w:sz w:val="21"/>
              </w:rPr>
              <w:sym w:font="Wingdings 2" w:char="0052"/>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t></w:t>
            </w:r>
            <w:r>
              <w:rPr>
                <w:rFonts w:hint="eastAsia" w:ascii="宋体" w:hAnsi="宋体" w:eastAsia="宋体" w:cs="宋体"/>
                <w:sz w:val="21"/>
                <w:szCs w:val="21"/>
                <w:lang w:eastAsia="zh-CN"/>
              </w:rPr>
              <w:t>其他</w:t>
            </w:r>
          </w:p>
        </w:tc>
        <w:tc>
          <w:tcPr>
            <w:tcW w:w="3042" w:type="dxa"/>
            <w:gridSpan w:val="4"/>
            <w:vAlign w:val="center"/>
          </w:tcPr>
          <w:p w14:paraId="39DE505B">
            <w:pPr>
              <w:pStyle w:val="27"/>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808" w:type="dxa"/>
            <w:gridSpan w:val="2"/>
            <w:vAlign w:val="center"/>
          </w:tcPr>
          <w:p w14:paraId="54467C2F">
            <w:pPr>
              <w:pStyle w:val="27"/>
              <w:spacing w:before="70"/>
              <w:ind w:right="186"/>
              <w:jc w:val="center"/>
              <w:rPr>
                <w:rFonts w:ascii="宋体" w:hAnsi="宋体" w:eastAsia="宋体" w:cs="宋体"/>
                <w:sz w:val="21"/>
                <w:szCs w:val="21"/>
                <w:lang w:eastAsia="zh-CN"/>
              </w:rPr>
            </w:pPr>
            <w:r>
              <w:rPr>
                <w:rFonts w:hint="eastAsia" w:ascii="宋体" w:hAnsi="宋体" w:eastAsia="宋体" w:cs="宋体"/>
                <w:sz w:val="20"/>
                <w:szCs w:val="20"/>
                <w:lang w:eastAsia="zh-CN"/>
              </w:rPr>
              <w:t>程德通</w:t>
            </w:r>
          </w:p>
        </w:tc>
      </w:tr>
      <w:tr w14:paraId="7DD13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14:paraId="7A195003">
            <w:pPr>
              <w:pStyle w:val="2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4"/>
            <w:vAlign w:val="center"/>
          </w:tcPr>
          <w:p w14:paraId="16902D70">
            <w:pPr>
              <w:pStyle w:val="27"/>
              <w:tabs>
                <w:tab w:val="left" w:pos="424"/>
              </w:tabs>
              <w:spacing w:before="72"/>
              <w:ind w:left="220" w:firstLine="420" w:firstLineChars="200"/>
              <w:jc w:val="both"/>
              <w:rPr>
                <w:rFonts w:ascii="宋体" w:hAnsi="宋体" w:eastAsia="宋体" w:cs="宋体"/>
                <w:sz w:val="21"/>
                <w:szCs w:val="21"/>
                <w:lang w:eastAsia="zh-CN"/>
              </w:rPr>
            </w:pPr>
            <w:r>
              <w:rPr>
                <w:rFonts w:ascii="Wingdings 2" w:hAnsi="Wingdings 2" w:eastAsia="Wingdings 2"/>
                <w:sz w:val="21"/>
              </w:rPr>
              <w:t></w:t>
            </w:r>
            <w:r>
              <w:rPr>
                <w:rFonts w:hint="eastAsia" w:ascii="宋体" w:hAnsi="宋体" w:eastAsia="宋体" w:cs="宋体"/>
                <w:sz w:val="21"/>
                <w:szCs w:val="21"/>
                <w:lang w:eastAsia="zh-CN"/>
              </w:rPr>
              <w:t xml:space="preserve">必修        </w:t>
            </w:r>
            <w:r>
              <w:rPr>
                <w:rFonts w:ascii="Wingdings 2" w:hAnsi="Wingdings 2" w:eastAsia="Wingdings 2"/>
                <w:sz w:val="21"/>
              </w:rPr>
              <w:sym w:font="Wingdings 2" w:char="0052"/>
            </w:r>
            <w:r>
              <w:rPr>
                <w:rFonts w:hint="eastAsia" w:ascii="宋体" w:hAnsi="宋体" w:eastAsia="宋体" w:cs="宋体"/>
                <w:sz w:val="21"/>
                <w:szCs w:val="21"/>
                <w:lang w:eastAsia="zh-CN"/>
              </w:rPr>
              <w:t xml:space="preserve">选修    </w:t>
            </w:r>
          </w:p>
        </w:tc>
        <w:tc>
          <w:tcPr>
            <w:tcW w:w="3042" w:type="dxa"/>
            <w:gridSpan w:val="4"/>
            <w:vAlign w:val="center"/>
          </w:tcPr>
          <w:p w14:paraId="350F041D">
            <w:pPr>
              <w:pStyle w:val="27"/>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808" w:type="dxa"/>
            <w:gridSpan w:val="2"/>
            <w:vAlign w:val="center"/>
          </w:tcPr>
          <w:p w14:paraId="0C58AB3E">
            <w:pPr>
              <w:pStyle w:val="27"/>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r>
      <w:tr w14:paraId="2B8D7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14:paraId="534382B2">
            <w:pPr>
              <w:pStyle w:val="2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14:paraId="022C494A">
            <w:pPr>
              <w:pStyle w:val="27"/>
              <w:spacing w:before="72"/>
              <w:ind w:left="1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第五学期</w:t>
            </w:r>
          </w:p>
        </w:tc>
        <w:tc>
          <w:tcPr>
            <w:tcW w:w="1225" w:type="dxa"/>
            <w:vAlign w:val="center"/>
          </w:tcPr>
          <w:p w14:paraId="634395E5">
            <w:pPr>
              <w:pStyle w:val="27"/>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211" w:type="dxa"/>
            <w:vAlign w:val="center"/>
          </w:tcPr>
          <w:p w14:paraId="6A753426">
            <w:pPr>
              <w:pStyle w:val="27"/>
              <w:spacing w:before="72"/>
              <w:ind w:left="194"/>
              <w:jc w:val="center"/>
              <w:rPr>
                <w:rFonts w:ascii="宋体" w:hAnsi="宋体" w:eastAsia="宋体" w:cs="宋体"/>
                <w:sz w:val="21"/>
                <w:szCs w:val="21"/>
                <w:lang w:eastAsia="zh-CN"/>
              </w:rPr>
            </w:pPr>
            <w:r>
              <w:rPr>
                <w:rFonts w:hint="eastAsia" w:ascii="宋体" w:hAnsi="宋体" w:eastAsia="宋体" w:cs="宋体"/>
                <w:sz w:val="21"/>
                <w:szCs w:val="21"/>
                <w:lang w:eastAsia="zh-CN"/>
              </w:rPr>
              <w:t>32</w:t>
            </w:r>
          </w:p>
        </w:tc>
        <w:tc>
          <w:tcPr>
            <w:tcW w:w="3042" w:type="dxa"/>
            <w:gridSpan w:val="4"/>
            <w:vAlign w:val="center"/>
          </w:tcPr>
          <w:p w14:paraId="18474530">
            <w:pPr>
              <w:pStyle w:val="27"/>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808" w:type="dxa"/>
            <w:gridSpan w:val="2"/>
            <w:vAlign w:val="center"/>
          </w:tcPr>
          <w:p w14:paraId="332684A8">
            <w:pPr>
              <w:pStyle w:val="27"/>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8</w:t>
            </w:r>
          </w:p>
        </w:tc>
      </w:tr>
      <w:tr w14:paraId="01C7A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2C4744E4">
            <w:pPr>
              <w:pStyle w:val="2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14:paraId="69561955">
            <w:pPr>
              <w:pStyle w:val="27"/>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0"/>
            <w:vAlign w:val="center"/>
          </w:tcPr>
          <w:p w14:paraId="4928E0A8">
            <w:pPr>
              <w:pStyle w:val="27"/>
              <w:spacing w:before="72"/>
              <w:rPr>
                <w:rFonts w:ascii="宋体" w:hAnsi="宋体" w:eastAsia="宋体" w:cs="宋体"/>
                <w:sz w:val="21"/>
                <w:szCs w:val="21"/>
                <w:lang w:eastAsia="zh-CN"/>
              </w:rPr>
            </w:pPr>
          </w:p>
        </w:tc>
      </w:tr>
      <w:tr w14:paraId="301EA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jc w:val="center"/>
        </w:trPr>
        <w:tc>
          <w:tcPr>
            <w:tcW w:w="1301" w:type="dxa"/>
          </w:tcPr>
          <w:p w14:paraId="05C80AF4">
            <w:pPr>
              <w:pStyle w:val="27"/>
              <w:spacing w:before="1"/>
              <w:rPr>
                <w:rFonts w:ascii="宋体" w:hAnsi="宋体" w:eastAsia="宋体" w:cs="宋体"/>
                <w:sz w:val="21"/>
                <w:szCs w:val="21"/>
                <w:lang w:eastAsia="zh-CN"/>
              </w:rPr>
            </w:pPr>
          </w:p>
          <w:p w14:paraId="0F139E9F">
            <w:pPr>
              <w:pStyle w:val="2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14:paraId="12152EB2">
            <w:pPr>
              <w:pStyle w:val="27"/>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14:paraId="5D97B563">
            <w:pPr>
              <w:pStyle w:val="27"/>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0"/>
          </w:tcPr>
          <w:p w14:paraId="384640D0">
            <w:pPr>
              <w:pStyle w:val="27"/>
              <w:spacing w:before="72"/>
              <w:ind w:left="100" w:right="93"/>
              <w:rPr>
                <w:rFonts w:ascii="宋体" w:hAnsi="宋体" w:eastAsia="宋体" w:cs="宋体"/>
                <w:sz w:val="21"/>
                <w:szCs w:val="21"/>
                <w:lang w:eastAsia="zh-CN"/>
              </w:rPr>
            </w:pPr>
            <w:r>
              <w:rPr>
                <w:rFonts w:hint="eastAsia" w:ascii="宋体" w:hAnsi="宋体" w:eastAsia="宋体" w:cs="宋体"/>
                <w:sz w:val="21"/>
                <w:szCs w:val="21"/>
                <w:lang w:eastAsia="zh-CN"/>
              </w:rPr>
              <w:t>先修课程：</w:t>
            </w:r>
            <w:r>
              <w:rPr>
                <w:rFonts w:ascii="宋体" w:hAnsi="宋体" w:eastAsia="宋体" w:cs="宋体"/>
                <w:sz w:val="21"/>
                <w:szCs w:val="21"/>
                <w:lang w:eastAsia="zh-CN"/>
              </w:rPr>
              <w:t>高等数学</w:t>
            </w:r>
            <w:r>
              <w:rPr>
                <w:rFonts w:hint="eastAsia" w:ascii="宋体" w:hAnsi="宋体" w:eastAsia="宋体" w:cs="宋体"/>
                <w:sz w:val="21"/>
                <w:szCs w:val="21"/>
                <w:lang w:eastAsia="zh-CN"/>
              </w:rPr>
              <w:t>、经济学、管理学等；</w:t>
            </w:r>
          </w:p>
          <w:p w14:paraId="2AFA89CD">
            <w:pPr>
              <w:pStyle w:val="27"/>
              <w:spacing w:before="72"/>
              <w:ind w:left="100" w:right="93"/>
              <w:rPr>
                <w:rFonts w:ascii="宋体" w:hAnsi="宋体" w:eastAsia="仿宋_GB2312"/>
                <w:szCs w:val="21"/>
                <w:lang w:eastAsia="zh-CN"/>
              </w:rPr>
            </w:pPr>
            <w:r>
              <w:rPr>
                <w:rFonts w:hint="eastAsia" w:ascii="宋体" w:hAnsi="宋体" w:eastAsia="宋体" w:cs="宋体"/>
                <w:sz w:val="21"/>
                <w:szCs w:val="21"/>
                <w:lang w:eastAsia="zh-CN"/>
              </w:rPr>
              <w:t>后续课程：互联网金融、互联网前沿专题</w:t>
            </w:r>
          </w:p>
        </w:tc>
      </w:tr>
      <w:tr w14:paraId="325A0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14:paraId="5CCF2F4E">
            <w:pPr>
              <w:pStyle w:val="27"/>
              <w:rPr>
                <w:rFonts w:ascii="宋体" w:hAnsi="宋体" w:eastAsia="宋体" w:cs="宋体"/>
                <w:sz w:val="21"/>
                <w:szCs w:val="21"/>
                <w:lang w:eastAsia="zh-CN"/>
              </w:rPr>
            </w:pPr>
          </w:p>
          <w:p w14:paraId="00AD7CBB">
            <w:pPr>
              <w:pStyle w:val="27"/>
              <w:spacing w:before="4"/>
              <w:rPr>
                <w:rFonts w:ascii="宋体" w:hAnsi="宋体" w:eastAsia="宋体" w:cs="宋体"/>
                <w:sz w:val="21"/>
                <w:szCs w:val="21"/>
                <w:lang w:eastAsia="zh-CN"/>
              </w:rPr>
            </w:pPr>
          </w:p>
          <w:p w14:paraId="68EA0492">
            <w:pPr>
              <w:pStyle w:val="2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14:paraId="4007D092">
            <w:pPr>
              <w:pStyle w:val="27"/>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0"/>
          </w:tcPr>
          <w:p w14:paraId="540DAF1C">
            <w:pPr>
              <w:pStyle w:val="27"/>
              <w:spacing w:before="94"/>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《电子商务财务知识专题》是电子商务专业的跨财务领域的选修课程。该门课程系统地介绍电子商务中的涉及财务方面的基本理论及基本知识、基本技术、基本应用等内容，财务主旨是在探讨公司如何进行</w:t>
            </w:r>
            <w:r>
              <w:rPr>
                <w:rFonts w:hint="eastAsia" w:ascii="宋体" w:hAnsi="宋体" w:eastAsia="宋体" w:cs="Times New Roman"/>
                <w:kern w:val="2"/>
                <w:sz w:val="21"/>
                <w:szCs w:val="24"/>
                <w:lang w:eastAsia="zh-CN"/>
              </w:rPr>
              <w:t>筹资、投资、营运</w:t>
            </w:r>
            <w:r>
              <w:rPr>
                <w:rFonts w:hint="eastAsia" w:ascii="宋体" w:hAnsi="宋体" w:eastAsia="宋体" w:cs="宋体"/>
                <w:sz w:val="21"/>
                <w:szCs w:val="21"/>
                <w:lang w:eastAsia="zh-CN"/>
              </w:rPr>
              <w:t>，是成为一名</w:t>
            </w:r>
            <w:r>
              <w:rPr>
                <w:rFonts w:hint="eastAsia" w:ascii="宋体" w:hAnsi="宋体" w:eastAsia="宋体" w:cs="Times New Roman"/>
                <w:kern w:val="2"/>
                <w:sz w:val="21"/>
                <w:szCs w:val="24"/>
                <w:lang w:eastAsia="zh-CN"/>
              </w:rPr>
              <w:t>管理人员</w:t>
            </w:r>
            <w:r>
              <w:rPr>
                <w:rFonts w:hint="eastAsia" w:ascii="宋体" w:hAnsi="宋体" w:eastAsia="宋体" w:cs="宋体"/>
                <w:sz w:val="21"/>
                <w:szCs w:val="21"/>
                <w:lang w:eastAsia="zh-CN"/>
              </w:rPr>
              <w:t>所必须具备的专业能力。</w:t>
            </w:r>
            <w:r>
              <w:rPr>
                <w:rFonts w:hint="eastAsia" w:ascii="宋体" w:hAnsi="宋体" w:eastAsia="宋体" w:cs="Times New Roman"/>
                <w:kern w:val="2"/>
                <w:sz w:val="21"/>
                <w:szCs w:val="24"/>
                <w:lang w:eastAsia="zh-CN"/>
              </w:rPr>
              <w:t>开设本课程，旨在使学生能够比较全面地了解、掌握财务管理的基本理论、基本方法和主要业务技能，增强学生的财务认知悟性、财务分析能力、财务决策素质</w:t>
            </w:r>
            <w:r>
              <w:rPr>
                <w:rFonts w:ascii="宋体" w:hAnsi="宋体" w:eastAsia="宋体" w:cs="宋体"/>
                <w:sz w:val="21"/>
                <w:szCs w:val="21"/>
                <w:lang w:eastAsia="zh-CN"/>
              </w:rPr>
              <w:t xml:space="preserve">, </w:t>
            </w:r>
            <w:r>
              <w:rPr>
                <w:rFonts w:hint="eastAsia" w:ascii="宋体" w:hAnsi="宋体" w:eastAsia="宋体" w:cs="宋体"/>
                <w:sz w:val="21"/>
                <w:szCs w:val="21"/>
                <w:lang w:eastAsia="zh-CN"/>
              </w:rPr>
              <w:t>同时提供跨域思维的学习方法</w:t>
            </w:r>
            <w:r>
              <w:rPr>
                <w:rFonts w:ascii="宋体" w:hAnsi="宋体" w:eastAsia="宋体" w:cs="宋体"/>
                <w:sz w:val="21"/>
                <w:szCs w:val="21"/>
                <w:lang w:eastAsia="zh-CN"/>
              </w:rPr>
              <w:t xml:space="preserve">, </w:t>
            </w:r>
            <w:r>
              <w:rPr>
                <w:rFonts w:hint="eastAsia" w:ascii="宋体" w:hAnsi="宋体" w:eastAsia="宋体" w:cs="宋体"/>
                <w:sz w:val="21"/>
                <w:szCs w:val="21"/>
                <w:lang w:eastAsia="zh-CN"/>
              </w:rPr>
              <w:t xml:space="preserve">并奠定适应产业变化而需要的自我学习能力基础。  </w:t>
            </w:r>
          </w:p>
        </w:tc>
      </w:tr>
      <w:tr w14:paraId="286EA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4" w:hRule="atLeast"/>
          <w:jc w:val="center"/>
        </w:trPr>
        <w:tc>
          <w:tcPr>
            <w:tcW w:w="1301" w:type="dxa"/>
          </w:tcPr>
          <w:p w14:paraId="136B1FF8">
            <w:pPr>
              <w:pStyle w:val="27"/>
              <w:rPr>
                <w:rFonts w:ascii="宋体" w:hAnsi="宋体" w:eastAsia="宋体" w:cs="宋体"/>
                <w:sz w:val="21"/>
                <w:szCs w:val="21"/>
                <w:lang w:eastAsia="zh-CN"/>
              </w:rPr>
            </w:pPr>
          </w:p>
          <w:p w14:paraId="04B24F1A">
            <w:pPr>
              <w:pStyle w:val="27"/>
              <w:spacing w:before="8"/>
              <w:rPr>
                <w:rFonts w:ascii="宋体" w:hAnsi="宋体" w:eastAsia="宋体" w:cs="宋体"/>
                <w:sz w:val="21"/>
                <w:szCs w:val="21"/>
                <w:lang w:eastAsia="zh-CN"/>
              </w:rPr>
            </w:pPr>
          </w:p>
          <w:p w14:paraId="7862A825">
            <w:pPr>
              <w:pStyle w:val="27"/>
              <w:spacing w:before="8"/>
              <w:rPr>
                <w:rFonts w:ascii="宋体" w:hAnsi="宋体" w:eastAsia="宋体" w:cs="宋体"/>
                <w:sz w:val="21"/>
                <w:szCs w:val="21"/>
                <w:lang w:eastAsia="zh-CN"/>
              </w:rPr>
            </w:pPr>
          </w:p>
          <w:p w14:paraId="3194A35A">
            <w:pPr>
              <w:pStyle w:val="27"/>
              <w:spacing w:before="8"/>
              <w:rPr>
                <w:rFonts w:ascii="宋体" w:hAnsi="宋体" w:eastAsia="宋体" w:cs="宋体"/>
                <w:sz w:val="21"/>
                <w:szCs w:val="21"/>
                <w:lang w:eastAsia="zh-CN"/>
              </w:rPr>
            </w:pPr>
          </w:p>
          <w:p w14:paraId="0FFDE530">
            <w:pPr>
              <w:pStyle w:val="27"/>
              <w:spacing w:before="8"/>
              <w:rPr>
                <w:rFonts w:ascii="宋体" w:hAnsi="宋体" w:eastAsia="宋体" w:cs="宋体"/>
                <w:sz w:val="21"/>
                <w:szCs w:val="21"/>
                <w:lang w:eastAsia="zh-CN"/>
              </w:rPr>
            </w:pPr>
          </w:p>
          <w:p w14:paraId="0733EBC4">
            <w:pPr>
              <w:pStyle w:val="27"/>
              <w:spacing w:before="8"/>
              <w:rPr>
                <w:rFonts w:ascii="宋体" w:hAnsi="宋体" w:eastAsia="宋体" w:cs="宋体"/>
                <w:sz w:val="21"/>
                <w:szCs w:val="21"/>
                <w:lang w:eastAsia="zh-CN"/>
              </w:rPr>
            </w:pPr>
          </w:p>
          <w:p w14:paraId="21E608A4">
            <w:pPr>
              <w:pStyle w:val="27"/>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14:paraId="5F697ACB">
            <w:pPr>
              <w:pStyle w:val="27"/>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0"/>
          </w:tcPr>
          <w:p w14:paraId="61CFEE47">
            <w:pPr>
              <w:ind w:firstLine="420" w:firstLineChars="200"/>
              <w:rPr>
                <w:rFonts w:hint="eastAsia" w:ascii="宋体" w:hAnsi="宋体" w:eastAsia="宋体" w:cs="Times New Roman"/>
                <w:kern w:val="2"/>
                <w:sz w:val="21"/>
                <w:szCs w:val="24"/>
                <w:lang w:eastAsia="zh-CN"/>
              </w:rPr>
            </w:pPr>
          </w:p>
          <w:p w14:paraId="63AF74E9">
            <w:pPr>
              <w:ind w:firstLine="420" w:firstLineChars="200"/>
              <w:rPr>
                <w:rFonts w:hint="eastAsia" w:ascii="宋体" w:hAnsi="宋体" w:eastAsia="宋体" w:cs="Times New Roman"/>
                <w:kern w:val="2"/>
                <w:sz w:val="21"/>
                <w:szCs w:val="24"/>
                <w:lang w:eastAsia="zh-CN"/>
              </w:rPr>
            </w:pPr>
          </w:p>
          <w:p w14:paraId="24BEBBB0">
            <w:pPr>
              <w:ind w:firstLine="420" w:firstLineChars="200"/>
              <w:rPr>
                <w:rFonts w:ascii="宋体" w:hAnsi="宋体" w:eastAsia="宋体" w:cs="Times New Roman"/>
                <w:kern w:val="2"/>
                <w:sz w:val="21"/>
                <w:szCs w:val="24"/>
                <w:lang w:eastAsia="zh-CN"/>
              </w:rPr>
            </w:pPr>
            <w:r>
              <w:rPr>
                <w:rFonts w:hint="eastAsia" w:ascii="宋体" w:hAnsi="宋体" w:eastAsia="宋体" w:cs="Times New Roman"/>
                <w:kern w:val="2"/>
                <w:sz w:val="21"/>
                <w:szCs w:val="24"/>
                <w:lang w:eastAsia="zh-CN"/>
              </w:rPr>
              <w:t>（一）知识目标</w:t>
            </w:r>
          </w:p>
          <w:p w14:paraId="20FB867C">
            <w:pPr>
              <w:ind w:firstLine="420" w:firstLineChars="200"/>
              <w:rPr>
                <w:rFonts w:eastAsia="宋体"/>
                <w:lang w:eastAsia="zh-CN"/>
              </w:rPr>
            </w:pPr>
            <w:r>
              <w:rPr>
                <w:rFonts w:hint="eastAsia" w:eastAsia="宋体"/>
                <w:lang w:eastAsia="zh-CN"/>
              </w:rPr>
              <w:t>1、掌握财务管理的基本概念，掌握财务管理的资金时间价值和风险价值等理财理念，了解电子商务对企业财务管理的影响，了解电子商务环境下企业财务管理的创新。</w:t>
            </w:r>
          </w:p>
          <w:p w14:paraId="62E72DB8">
            <w:pPr>
              <w:ind w:firstLine="420" w:firstLineChars="200"/>
              <w:rPr>
                <w:rFonts w:eastAsia="宋体"/>
                <w:lang w:eastAsia="zh-CN"/>
              </w:rPr>
            </w:pPr>
            <w:r>
              <w:rPr>
                <w:rFonts w:hint="eastAsia" w:eastAsia="宋体"/>
                <w:lang w:eastAsia="zh-CN"/>
              </w:rPr>
              <w:t>2、掌握财务分析的基本方法，掌握筹资、投资、营运等基本的决策方法。</w:t>
            </w:r>
          </w:p>
          <w:p w14:paraId="0CA1688D">
            <w:pPr>
              <w:ind w:firstLine="420" w:firstLineChars="200"/>
              <w:rPr>
                <w:rFonts w:hint="eastAsia" w:eastAsia="宋体"/>
                <w:lang w:eastAsia="zh-CN"/>
              </w:rPr>
            </w:pPr>
          </w:p>
          <w:p w14:paraId="0131950B">
            <w:pPr>
              <w:ind w:firstLine="420" w:firstLineChars="200"/>
              <w:rPr>
                <w:rFonts w:eastAsia="宋体"/>
                <w:lang w:eastAsia="zh-CN"/>
              </w:rPr>
            </w:pPr>
            <w:r>
              <w:rPr>
                <w:rFonts w:hint="eastAsia" w:eastAsia="宋体"/>
                <w:lang w:eastAsia="zh-CN"/>
              </w:rPr>
              <w:t>（二）能力目标</w:t>
            </w:r>
          </w:p>
          <w:p w14:paraId="73627E56">
            <w:pPr>
              <w:ind w:firstLine="420" w:firstLineChars="200"/>
              <w:rPr>
                <w:rFonts w:eastAsia="宋体"/>
                <w:lang w:eastAsia="zh-CN"/>
              </w:rPr>
            </w:pPr>
            <w:r>
              <w:rPr>
                <w:rFonts w:hint="eastAsia" w:eastAsia="宋体"/>
                <w:lang w:eastAsia="zh-CN"/>
              </w:rPr>
              <w:t>3、能够运用财务分析方法评价分析企业财务状况。</w:t>
            </w:r>
          </w:p>
          <w:p w14:paraId="0C25DFBF">
            <w:pPr>
              <w:ind w:firstLine="420" w:firstLineChars="200"/>
              <w:rPr>
                <w:rFonts w:eastAsia="宋体"/>
                <w:lang w:eastAsia="zh-CN"/>
              </w:rPr>
            </w:pPr>
            <w:r>
              <w:rPr>
                <w:rFonts w:hint="eastAsia" w:eastAsia="宋体"/>
                <w:lang w:eastAsia="zh-CN"/>
              </w:rPr>
              <w:t>4、能够运用筹资、投资、营运等相关的决策方法进行科学决策。</w:t>
            </w:r>
          </w:p>
          <w:p w14:paraId="3FCEC03A">
            <w:pPr>
              <w:ind w:firstLine="420" w:firstLineChars="200"/>
              <w:rPr>
                <w:rFonts w:hint="eastAsia" w:eastAsia="宋体"/>
                <w:lang w:eastAsia="zh-CN"/>
              </w:rPr>
            </w:pPr>
          </w:p>
          <w:p w14:paraId="3AEE7086">
            <w:pPr>
              <w:ind w:firstLine="420" w:firstLineChars="200"/>
              <w:rPr>
                <w:rFonts w:eastAsia="宋体"/>
                <w:lang w:eastAsia="zh-CN"/>
              </w:rPr>
            </w:pPr>
            <w:r>
              <w:rPr>
                <w:rFonts w:hint="eastAsia" w:eastAsia="宋体"/>
                <w:lang w:eastAsia="zh-CN"/>
              </w:rPr>
              <w:t>（三）素质目标</w:t>
            </w:r>
          </w:p>
          <w:p w14:paraId="5D60C0D8">
            <w:pPr>
              <w:ind w:firstLine="420" w:firstLineChars="200"/>
              <w:rPr>
                <w:rFonts w:eastAsia="宋体"/>
                <w:lang w:eastAsia="zh-CN"/>
              </w:rPr>
            </w:pPr>
            <w:r>
              <w:rPr>
                <w:rFonts w:hint="eastAsia" w:eastAsia="宋体"/>
                <w:lang w:eastAsia="zh-CN"/>
              </w:rPr>
              <w:t>5、培养职业道德、职业行为习惯，包括诚实守信的品格、爱岗敬业、团队合作的精神，积累个人理财知识，树立理性消费观，提升理财能力。</w:t>
            </w:r>
          </w:p>
          <w:p w14:paraId="167BCBB2">
            <w:pPr>
              <w:ind w:firstLine="420" w:firstLineChars="200"/>
              <w:rPr>
                <w:rFonts w:ascii="宋体" w:hAnsi="宋体" w:eastAsia="宋体" w:cs="宋体"/>
                <w:sz w:val="21"/>
                <w:szCs w:val="21"/>
                <w:lang w:eastAsia="zh-CN"/>
              </w:rPr>
            </w:pPr>
          </w:p>
          <w:p w14:paraId="4CD1326E">
            <w:pPr>
              <w:rPr>
                <w:rFonts w:ascii="宋体" w:hAnsi="宋体" w:eastAsia="宋体" w:cs="宋体"/>
                <w:sz w:val="21"/>
                <w:szCs w:val="21"/>
                <w:lang w:eastAsia="zh-CN"/>
              </w:rPr>
            </w:pPr>
          </w:p>
          <w:p w14:paraId="6AFDCF9D">
            <w:pPr>
              <w:rPr>
                <w:rFonts w:ascii="宋体" w:hAnsi="宋体" w:eastAsia="宋体" w:cs="宋体"/>
                <w:sz w:val="21"/>
                <w:szCs w:val="21"/>
                <w:lang w:eastAsia="zh-CN"/>
              </w:rPr>
            </w:pPr>
          </w:p>
          <w:p w14:paraId="5F696DBC">
            <w:pPr>
              <w:rPr>
                <w:rFonts w:ascii="宋体" w:hAnsi="宋体" w:eastAsia="宋体" w:cs="宋体"/>
                <w:sz w:val="21"/>
                <w:szCs w:val="21"/>
                <w:lang w:eastAsia="zh-CN"/>
              </w:rPr>
            </w:pPr>
          </w:p>
        </w:tc>
      </w:tr>
      <w:tr w14:paraId="771E2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1301" w:type="dxa"/>
            <w:vMerge w:val="restart"/>
            <w:vAlign w:val="center"/>
          </w:tcPr>
          <w:p w14:paraId="2CA850CC">
            <w:pPr>
              <w:pStyle w:val="27"/>
              <w:jc w:val="center"/>
              <w:rPr>
                <w:rFonts w:hint="eastAsia" w:ascii="宋体" w:hAnsi="宋体" w:eastAsia="宋体" w:cs="宋体"/>
                <w:b/>
                <w:w w:val="98"/>
                <w:sz w:val="21"/>
                <w:lang w:eastAsia="zh-CN"/>
              </w:rPr>
            </w:pPr>
            <w:r>
              <w:rPr>
                <w:rFonts w:hint="eastAsia" w:ascii="宋体" w:hAnsi="宋体" w:eastAsia="宋体" w:cs="宋体"/>
                <w:b/>
                <w:w w:val="98"/>
                <w:sz w:val="21"/>
                <w:lang w:eastAsia="zh-CN"/>
              </w:rPr>
              <w:t>D</w:t>
            </w:r>
          </w:p>
          <w:p w14:paraId="5887342F">
            <w:pPr>
              <w:pStyle w:val="27"/>
              <w:jc w:val="center"/>
              <w:rPr>
                <w:rFonts w:hint="eastAsia" w:ascii="宋体" w:hAnsi="宋体" w:eastAsia="宋体" w:cs="宋体"/>
                <w:b/>
                <w:sz w:val="21"/>
                <w:lang w:eastAsia="zh-CN"/>
              </w:rPr>
            </w:pPr>
            <w:r>
              <w:rPr>
                <w:rFonts w:hint="eastAsia" w:ascii="宋体" w:hAnsi="宋体" w:eastAsia="宋体" w:cs="宋体"/>
                <w:b/>
                <w:sz w:val="21"/>
                <w:lang w:eastAsia="zh-CN"/>
              </w:rPr>
              <w:t>课程目标与</w:t>
            </w:r>
          </w:p>
          <w:p w14:paraId="410BA1C6">
            <w:pPr>
              <w:pStyle w:val="27"/>
              <w:jc w:val="center"/>
              <w:rPr>
                <w:rFonts w:hint="eastAsia" w:ascii="宋体" w:hAnsi="宋体" w:eastAsia="宋体" w:cs="宋体"/>
                <w:b/>
                <w:sz w:val="21"/>
                <w:lang w:eastAsia="zh-CN"/>
              </w:rPr>
            </w:pPr>
            <w:r>
              <w:rPr>
                <w:rFonts w:hint="eastAsia" w:ascii="宋体" w:hAnsi="宋体" w:eastAsia="宋体" w:cs="宋体"/>
                <w:b/>
                <w:sz w:val="21"/>
                <w:lang w:eastAsia="zh-CN"/>
              </w:rPr>
              <w:t>毕业要求的</w:t>
            </w:r>
          </w:p>
          <w:p w14:paraId="50B9330A">
            <w:pPr>
              <w:pStyle w:val="27"/>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lang w:eastAsia="zh-CN"/>
              </w:rPr>
              <w:t>对应关系</w:t>
            </w:r>
          </w:p>
        </w:tc>
        <w:tc>
          <w:tcPr>
            <w:tcW w:w="2543" w:type="dxa"/>
            <w:gridSpan w:val="3"/>
            <w:vAlign w:val="center"/>
          </w:tcPr>
          <w:p w14:paraId="6C860251">
            <w:pPr>
              <w:pStyle w:val="27"/>
              <w:spacing w:before="86"/>
              <w:ind w:left="114"/>
              <w:jc w:val="center"/>
              <w:rPr>
                <w:rFonts w:hint="eastAsia" w:ascii="宋体" w:hAnsi="宋体" w:eastAsia="宋体" w:cs="宋体"/>
                <w:b/>
                <w:bCs/>
                <w:sz w:val="21"/>
                <w:szCs w:val="21"/>
                <w:lang w:eastAsia="zh-CN"/>
              </w:rPr>
            </w:pPr>
            <w:r>
              <w:rPr>
                <w:rFonts w:hint="eastAsia" w:ascii="宋体" w:hAnsi="宋体" w:eastAsia="宋体" w:cs="宋体"/>
                <w:sz w:val="21"/>
                <w:lang w:eastAsia="zh-CN"/>
              </w:rPr>
              <w:t>毕业要求</w:t>
            </w:r>
          </w:p>
        </w:tc>
        <w:tc>
          <w:tcPr>
            <w:tcW w:w="2977" w:type="dxa"/>
            <w:gridSpan w:val="3"/>
            <w:vAlign w:val="center"/>
          </w:tcPr>
          <w:p w14:paraId="2DDD0D39">
            <w:pPr>
              <w:pStyle w:val="27"/>
              <w:spacing w:before="86"/>
              <w:ind w:left="115"/>
              <w:jc w:val="center"/>
              <w:rPr>
                <w:rFonts w:hint="eastAsia" w:ascii="宋体" w:hAnsi="宋体" w:eastAsia="宋体" w:cs="宋体"/>
                <w:b/>
                <w:bCs/>
                <w:sz w:val="21"/>
                <w:szCs w:val="21"/>
                <w:lang w:eastAsia="zh-CN"/>
              </w:rPr>
            </w:pPr>
            <w:r>
              <w:rPr>
                <w:rFonts w:hint="eastAsia" w:ascii="宋体" w:hAnsi="宋体" w:eastAsia="宋体" w:cs="宋体"/>
                <w:sz w:val="21"/>
                <w:lang w:eastAsia="zh-CN"/>
              </w:rPr>
              <w:t>毕业要求指标点</w:t>
            </w:r>
          </w:p>
        </w:tc>
        <w:tc>
          <w:tcPr>
            <w:tcW w:w="2084" w:type="dxa"/>
            <w:gridSpan w:val="4"/>
            <w:vAlign w:val="center"/>
          </w:tcPr>
          <w:p w14:paraId="7D373674">
            <w:pPr>
              <w:pStyle w:val="27"/>
              <w:spacing w:before="86"/>
              <w:ind w:left="96" w:right="67"/>
              <w:jc w:val="center"/>
              <w:rPr>
                <w:rFonts w:hint="eastAsia" w:ascii="宋体" w:hAnsi="宋体" w:eastAsia="宋体" w:cs="宋体"/>
                <w:b/>
                <w:bCs/>
                <w:sz w:val="21"/>
                <w:szCs w:val="21"/>
                <w:lang w:eastAsia="zh-CN"/>
              </w:rPr>
            </w:pPr>
            <w:r>
              <w:rPr>
                <w:rFonts w:hint="eastAsia" w:ascii="宋体" w:hAnsi="宋体" w:eastAsia="宋体" w:cs="宋体"/>
                <w:sz w:val="21"/>
                <w:lang w:eastAsia="zh-CN"/>
              </w:rPr>
              <w:t>课程目标</w:t>
            </w:r>
          </w:p>
        </w:tc>
      </w:tr>
      <w:tr w14:paraId="6FCB7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1BC4E362">
            <w:pPr>
              <w:pStyle w:val="27"/>
              <w:spacing w:before="43"/>
              <w:ind w:right="7"/>
              <w:jc w:val="center"/>
              <w:rPr>
                <w:rFonts w:hint="eastAsia" w:ascii="宋体" w:hAnsi="宋体" w:eastAsia="宋体" w:cs="宋体"/>
                <w:b/>
                <w:sz w:val="21"/>
                <w:szCs w:val="21"/>
                <w:lang w:eastAsia="zh-CN"/>
              </w:rPr>
            </w:pPr>
          </w:p>
        </w:tc>
        <w:tc>
          <w:tcPr>
            <w:tcW w:w="2543" w:type="dxa"/>
            <w:gridSpan w:val="3"/>
            <w:vAlign w:val="center"/>
          </w:tcPr>
          <w:p w14:paraId="15E3D2A6">
            <w:pPr>
              <w:ind w:firstLine="420" w:firstLineChars="200"/>
              <w:rPr>
                <w:rFonts w:hint="eastAsia" w:ascii="宋体" w:hAnsi="宋体" w:eastAsia="宋体" w:cs="宋体"/>
                <w:kern w:val="2"/>
                <w:sz w:val="21"/>
                <w:szCs w:val="21"/>
                <w:lang w:eastAsia="zh-CN"/>
              </w:rPr>
            </w:pPr>
            <w:r>
              <w:rPr>
                <w:rFonts w:hint="eastAsia" w:ascii="宋体" w:hAnsi="宋体" w:eastAsia="宋体" w:cs="宋体"/>
                <w:sz w:val="21"/>
                <w:szCs w:val="21"/>
              </w:rPr>
              <w:t>3.问题分析</w:t>
            </w:r>
          </w:p>
        </w:tc>
        <w:tc>
          <w:tcPr>
            <w:tcW w:w="2977" w:type="dxa"/>
            <w:gridSpan w:val="3"/>
            <w:vAlign w:val="center"/>
          </w:tcPr>
          <w:p w14:paraId="77C1310A">
            <w:pPr>
              <w:rPr>
                <w:rFonts w:hint="eastAsia" w:ascii="宋体" w:hAnsi="宋体" w:eastAsia="宋体" w:cs="宋体"/>
                <w:sz w:val="21"/>
                <w:szCs w:val="21"/>
                <w:lang w:eastAsia="zh-CN"/>
              </w:rPr>
            </w:pPr>
            <w:r>
              <w:rPr>
                <w:rFonts w:hint="eastAsia" w:ascii="宋体" w:hAnsi="宋体" w:eastAsia="宋体" w:cs="宋体"/>
                <w:kern w:val="24"/>
                <w:szCs w:val="21"/>
                <w:lang w:eastAsia="zh-CN"/>
              </w:rPr>
              <w:t>能够应用电子商务领域的基本原理，识别、表达、并通过文献研究分析复杂电子商务工程问题，以获得有效结论。</w:t>
            </w:r>
          </w:p>
        </w:tc>
        <w:tc>
          <w:tcPr>
            <w:tcW w:w="2084" w:type="dxa"/>
            <w:gridSpan w:val="4"/>
            <w:vAlign w:val="center"/>
          </w:tcPr>
          <w:p w14:paraId="3FC930E2">
            <w:pPr>
              <w:ind w:firstLine="420" w:firstLineChars="200"/>
              <w:rPr>
                <w:rFonts w:hint="eastAsia" w:ascii="宋体" w:hAnsi="宋体" w:eastAsia="宋体" w:cs="宋体"/>
                <w:kern w:val="2"/>
                <w:sz w:val="21"/>
                <w:szCs w:val="21"/>
                <w:lang w:eastAsia="zh-CN"/>
              </w:rPr>
            </w:pPr>
            <w:r>
              <w:rPr>
                <w:rFonts w:hint="eastAsia" w:ascii="宋体" w:hAnsi="宋体" w:eastAsia="宋体" w:cs="宋体"/>
                <w:kern w:val="24"/>
                <w:szCs w:val="21"/>
                <w:lang w:eastAsia="zh-CN"/>
              </w:rPr>
              <w:t>课程目标1</w:t>
            </w:r>
          </w:p>
        </w:tc>
      </w:tr>
      <w:tr w14:paraId="1F2DF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7FC2AD7E">
            <w:pPr>
              <w:pStyle w:val="27"/>
              <w:spacing w:before="43"/>
              <w:ind w:right="7"/>
              <w:jc w:val="center"/>
              <w:rPr>
                <w:rFonts w:hint="eastAsia" w:ascii="宋体" w:hAnsi="宋体" w:eastAsia="宋体" w:cs="宋体"/>
                <w:b/>
                <w:sz w:val="21"/>
                <w:szCs w:val="21"/>
                <w:lang w:eastAsia="zh-CN"/>
              </w:rPr>
            </w:pPr>
          </w:p>
        </w:tc>
        <w:tc>
          <w:tcPr>
            <w:tcW w:w="2543" w:type="dxa"/>
            <w:gridSpan w:val="3"/>
          </w:tcPr>
          <w:p w14:paraId="4AFB5D09">
            <w:pPr>
              <w:jc w:val="center"/>
              <w:rPr>
                <w:rFonts w:hint="eastAsia" w:ascii="宋体" w:hAnsi="宋体" w:eastAsia="宋体" w:cs="宋体"/>
                <w:sz w:val="21"/>
                <w:szCs w:val="21"/>
                <w:lang w:eastAsia="zh-CN"/>
              </w:rPr>
            </w:pPr>
          </w:p>
          <w:p w14:paraId="62D43487">
            <w:pPr>
              <w:jc w:val="center"/>
              <w:rPr>
                <w:rFonts w:hint="eastAsia" w:ascii="宋体" w:hAnsi="宋体" w:eastAsia="宋体" w:cs="宋体"/>
                <w:sz w:val="21"/>
                <w:szCs w:val="21"/>
                <w:lang w:eastAsia="zh-CN"/>
              </w:rPr>
            </w:pPr>
          </w:p>
          <w:p w14:paraId="5AB1EB8A">
            <w:pPr>
              <w:jc w:val="center"/>
              <w:rPr>
                <w:rFonts w:hint="eastAsia" w:ascii="宋体" w:hAnsi="宋体" w:eastAsia="宋体" w:cs="宋体"/>
                <w:sz w:val="21"/>
                <w:szCs w:val="21"/>
              </w:rPr>
            </w:pPr>
            <w:r>
              <w:rPr>
                <w:rFonts w:hint="eastAsia" w:ascii="宋体" w:hAnsi="宋体" w:eastAsia="宋体" w:cs="宋体"/>
                <w:sz w:val="21"/>
                <w:szCs w:val="21"/>
              </w:rPr>
              <w:t>4.设计开发解决方案</w:t>
            </w:r>
          </w:p>
        </w:tc>
        <w:tc>
          <w:tcPr>
            <w:tcW w:w="2977" w:type="dxa"/>
            <w:gridSpan w:val="3"/>
          </w:tcPr>
          <w:p w14:paraId="0944E031">
            <w:pPr>
              <w:rPr>
                <w:rFonts w:hint="eastAsia" w:ascii="宋体" w:hAnsi="宋体" w:eastAsia="宋体" w:cs="宋体"/>
                <w:sz w:val="21"/>
                <w:szCs w:val="21"/>
                <w:lang w:eastAsia="zh-CN"/>
              </w:rPr>
            </w:pPr>
            <w:r>
              <w:rPr>
                <w:rFonts w:hint="eastAsia" w:ascii="宋体" w:hAnsi="宋体" w:eastAsia="宋体" w:cs="宋体"/>
                <w:kern w:val="24"/>
                <w:szCs w:val="21"/>
                <w:lang w:eastAsia="zh-CN"/>
              </w:rPr>
              <w:t>能够设计针对复杂电子商务工程问题的解决方案，设计满足特定需求的系统，能够在设计环节体现创新意识，考虑社会、健康、安全、法律、文化以及环境等因素。</w:t>
            </w:r>
          </w:p>
        </w:tc>
        <w:tc>
          <w:tcPr>
            <w:tcW w:w="2084" w:type="dxa"/>
            <w:gridSpan w:val="4"/>
            <w:vAlign w:val="center"/>
          </w:tcPr>
          <w:p w14:paraId="2605C8DE">
            <w:pPr>
              <w:ind w:firstLine="420" w:firstLineChars="200"/>
              <w:rPr>
                <w:rFonts w:hint="eastAsia" w:ascii="宋体" w:hAnsi="宋体" w:eastAsia="宋体" w:cs="宋体"/>
                <w:kern w:val="2"/>
                <w:sz w:val="21"/>
                <w:szCs w:val="21"/>
                <w:lang w:eastAsia="zh-CN"/>
              </w:rPr>
            </w:pPr>
            <w:r>
              <w:rPr>
                <w:rFonts w:hint="eastAsia" w:ascii="宋体" w:hAnsi="宋体" w:eastAsia="宋体" w:cs="宋体"/>
                <w:kern w:val="24"/>
                <w:szCs w:val="21"/>
                <w:lang w:eastAsia="zh-CN"/>
              </w:rPr>
              <w:t>课程目标2</w:t>
            </w:r>
          </w:p>
        </w:tc>
      </w:tr>
      <w:tr w14:paraId="286FE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693418B8">
            <w:pPr>
              <w:pStyle w:val="27"/>
              <w:spacing w:before="43"/>
              <w:ind w:right="7"/>
              <w:jc w:val="center"/>
              <w:rPr>
                <w:rFonts w:hint="eastAsia" w:ascii="宋体" w:hAnsi="宋体" w:eastAsia="宋体" w:cs="宋体"/>
                <w:b/>
                <w:sz w:val="21"/>
                <w:szCs w:val="21"/>
                <w:lang w:eastAsia="zh-CN"/>
              </w:rPr>
            </w:pPr>
          </w:p>
        </w:tc>
        <w:tc>
          <w:tcPr>
            <w:tcW w:w="2543" w:type="dxa"/>
            <w:gridSpan w:val="3"/>
          </w:tcPr>
          <w:p w14:paraId="6DEC01B1">
            <w:pPr>
              <w:jc w:val="center"/>
              <w:rPr>
                <w:rFonts w:hint="eastAsia" w:ascii="宋体" w:hAnsi="宋体" w:eastAsia="宋体" w:cs="宋体"/>
                <w:sz w:val="21"/>
                <w:szCs w:val="21"/>
              </w:rPr>
            </w:pPr>
          </w:p>
          <w:p w14:paraId="17BB09E9">
            <w:pPr>
              <w:jc w:val="center"/>
              <w:rPr>
                <w:rFonts w:hint="eastAsia" w:ascii="宋体" w:hAnsi="宋体" w:eastAsia="宋体" w:cs="宋体"/>
                <w:sz w:val="21"/>
                <w:szCs w:val="21"/>
                <w:lang w:eastAsia="zh-CN"/>
              </w:rPr>
            </w:pPr>
          </w:p>
          <w:p w14:paraId="527C4BCF">
            <w:pPr>
              <w:jc w:val="center"/>
              <w:rPr>
                <w:rFonts w:hint="eastAsia" w:ascii="宋体" w:hAnsi="宋体" w:eastAsia="宋体" w:cs="宋体"/>
                <w:sz w:val="21"/>
                <w:szCs w:val="21"/>
              </w:rPr>
            </w:pPr>
            <w:r>
              <w:rPr>
                <w:rFonts w:hint="eastAsia" w:ascii="宋体" w:hAnsi="宋体" w:eastAsia="宋体" w:cs="宋体"/>
                <w:sz w:val="21"/>
                <w:szCs w:val="21"/>
              </w:rPr>
              <w:t>5.研究</w:t>
            </w:r>
          </w:p>
        </w:tc>
        <w:tc>
          <w:tcPr>
            <w:tcW w:w="2977" w:type="dxa"/>
            <w:gridSpan w:val="3"/>
          </w:tcPr>
          <w:p w14:paraId="17BFB7A3">
            <w:pPr>
              <w:rPr>
                <w:rFonts w:hint="eastAsia" w:ascii="宋体" w:hAnsi="宋体" w:eastAsia="宋体" w:cs="宋体"/>
                <w:sz w:val="21"/>
                <w:szCs w:val="21"/>
                <w:lang w:eastAsia="zh-CN"/>
              </w:rPr>
            </w:pPr>
            <w:r>
              <w:rPr>
                <w:rFonts w:hint="eastAsia" w:ascii="宋体" w:hAnsi="宋体" w:eastAsia="宋体" w:cs="宋体"/>
                <w:kern w:val="24"/>
                <w:szCs w:val="21"/>
                <w:lang w:eastAsia="zh-CN"/>
              </w:rPr>
              <w:t>能够基于科学原理并采用科学方法对复杂电子商务工程问题进行研究，包括设计实验、分析与解释数据，并通过信息综合得到合理有效的结论。</w:t>
            </w:r>
          </w:p>
        </w:tc>
        <w:tc>
          <w:tcPr>
            <w:tcW w:w="2084" w:type="dxa"/>
            <w:gridSpan w:val="4"/>
            <w:vAlign w:val="center"/>
          </w:tcPr>
          <w:p w14:paraId="04CAE55B">
            <w:pPr>
              <w:pStyle w:val="27"/>
              <w:spacing w:before="125" w:line="312" w:lineRule="auto"/>
              <w:ind w:right="23" w:firstLine="440" w:firstLineChars="200"/>
              <w:rPr>
                <w:rFonts w:hint="eastAsia" w:ascii="宋体" w:hAnsi="宋体" w:eastAsia="宋体" w:cs="宋体"/>
                <w:kern w:val="2"/>
                <w:sz w:val="21"/>
                <w:szCs w:val="21"/>
                <w:lang w:eastAsia="zh-CN"/>
              </w:rPr>
            </w:pPr>
            <w:r>
              <w:rPr>
                <w:rFonts w:hint="eastAsia" w:ascii="宋体" w:hAnsi="宋体" w:eastAsia="宋体" w:cs="宋体"/>
                <w:kern w:val="24"/>
                <w:szCs w:val="21"/>
                <w:lang w:eastAsia="zh-CN"/>
              </w:rPr>
              <w:t>课程目标3</w:t>
            </w:r>
          </w:p>
        </w:tc>
      </w:tr>
      <w:tr w14:paraId="476BD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09E6C9C0">
            <w:pPr>
              <w:pStyle w:val="27"/>
              <w:spacing w:before="43"/>
              <w:ind w:right="7"/>
              <w:jc w:val="center"/>
              <w:rPr>
                <w:rFonts w:hint="eastAsia" w:ascii="宋体" w:hAnsi="宋体" w:eastAsia="宋体" w:cs="宋体"/>
                <w:b/>
                <w:sz w:val="21"/>
                <w:szCs w:val="21"/>
                <w:lang w:eastAsia="zh-CN"/>
              </w:rPr>
            </w:pPr>
          </w:p>
        </w:tc>
        <w:tc>
          <w:tcPr>
            <w:tcW w:w="2543" w:type="dxa"/>
            <w:gridSpan w:val="3"/>
          </w:tcPr>
          <w:p w14:paraId="2F96A5E6">
            <w:pPr>
              <w:jc w:val="center"/>
              <w:rPr>
                <w:rFonts w:hint="eastAsia" w:ascii="宋体" w:hAnsi="宋体" w:eastAsia="宋体" w:cs="宋体"/>
                <w:sz w:val="21"/>
                <w:szCs w:val="21"/>
              </w:rPr>
            </w:pPr>
          </w:p>
          <w:p w14:paraId="08E92CF4">
            <w:pPr>
              <w:jc w:val="center"/>
              <w:rPr>
                <w:rFonts w:hint="eastAsia" w:ascii="宋体" w:hAnsi="宋体" w:eastAsia="宋体" w:cs="宋体"/>
                <w:sz w:val="21"/>
                <w:szCs w:val="21"/>
                <w:lang w:eastAsia="zh-CN"/>
              </w:rPr>
            </w:pPr>
          </w:p>
          <w:p w14:paraId="0FF48FEE">
            <w:pPr>
              <w:jc w:val="center"/>
              <w:rPr>
                <w:rFonts w:hint="eastAsia" w:ascii="宋体" w:hAnsi="宋体" w:eastAsia="宋体" w:cs="宋体"/>
                <w:sz w:val="21"/>
                <w:szCs w:val="21"/>
              </w:rPr>
            </w:pPr>
            <w:r>
              <w:rPr>
                <w:rFonts w:hint="eastAsia" w:ascii="宋体" w:hAnsi="宋体" w:eastAsia="宋体" w:cs="宋体"/>
                <w:sz w:val="21"/>
                <w:szCs w:val="21"/>
              </w:rPr>
              <w:t>6.使用现代工具</w:t>
            </w:r>
          </w:p>
        </w:tc>
        <w:tc>
          <w:tcPr>
            <w:tcW w:w="2977" w:type="dxa"/>
            <w:gridSpan w:val="3"/>
          </w:tcPr>
          <w:p w14:paraId="741304E0">
            <w:pPr>
              <w:rPr>
                <w:rFonts w:hint="eastAsia" w:ascii="宋体" w:hAnsi="宋体" w:eastAsia="宋体" w:cs="宋体"/>
                <w:sz w:val="21"/>
                <w:szCs w:val="21"/>
                <w:lang w:eastAsia="zh-CN"/>
              </w:rPr>
            </w:pPr>
            <w:r>
              <w:rPr>
                <w:rFonts w:hint="eastAsia" w:ascii="宋体" w:hAnsi="宋体" w:eastAsia="宋体" w:cs="宋体"/>
                <w:kern w:val="24"/>
                <w:szCs w:val="21"/>
                <w:lang w:eastAsia="zh-CN"/>
              </w:rPr>
              <w:t>能够针对复杂电子商务工程问题、开发、选择与使用恰当的技术、资源、现代工程工具和信息技术工具，包括对复杂工程问题的预测与模拟，并能够理解其局限性。</w:t>
            </w:r>
          </w:p>
        </w:tc>
        <w:tc>
          <w:tcPr>
            <w:tcW w:w="2084" w:type="dxa"/>
            <w:gridSpan w:val="4"/>
            <w:vAlign w:val="center"/>
          </w:tcPr>
          <w:p w14:paraId="28D51537">
            <w:pPr>
              <w:pStyle w:val="27"/>
              <w:spacing w:before="125" w:line="312" w:lineRule="auto"/>
              <w:ind w:right="23"/>
              <w:jc w:val="center"/>
              <w:rPr>
                <w:rFonts w:hint="eastAsia" w:ascii="宋体" w:hAnsi="宋体" w:eastAsia="宋体" w:cs="宋体"/>
                <w:kern w:val="2"/>
                <w:sz w:val="21"/>
                <w:szCs w:val="21"/>
                <w:lang w:eastAsia="zh-CN"/>
              </w:rPr>
            </w:pPr>
            <w:r>
              <w:rPr>
                <w:rFonts w:hint="eastAsia" w:ascii="宋体" w:hAnsi="宋体" w:eastAsia="宋体" w:cs="宋体"/>
                <w:kern w:val="24"/>
                <w:szCs w:val="21"/>
                <w:lang w:eastAsia="zh-CN"/>
              </w:rPr>
              <w:t>课程目标4</w:t>
            </w:r>
          </w:p>
        </w:tc>
      </w:tr>
      <w:tr w14:paraId="21DCD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tcPr>
          <w:p w14:paraId="69859BB4">
            <w:pPr>
              <w:pStyle w:val="27"/>
              <w:spacing w:before="43"/>
              <w:ind w:right="7"/>
              <w:jc w:val="center"/>
              <w:rPr>
                <w:rFonts w:hint="eastAsia" w:ascii="宋体" w:hAnsi="宋体" w:eastAsia="宋体" w:cs="宋体"/>
                <w:b/>
                <w:sz w:val="21"/>
                <w:szCs w:val="21"/>
                <w:lang w:eastAsia="zh-CN"/>
              </w:rPr>
            </w:pPr>
          </w:p>
        </w:tc>
        <w:tc>
          <w:tcPr>
            <w:tcW w:w="2543" w:type="dxa"/>
            <w:gridSpan w:val="3"/>
          </w:tcPr>
          <w:p w14:paraId="63F8D643">
            <w:pPr>
              <w:jc w:val="center"/>
              <w:rPr>
                <w:rFonts w:hint="eastAsia" w:ascii="宋体" w:hAnsi="宋体" w:eastAsia="宋体" w:cs="宋体"/>
                <w:sz w:val="21"/>
                <w:szCs w:val="21"/>
              </w:rPr>
            </w:pPr>
          </w:p>
          <w:p w14:paraId="486D9F8A">
            <w:pPr>
              <w:jc w:val="center"/>
              <w:rPr>
                <w:rFonts w:hint="eastAsia" w:ascii="宋体" w:hAnsi="宋体" w:eastAsia="宋体" w:cs="宋体"/>
                <w:sz w:val="21"/>
                <w:szCs w:val="21"/>
              </w:rPr>
            </w:pPr>
            <w:r>
              <w:rPr>
                <w:rFonts w:hint="eastAsia" w:ascii="宋体" w:hAnsi="宋体" w:eastAsia="宋体" w:cs="宋体"/>
                <w:sz w:val="21"/>
                <w:szCs w:val="21"/>
              </w:rPr>
              <w:t>9.职业规范</w:t>
            </w:r>
          </w:p>
        </w:tc>
        <w:tc>
          <w:tcPr>
            <w:tcW w:w="2977" w:type="dxa"/>
            <w:gridSpan w:val="3"/>
          </w:tcPr>
          <w:p w14:paraId="386EC352">
            <w:pPr>
              <w:rPr>
                <w:rFonts w:hint="eastAsia" w:ascii="宋体" w:hAnsi="宋体" w:eastAsia="宋体" w:cs="宋体"/>
                <w:sz w:val="21"/>
                <w:szCs w:val="21"/>
                <w:lang w:eastAsia="zh-CN"/>
              </w:rPr>
            </w:pPr>
            <w:r>
              <w:rPr>
                <w:rFonts w:hint="eastAsia" w:ascii="宋体" w:hAnsi="宋体" w:eastAsia="宋体" w:cs="宋体"/>
                <w:kern w:val="24"/>
                <w:szCs w:val="21"/>
                <w:lang w:eastAsia="zh-CN"/>
              </w:rPr>
              <w:t>具有人文社会科学素养、社会责任感，能够在电子商务工程实践中理解并遵守工程职业道德，履行责任。</w:t>
            </w:r>
          </w:p>
        </w:tc>
        <w:tc>
          <w:tcPr>
            <w:tcW w:w="2084" w:type="dxa"/>
            <w:gridSpan w:val="4"/>
          </w:tcPr>
          <w:p w14:paraId="4468B1C0">
            <w:pPr>
              <w:pStyle w:val="27"/>
              <w:spacing w:before="125" w:line="312" w:lineRule="auto"/>
              <w:ind w:right="23"/>
              <w:jc w:val="center"/>
              <w:rPr>
                <w:rFonts w:hint="eastAsia" w:ascii="宋体" w:hAnsi="宋体" w:eastAsia="宋体" w:cs="宋体"/>
                <w:kern w:val="2"/>
                <w:sz w:val="21"/>
                <w:szCs w:val="21"/>
                <w:lang w:eastAsia="zh-CN"/>
              </w:rPr>
            </w:pPr>
            <w:r>
              <w:rPr>
                <w:rFonts w:hint="eastAsia" w:ascii="宋体" w:hAnsi="宋体" w:eastAsia="宋体" w:cs="宋体"/>
                <w:kern w:val="24"/>
                <w:szCs w:val="21"/>
                <w:lang w:eastAsia="zh-CN"/>
              </w:rPr>
              <w:t>课程目标5</w:t>
            </w:r>
          </w:p>
        </w:tc>
      </w:tr>
      <w:tr w14:paraId="47550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tcPr>
          <w:p w14:paraId="504D1F83">
            <w:pPr>
              <w:pStyle w:val="27"/>
              <w:spacing w:before="43"/>
              <w:ind w:right="7"/>
              <w:jc w:val="center"/>
              <w:rPr>
                <w:rFonts w:hint="eastAsia" w:ascii="宋体" w:hAnsi="宋体" w:eastAsia="宋体" w:cs="宋体"/>
                <w:b/>
                <w:sz w:val="21"/>
                <w:szCs w:val="21"/>
                <w:lang w:eastAsia="zh-CN"/>
              </w:rPr>
            </w:pPr>
          </w:p>
        </w:tc>
        <w:tc>
          <w:tcPr>
            <w:tcW w:w="2543" w:type="dxa"/>
            <w:gridSpan w:val="3"/>
            <w:vAlign w:val="center"/>
          </w:tcPr>
          <w:p w14:paraId="23DF4784">
            <w:pPr>
              <w:jc w:val="center"/>
              <w:rPr>
                <w:rFonts w:hint="eastAsia" w:ascii="宋体" w:hAnsi="宋体" w:eastAsia="宋体" w:cs="宋体"/>
              </w:rPr>
            </w:pPr>
            <w:r>
              <w:rPr>
                <w:rFonts w:hint="eastAsia" w:ascii="宋体" w:hAnsi="宋体" w:eastAsia="宋体" w:cs="宋体"/>
              </w:rPr>
              <w:t>13.终身学习</w:t>
            </w:r>
          </w:p>
        </w:tc>
        <w:tc>
          <w:tcPr>
            <w:tcW w:w="2977" w:type="dxa"/>
            <w:gridSpan w:val="3"/>
          </w:tcPr>
          <w:p w14:paraId="2C030B43">
            <w:pPr>
              <w:rPr>
                <w:rFonts w:hint="eastAsia" w:ascii="宋体" w:hAnsi="宋体" w:eastAsia="宋体" w:cs="宋体"/>
                <w:lang w:eastAsia="zh-CN"/>
              </w:rPr>
            </w:pPr>
            <w:r>
              <w:rPr>
                <w:rFonts w:hint="eastAsia" w:ascii="宋体" w:hAnsi="宋体" w:eastAsia="宋体" w:cs="宋体"/>
                <w:kern w:val="24"/>
                <w:szCs w:val="21"/>
                <w:lang w:eastAsia="zh-CN"/>
              </w:rPr>
              <w:t>具有自主学习和终身学习的意识，有不断学习和适应发展的能力。</w:t>
            </w:r>
          </w:p>
        </w:tc>
        <w:tc>
          <w:tcPr>
            <w:tcW w:w="2084" w:type="dxa"/>
            <w:gridSpan w:val="4"/>
          </w:tcPr>
          <w:p w14:paraId="2E2FAD8C">
            <w:pPr>
              <w:pStyle w:val="27"/>
              <w:spacing w:before="125" w:line="312" w:lineRule="auto"/>
              <w:ind w:right="23"/>
              <w:jc w:val="center"/>
              <w:rPr>
                <w:rFonts w:hint="eastAsia" w:ascii="宋体" w:hAnsi="宋体" w:eastAsia="宋体" w:cs="宋体"/>
                <w:kern w:val="2"/>
                <w:sz w:val="21"/>
                <w:szCs w:val="24"/>
                <w:lang w:eastAsia="zh-CN"/>
              </w:rPr>
            </w:pPr>
            <w:r>
              <w:rPr>
                <w:rFonts w:hint="eastAsia" w:ascii="宋体" w:hAnsi="宋体" w:eastAsia="宋体" w:cs="宋体"/>
                <w:kern w:val="24"/>
                <w:szCs w:val="21"/>
                <w:lang w:eastAsia="zh-CN"/>
              </w:rPr>
              <w:t>课程目标5</w:t>
            </w:r>
          </w:p>
        </w:tc>
      </w:tr>
      <w:tr w14:paraId="271BC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14:paraId="328D7CBB">
            <w:pPr>
              <w:pStyle w:val="27"/>
              <w:spacing w:before="152"/>
              <w:ind w:left="8"/>
              <w:jc w:val="center"/>
              <w:rPr>
                <w:rFonts w:hint="eastAsia" w:ascii="宋体" w:hAnsi="宋体" w:eastAsia="宋体" w:cs="宋体"/>
                <w:b/>
                <w:sz w:val="21"/>
              </w:rPr>
            </w:pPr>
            <w:r>
              <w:rPr>
                <w:rFonts w:hint="eastAsia" w:ascii="宋体" w:hAnsi="宋体" w:eastAsia="宋体" w:cs="宋体"/>
                <w:b/>
                <w:w w:val="98"/>
                <w:sz w:val="21"/>
              </w:rPr>
              <w:t>E</w:t>
            </w:r>
          </w:p>
          <w:p w14:paraId="0FE360FF">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rPr>
              <w:t>教学内容</w:t>
            </w:r>
          </w:p>
        </w:tc>
        <w:tc>
          <w:tcPr>
            <w:tcW w:w="5520" w:type="dxa"/>
            <w:gridSpan w:val="6"/>
            <w:vMerge w:val="restart"/>
            <w:vAlign w:val="center"/>
          </w:tcPr>
          <w:p w14:paraId="0CE071F6">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lang w:eastAsia="zh-CN"/>
              </w:rPr>
              <w:t>章节内容</w:t>
            </w:r>
          </w:p>
        </w:tc>
        <w:tc>
          <w:tcPr>
            <w:tcW w:w="2084" w:type="dxa"/>
            <w:gridSpan w:val="4"/>
            <w:vAlign w:val="center"/>
          </w:tcPr>
          <w:p w14:paraId="706285FF">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学时分配</w:t>
            </w:r>
          </w:p>
        </w:tc>
      </w:tr>
      <w:tr w14:paraId="26143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14:paraId="0E6CA318">
            <w:pPr>
              <w:pStyle w:val="27"/>
              <w:spacing w:before="125" w:line="312" w:lineRule="auto"/>
              <w:ind w:right="23"/>
              <w:jc w:val="center"/>
              <w:rPr>
                <w:rFonts w:hint="eastAsia" w:ascii="宋体" w:hAnsi="宋体" w:eastAsia="宋体" w:cs="宋体"/>
              </w:rPr>
            </w:pPr>
          </w:p>
        </w:tc>
        <w:tc>
          <w:tcPr>
            <w:tcW w:w="5520" w:type="dxa"/>
            <w:gridSpan w:val="6"/>
            <w:vMerge w:val="continue"/>
            <w:vAlign w:val="center"/>
          </w:tcPr>
          <w:p w14:paraId="77408483">
            <w:pPr>
              <w:pStyle w:val="27"/>
              <w:spacing w:before="125" w:line="312" w:lineRule="auto"/>
              <w:ind w:right="23"/>
              <w:jc w:val="center"/>
              <w:rPr>
                <w:rFonts w:hint="eastAsia" w:ascii="宋体" w:hAnsi="宋体" w:eastAsia="宋体" w:cs="宋体"/>
              </w:rPr>
            </w:pPr>
          </w:p>
        </w:tc>
        <w:tc>
          <w:tcPr>
            <w:tcW w:w="432" w:type="dxa"/>
            <w:vAlign w:val="center"/>
          </w:tcPr>
          <w:p w14:paraId="7BED51F1">
            <w:pPr>
              <w:pStyle w:val="27"/>
              <w:spacing w:before="44"/>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理论</w:t>
            </w:r>
          </w:p>
        </w:tc>
        <w:tc>
          <w:tcPr>
            <w:tcW w:w="850" w:type="dxa"/>
            <w:gridSpan w:val="2"/>
            <w:vAlign w:val="center"/>
          </w:tcPr>
          <w:p w14:paraId="6DC7382D">
            <w:pPr>
              <w:pStyle w:val="27"/>
              <w:spacing w:before="44"/>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实践</w:t>
            </w:r>
          </w:p>
        </w:tc>
        <w:tc>
          <w:tcPr>
            <w:tcW w:w="802" w:type="dxa"/>
            <w:vAlign w:val="center"/>
          </w:tcPr>
          <w:p w14:paraId="03E422C7">
            <w:pPr>
              <w:pStyle w:val="27"/>
              <w:spacing w:before="44"/>
              <w:ind w:right="89"/>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 xml:space="preserve"> 合计</w:t>
            </w:r>
          </w:p>
        </w:tc>
      </w:tr>
      <w:tr w14:paraId="3C679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301" w:type="dxa"/>
            <w:vMerge w:val="continue"/>
          </w:tcPr>
          <w:p w14:paraId="2F2588AB">
            <w:pPr>
              <w:pStyle w:val="27"/>
              <w:spacing w:before="125" w:line="312" w:lineRule="auto"/>
              <w:ind w:right="23"/>
              <w:rPr>
                <w:rFonts w:hint="eastAsia" w:ascii="宋体" w:hAnsi="宋体" w:eastAsia="宋体" w:cs="宋体"/>
              </w:rPr>
            </w:pPr>
          </w:p>
        </w:tc>
        <w:tc>
          <w:tcPr>
            <w:tcW w:w="5520" w:type="dxa"/>
            <w:gridSpan w:val="6"/>
            <w:vAlign w:val="center"/>
          </w:tcPr>
          <w:p w14:paraId="7C03D1CC">
            <w:pPr>
              <w:pStyle w:val="36"/>
              <w:widowControl/>
              <w:ind w:left="0" w:leftChars="0" w:right="-426"/>
              <w:rPr>
                <w:rFonts w:hint="eastAsia" w:ascii="宋体" w:hAnsi="宋体" w:eastAsia="宋体" w:cs="宋体"/>
                <w:bCs/>
                <w:szCs w:val="21"/>
              </w:rPr>
            </w:pPr>
            <w:r>
              <w:rPr>
                <w:rFonts w:hint="eastAsia" w:ascii="宋体" w:hAnsi="宋体" w:eastAsia="宋体" w:cs="宋体"/>
              </w:rPr>
              <w:t>第1章财务管理的目标与环境</w:t>
            </w:r>
          </w:p>
        </w:tc>
        <w:tc>
          <w:tcPr>
            <w:tcW w:w="432" w:type="dxa"/>
            <w:vAlign w:val="center"/>
          </w:tcPr>
          <w:p w14:paraId="1FCF9DE8">
            <w:pPr>
              <w:widowControl/>
              <w:tabs>
                <w:tab w:val="left" w:pos="0"/>
                <w:tab w:val="left" w:pos="360"/>
              </w:tabs>
              <w:adjustRightInd w:val="0"/>
              <w:snapToGrid w:val="0"/>
              <w:spacing w:line="38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2</w:t>
            </w:r>
          </w:p>
        </w:tc>
        <w:tc>
          <w:tcPr>
            <w:tcW w:w="850" w:type="dxa"/>
            <w:gridSpan w:val="2"/>
            <w:vAlign w:val="center"/>
          </w:tcPr>
          <w:p w14:paraId="519BE80E">
            <w:pPr>
              <w:widowControl/>
              <w:jc w:val="center"/>
              <w:textAlignment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2</w:t>
            </w:r>
          </w:p>
        </w:tc>
        <w:tc>
          <w:tcPr>
            <w:tcW w:w="802" w:type="dxa"/>
            <w:vAlign w:val="center"/>
          </w:tcPr>
          <w:p w14:paraId="740B35B1">
            <w:pPr>
              <w:widowControl/>
              <w:tabs>
                <w:tab w:val="left" w:pos="0"/>
                <w:tab w:val="left" w:pos="360"/>
              </w:tabs>
              <w:adjustRightInd w:val="0"/>
              <w:snapToGrid w:val="0"/>
              <w:spacing w:line="38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4</w:t>
            </w:r>
          </w:p>
        </w:tc>
      </w:tr>
      <w:tr w14:paraId="3AE17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jc w:val="center"/>
        </w:trPr>
        <w:tc>
          <w:tcPr>
            <w:tcW w:w="1301" w:type="dxa"/>
            <w:vMerge w:val="continue"/>
          </w:tcPr>
          <w:p w14:paraId="00E55920">
            <w:pPr>
              <w:pStyle w:val="27"/>
              <w:spacing w:before="125" w:line="312" w:lineRule="auto"/>
              <w:ind w:right="23"/>
              <w:rPr>
                <w:rFonts w:hint="eastAsia" w:ascii="宋体" w:hAnsi="宋体" w:eastAsia="宋体" w:cs="宋体"/>
                <w:b/>
                <w:bCs/>
                <w:sz w:val="21"/>
                <w:szCs w:val="21"/>
                <w:lang w:eastAsia="zh-CN"/>
              </w:rPr>
            </w:pPr>
          </w:p>
        </w:tc>
        <w:tc>
          <w:tcPr>
            <w:tcW w:w="5520" w:type="dxa"/>
            <w:gridSpan w:val="6"/>
            <w:vAlign w:val="center"/>
          </w:tcPr>
          <w:p w14:paraId="57E958B3">
            <w:pPr>
              <w:pStyle w:val="36"/>
              <w:widowControl/>
              <w:ind w:left="0" w:leftChars="0" w:right="-426"/>
              <w:rPr>
                <w:rFonts w:hint="eastAsia" w:ascii="宋体" w:hAnsi="宋体" w:eastAsia="宋体" w:cs="宋体"/>
                <w:bCs/>
                <w:szCs w:val="21"/>
              </w:rPr>
            </w:pPr>
            <w:r>
              <w:rPr>
                <w:rFonts w:hint="eastAsia" w:ascii="宋体" w:hAnsi="宋体" w:eastAsia="宋体" w:cs="宋体"/>
              </w:rPr>
              <w:t>第2章财务管理的价值观念</w:t>
            </w:r>
          </w:p>
        </w:tc>
        <w:tc>
          <w:tcPr>
            <w:tcW w:w="432" w:type="dxa"/>
            <w:vAlign w:val="center"/>
          </w:tcPr>
          <w:p w14:paraId="0CC867C3">
            <w:pPr>
              <w:tabs>
                <w:tab w:val="left" w:pos="0"/>
                <w:tab w:val="left" w:pos="360"/>
              </w:tabs>
              <w:spacing w:line="38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6</w:t>
            </w:r>
          </w:p>
        </w:tc>
        <w:tc>
          <w:tcPr>
            <w:tcW w:w="850" w:type="dxa"/>
            <w:gridSpan w:val="2"/>
            <w:vAlign w:val="center"/>
          </w:tcPr>
          <w:p w14:paraId="1F6C1F2C">
            <w:pPr>
              <w:jc w:val="center"/>
              <w:rPr>
                <w:rFonts w:hint="eastAsia" w:ascii="宋体" w:hAnsi="宋体" w:eastAsia="宋体" w:cs="宋体"/>
                <w:bCs/>
                <w:sz w:val="21"/>
                <w:szCs w:val="21"/>
                <w:lang w:eastAsia="zh-CN"/>
              </w:rPr>
            </w:pPr>
          </w:p>
        </w:tc>
        <w:tc>
          <w:tcPr>
            <w:tcW w:w="802" w:type="dxa"/>
            <w:vAlign w:val="center"/>
          </w:tcPr>
          <w:p w14:paraId="55970E0F">
            <w:pPr>
              <w:tabs>
                <w:tab w:val="left" w:pos="0"/>
                <w:tab w:val="left" w:pos="360"/>
              </w:tabs>
              <w:spacing w:line="38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6</w:t>
            </w:r>
          </w:p>
        </w:tc>
      </w:tr>
      <w:tr w14:paraId="26DC3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exact"/>
          <w:jc w:val="center"/>
        </w:trPr>
        <w:tc>
          <w:tcPr>
            <w:tcW w:w="1301" w:type="dxa"/>
            <w:vMerge w:val="continue"/>
          </w:tcPr>
          <w:p w14:paraId="40B7BFD3">
            <w:pPr>
              <w:pStyle w:val="27"/>
              <w:spacing w:before="125" w:line="312" w:lineRule="auto"/>
              <w:ind w:right="23"/>
              <w:rPr>
                <w:rFonts w:hint="eastAsia" w:ascii="宋体" w:hAnsi="宋体" w:eastAsia="宋体" w:cs="宋体"/>
                <w:b/>
                <w:bCs/>
                <w:sz w:val="21"/>
                <w:szCs w:val="21"/>
                <w:lang w:eastAsia="zh-CN"/>
              </w:rPr>
            </w:pPr>
          </w:p>
        </w:tc>
        <w:tc>
          <w:tcPr>
            <w:tcW w:w="5520" w:type="dxa"/>
            <w:gridSpan w:val="6"/>
            <w:vAlign w:val="center"/>
          </w:tcPr>
          <w:p w14:paraId="169B5E99">
            <w:pPr>
              <w:pStyle w:val="36"/>
              <w:widowControl/>
              <w:ind w:left="0" w:leftChars="0" w:right="-426"/>
              <w:rPr>
                <w:rFonts w:hint="eastAsia" w:ascii="宋体" w:hAnsi="宋体" w:eastAsia="宋体" w:cs="宋体"/>
                <w:bCs/>
                <w:szCs w:val="21"/>
              </w:rPr>
            </w:pPr>
            <w:r>
              <w:rPr>
                <w:rFonts w:hint="eastAsia" w:ascii="宋体" w:hAnsi="宋体" w:eastAsia="宋体" w:cs="宋体"/>
              </w:rPr>
              <w:t>第3章财务报表</w:t>
            </w:r>
          </w:p>
        </w:tc>
        <w:tc>
          <w:tcPr>
            <w:tcW w:w="432" w:type="dxa"/>
            <w:vAlign w:val="center"/>
          </w:tcPr>
          <w:p w14:paraId="34F9585B">
            <w:pPr>
              <w:tabs>
                <w:tab w:val="left" w:pos="0"/>
                <w:tab w:val="left" w:pos="360"/>
              </w:tabs>
              <w:spacing w:line="38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2</w:t>
            </w:r>
          </w:p>
        </w:tc>
        <w:tc>
          <w:tcPr>
            <w:tcW w:w="850" w:type="dxa"/>
            <w:gridSpan w:val="2"/>
            <w:vAlign w:val="center"/>
          </w:tcPr>
          <w:p w14:paraId="69649433">
            <w:pPr>
              <w:widowControl/>
              <w:jc w:val="center"/>
              <w:textAlignment w:val="center"/>
              <w:rPr>
                <w:rFonts w:hint="eastAsia" w:ascii="宋体" w:hAnsi="宋体" w:eastAsia="宋体" w:cs="宋体"/>
                <w:bCs/>
                <w:sz w:val="21"/>
                <w:szCs w:val="21"/>
                <w:lang w:eastAsia="zh-CN"/>
              </w:rPr>
            </w:pPr>
          </w:p>
        </w:tc>
        <w:tc>
          <w:tcPr>
            <w:tcW w:w="802" w:type="dxa"/>
            <w:vAlign w:val="center"/>
          </w:tcPr>
          <w:p w14:paraId="62E5C4B3">
            <w:pPr>
              <w:tabs>
                <w:tab w:val="left" w:pos="0"/>
                <w:tab w:val="left" w:pos="360"/>
              </w:tabs>
              <w:spacing w:line="38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2</w:t>
            </w:r>
          </w:p>
        </w:tc>
      </w:tr>
      <w:tr w14:paraId="275B3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exact"/>
          <w:jc w:val="center"/>
        </w:trPr>
        <w:tc>
          <w:tcPr>
            <w:tcW w:w="1301" w:type="dxa"/>
            <w:vMerge w:val="continue"/>
          </w:tcPr>
          <w:p w14:paraId="4CCFBD62">
            <w:pPr>
              <w:pStyle w:val="27"/>
              <w:spacing w:before="125" w:line="312" w:lineRule="auto"/>
              <w:ind w:right="23"/>
              <w:rPr>
                <w:rFonts w:hint="eastAsia" w:ascii="宋体" w:hAnsi="宋体" w:eastAsia="宋体" w:cs="宋体"/>
                <w:b/>
                <w:bCs/>
                <w:sz w:val="21"/>
                <w:szCs w:val="21"/>
                <w:lang w:eastAsia="zh-CN"/>
              </w:rPr>
            </w:pPr>
          </w:p>
        </w:tc>
        <w:tc>
          <w:tcPr>
            <w:tcW w:w="5520" w:type="dxa"/>
            <w:gridSpan w:val="6"/>
            <w:vAlign w:val="center"/>
          </w:tcPr>
          <w:p w14:paraId="5666460E">
            <w:pPr>
              <w:pStyle w:val="36"/>
              <w:widowControl/>
              <w:ind w:left="0" w:leftChars="0" w:right="-426"/>
              <w:rPr>
                <w:rFonts w:hint="eastAsia" w:ascii="宋体" w:hAnsi="宋体" w:eastAsia="宋体" w:cs="宋体"/>
                <w:bCs/>
                <w:szCs w:val="21"/>
              </w:rPr>
            </w:pPr>
            <w:r>
              <w:rPr>
                <w:rFonts w:hint="eastAsia" w:ascii="宋体" w:hAnsi="宋体" w:eastAsia="宋体" w:cs="宋体"/>
              </w:rPr>
              <w:t>第4章财务分析</w:t>
            </w:r>
          </w:p>
        </w:tc>
        <w:tc>
          <w:tcPr>
            <w:tcW w:w="432" w:type="dxa"/>
            <w:vAlign w:val="center"/>
          </w:tcPr>
          <w:p w14:paraId="2FAD1687">
            <w:pPr>
              <w:tabs>
                <w:tab w:val="left" w:pos="0"/>
                <w:tab w:val="left" w:pos="360"/>
              </w:tabs>
              <w:spacing w:line="38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4</w:t>
            </w:r>
          </w:p>
        </w:tc>
        <w:tc>
          <w:tcPr>
            <w:tcW w:w="850" w:type="dxa"/>
            <w:gridSpan w:val="2"/>
            <w:vAlign w:val="center"/>
          </w:tcPr>
          <w:p w14:paraId="6BC1BE52">
            <w:pPr>
              <w:widowControl/>
              <w:jc w:val="center"/>
              <w:textAlignment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2</w:t>
            </w:r>
          </w:p>
        </w:tc>
        <w:tc>
          <w:tcPr>
            <w:tcW w:w="802" w:type="dxa"/>
            <w:vAlign w:val="center"/>
          </w:tcPr>
          <w:p w14:paraId="3B1B1D93">
            <w:pPr>
              <w:tabs>
                <w:tab w:val="left" w:pos="0"/>
                <w:tab w:val="left" w:pos="360"/>
              </w:tabs>
              <w:spacing w:line="38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6</w:t>
            </w:r>
          </w:p>
        </w:tc>
      </w:tr>
      <w:tr w14:paraId="45E3F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1301" w:type="dxa"/>
            <w:vMerge w:val="continue"/>
          </w:tcPr>
          <w:p w14:paraId="4CB51F4B">
            <w:pPr>
              <w:pStyle w:val="27"/>
              <w:spacing w:before="125" w:line="312" w:lineRule="auto"/>
              <w:ind w:right="23"/>
              <w:rPr>
                <w:rFonts w:hint="eastAsia" w:ascii="宋体" w:hAnsi="宋体" w:eastAsia="宋体" w:cs="宋体"/>
                <w:b/>
                <w:bCs/>
                <w:sz w:val="21"/>
                <w:szCs w:val="21"/>
                <w:lang w:eastAsia="zh-CN"/>
              </w:rPr>
            </w:pPr>
          </w:p>
        </w:tc>
        <w:tc>
          <w:tcPr>
            <w:tcW w:w="5520" w:type="dxa"/>
            <w:gridSpan w:val="6"/>
            <w:vAlign w:val="center"/>
          </w:tcPr>
          <w:p w14:paraId="37A2077C">
            <w:pPr>
              <w:pStyle w:val="36"/>
              <w:widowControl/>
              <w:ind w:left="0" w:leftChars="0" w:right="-426"/>
              <w:rPr>
                <w:rFonts w:hint="eastAsia" w:ascii="宋体" w:hAnsi="宋体" w:eastAsia="宋体" w:cs="宋体"/>
              </w:rPr>
            </w:pPr>
            <w:r>
              <w:rPr>
                <w:rFonts w:hint="eastAsia" w:ascii="宋体" w:hAnsi="宋体" w:eastAsia="宋体" w:cs="宋体"/>
              </w:rPr>
              <w:t>第5章筹资管理</w:t>
            </w:r>
          </w:p>
        </w:tc>
        <w:tc>
          <w:tcPr>
            <w:tcW w:w="432" w:type="dxa"/>
            <w:vAlign w:val="center"/>
          </w:tcPr>
          <w:p w14:paraId="0E9B3CAD">
            <w:pPr>
              <w:tabs>
                <w:tab w:val="left" w:pos="0"/>
                <w:tab w:val="left" w:pos="360"/>
              </w:tabs>
              <w:adjustRightInd w:val="0"/>
              <w:snapToGrid w:val="0"/>
              <w:spacing w:line="38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4</w:t>
            </w:r>
          </w:p>
        </w:tc>
        <w:tc>
          <w:tcPr>
            <w:tcW w:w="850" w:type="dxa"/>
            <w:gridSpan w:val="2"/>
            <w:vAlign w:val="center"/>
          </w:tcPr>
          <w:p w14:paraId="62CA6ED8">
            <w:pPr>
              <w:widowControl/>
              <w:jc w:val="center"/>
              <w:textAlignment w:val="center"/>
              <w:rPr>
                <w:rFonts w:hint="eastAsia" w:ascii="宋体" w:hAnsi="宋体" w:eastAsia="宋体" w:cs="宋体"/>
                <w:bCs/>
                <w:sz w:val="21"/>
                <w:szCs w:val="21"/>
                <w:lang w:eastAsia="zh-CN"/>
              </w:rPr>
            </w:pPr>
          </w:p>
        </w:tc>
        <w:tc>
          <w:tcPr>
            <w:tcW w:w="802" w:type="dxa"/>
            <w:vAlign w:val="center"/>
          </w:tcPr>
          <w:p w14:paraId="6CEC4A4F">
            <w:pPr>
              <w:tabs>
                <w:tab w:val="left" w:pos="0"/>
                <w:tab w:val="left" w:pos="360"/>
              </w:tabs>
              <w:adjustRightInd w:val="0"/>
              <w:snapToGrid w:val="0"/>
              <w:spacing w:line="38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4</w:t>
            </w:r>
          </w:p>
        </w:tc>
      </w:tr>
      <w:tr w14:paraId="5FCFD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exact"/>
          <w:jc w:val="center"/>
        </w:trPr>
        <w:tc>
          <w:tcPr>
            <w:tcW w:w="1301" w:type="dxa"/>
            <w:vMerge w:val="continue"/>
          </w:tcPr>
          <w:p w14:paraId="4008753A">
            <w:pPr>
              <w:pStyle w:val="27"/>
              <w:spacing w:before="125" w:line="312" w:lineRule="auto"/>
              <w:ind w:right="23"/>
              <w:rPr>
                <w:rFonts w:hint="eastAsia" w:ascii="宋体" w:hAnsi="宋体" w:eastAsia="宋体" w:cs="宋体"/>
                <w:b/>
                <w:bCs/>
                <w:sz w:val="21"/>
                <w:szCs w:val="21"/>
                <w:lang w:eastAsia="zh-CN"/>
              </w:rPr>
            </w:pPr>
          </w:p>
        </w:tc>
        <w:tc>
          <w:tcPr>
            <w:tcW w:w="5520" w:type="dxa"/>
            <w:gridSpan w:val="6"/>
            <w:vAlign w:val="center"/>
          </w:tcPr>
          <w:p w14:paraId="5728F587">
            <w:pPr>
              <w:widowControl/>
              <w:ind w:right="-426"/>
              <w:rPr>
                <w:rFonts w:hint="eastAsia" w:ascii="宋体" w:hAnsi="宋体" w:eastAsia="宋体" w:cs="宋体"/>
                <w:sz w:val="21"/>
                <w:szCs w:val="24"/>
                <w:lang w:eastAsia="zh-CN"/>
              </w:rPr>
            </w:pPr>
            <w:r>
              <w:rPr>
                <w:rFonts w:hint="eastAsia" w:ascii="宋体" w:hAnsi="宋体" w:eastAsia="宋体" w:cs="宋体"/>
                <w:sz w:val="21"/>
                <w:szCs w:val="24"/>
                <w:lang w:val="en-US" w:eastAsia="zh-CN"/>
              </w:rPr>
              <w:t>第6</w:t>
            </w:r>
            <w:r>
              <w:rPr>
                <w:rFonts w:hint="eastAsia" w:ascii="宋体" w:hAnsi="宋体" w:eastAsia="宋体" w:cs="宋体"/>
                <w:sz w:val="21"/>
                <w:szCs w:val="24"/>
                <w:lang w:eastAsia="zh-CN"/>
              </w:rPr>
              <w:t>章投资决策</w:t>
            </w:r>
          </w:p>
        </w:tc>
        <w:tc>
          <w:tcPr>
            <w:tcW w:w="432" w:type="dxa"/>
            <w:vAlign w:val="center"/>
          </w:tcPr>
          <w:p w14:paraId="4E698400">
            <w:pPr>
              <w:tabs>
                <w:tab w:val="left" w:pos="0"/>
                <w:tab w:val="left" w:pos="360"/>
              </w:tabs>
              <w:spacing w:line="38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6</w:t>
            </w:r>
          </w:p>
        </w:tc>
        <w:tc>
          <w:tcPr>
            <w:tcW w:w="850" w:type="dxa"/>
            <w:gridSpan w:val="2"/>
            <w:vAlign w:val="center"/>
          </w:tcPr>
          <w:p w14:paraId="2AC2F42A">
            <w:pPr>
              <w:widowControl/>
              <w:ind w:right="-426"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4</w:t>
            </w:r>
          </w:p>
        </w:tc>
        <w:tc>
          <w:tcPr>
            <w:tcW w:w="802" w:type="dxa"/>
            <w:vAlign w:val="center"/>
          </w:tcPr>
          <w:p w14:paraId="73821824">
            <w:pPr>
              <w:tabs>
                <w:tab w:val="left" w:pos="0"/>
                <w:tab w:val="left" w:pos="360"/>
              </w:tabs>
              <w:spacing w:line="38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10</w:t>
            </w:r>
          </w:p>
        </w:tc>
      </w:tr>
      <w:tr w14:paraId="62BA8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exact"/>
          <w:jc w:val="center"/>
        </w:trPr>
        <w:tc>
          <w:tcPr>
            <w:tcW w:w="1301" w:type="dxa"/>
            <w:vMerge w:val="continue"/>
          </w:tcPr>
          <w:p w14:paraId="3ABAD1D1">
            <w:pPr>
              <w:pStyle w:val="27"/>
              <w:spacing w:before="125" w:line="312" w:lineRule="auto"/>
              <w:ind w:right="23"/>
              <w:rPr>
                <w:rFonts w:hint="eastAsia" w:ascii="宋体" w:hAnsi="宋体" w:eastAsia="宋体" w:cs="宋体"/>
                <w:b/>
                <w:bCs/>
                <w:sz w:val="21"/>
                <w:szCs w:val="21"/>
                <w:lang w:eastAsia="zh-CN"/>
              </w:rPr>
            </w:pPr>
          </w:p>
        </w:tc>
        <w:tc>
          <w:tcPr>
            <w:tcW w:w="5520" w:type="dxa"/>
            <w:gridSpan w:val="6"/>
            <w:vAlign w:val="center"/>
          </w:tcPr>
          <w:p w14:paraId="02F4264C">
            <w:pPr>
              <w:widowControl/>
              <w:ind w:right="-426"/>
              <w:rPr>
                <w:rFonts w:hint="eastAsia" w:ascii="宋体" w:hAnsi="宋体" w:eastAsia="宋体" w:cs="宋体"/>
                <w:bCs/>
                <w:sz w:val="21"/>
                <w:szCs w:val="21"/>
                <w:lang w:eastAsia="zh-CN"/>
              </w:rPr>
            </w:pPr>
            <w:r>
              <w:rPr>
                <w:rFonts w:hint="eastAsia" w:ascii="宋体" w:hAnsi="宋体" w:eastAsia="宋体" w:cs="宋体"/>
                <w:bCs/>
                <w:sz w:val="21"/>
                <w:szCs w:val="21"/>
                <w:lang w:eastAsia="zh-CN"/>
              </w:rPr>
              <w:t>合 计</w:t>
            </w:r>
          </w:p>
        </w:tc>
        <w:tc>
          <w:tcPr>
            <w:tcW w:w="432" w:type="dxa"/>
            <w:vAlign w:val="center"/>
          </w:tcPr>
          <w:p w14:paraId="3ABB1151">
            <w:pPr>
              <w:tabs>
                <w:tab w:val="left" w:pos="0"/>
                <w:tab w:val="left" w:pos="360"/>
              </w:tabs>
              <w:spacing w:line="38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24</w:t>
            </w:r>
          </w:p>
        </w:tc>
        <w:tc>
          <w:tcPr>
            <w:tcW w:w="850" w:type="dxa"/>
            <w:gridSpan w:val="2"/>
            <w:vAlign w:val="center"/>
          </w:tcPr>
          <w:p w14:paraId="6398BB3C">
            <w:pPr>
              <w:widowControl/>
              <w:ind w:right="-426"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8</w:t>
            </w:r>
          </w:p>
        </w:tc>
        <w:tc>
          <w:tcPr>
            <w:tcW w:w="802" w:type="dxa"/>
            <w:vAlign w:val="center"/>
          </w:tcPr>
          <w:p w14:paraId="3FE4F410">
            <w:pPr>
              <w:tabs>
                <w:tab w:val="left" w:pos="0"/>
                <w:tab w:val="left" w:pos="360"/>
              </w:tabs>
              <w:spacing w:line="38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32</w:t>
            </w:r>
          </w:p>
        </w:tc>
      </w:tr>
      <w:tr w14:paraId="40A31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1" w:hRule="exact"/>
          <w:jc w:val="center"/>
        </w:trPr>
        <w:tc>
          <w:tcPr>
            <w:tcW w:w="1301" w:type="dxa"/>
            <w:vAlign w:val="center"/>
          </w:tcPr>
          <w:p w14:paraId="4998642D">
            <w:pPr>
              <w:pStyle w:val="27"/>
              <w:jc w:val="center"/>
              <w:rPr>
                <w:rFonts w:hint="eastAsia" w:ascii="宋体" w:hAnsi="宋体" w:eastAsia="宋体" w:cs="宋体"/>
                <w:b/>
                <w:sz w:val="21"/>
                <w:lang w:eastAsia="zh-CN"/>
              </w:rPr>
            </w:pPr>
            <w:r>
              <w:rPr>
                <w:rFonts w:hint="eastAsia" w:ascii="宋体" w:hAnsi="宋体" w:eastAsia="宋体" w:cs="宋体"/>
                <w:b/>
                <w:w w:val="98"/>
                <w:sz w:val="21"/>
                <w:lang w:eastAsia="zh-CN"/>
              </w:rPr>
              <w:t>F</w:t>
            </w:r>
          </w:p>
          <w:p w14:paraId="3A80F60C">
            <w:pPr>
              <w:pStyle w:val="27"/>
              <w:spacing w:before="43"/>
              <w:ind w:left="104" w:right="93"/>
              <w:jc w:val="center"/>
              <w:rPr>
                <w:rFonts w:hint="eastAsia" w:ascii="宋体" w:hAnsi="宋体" w:eastAsia="宋体" w:cs="宋体"/>
                <w:b/>
                <w:sz w:val="21"/>
                <w:lang w:eastAsia="zh-CN"/>
              </w:rPr>
            </w:pPr>
            <w:r>
              <w:rPr>
                <w:rFonts w:hint="eastAsia" w:ascii="宋体" w:hAnsi="宋体" w:eastAsia="宋体" w:cs="宋体"/>
                <w:b/>
                <w:sz w:val="21"/>
                <w:lang w:eastAsia="zh-CN"/>
              </w:rPr>
              <w:t>教学方式</w:t>
            </w:r>
          </w:p>
        </w:tc>
        <w:tc>
          <w:tcPr>
            <w:tcW w:w="7604" w:type="dxa"/>
            <w:gridSpan w:val="10"/>
            <w:vAlign w:val="center"/>
          </w:tcPr>
          <w:p w14:paraId="42348069">
            <w:pPr>
              <w:pStyle w:val="27"/>
              <w:tabs>
                <w:tab w:val="left" w:pos="1614"/>
                <w:tab w:val="left" w:pos="3145"/>
                <w:tab w:val="left" w:pos="5039"/>
              </w:tabs>
              <w:spacing w:before="183"/>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分组合作学习</w:t>
            </w:r>
          </w:p>
          <w:p w14:paraId="1E40CB7B">
            <w:pPr>
              <w:pStyle w:val="27"/>
              <w:tabs>
                <w:tab w:val="left" w:pos="1614"/>
                <w:tab w:val="left" w:pos="3145"/>
                <w:tab w:val="left" w:pos="5039"/>
              </w:tabs>
              <w:spacing w:before="52"/>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线上线下混合式学习</w:t>
            </w:r>
          </w:p>
          <w:p w14:paraId="6C404993">
            <w:pPr>
              <w:pStyle w:val="27"/>
              <w:numPr>
                <w:ilvl w:val="0"/>
                <w:numId w:val="1"/>
              </w:numPr>
              <w:tabs>
                <w:tab w:val="left" w:pos="417"/>
                <w:tab w:val="left" w:pos="2754"/>
              </w:tabs>
              <w:spacing w:before="53"/>
              <w:jc w:val="both"/>
              <w:rPr>
                <w:rFonts w:hint="eastAsia" w:ascii="宋体" w:hAnsi="宋体" w:eastAsia="宋体" w:cs="宋体"/>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14:paraId="48053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14:paraId="6128A184">
            <w:pPr>
              <w:jc w:val="center"/>
              <w:rPr>
                <w:rFonts w:hint="eastAsia" w:ascii="宋体" w:hAnsi="宋体" w:eastAsia="宋体" w:cs="宋体"/>
                <w:b/>
                <w:sz w:val="21"/>
                <w:lang w:eastAsia="zh-CN"/>
              </w:rPr>
            </w:pPr>
            <w:r>
              <w:rPr>
                <w:rFonts w:hint="eastAsia" w:ascii="宋体" w:hAnsi="宋体" w:eastAsia="宋体" w:cs="宋体"/>
                <w:b/>
                <w:sz w:val="21"/>
                <w:lang w:eastAsia="zh-CN"/>
              </w:rPr>
              <w:t>G</w:t>
            </w:r>
          </w:p>
          <w:p w14:paraId="03E34DB7">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教学安排</w:t>
            </w:r>
          </w:p>
        </w:tc>
        <w:tc>
          <w:tcPr>
            <w:tcW w:w="569" w:type="dxa"/>
            <w:vMerge w:val="restart"/>
            <w:vAlign w:val="center"/>
          </w:tcPr>
          <w:p w14:paraId="597FB141">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授课次别</w:t>
            </w:r>
          </w:p>
        </w:tc>
        <w:tc>
          <w:tcPr>
            <w:tcW w:w="1974" w:type="dxa"/>
            <w:gridSpan w:val="2"/>
            <w:vMerge w:val="restart"/>
            <w:vAlign w:val="center"/>
          </w:tcPr>
          <w:p w14:paraId="068C2B91">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教学内容</w:t>
            </w:r>
          </w:p>
        </w:tc>
        <w:tc>
          <w:tcPr>
            <w:tcW w:w="1418" w:type="dxa"/>
            <w:gridSpan w:val="2"/>
            <w:vMerge w:val="restart"/>
            <w:vAlign w:val="center"/>
          </w:tcPr>
          <w:p w14:paraId="7CA72ED0">
            <w:pPr>
              <w:jc w:val="center"/>
              <w:rPr>
                <w:rFonts w:hint="eastAsia" w:ascii="宋体" w:hAnsi="宋体" w:eastAsia="宋体" w:cs="宋体"/>
                <w:sz w:val="21"/>
                <w:lang w:eastAsia="zh-CN"/>
              </w:rPr>
            </w:pPr>
            <w:r>
              <w:rPr>
                <w:rFonts w:hint="eastAsia" w:ascii="宋体" w:hAnsi="宋体" w:eastAsia="宋体" w:cs="宋体"/>
                <w:sz w:val="21"/>
                <w:lang w:eastAsia="zh-CN"/>
              </w:rPr>
              <w:t>支撑课程</w:t>
            </w:r>
          </w:p>
          <w:p w14:paraId="748C5EB6">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目标</w:t>
            </w:r>
          </w:p>
        </w:tc>
        <w:tc>
          <w:tcPr>
            <w:tcW w:w="2835" w:type="dxa"/>
            <w:gridSpan w:val="3"/>
            <w:vAlign w:val="center"/>
          </w:tcPr>
          <w:p w14:paraId="11026560">
            <w:pPr>
              <w:jc w:val="center"/>
              <w:rPr>
                <w:rFonts w:hint="eastAsia" w:ascii="宋体" w:hAnsi="宋体" w:eastAsia="宋体" w:cs="宋体"/>
                <w:sz w:val="21"/>
                <w:lang w:eastAsia="zh-CN"/>
              </w:rPr>
            </w:pPr>
            <w:r>
              <w:rPr>
                <w:rFonts w:hint="eastAsia" w:ascii="宋体" w:hAnsi="宋体" w:eastAsia="宋体" w:cs="宋体"/>
                <w:sz w:val="21"/>
                <w:lang w:eastAsia="zh-CN"/>
              </w:rPr>
              <w:t>课程思政融入</w:t>
            </w:r>
          </w:p>
          <w:p w14:paraId="05BE0052">
            <w:pPr>
              <w:jc w:val="both"/>
              <w:rPr>
                <w:rFonts w:hint="eastAsia" w:ascii="宋体" w:hAnsi="宋体" w:eastAsia="宋体" w:cs="宋体"/>
                <w:b/>
                <w:bCs/>
                <w:sz w:val="21"/>
                <w:szCs w:val="21"/>
                <w:lang w:eastAsia="zh-CN"/>
              </w:rPr>
            </w:pPr>
            <w:r>
              <w:rPr>
                <w:rFonts w:hint="eastAsia" w:ascii="宋体" w:hAnsi="宋体" w:eastAsia="宋体" w:cs="宋体"/>
                <w:b/>
                <w:bCs/>
                <w:sz w:val="21"/>
                <w:lang w:eastAsia="zh-CN"/>
              </w:rPr>
              <w:t>（根据实际情况至少填写3次）</w:t>
            </w:r>
          </w:p>
        </w:tc>
        <w:tc>
          <w:tcPr>
            <w:tcW w:w="808" w:type="dxa"/>
            <w:gridSpan w:val="2"/>
            <w:vMerge w:val="restart"/>
            <w:vAlign w:val="center"/>
          </w:tcPr>
          <w:p w14:paraId="6590C105">
            <w:pPr>
              <w:jc w:val="center"/>
              <w:rPr>
                <w:rFonts w:hint="eastAsia" w:ascii="宋体" w:hAnsi="宋体" w:eastAsia="宋体" w:cs="宋体"/>
                <w:sz w:val="21"/>
                <w:lang w:eastAsia="zh-CN"/>
              </w:rPr>
            </w:pPr>
            <w:r>
              <w:rPr>
                <w:rFonts w:hint="eastAsia" w:ascii="宋体" w:hAnsi="宋体" w:eastAsia="宋体" w:cs="宋体"/>
                <w:sz w:val="21"/>
                <w:lang w:eastAsia="zh-CN"/>
              </w:rPr>
              <w:t>教学方式</w:t>
            </w:r>
          </w:p>
          <w:p w14:paraId="5F926DE0">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与手段</w:t>
            </w:r>
          </w:p>
        </w:tc>
      </w:tr>
      <w:tr w14:paraId="7DA85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14:paraId="4F0EA0AE">
            <w:pPr>
              <w:pStyle w:val="27"/>
              <w:spacing w:before="125" w:line="312" w:lineRule="auto"/>
              <w:ind w:right="23"/>
              <w:rPr>
                <w:rFonts w:hint="eastAsia" w:ascii="宋体" w:hAnsi="宋体" w:eastAsia="宋体" w:cs="宋体"/>
              </w:rPr>
            </w:pPr>
          </w:p>
        </w:tc>
        <w:tc>
          <w:tcPr>
            <w:tcW w:w="569" w:type="dxa"/>
            <w:vMerge w:val="continue"/>
          </w:tcPr>
          <w:p w14:paraId="56E32F51">
            <w:pPr>
              <w:pStyle w:val="27"/>
              <w:spacing w:before="125" w:line="312" w:lineRule="auto"/>
              <w:ind w:right="23"/>
              <w:rPr>
                <w:rFonts w:hint="eastAsia" w:ascii="宋体" w:hAnsi="宋体" w:eastAsia="宋体" w:cs="宋体"/>
              </w:rPr>
            </w:pPr>
          </w:p>
        </w:tc>
        <w:tc>
          <w:tcPr>
            <w:tcW w:w="1974" w:type="dxa"/>
            <w:gridSpan w:val="2"/>
            <w:vMerge w:val="continue"/>
          </w:tcPr>
          <w:p w14:paraId="108FBF06">
            <w:pPr>
              <w:pStyle w:val="27"/>
              <w:spacing w:before="125" w:line="312" w:lineRule="auto"/>
              <w:ind w:right="23"/>
              <w:rPr>
                <w:rFonts w:hint="eastAsia" w:ascii="宋体" w:hAnsi="宋体" w:eastAsia="宋体" w:cs="宋体"/>
              </w:rPr>
            </w:pPr>
          </w:p>
        </w:tc>
        <w:tc>
          <w:tcPr>
            <w:tcW w:w="1418" w:type="dxa"/>
            <w:gridSpan w:val="2"/>
            <w:vMerge w:val="continue"/>
          </w:tcPr>
          <w:p w14:paraId="51409FF6">
            <w:pPr>
              <w:pStyle w:val="27"/>
              <w:spacing w:before="125" w:line="312" w:lineRule="auto"/>
              <w:ind w:right="23"/>
              <w:rPr>
                <w:rFonts w:hint="eastAsia" w:ascii="宋体" w:hAnsi="宋体" w:eastAsia="宋体" w:cs="宋体"/>
              </w:rPr>
            </w:pPr>
          </w:p>
        </w:tc>
        <w:tc>
          <w:tcPr>
            <w:tcW w:w="1559" w:type="dxa"/>
            <w:vAlign w:val="center"/>
          </w:tcPr>
          <w:p w14:paraId="38D621C3">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思政元素</w:t>
            </w:r>
          </w:p>
        </w:tc>
        <w:tc>
          <w:tcPr>
            <w:tcW w:w="1276" w:type="dxa"/>
            <w:gridSpan w:val="2"/>
            <w:vAlign w:val="center"/>
          </w:tcPr>
          <w:p w14:paraId="7C7738E0">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思政目标</w:t>
            </w:r>
          </w:p>
        </w:tc>
        <w:tc>
          <w:tcPr>
            <w:tcW w:w="808" w:type="dxa"/>
            <w:gridSpan w:val="2"/>
            <w:vMerge w:val="continue"/>
          </w:tcPr>
          <w:p w14:paraId="1E678AFE">
            <w:pPr>
              <w:pStyle w:val="27"/>
              <w:spacing w:before="125" w:line="312" w:lineRule="auto"/>
              <w:ind w:right="23"/>
              <w:rPr>
                <w:rFonts w:hint="eastAsia" w:ascii="宋体" w:hAnsi="宋体" w:eastAsia="宋体" w:cs="宋体"/>
                <w:b/>
                <w:bCs/>
                <w:sz w:val="21"/>
                <w:szCs w:val="21"/>
                <w:lang w:eastAsia="zh-CN"/>
              </w:rPr>
            </w:pPr>
          </w:p>
        </w:tc>
      </w:tr>
      <w:tr w14:paraId="37B28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exact"/>
          <w:jc w:val="center"/>
        </w:trPr>
        <w:tc>
          <w:tcPr>
            <w:tcW w:w="1301" w:type="dxa"/>
            <w:vMerge w:val="continue"/>
          </w:tcPr>
          <w:p w14:paraId="62F420A2">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65AC8D34">
            <w:pPr>
              <w:pStyle w:val="27"/>
              <w:spacing w:before="125" w:line="312" w:lineRule="auto"/>
              <w:ind w:right="23"/>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w:t>
            </w:r>
          </w:p>
        </w:tc>
        <w:tc>
          <w:tcPr>
            <w:tcW w:w="1974" w:type="dxa"/>
            <w:gridSpan w:val="2"/>
            <w:vAlign w:val="center"/>
          </w:tcPr>
          <w:p w14:paraId="3FD89A48">
            <w:pPr>
              <w:pStyle w:val="27"/>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学好专业知识，做好职业生涯规划；</w:t>
            </w:r>
          </w:p>
          <w:p w14:paraId="0D6DCFF0">
            <w:pPr>
              <w:pStyle w:val="27"/>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第1章财务管理的目标与环境</w:t>
            </w:r>
          </w:p>
        </w:tc>
        <w:tc>
          <w:tcPr>
            <w:tcW w:w="1418" w:type="dxa"/>
            <w:gridSpan w:val="2"/>
            <w:vAlign w:val="center"/>
          </w:tcPr>
          <w:p w14:paraId="49BDBDB4">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1,5</w:t>
            </w:r>
          </w:p>
        </w:tc>
        <w:tc>
          <w:tcPr>
            <w:tcW w:w="1559" w:type="dxa"/>
            <w:vAlign w:val="center"/>
          </w:tcPr>
          <w:p w14:paraId="51FE51CB">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培养专业认同感</w:t>
            </w:r>
          </w:p>
        </w:tc>
        <w:tc>
          <w:tcPr>
            <w:tcW w:w="1276" w:type="dxa"/>
            <w:gridSpan w:val="2"/>
            <w:vAlign w:val="center"/>
          </w:tcPr>
          <w:p w14:paraId="652D2E78">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培养学生热爱本专业，勤奋学习，做好职业规划</w:t>
            </w:r>
          </w:p>
        </w:tc>
        <w:tc>
          <w:tcPr>
            <w:tcW w:w="808" w:type="dxa"/>
            <w:gridSpan w:val="2"/>
            <w:vAlign w:val="center"/>
          </w:tcPr>
          <w:p w14:paraId="1FCDB72F">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讲授</w:t>
            </w:r>
          </w:p>
        </w:tc>
      </w:tr>
      <w:tr w14:paraId="7509B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0" w:hRule="exact"/>
          <w:jc w:val="center"/>
        </w:trPr>
        <w:tc>
          <w:tcPr>
            <w:tcW w:w="1301" w:type="dxa"/>
            <w:vMerge w:val="continue"/>
          </w:tcPr>
          <w:p w14:paraId="4F334555">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4EDA2C40">
            <w:pPr>
              <w:pStyle w:val="27"/>
              <w:spacing w:before="125" w:line="312" w:lineRule="auto"/>
              <w:ind w:right="23"/>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w:t>
            </w:r>
          </w:p>
        </w:tc>
        <w:tc>
          <w:tcPr>
            <w:tcW w:w="1974" w:type="dxa"/>
            <w:gridSpan w:val="2"/>
            <w:vAlign w:val="center"/>
          </w:tcPr>
          <w:p w14:paraId="194CEDD3">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第2章财务管理的价值观念</w:t>
            </w:r>
          </w:p>
        </w:tc>
        <w:tc>
          <w:tcPr>
            <w:tcW w:w="1418" w:type="dxa"/>
            <w:gridSpan w:val="2"/>
            <w:vAlign w:val="center"/>
          </w:tcPr>
          <w:p w14:paraId="463B22EF">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1,5</w:t>
            </w:r>
          </w:p>
        </w:tc>
        <w:tc>
          <w:tcPr>
            <w:tcW w:w="1559" w:type="dxa"/>
            <w:vAlign w:val="center"/>
          </w:tcPr>
          <w:p w14:paraId="6F91B56C">
            <w:pPr>
              <w:pStyle w:val="27"/>
              <w:jc w:val="left"/>
              <w:rPr>
                <w:rFonts w:hint="eastAsia" w:ascii="宋体" w:hAnsi="宋体" w:eastAsia="宋体" w:cs="宋体"/>
                <w:kern w:val="2"/>
                <w:sz w:val="21"/>
                <w:szCs w:val="24"/>
                <w:lang w:val="en-US" w:eastAsia="zh-CN" w:bidi="ar-SA"/>
              </w:rPr>
            </w:pPr>
          </w:p>
        </w:tc>
        <w:tc>
          <w:tcPr>
            <w:tcW w:w="1276" w:type="dxa"/>
            <w:gridSpan w:val="2"/>
            <w:vAlign w:val="center"/>
          </w:tcPr>
          <w:p w14:paraId="1EFB628E">
            <w:pPr>
              <w:pStyle w:val="27"/>
              <w:jc w:val="left"/>
              <w:rPr>
                <w:rFonts w:hint="eastAsia" w:ascii="宋体" w:hAnsi="宋体" w:eastAsia="宋体" w:cs="宋体"/>
                <w:kern w:val="2"/>
                <w:sz w:val="21"/>
                <w:szCs w:val="24"/>
                <w:lang w:val="en-US" w:eastAsia="zh-CN" w:bidi="ar-SA"/>
              </w:rPr>
            </w:pPr>
          </w:p>
        </w:tc>
        <w:tc>
          <w:tcPr>
            <w:tcW w:w="808" w:type="dxa"/>
            <w:gridSpan w:val="2"/>
            <w:vAlign w:val="center"/>
          </w:tcPr>
          <w:p w14:paraId="19408439">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讲授</w:t>
            </w:r>
          </w:p>
        </w:tc>
      </w:tr>
      <w:tr w14:paraId="1B4D9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exact"/>
          <w:jc w:val="center"/>
        </w:trPr>
        <w:tc>
          <w:tcPr>
            <w:tcW w:w="1301" w:type="dxa"/>
            <w:vMerge w:val="continue"/>
          </w:tcPr>
          <w:p w14:paraId="6930C85A">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3BF88527">
            <w:pPr>
              <w:pStyle w:val="27"/>
              <w:spacing w:before="125" w:line="312" w:lineRule="auto"/>
              <w:ind w:right="23"/>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w:t>
            </w:r>
          </w:p>
        </w:tc>
        <w:tc>
          <w:tcPr>
            <w:tcW w:w="1974" w:type="dxa"/>
            <w:gridSpan w:val="2"/>
            <w:vAlign w:val="center"/>
          </w:tcPr>
          <w:p w14:paraId="50CC3C6C">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第2章财务管理的价值观念</w:t>
            </w:r>
          </w:p>
        </w:tc>
        <w:tc>
          <w:tcPr>
            <w:tcW w:w="1418" w:type="dxa"/>
            <w:gridSpan w:val="2"/>
            <w:vAlign w:val="center"/>
          </w:tcPr>
          <w:p w14:paraId="11867F9F">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1,5</w:t>
            </w:r>
          </w:p>
        </w:tc>
        <w:tc>
          <w:tcPr>
            <w:tcW w:w="1559" w:type="dxa"/>
            <w:vAlign w:val="center"/>
          </w:tcPr>
          <w:p w14:paraId="16DB7CC3">
            <w:pPr>
              <w:pStyle w:val="27"/>
              <w:jc w:val="left"/>
              <w:rPr>
                <w:rFonts w:hint="eastAsia" w:ascii="宋体" w:hAnsi="宋体" w:eastAsia="宋体" w:cs="宋体"/>
                <w:kern w:val="2"/>
                <w:sz w:val="21"/>
                <w:szCs w:val="24"/>
                <w:lang w:val="en-US" w:eastAsia="zh-CN" w:bidi="ar-SA"/>
              </w:rPr>
            </w:pPr>
          </w:p>
        </w:tc>
        <w:tc>
          <w:tcPr>
            <w:tcW w:w="1276" w:type="dxa"/>
            <w:gridSpan w:val="2"/>
            <w:vAlign w:val="center"/>
          </w:tcPr>
          <w:p w14:paraId="5348B24A">
            <w:pPr>
              <w:pStyle w:val="27"/>
              <w:jc w:val="left"/>
              <w:rPr>
                <w:rFonts w:hint="eastAsia" w:ascii="宋体" w:hAnsi="宋体" w:eastAsia="宋体" w:cs="宋体"/>
                <w:kern w:val="2"/>
                <w:sz w:val="21"/>
                <w:szCs w:val="24"/>
                <w:lang w:val="en-US" w:eastAsia="zh-CN" w:bidi="ar-SA"/>
              </w:rPr>
            </w:pPr>
          </w:p>
        </w:tc>
        <w:tc>
          <w:tcPr>
            <w:tcW w:w="808" w:type="dxa"/>
            <w:gridSpan w:val="2"/>
            <w:vAlign w:val="center"/>
          </w:tcPr>
          <w:p w14:paraId="08687CDA">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讲授</w:t>
            </w:r>
          </w:p>
        </w:tc>
      </w:tr>
      <w:tr w14:paraId="247DF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exact"/>
          <w:jc w:val="center"/>
        </w:trPr>
        <w:tc>
          <w:tcPr>
            <w:tcW w:w="1301" w:type="dxa"/>
            <w:vMerge w:val="continue"/>
          </w:tcPr>
          <w:p w14:paraId="48478787">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2C6AF9F4">
            <w:pPr>
              <w:pStyle w:val="27"/>
              <w:spacing w:before="125" w:line="312" w:lineRule="auto"/>
              <w:ind w:right="23"/>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w:t>
            </w:r>
          </w:p>
        </w:tc>
        <w:tc>
          <w:tcPr>
            <w:tcW w:w="1974" w:type="dxa"/>
            <w:gridSpan w:val="2"/>
            <w:vAlign w:val="center"/>
          </w:tcPr>
          <w:p w14:paraId="5C8050BF">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第2章财务管理的价值观念</w:t>
            </w:r>
          </w:p>
        </w:tc>
        <w:tc>
          <w:tcPr>
            <w:tcW w:w="1418" w:type="dxa"/>
            <w:gridSpan w:val="2"/>
            <w:vAlign w:val="center"/>
          </w:tcPr>
          <w:p w14:paraId="71D46FB6">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1,5</w:t>
            </w:r>
          </w:p>
        </w:tc>
        <w:tc>
          <w:tcPr>
            <w:tcW w:w="1559" w:type="dxa"/>
            <w:vAlign w:val="center"/>
          </w:tcPr>
          <w:p w14:paraId="022AE235">
            <w:pPr>
              <w:pStyle w:val="27"/>
              <w:spacing w:before="125" w:line="312" w:lineRule="auto"/>
              <w:ind w:right="23"/>
              <w:jc w:val="left"/>
              <w:rPr>
                <w:rFonts w:hint="eastAsia" w:ascii="宋体" w:hAnsi="宋体" w:eastAsia="宋体" w:cs="宋体"/>
                <w:kern w:val="2"/>
                <w:sz w:val="21"/>
                <w:szCs w:val="24"/>
                <w:lang w:val="en-US" w:eastAsia="zh-CN" w:bidi="ar-SA"/>
              </w:rPr>
            </w:pPr>
          </w:p>
        </w:tc>
        <w:tc>
          <w:tcPr>
            <w:tcW w:w="1276" w:type="dxa"/>
            <w:gridSpan w:val="2"/>
            <w:vAlign w:val="center"/>
          </w:tcPr>
          <w:p w14:paraId="0F9236BC">
            <w:pPr>
              <w:pStyle w:val="27"/>
              <w:jc w:val="left"/>
              <w:rPr>
                <w:rFonts w:hint="eastAsia" w:ascii="宋体" w:hAnsi="宋体" w:eastAsia="宋体" w:cs="宋体"/>
                <w:kern w:val="2"/>
                <w:sz w:val="21"/>
                <w:szCs w:val="24"/>
                <w:lang w:val="en-US" w:eastAsia="zh-CN" w:bidi="ar-SA"/>
              </w:rPr>
            </w:pPr>
          </w:p>
        </w:tc>
        <w:tc>
          <w:tcPr>
            <w:tcW w:w="808" w:type="dxa"/>
            <w:gridSpan w:val="2"/>
            <w:vAlign w:val="center"/>
          </w:tcPr>
          <w:p w14:paraId="657B554A">
            <w:pPr>
              <w:pStyle w:val="27"/>
              <w:spacing w:before="125" w:line="312" w:lineRule="auto"/>
              <w:ind w:right="23"/>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讲授</w:t>
            </w:r>
          </w:p>
        </w:tc>
      </w:tr>
      <w:tr w14:paraId="302A9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exact"/>
          <w:jc w:val="center"/>
        </w:trPr>
        <w:tc>
          <w:tcPr>
            <w:tcW w:w="1301" w:type="dxa"/>
            <w:vMerge w:val="continue"/>
          </w:tcPr>
          <w:p w14:paraId="5026CF38">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3017B204">
            <w:pPr>
              <w:pStyle w:val="27"/>
              <w:spacing w:before="125" w:line="312" w:lineRule="auto"/>
              <w:ind w:right="23"/>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w:t>
            </w:r>
          </w:p>
        </w:tc>
        <w:tc>
          <w:tcPr>
            <w:tcW w:w="1974" w:type="dxa"/>
            <w:gridSpan w:val="2"/>
            <w:vAlign w:val="center"/>
          </w:tcPr>
          <w:p w14:paraId="3F15BA01">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小组PPT汇报：远离不良“校园贷”，树立理性消费观</w:t>
            </w:r>
          </w:p>
        </w:tc>
        <w:tc>
          <w:tcPr>
            <w:tcW w:w="1418" w:type="dxa"/>
            <w:gridSpan w:val="2"/>
            <w:vAlign w:val="center"/>
          </w:tcPr>
          <w:p w14:paraId="49192F33">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1,5</w:t>
            </w:r>
          </w:p>
        </w:tc>
        <w:tc>
          <w:tcPr>
            <w:tcW w:w="1559" w:type="dxa"/>
            <w:vAlign w:val="center"/>
          </w:tcPr>
          <w:p w14:paraId="22808F83">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树立理性消费观</w:t>
            </w:r>
          </w:p>
        </w:tc>
        <w:tc>
          <w:tcPr>
            <w:tcW w:w="1276" w:type="dxa"/>
            <w:gridSpan w:val="2"/>
            <w:vAlign w:val="center"/>
          </w:tcPr>
          <w:p w14:paraId="5F61DE54">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防范不良“校园贷”的危害；树立诚信意识(信用贷款)；树立理性消费观。</w:t>
            </w:r>
          </w:p>
        </w:tc>
        <w:tc>
          <w:tcPr>
            <w:tcW w:w="808" w:type="dxa"/>
            <w:gridSpan w:val="2"/>
            <w:vAlign w:val="center"/>
          </w:tcPr>
          <w:p w14:paraId="542DFBBA">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小组</w:t>
            </w:r>
          </w:p>
          <w:p w14:paraId="6599FF10">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汇报</w:t>
            </w:r>
          </w:p>
        </w:tc>
      </w:tr>
      <w:tr w14:paraId="0B0B9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exact"/>
          <w:jc w:val="center"/>
        </w:trPr>
        <w:tc>
          <w:tcPr>
            <w:tcW w:w="1301" w:type="dxa"/>
            <w:vMerge w:val="continue"/>
          </w:tcPr>
          <w:p w14:paraId="303B95A8">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4A218B61">
            <w:pPr>
              <w:pStyle w:val="27"/>
              <w:spacing w:before="125" w:line="312" w:lineRule="auto"/>
              <w:ind w:right="23"/>
              <w:jc w:val="left"/>
              <w:rPr>
                <w:rFonts w:hint="eastAsia" w:ascii="宋体" w:hAnsi="宋体" w:eastAsia="宋体" w:cs="宋体"/>
                <w:kern w:val="2"/>
                <w:sz w:val="21"/>
                <w:szCs w:val="24"/>
                <w:lang w:val="en-US" w:eastAsia="ko-KR" w:bidi="ar-SA"/>
              </w:rPr>
            </w:pPr>
            <w:r>
              <w:rPr>
                <w:rFonts w:hint="eastAsia" w:ascii="宋体" w:hAnsi="宋体" w:eastAsia="宋体" w:cs="宋体"/>
                <w:kern w:val="2"/>
                <w:sz w:val="21"/>
                <w:szCs w:val="24"/>
                <w:lang w:val="en-US" w:eastAsia="ko-KR" w:bidi="ar-SA"/>
              </w:rPr>
              <w:t>6</w:t>
            </w:r>
          </w:p>
        </w:tc>
        <w:tc>
          <w:tcPr>
            <w:tcW w:w="1974" w:type="dxa"/>
            <w:gridSpan w:val="2"/>
            <w:vAlign w:val="center"/>
          </w:tcPr>
          <w:p w14:paraId="5283F7F5">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第3章财务报表</w:t>
            </w:r>
          </w:p>
        </w:tc>
        <w:tc>
          <w:tcPr>
            <w:tcW w:w="1418" w:type="dxa"/>
            <w:gridSpan w:val="2"/>
            <w:vAlign w:val="center"/>
          </w:tcPr>
          <w:p w14:paraId="7E25EC7E">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1,2,3</w:t>
            </w:r>
          </w:p>
        </w:tc>
        <w:tc>
          <w:tcPr>
            <w:tcW w:w="1559" w:type="dxa"/>
            <w:vAlign w:val="center"/>
          </w:tcPr>
          <w:p w14:paraId="39536414">
            <w:pPr>
              <w:pStyle w:val="27"/>
              <w:jc w:val="left"/>
              <w:rPr>
                <w:rFonts w:hint="eastAsia" w:ascii="宋体" w:hAnsi="宋体" w:eastAsia="宋体" w:cs="宋体"/>
                <w:kern w:val="2"/>
                <w:sz w:val="21"/>
                <w:szCs w:val="24"/>
                <w:lang w:val="en-US" w:eastAsia="zh-CN" w:bidi="ar-SA"/>
              </w:rPr>
            </w:pPr>
          </w:p>
        </w:tc>
        <w:tc>
          <w:tcPr>
            <w:tcW w:w="1276" w:type="dxa"/>
            <w:gridSpan w:val="2"/>
            <w:vAlign w:val="center"/>
          </w:tcPr>
          <w:p w14:paraId="62A4BD79">
            <w:pPr>
              <w:pStyle w:val="27"/>
              <w:jc w:val="left"/>
              <w:rPr>
                <w:rFonts w:hint="eastAsia" w:ascii="宋体" w:hAnsi="宋体" w:eastAsia="宋体" w:cs="宋体"/>
                <w:kern w:val="2"/>
                <w:sz w:val="21"/>
                <w:szCs w:val="24"/>
                <w:lang w:val="en-US" w:eastAsia="zh-CN" w:bidi="ar-SA"/>
              </w:rPr>
            </w:pPr>
          </w:p>
        </w:tc>
        <w:tc>
          <w:tcPr>
            <w:tcW w:w="808" w:type="dxa"/>
            <w:gridSpan w:val="2"/>
            <w:vAlign w:val="center"/>
          </w:tcPr>
          <w:p w14:paraId="7E53B4F6">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讲授</w:t>
            </w:r>
          </w:p>
        </w:tc>
      </w:tr>
      <w:tr w14:paraId="1D9DC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exact"/>
          <w:jc w:val="center"/>
        </w:trPr>
        <w:tc>
          <w:tcPr>
            <w:tcW w:w="1301" w:type="dxa"/>
            <w:vMerge w:val="continue"/>
          </w:tcPr>
          <w:p w14:paraId="344CFBEB">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2C835513">
            <w:pPr>
              <w:pStyle w:val="27"/>
              <w:spacing w:before="125" w:line="312" w:lineRule="auto"/>
              <w:ind w:right="23"/>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ko-KR" w:bidi="ar-SA"/>
              </w:rPr>
              <w:t>7</w:t>
            </w:r>
          </w:p>
        </w:tc>
        <w:tc>
          <w:tcPr>
            <w:tcW w:w="1974" w:type="dxa"/>
            <w:gridSpan w:val="2"/>
            <w:vAlign w:val="center"/>
          </w:tcPr>
          <w:p w14:paraId="5AA144CA">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第4章财务分析</w:t>
            </w:r>
          </w:p>
        </w:tc>
        <w:tc>
          <w:tcPr>
            <w:tcW w:w="1418" w:type="dxa"/>
            <w:gridSpan w:val="2"/>
            <w:vAlign w:val="center"/>
          </w:tcPr>
          <w:p w14:paraId="73DE21D2">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2,3</w:t>
            </w:r>
          </w:p>
        </w:tc>
        <w:tc>
          <w:tcPr>
            <w:tcW w:w="1559" w:type="dxa"/>
            <w:vAlign w:val="center"/>
          </w:tcPr>
          <w:p w14:paraId="312EE0F2">
            <w:pPr>
              <w:pStyle w:val="27"/>
              <w:jc w:val="left"/>
              <w:rPr>
                <w:rFonts w:hint="eastAsia" w:ascii="宋体" w:hAnsi="宋体" w:eastAsia="宋体" w:cs="宋体"/>
                <w:kern w:val="2"/>
                <w:sz w:val="21"/>
                <w:szCs w:val="24"/>
                <w:lang w:val="en-US" w:eastAsia="zh-CN" w:bidi="ar-SA"/>
              </w:rPr>
            </w:pPr>
          </w:p>
        </w:tc>
        <w:tc>
          <w:tcPr>
            <w:tcW w:w="1276" w:type="dxa"/>
            <w:gridSpan w:val="2"/>
            <w:vAlign w:val="center"/>
          </w:tcPr>
          <w:p w14:paraId="4701DE15">
            <w:pPr>
              <w:pStyle w:val="27"/>
              <w:jc w:val="left"/>
              <w:rPr>
                <w:rFonts w:hint="eastAsia" w:ascii="宋体" w:hAnsi="宋体" w:eastAsia="宋体" w:cs="宋体"/>
                <w:kern w:val="2"/>
                <w:sz w:val="21"/>
                <w:szCs w:val="24"/>
                <w:lang w:val="en-US" w:eastAsia="zh-CN" w:bidi="ar-SA"/>
              </w:rPr>
            </w:pPr>
          </w:p>
        </w:tc>
        <w:tc>
          <w:tcPr>
            <w:tcW w:w="808" w:type="dxa"/>
            <w:gridSpan w:val="2"/>
            <w:vAlign w:val="center"/>
          </w:tcPr>
          <w:p w14:paraId="08C55381">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讲授</w:t>
            </w:r>
          </w:p>
        </w:tc>
      </w:tr>
      <w:tr w14:paraId="68362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exact"/>
          <w:jc w:val="center"/>
        </w:trPr>
        <w:tc>
          <w:tcPr>
            <w:tcW w:w="1301" w:type="dxa"/>
            <w:vMerge w:val="continue"/>
          </w:tcPr>
          <w:p w14:paraId="4ABA201D">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2888F0A6">
            <w:pPr>
              <w:pStyle w:val="27"/>
              <w:spacing w:before="125" w:line="312" w:lineRule="auto"/>
              <w:ind w:right="23"/>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8</w:t>
            </w:r>
          </w:p>
        </w:tc>
        <w:tc>
          <w:tcPr>
            <w:tcW w:w="1974" w:type="dxa"/>
            <w:gridSpan w:val="2"/>
          </w:tcPr>
          <w:p w14:paraId="61740FC6">
            <w:pPr>
              <w:jc w:val="left"/>
              <w:rPr>
                <w:rFonts w:hint="eastAsia" w:ascii="宋体" w:hAnsi="宋体" w:eastAsia="宋体" w:cs="宋体"/>
                <w:kern w:val="2"/>
                <w:sz w:val="21"/>
                <w:szCs w:val="24"/>
                <w:lang w:val="en-US" w:eastAsia="zh-CN" w:bidi="ar-SA"/>
              </w:rPr>
            </w:pPr>
          </w:p>
          <w:p w14:paraId="701D2088">
            <w:pPr>
              <w:jc w:val="left"/>
              <w:rPr>
                <w:rFonts w:hint="eastAsia" w:ascii="宋体" w:hAnsi="宋体" w:eastAsia="宋体" w:cs="宋体"/>
                <w:kern w:val="2"/>
                <w:sz w:val="21"/>
                <w:szCs w:val="24"/>
                <w:lang w:val="en-US" w:eastAsia="zh-CN" w:bidi="ar-SA"/>
              </w:rPr>
            </w:pPr>
          </w:p>
          <w:p w14:paraId="1FDF1071">
            <w:pPr>
              <w:jc w:val="left"/>
              <w:rPr>
                <w:rFonts w:hint="eastAsia" w:ascii="宋体" w:hAnsi="宋体" w:eastAsia="宋体" w:cs="宋体"/>
                <w:kern w:val="2"/>
                <w:sz w:val="21"/>
                <w:szCs w:val="24"/>
                <w:lang w:val="en-US" w:eastAsia="zh-CN" w:bidi="ar-SA"/>
              </w:rPr>
            </w:pPr>
          </w:p>
          <w:p w14:paraId="6C93D555">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第4章财务分析</w:t>
            </w:r>
          </w:p>
        </w:tc>
        <w:tc>
          <w:tcPr>
            <w:tcW w:w="1418" w:type="dxa"/>
            <w:gridSpan w:val="2"/>
          </w:tcPr>
          <w:p w14:paraId="7A8FACB4">
            <w:pPr>
              <w:jc w:val="left"/>
              <w:rPr>
                <w:rFonts w:hint="eastAsia" w:ascii="宋体" w:hAnsi="宋体" w:eastAsia="宋体" w:cs="宋体"/>
                <w:kern w:val="2"/>
                <w:sz w:val="21"/>
                <w:szCs w:val="24"/>
                <w:lang w:val="en-US" w:eastAsia="zh-CN" w:bidi="ar-SA"/>
              </w:rPr>
            </w:pPr>
          </w:p>
          <w:p w14:paraId="3AB2C525">
            <w:pPr>
              <w:jc w:val="left"/>
              <w:rPr>
                <w:rFonts w:hint="eastAsia" w:ascii="宋体" w:hAnsi="宋体" w:eastAsia="宋体" w:cs="宋体"/>
                <w:kern w:val="2"/>
                <w:sz w:val="21"/>
                <w:szCs w:val="24"/>
                <w:lang w:val="en-US" w:eastAsia="zh-CN" w:bidi="ar-SA"/>
              </w:rPr>
            </w:pPr>
          </w:p>
          <w:p w14:paraId="2B253B45">
            <w:pPr>
              <w:jc w:val="left"/>
              <w:rPr>
                <w:rFonts w:hint="eastAsia" w:ascii="宋体" w:hAnsi="宋体" w:eastAsia="宋体" w:cs="宋体"/>
                <w:kern w:val="2"/>
                <w:sz w:val="21"/>
                <w:szCs w:val="24"/>
                <w:lang w:val="en-US" w:eastAsia="zh-CN" w:bidi="ar-SA"/>
              </w:rPr>
            </w:pPr>
          </w:p>
          <w:p w14:paraId="3B5E219F">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2,3</w:t>
            </w:r>
          </w:p>
        </w:tc>
        <w:tc>
          <w:tcPr>
            <w:tcW w:w="1559" w:type="dxa"/>
          </w:tcPr>
          <w:p w14:paraId="25CB40F9">
            <w:pPr>
              <w:jc w:val="left"/>
              <w:rPr>
                <w:rFonts w:hint="eastAsia" w:ascii="宋体" w:hAnsi="宋体" w:eastAsia="宋体" w:cs="宋体"/>
                <w:kern w:val="2"/>
                <w:sz w:val="21"/>
                <w:szCs w:val="24"/>
                <w:lang w:val="en-US" w:eastAsia="zh-CN" w:bidi="ar-SA"/>
              </w:rPr>
            </w:pPr>
          </w:p>
        </w:tc>
        <w:tc>
          <w:tcPr>
            <w:tcW w:w="1276" w:type="dxa"/>
            <w:gridSpan w:val="2"/>
          </w:tcPr>
          <w:p w14:paraId="0CDE78A9">
            <w:pPr>
              <w:jc w:val="left"/>
              <w:rPr>
                <w:rFonts w:hint="eastAsia" w:ascii="宋体" w:hAnsi="宋体" w:eastAsia="宋体" w:cs="宋体"/>
                <w:kern w:val="2"/>
                <w:sz w:val="21"/>
                <w:szCs w:val="24"/>
                <w:lang w:val="en-US" w:eastAsia="zh-CN" w:bidi="ar-SA"/>
              </w:rPr>
            </w:pPr>
          </w:p>
        </w:tc>
        <w:tc>
          <w:tcPr>
            <w:tcW w:w="808" w:type="dxa"/>
            <w:gridSpan w:val="2"/>
          </w:tcPr>
          <w:p w14:paraId="450065B7">
            <w:pPr>
              <w:jc w:val="left"/>
              <w:rPr>
                <w:rFonts w:hint="eastAsia" w:ascii="宋体" w:hAnsi="宋体" w:eastAsia="宋体" w:cs="宋体"/>
                <w:kern w:val="2"/>
                <w:sz w:val="21"/>
                <w:szCs w:val="24"/>
                <w:lang w:val="en-US" w:eastAsia="zh-CN" w:bidi="ar-SA"/>
              </w:rPr>
            </w:pPr>
          </w:p>
          <w:p w14:paraId="3D7C7807">
            <w:pPr>
              <w:jc w:val="left"/>
              <w:rPr>
                <w:rFonts w:hint="eastAsia" w:ascii="宋体" w:hAnsi="宋体" w:eastAsia="宋体" w:cs="宋体"/>
                <w:kern w:val="2"/>
                <w:sz w:val="21"/>
                <w:szCs w:val="24"/>
                <w:lang w:val="en-US" w:eastAsia="zh-CN" w:bidi="ar-SA"/>
              </w:rPr>
            </w:pPr>
          </w:p>
          <w:p w14:paraId="1890E218">
            <w:pPr>
              <w:jc w:val="left"/>
              <w:rPr>
                <w:rFonts w:hint="eastAsia" w:ascii="宋体" w:hAnsi="宋体" w:eastAsia="宋体" w:cs="宋体"/>
                <w:kern w:val="2"/>
                <w:sz w:val="21"/>
                <w:szCs w:val="24"/>
                <w:lang w:val="en-US" w:eastAsia="zh-CN" w:bidi="ar-SA"/>
              </w:rPr>
            </w:pPr>
          </w:p>
          <w:p w14:paraId="76918A9A">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讲授</w:t>
            </w:r>
          </w:p>
        </w:tc>
      </w:tr>
      <w:tr w14:paraId="757A3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exact"/>
          <w:jc w:val="center"/>
        </w:trPr>
        <w:tc>
          <w:tcPr>
            <w:tcW w:w="1301" w:type="dxa"/>
            <w:vMerge w:val="continue"/>
          </w:tcPr>
          <w:p w14:paraId="4DFCB0D1">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6E554D04">
            <w:pPr>
              <w:pStyle w:val="27"/>
              <w:spacing w:before="125" w:line="312" w:lineRule="auto"/>
              <w:ind w:right="23"/>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w:t>
            </w:r>
          </w:p>
        </w:tc>
        <w:tc>
          <w:tcPr>
            <w:tcW w:w="1974" w:type="dxa"/>
            <w:gridSpan w:val="2"/>
          </w:tcPr>
          <w:p w14:paraId="61060488">
            <w:pPr>
              <w:jc w:val="left"/>
              <w:rPr>
                <w:rFonts w:hint="eastAsia" w:ascii="宋体" w:hAnsi="宋体" w:eastAsia="宋体" w:cs="宋体"/>
                <w:kern w:val="2"/>
                <w:sz w:val="21"/>
                <w:szCs w:val="24"/>
                <w:lang w:val="en-US" w:eastAsia="zh-CN" w:bidi="ar-SA"/>
              </w:rPr>
            </w:pPr>
          </w:p>
          <w:p w14:paraId="1FF5A653">
            <w:pPr>
              <w:jc w:val="left"/>
              <w:rPr>
                <w:rFonts w:hint="eastAsia" w:ascii="宋体" w:hAnsi="宋体" w:eastAsia="宋体" w:cs="宋体"/>
                <w:kern w:val="2"/>
                <w:sz w:val="21"/>
                <w:szCs w:val="24"/>
                <w:lang w:val="en-US" w:eastAsia="zh-CN" w:bidi="ar-SA"/>
              </w:rPr>
            </w:pPr>
          </w:p>
          <w:p w14:paraId="2792C179">
            <w:pPr>
              <w:jc w:val="left"/>
              <w:rPr>
                <w:rFonts w:hint="eastAsia" w:ascii="宋体" w:hAnsi="宋体" w:eastAsia="宋体" w:cs="宋体"/>
                <w:kern w:val="2"/>
                <w:sz w:val="21"/>
                <w:szCs w:val="24"/>
                <w:lang w:val="en-US" w:eastAsia="zh-CN" w:bidi="ar-SA"/>
              </w:rPr>
            </w:pPr>
          </w:p>
          <w:p w14:paraId="5B2490F4">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第5章筹资管理</w:t>
            </w:r>
          </w:p>
        </w:tc>
        <w:tc>
          <w:tcPr>
            <w:tcW w:w="1418" w:type="dxa"/>
            <w:gridSpan w:val="2"/>
          </w:tcPr>
          <w:p w14:paraId="4CDC717D">
            <w:pPr>
              <w:jc w:val="left"/>
              <w:rPr>
                <w:rFonts w:hint="eastAsia" w:ascii="宋体" w:hAnsi="宋体" w:eastAsia="宋体" w:cs="宋体"/>
                <w:kern w:val="2"/>
                <w:sz w:val="21"/>
                <w:szCs w:val="24"/>
                <w:lang w:val="en-US" w:eastAsia="zh-CN" w:bidi="ar-SA"/>
              </w:rPr>
            </w:pPr>
          </w:p>
          <w:p w14:paraId="588BD0E1">
            <w:pPr>
              <w:jc w:val="left"/>
              <w:rPr>
                <w:rFonts w:hint="eastAsia" w:ascii="宋体" w:hAnsi="宋体" w:eastAsia="宋体" w:cs="宋体"/>
                <w:kern w:val="2"/>
                <w:sz w:val="21"/>
                <w:szCs w:val="24"/>
                <w:lang w:val="en-US" w:eastAsia="zh-CN" w:bidi="ar-SA"/>
              </w:rPr>
            </w:pPr>
          </w:p>
          <w:p w14:paraId="39CBDC35">
            <w:pPr>
              <w:jc w:val="left"/>
              <w:rPr>
                <w:rFonts w:hint="eastAsia" w:ascii="宋体" w:hAnsi="宋体" w:eastAsia="宋体" w:cs="宋体"/>
                <w:kern w:val="2"/>
                <w:sz w:val="21"/>
                <w:szCs w:val="24"/>
                <w:lang w:val="en-US" w:eastAsia="zh-CN" w:bidi="ar-SA"/>
              </w:rPr>
            </w:pPr>
          </w:p>
          <w:p w14:paraId="2D14BC73">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2,4</w:t>
            </w:r>
          </w:p>
        </w:tc>
        <w:tc>
          <w:tcPr>
            <w:tcW w:w="1559" w:type="dxa"/>
          </w:tcPr>
          <w:p w14:paraId="28042CD5">
            <w:pPr>
              <w:jc w:val="left"/>
              <w:rPr>
                <w:rFonts w:hint="eastAsia" w:ascii="宋体" w:hAnsi="宋体" w:eastAsia="宋体" w:cs="宋体"/>
                <w:kern w:val="2"/>
                <w:sz w:val="21"/>
                <w:szCs w:val="24"/>
                <w:lang w:val="en-US" w:eastAsia="zh-CN" w:bidi="ar-SA"/>
              </w:rPr>
            </w:pPr>
          </w:p>
        </w:tc>
        <w:tc>
          <w:tcPr>
            <w:tcW w:w="1276" w:type="dxa"/>
            <w:gridSpan w:val="2"/>
          </w:tcPr>
          <w:p w14:paraId="42800C29">
            <w:pPr>
              <w:jc w:val="left"/>
              <w:rPr>
                <w:rFonts w:hint="eastAsia" w:ascii="宋体" w:hAnsi="宋体" w:eastAsia="宋体" w:cs="宋体"/>
                <w:kern w:val="2"/>
                <w:sz w:val="21"/>
                <w:szCs w:val="24"/>
                <w:lang w:val="en-US" w:eastAsia="zh-CN" w:bidi="ar-SA"/>
              </w:rPr>
            </w:pPr>
          </w:p>
        </w:tc>
        <w:tc>
          <w:tcPr>
            <w:tcW w:w="808" w:type="dxa"/>
            <w:gridSpan w:val="2"/>
          </w:tcPr>
          <w:p w14:paraId="7EEB94F9">
            <w:pPr>
              <w:jc w:val="left"/>
              <w:rPr>
                <w:rFonts w:hint="eastAsia" w:ascii="宋体" w:hAnsi="宋体" w:eastAsia="宋体" w:cs="宋体"/>
                <w:kern w:val="2"/>
                <w:sz w:val="21"/>
                <w:szCs w:val="24"/>
                <w:lang w:val="en-US" w:eastAsia="zh-CN" w:bidi="ar-SA"/>
              </w:rPr>
            </w:pPr>
          </w:p>
          <w:p w14:paraId="7D03C4FF">
            <w:pPr>
              <w:jc w:val="left"/>
              <w:rPr>
                <w:rFonts w:hint="eastAsia" w:ascii="宋体" w:hAnsi="宋体" w:eastAsia="宋体" w:cs="宋体"/>
                <w:kern w:val="2"/>
                <w:sz w:val="21"/>
                <w:szCs w:val="24"/>
                <w:lang w:val="en-US" w:eastAsia="zh-CN" w:bidi="ar-SA"/>
              </w:rPr>
            </w:pPr>
          </w:p>
          <w:p w14:paraId="3E41931C">
            <w:pPr>
              <w:jc w:val="left"/>
              <w:rPr>
                <w:rFonts w:hint="eastAsia" w:ascii="宋体" w:hAnsi="宋体" w:eastAsia="宋体" w:cs="宋体"/>
                <w:kern w:val="2"/>
                <w:sz w:val="21"/>
                <w:szCs w:val="24"/>
                <w:lang w:val="en-US" w:eastAsia="zh-CN" w:bidi="ar-SA"/>
              </w:rPr>
            </w:pPr>
          </w:p>
          <w:p w14:paraId="3024A77E">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讲授</w:t>
            </w:r>
          </w:p>
        </w:tc>
      </w:tr>
      <w:tr w14:paraId="00247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exact"/>
          <w:jc w:val="center"/>
        </w:trPr>
        <w:tc>
          <w:tcPr>
            <w:tcW w:w="1301" w:type="dxa"/>
            <w:vMerge w:val="continue"/>
          </w:tcPr>
          <w:p w14:paraId="334A9212">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6B66AEC0">
            <w:pPr>
              <w:pStyle w:val="27"/>
              <w:spacing w:before="125" w:line="312" w:lineRule="auto"/>
              <w:ind w:right="23"/>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10</w:t>
            </w:r>
          </w:p>
        </w:tc>
        <w:tc>
          <w:tcPr>
            <w:tcW w:w="1974" w:type="dxa"/>
            <w:gridSpan w:val="2"/>
          </w:tcPr>
          <w:p w14:paraId="5A457D3B">
            <w:pPr>
              <w:jc w:val="left"/>
              <w:rPr>
                <w:rFonts w:hint="eastAsia" w:ascii="宋体" w:hAnsi="宋体" w:eastAsia="宋体" w:cs="宋体"/>
                <w:kern w:val="2"/>
                <w:sz w:val="21"/>
                <w:szCs w:val="24"/>
                <w:lang w:val="en-US" w:eastAsia="zh-CN" w:bidi="ar-SA"/>
              </w:rPr>
            </w:pPr>
          </w:p>
          <w:p w14:paraId="23D3DE15">
            <w:pPr>
              <w:jc w:val="left"/>
              <w:rPr>
                <w:rFonts w:hint="eastAsia" w:ascii="宋体" w:hAnsi="宋体" w:eastAsia="宋体" w:cs="宋体"/>
                <w:kern w:val="2"/>
                <w:sz w:val="21"/>
                <w:szCs w:val="24"/>
                <w:lang w:val="en-US" w:eastAsia="zh-CN" w:bidi="ar-SA"/>
              </w:rPr>
            </w:pPr>
          </w:p>
          <w:p w14:paraId="2896E2B1">
            <w:pPr>
              <w:jc w:val="left"/>
              <w:rPr>
                <w:rFonts w:hint="eastAsia" w:ascii="宋体" w:hAnsi="宋体" w:eastAsia="宋体" w:cs="宋体"/>
                <w:kern w:val="2"/>
                <w:sz w:val="21"/>
                <w:szCs w:val="24"/>
                <w:lang w:val="en-US" w:eastAsia="zh-CN" w:bidi="ar-SA"/>
              </w:rPr>
            </w:pPr>
          </w:p>
          <w:p w14:paraId="320117A4">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第5章筹资管理</w:t>
            </w:r>
          </w:p>
        </w:tc>
        <w:tc>
          <w:tcPr>
            <w:tcW w:w="1418" w:type="dxa"/>
            <w:gridSpan w:val="2"/>
          </w:tcPr>
          <w:p w14:paraId="3CA7FD9F">
            <w:pPr>
              <w:jc w:val="left"/>
              <w:rPr>
                <w:rFonts w:hint="eastAsia" w:ascii="宋体" w:hAnsi="宋体" w:eastAsia="宋体" w:cs="宋体"/>
                <w:kern w:val="2"/>
                <w:sz w:val="21"/>
                <w:szCs w:val="24"/>
                <w:lang w:val="en-US" w:eastAsia="zh-CN" w:bidi="ar-SA"/>
              </w:rPr>
            </w:pPr>
          </w:p>
          <w:p w14:paraId="0B436977">
            <w:pPr>
              <w:jc w:val="left"/>
              <w:rPr>
                <w:rFonts w:hint="eastAsia" w:ascii="宋体" w:hAnsi="宋体" w:eastAsia="宋体" w:cs="宋体"/>
                <w:kern w:val="2"/>
                <w:sz w:val="21"/>
                <w:szCs w:val="24"/>
                <w:lang w:val="en-US" w:eastAsia="zh-CN" w:bidi="ar-SA"/>
              </w:rPr>
            </w:pPr>
          </w:p>
          <w:p w14:paraId="7DD5AB56">
            <w:pPr>
              <w:jc w:val="left"/>
              <w:rPr>
                <w:rFonts w:hint="eastAsia" w:ascii="宋体" w:hAnsi="宋体" w:eastAsia="宋体" w:cs="宋体"/>
                <w:kern w:val="2"/>
                <w:sz w:val="21"/>
                <w:szCs w:val="24"/>
                <w:lang w:val="en-US" w:eastAsia="zh-CN" w:bidi="ar-SA"/>
              </w:rPr>
            </w:pPr>
          </w:p>
          <w:p w14:paraId="4BBBF94B">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2,4</w:t>
            </w:r>
          </w:p>
        </w:tc>
        <w:tc>
          <w:tcPr>
            <w:tcW w:w="1559" w:type="dxa"/>
          </w:tcPr>
          <w:p w14:paraId="693BCD5B">
            <w:pPr>
              <w:jc w:val="left"/>
              <w:rPr>
                <w:rFonts w:hint="eastAsia" w:ascii="宋体" w:hAnsi="宋体" w:eastAsia="宋体" w:cs="宋体"/>
                <w:kern w:val="2"/>
                <w:sz w:val="21"/>
                <w:szCs w:val="24"/>
                <w:lang w:val="en-US" w:eastAsia="zh-CN" w:bidi="ar-SA"/>
              </w:rPr>
            </w:pPr>
          </w:p>
        </w:tc>
        <w:tc>
          <w:tcPr>
            <w:tcW w:w="1276" w:type="dxa"/>
            <w:gridSpan w:val="2"/>
          </w:tcPr>
          <w:p w14:paraId="74BDF29F">
            <w:pPr>
              <w:jc w:val="left"/>
              <w:rPr>
                <w:rFonts w:hint="eastAsia" w:ascii="宋体" w:hAnsi="宋体" w:eastAsia="宋体" w:cs="宋体"/>
                <w:kern w:val="2"/>
                <w:sz w:val="21"/>
                <w:szCs w:val="24"/>
                <w:lang w:val="en-US" w:eastAsia="zh-CN" w:bidi="ar-SA"/>
              </w:rPr>
            </w:pPr>
          </w:p>
        </w:tc>
        <w:tc>
          <w:tcPr>
            <w:tcW w:w="808" w:type="dxa"/>
            <w:gridSpan w:val="2"/>
          </w:tcPr>
          <w:p w14:paraId="5C3C51FF">
            <w:pPr>
              <w:jc w:val="left"/>
              <w:rPr>
                <w:rFonts w:hint="eastAsia" w:ascii="宋体" w:hAnsi="宋体" w:eastAsia="宋体" w:cs="宋体"/>
                <w:kern w:val="2"/>
                <w:sz w:val="21"/>
                <w:szCs w:val="24"/>
                <w:lang w:val="en-US" w:eastAsia="zh-CN" w:bidi="ar-SA"/>
              </w:rPr>
            </w:pPr>
          </w:p>
          <w:p w14:paraId="1FEEEA5A">
            <w:pPr>
              <w:jc w:val="left"/>
              <w:rPr>
                <w:rFonts w:hint="eastAsia" w:ascii="宋体" w:hAnsi="宋体" w:eastAsia="宋体" w:cs="宋体"/>
                <w:kern w:val="2"/>
                <w:sz w:val="21"/>
                <w:szCs w:val="24"/>
                <w:lang w:val="en-US" w:eastAsia="zh-CN" w:bidi="ar-SA"/>
              </w:rPr>
            </w:pPr>
          </w:p>
          <w:p w14:paraId="52D6ABCE">
            <w:pPr>
              <w:jc w:val="left"/>
              <w:rPr>
                <w:rFonts w:hint="eastAsia" w:ascii="宋体" w:hAnsi="宋体" w:eastAsia="宋体" w:cs="宋体"/>
                <w:kern w:val="2"/>
                <w:sz w:val="21"/>
                <w:szCs w:val="24"/>
                <w:lang w:val="en-US" w:eastAsia="zh-CN" w:bidi="ar-SA"/>
              </w:rPr>
            </w:pPr>
          </w:p>
          <w:p w14:paraId="20B3144C">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讲授</w:t>
            </w:r>
          </w:p>
        </w:tc>
      </w:tr>
      <w:tr w14:paraId="53DA4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exact"/>
          <w:jc w:val="center"/>
        </w:trPr>
        <w:tc>
          <w:tcPr>
            <w:tcW w:w="1301" w:type="dxa"/>
            <w:vMerge w:val="continue"/>
          </w:tcPr>
          <w:p w14:paraId="2E7A2768">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2FEFDF12">
            <w:pPr>
              <w:pStyle w:val="27"/>
              <w:spacing w:before="125" w:line="312" w:lineRule="auto"/>
              <w:ind w:right="23"/>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11</w:t>
            </w:r>
          </w:p>
        </w:tc>
        <w:tc>
          <w:tcPr>
            <w:tcW w:w="1974" w:type="dxa"/>
            <w:gridSpan w:val="2"/>
            <w:vAlign w:val="center"/>
          </w:tcPr>
          <w:p w14:paraId="4296B559">
            <w:pPr>
              <w:spacing w:line="240" w:lineRule="exact"/>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第6章投资决策</w:t>
            </w:r>
          </w:p>
        </w:tc>
        <w:tc>
          <w:tcPr>
            <w:tcW w:w="1418" w:type="dxa"/>
            <w:gridSpan w:val="2"/>
            <w:vAlign w:val="center"/>
          </w:tcPr>
          <w:p w14:paraId="145F951C">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2,4</w:t>
            </w:r>
          </w:p>
        </w:tc>
        <w:tc>
          <w:tcPr>
            <w:tcW w:w="1559" w:type="dxa"/>
            <w:vAlign w:val="center"/>
          </w:tcPr>
          <w:p w14:paraId="162A8AB5">
            <w:pPr>
              <w:pStyle w:val="27"/>
              <w:spacing w:before="125" w:line="312" w:lineRule="auto"/>
              <w:ind w:right="23"/>
              <w:jc w:val="left"/>
              <w:rPr>
                <w:rFonts w:hint="eastAsia" w:ascii="宋体" w:hAnsi="宋体" w:eastAsia="宋体" w:cs="宋体"/>
                <w:kern w:val="2"/>
                <w:sz w:val="21"/>
                <w:szCs w:val="24"/>
                <w:lang w:val="en-US" w:eastAsia="zh-CN" w:bidi="ar-SA"/>
              </w:rPr>
            </w:pPr>
          </w:p>
        </w:tc>
        <w:tc>
          <w:tcPr>
            <w:tcW w:w="1276" w:type="dxa"/>
            <w:gridSpan w:val="2"/>
            <w:vAlign w:val="center"/>
          </w:tcPr>
          <w:p w14:paraId="4B9264D3">
            <w:pPr>
              <w:pStyle w:val="27"/>
              <w:jc w:val="left"/>
              <w:rPr>
                <w:rFonts w:hint="eastAsia" w:ascii="宋体" w:hAnsi="宋体" w:eastAsia="宋体" w:cs="宋体"/>
                <w:kern w:val="2"/>
                <w:sz w:val="21"/>
                <w:szCs w:val="24"/>
                <w:lang w:val="en-US" w:eastAsia="zh-CN" w:bidi="ar-SA"/>
              </w:rPr>
            </w:pPr>
          </w:p>
        </w:tc>
        <w:tc>
          <w:tcPr>
            <w:tcW w:w="808" w:type="dxa"/>
            <w:gridSpan w:val="2"/>
            <w:vAlign w:val="center"/>
          </w:tcPr>
          <w:p w14:paraId="17CBA809">
            <w:pPr>
              <w:pStyle w:val="27"/>
              <w:spacing w:before="125" w:line="312" w:lineRule="auto"/>
              <w:ind w:right="23"/>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讲授</w:t>
            </w:r>
          </w:p>
        </w:tc>
      </w:tr>
      <w:tr w14:paraId="35B04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exact"/>
          <w:jc w:val="center"/>
        </w:trPr>
        <w:tc>
          <w:tcPr>
            <w:tcW w:w="1301" w:type="dxa"/>
            <w:vMerge w:val="continue"/>
          </w:tcPr>
          <w:p w14:paraId="6EA33E3D">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6EB0261E">
            <w:pPr>
              <w:pStyle w:val="27"/>
              <w:spacing w:before="125" w:line="312" w:lineRule="auto"/>
              <w:ind w:right="23"/>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12</w:t>
            </w:r>
          </w:p>
        </w:tc>
        <w:tc>
          <w:tcPr>
            <w:tcW w:w="1974" w:type="dxa"/>
            <w:gridSpan w:val="2"/>
          </w:tcPr>
          <w:p w14:paraId="4474637D">
            <w:pPr>
              <w:jc w:val="left"/>
              <w:rPr>
                <w:rFonts w:hint="eastAsia" w:ascii="宋体" w:hAnsi="宋体" w:eastAsia="宋体" w:cs="宋体"/>
                <w:kern w:val="2"/>
                <w:sz w:val="21"/>
                <w:szCs w:val="24"/>
                <w:lang w:val="en-US" w:eastAsia="zh-CN" w:bidi="ar-SA"/>
              </w:rPr>
            </w:pPr>
          </w:p>
          <w:p w14:paraId="303B870F">
            <w:pPr>
              <w:jc w:val="left"/>
              <w:rPr>
                <w:rFonts w:hint="eastAsia" w:ascii="宋体" w:hAnsi="宋体" w:eastAsia="宋体" w:cs="宋体"/>
                <w:kern w:val="2"/>
                <w:sz w:val="21"/>
                <w:szCs w:val="24"/>
                <w:lang w:val="en-US" w:eastAsia="zh-CN" w:bidi="ar-SA"/>
              </w:rPr>
            </w:pPr>
          </w:p>
          <w:p w14:paraId="4592D741">
            <w:pPr>
              <w:jc w:val="left"/>
              <w:rPr>
                <w:rFonts w:hint="eastAsia" w:ascii="宋体" w:hAnsi="宋体" w:eastAsia="宋体" w:cs="宋体"/>
                <w:kern w:val="2"/>
                <w:sz w:val="21"/>
                <w:szCs w:val="24"/>
                <w:lang w:val="en-US" w:eastAsia="zh-CN" w:bidi="ar-SA"/>
              </w:rPr>
            </w:pPr>
          </w:p>
          <w:p w14:paraId="1335F9C4">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第6章投资决策</w:t>
            </w:r>
          </w:p>
        </w:tc>
        <w:tc>
          <w:tcPr>
            <w:tcW w:w="1418" w:type="dxa"/>
            <w:gridSpan w:val="2"/>
          </w:tcPr>
          <w:p w14:paraId="4894CE9B">
            <w:pPr>
              <w:jc w:val="left"/>
              <w:rPr>
                <w:rFonts w:hint="eastAsia" w:ascii="宋体" w:hAnsi="宋体" w:eastAsia="宋体" w:cs="宋体"/>
                <w:kern w:val="2"/>
                <w:sz w:val="21"/>
                <w:szCs w:val="24"/>
                <w:lang w:val="en-US" w:eastAsia="zh-CN" w:bidi="ar-SA"/>
              </w:rPr>
            </w:pPr>
          </w:p>
          <w:p w14:paraId="025A5EE7">
            <w:pPr>
              <w:jc w:val="left"/>
              <w:rPr>
                <w:rFonts w:hint="eastAsia" w:ascii="宋体" w:hAnsi="宋体" w:eastAsia="宋体" w:cs="宋体"/>
                <w:kern w:val="2"/>
                <w:sz w:val="21"/>
                <w:szCs w:val="24"/>
                <w:lang w:val="en-US" w:eastAsia="zh-CN" w:bidi="ar-SA"/>
              </w:rPr>
            </w:pPr>
          </w:p>
          <w:p w14:paraId="17A0FDD6">
            <w:pPr>
              <w:jc w:val="left"/>
              <w:rPr>
                <w:rFonts w:hint="eastAsia" w:ascii="宋体" w:hAnsi="宋体" w:eastAsia="宋体" w:cs="宋体"/>
                <w:kern w:val="2"/>
                <w:sz w:val="21"/>
                <w:szCs w:val="24"/>
                <w:lang w:val="en-US" w:eastAsia="zh-CN" w:bidi="ar-SA"/>
              </w:rPr>
            </w:pPr>
          </w:p>
          <w:p w14:paraId="55F083AF">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2,4</w:t>
            </w:r>
          </w:p>
        </w:tc>
        <w:tc>
          <w:tcPr>
            <w:tcW w:w="1559" w:type="dxa"/>
          </w:tcPr>
          <w:p w14:paraId="544BF0D8">
            <w:pPr>
              <w:jc w:val="left"/>
              <w:rPr>
                <w:rFonts w:hint="eastAsia" w:ascii="宋体" w:hAnsi="宋体" w:eastAsia="宋体" w:cs="宋体"/>
                <w:kern w:val="2"/>
                <w:sz w:val="21"/>
                <w:szCs w:val="24"/>
                <w:lang w:val="en-US" w:eastAsia="zh-CN" w:bidi="ar-SA"/>
              </w:rPr>
            </w:pPr>
          </w:p>
        </w:tc>
        <w:tc>
          <w:tcPr>
            <w:tcW w:w="1276" w:type="dxa"/>
            <w:gridSpan w:val="2"/>
          </w:tcPr>
          <w:p w14:paraId="40416DE8">
            <w:pPr>
              <w:jc w:val="left"/>
              <w:rPr>
                <w:rFonts w:hint="eastAsia" w:ascii="宋体" w:hAnsi="宋体" w:eastAsia="宋体" w:cs="宋体"/>
                <w:kern w:val="2"/>
                <w:sz w:val="21"/>
                <w:szCs w:val="24"/>
                <w:lang w:val="en-US" w:eastAsia="zh-CN" w:bidi="ar-SA"/>
              </w:rPr>
            </w:pPr>
          </w:p>
        </w:tc>
        <w:tc>
          <w:tcPr>
            <w:tcW w:w="808" w:type="dxa"/>
            <w:gridSpan w:val="2"/>
          </w:tcPr>
          <w:p w14:paraId="7D93FB09">
            <w:pPr>
              <w:jc w:val="left"/>
              <w:rPr>
                <w:rFonts w:hint="eastAsia" w:ascii="宋体" w:hAnsi="宋体" w:eastAsia="宋体" w:cs="宋体"/>
                <w:kern w:val="2"/>
                <w:sz w:val="21"/>
                <w:szCs w:val="24"/>
                <w:lang w:val="en-US" w:eastAsia="zh-CN" w:bidi="ar-SA"/>
              </w:rPr>
            </w:pPr>
          </w:p>
          <w:p w14:paraId="50A00197">
            <w:pPr>
              <w:jc w:val="left"/>
              <w:rPr>
                <w:rFonts w:hint="eastAsia" w:ascii="宋体" w:hAnsi="宋体" w:eastAsia="宋体" w:cs="宋体"/>
                <w:kern w:val="2"/>
                <w:sz w:val="21"/>
                <w:szCs w:val="24"/>
                <w:lang w:val="en-US" w:eastAsia="zh-CN" w:bidi="ar-SA"/>
              </w:rPr>
            </w:pPr>
          </w:p>
          <w:p w14:paraId="5F28F57B">
            <w:pPr>
              <w:jc w:val="left"/>
              <w:rPr>
                <w:rFonts w:hint="eastAsia" w:ascii="宋体" w:hAnsi="宋体" w:eastAsia="宋体" w:cs="宋体"/>
                <w:kern w:val="2"/>
                <w:sz w:val="21"/>
                <w:szCs w:val="24"/>
                <w:lang w:val="en-US" w:eastAsia="zh-CN" w:bidi="ar-SA"/>
              </w:rPr>
            </w:pPr>
          </w:p>
          <w:p w14:paraId="722995D4">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讲授</w:t>
            </w:r>
          </w:p>
        </w:tc>
      </w:tr>
      <w:tr w14:paraId="38DFC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exact"/>
          <w:jc w:val="center"/>
        </w:trPr>
        <w:tc>
          <w:tcPr>
            <w:tcW w:w="1301" w:type="dxa"/>
            <w:vMerge w:val="continue"/>
          </w:tcPr>
          <w:p w14:paraId="1531FAF9">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2300CEAB">
            <w:pPr>
              <w:pStyle w:val="27"/>
              <w:spacing w:before="125" w:line="312" w:lineRule="auto"/>
              <w:ind w:right="23"/>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13</w:t>
            </w:r>
          </w:p>
        </w:tc>
        <w:tc>
          <w:tcPr>
            <w:tcW w:w="1974" w:type="dxa"/>
            <w:gridSpan w:val="2"/>
          </w:tcPr>
          <w:p w14:paraId="4838CE27">
            <w:pPr>
              <w:jc w:val="left"/>
              <w:rPr>
                <w:rFonts w:hint="eastAsia" w:ascii="宋体" w:hAnsi="宋体" w:eastAsia="宋体" w:cs="宋体"/>
                <w:kern w:val="2"/>
                <w:sz w:val="21"/>
                <w:szCs w:val="24"/>
                <w:lang w:val="en-US" w:eastAsia="zh-CN" w:bidi="ar-SA"/>
              </w:rPr>
            </w:pPr>
          </w:p>
          <w:p w14:paraId="642A2697">
            <w:pPr>
              <w:jc w:val="left"/>
              <w:rPr>
                <w:rFonts w:hint="eastAsia" w:ascii="宋体" w:hAnsi="宋体" w:eastAsia="宋体" w:cs="宋体"/>
                <w:kern w:val="2"/>
                <w:sz w:val="21"/>
                <w:szCs w:val="24"/>
                <w:lang w:val="en-US" w:eastAsia="zh-CN" w:bidi="ar-SA"/>
              </w:rPr>
            </w:pPr>
          </w:p>
          <w:p w14:paraId="0CA31931">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小组PPT汇报：上市公司财务造假的动因及启示——以××公司为例</w:t>
            </w:r>
          </w:p>
        </w:tc>
        <w:tc>
          <w:tcPr>
            <w:tcW w:w="1418" w:type="dxa"/>
            <w:gridSpan w:val="2"/>
          </w:tcPr>
          <w:p w14:paraId="36388F79">
            <w:pPr>
              <w:jc w:val="left"/>
              <w:rPr>
                <w:rFonts w:hint="eastAsia" w:ascii="宋体" w:hAnsi="宋体" w:eastAsia="宋体" w:cs="宋体"/>
                <w:kern w:val="2"/>
                <w:sz w:val="21"/>
                <w:szCs w:val="24"/>
                <w:lang w:val="en-US" w:eastAsia="zh-CN" w:bidi="ar-SA"/>
              </w:rPr>
            </w:pPr>
          </w:p>
          <w:p w14:paraId="02133B6D">
            <w:pPr>
              <w:jc w:val="left"/>
              <w:rPr>
                <w:rFonts w:hint="eastAsia" w:ascii="宋体" w:hAnsi="宋体" w:eastAsia="宋体" w:cs="宋体"/>
                <w:kern w:val="2"/>
                <w:sz w:val="21"/>
                <w:szCs w:val="24"/>
                <w:lang w:val="en-US" w:eastAsia="zh-CN" w:bidi="ar-SA"/>
              </w:rPr>
            </w:pPr>
          </w:p>
          <w:p w14:paraId="1CD42ECD">
            <w:pPr>
              <w:jc w:val="left"/>
              <w:rPr>
                <w:rFonts w:hint="eastAsia" w:ascii="宋体" w:hAnsi="宋体" w:eastAsia="宋体" w:cs="宋体"/>
                <w:kern w:val="2"/>
                <w:sz w:val="21"/>
                <w:szCs w:val="24"/>
                <w:lang w:val="en-US" w:eastAsia="zh-CN" w:bidi="ar-SA"/>
              </w:rPr>
            </w:pPr>
          </w:p>
          <w:p w14:paraId="780AD536">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2,3,5</w:t>
            </w:r>
          </w:p>
        </w:tc>
        <w:tc>
          <w:tcPr>
            <w:tcW w:w="1559" w:type="dxa"/>
          </w:tcPr>
          <w:p w14:paraId="2C49F702">
            <w:pPr>
              <w:jc w:val="left"/>
              <w:rPr>
                <w:rFonts w:hint="eastAsia" w:ascii="宋体" w:hAnsi="宋体" w:eastAsia="宋体" w:cs="宋体"/>
                <w:kern w:val="2"/>
                <w:sz w:val="21"/>
                <w:szCs w:val="24"/>
                <w:lang w:val="en-US" w:eastAsia="zh-CN" w:bidi="ar-SA"/>
              </w:rPr>
            </w:pPr>
          </w:p>
          <w:p w14:paraId="7534A523">
            <w:pPr>
              <w:jc w:val="left"/>
              <w:rPr>
                <w:rFonts w:hint="eastAsia" w:ascii="宋体" w:hAnsi="宋体" w:eastAsia="宋体" w:cs="宋体"/>
                <w:kern w:val="2"/>
                <w:sz w:val="21"/>
                <w:szCs w:val="24"/>
                <w:lang w:val="en-US" w:eastAsia="zh-CN" w:bidi="ar-SA"/>
              </w:rPr>
            </w:pPr>
          </w:p>
          <w:p w14:paraId="6FC4C816">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培养诚信经营的理念</w:t>
            </w:r>
          </w:p>
        </w:tc>
        <w:tc>
          <w:tcPr>
            <w:tcW w:w="1276" w:type="dxa"/>
            <w:gridSpan w:val="2"/>
          </w:tcPr>
          <w:p w14:paraId="622FA8FF">
            <w:pPr>
              <w:jc w:val="left"/>
              <w:rPr>
                <w:rFonts w:hint="eastAsia" w:ascii="宋体" w:hAnsi="宋体" w:eastAsia="宋体" w:cs="宋体"/>
                <w:kern w:val="2"/>
                <w:sz w:val="21"/>
                <w:szCs w:val="24"/>
                <w:lang w:val="en-US" w:eastAsia="zh-CN" w:bidi="ar-SA"/>
              </w:rPr>
            </w:pPr>
          </w:p>
          <w:p w14:paraId="21192E55">
            <w:pPr>
              <w:jc w:val="left"/>
              <w:rPr>
                <w:rFonts w:hint="eastAsia" w:ascii="宋体" w:hAnsi="宋体" w:eastAsia="宋体" w:cs="宋体"/>
                <w:kern w:val="2"/>
                <w:sz w:val="21"/>
                <w:szCs w:val="24"/>
                <w:lang w:val="en-US" w:eastAsia="zh-CN" w:bidi="ar-SA"/>
              </w:rPr>
            </w:pPr>
          </w:p>
          <w:p w14:paraId="2FCD50D0">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做遵章守法、有良知的管理人员</w:t>
            </w:r>
          </w:p>
        </w:tc>
        <w:tc>
          <w:tcPr>
            <w:tcW w:w="808" w:type="dxa"/>
            <w:gridSpan w:val="2"/>
          </w:tcPr>
          <w:p w14:paraId="7294D49C">
            <w:pPr>
              <w:jc w:val="left"/>
              <w:rPr>
                <w:rFonts w:hint="eastAsia" w:ascii="宋体" w:hAnsi="宋体" w:eastAsia="宋体" w:cs="宋体"/>
                <w:kern w:val="2"/>
                <w:sz w:val="21"/>
                <w:szCs w:val="24"/>
                <w:lang w:val="en-US" w:eastAsia="zh-CN" w:bidi="ar-SA"/>
              </w:rPr>
            </w:pPr>
          </w:p>
          <w:p w14:paraId="49D7F82B">
            <w:pPr>
              <w:jc w:val="left"/>
              <w:rPr>
                <w:rFonts w:hint="eastAsia" w:ascii="宋体" w:hAnsi="宋体" w:eastAsia="宋体" w:cs="宋体"/>
                <w:kern w:val="2"/>
                <w:sz w:val="21"/>
                <w:szCs w:val="24"/>
                <w:lang w:val="en-US" w:eastAsia="zh-CN" w:bidi="ar-SA"/>
              </w:rPr>
            </w:pPr>
          </w:p>
          <w:p w14:paraId="6BE68997">
            <w:pPr>
              <w:jc w:val="left"/>
              <w:rPr>
                <w:rFonts w:hint="eastAsia" w:ascii="宋体" w:hAnsi="宋体" w:eastAsia="宋体" w:cs="宋体"/>
                <w:kern w:val="2"/>
                <w:sz w:val="21"/>
                <w:szCs w:val="24"/>
                <w:lang w:val="en-US" w:eastAsia="zh-CN" w:bidi="ar-SA"/>
              </w:rPr>
            </w:pPr>
          </w:p>
          <w:p w14:paraId="4D820DE4">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小组</w:t>
            </w:r>
          </w:p>
        </w:tc>
      </w:tr>
      <w:tr w14:paraId="3E0AE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exact"/>
          <w:jc w:val="center"/>
        </w:trPr>
        <w:tc>
          <w:tcPr>
            <w:tcW w:w="1301" w:type="dxa"/>
            <w:vMerge w:val="continue"/>
          </w:tcPr>
          <w:p w14:paraId="088EFA32">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08B7B238">
            <w:pPr>
              <w:pStyle w:val="27"/>
              <w:spacing w:before="125" w:line="312" w:lineRule="auto"/>
              <w:ind w:right="23"/>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14</w:t>
            </w:r>
          </w:p>
        </w:tc>
        <w:tc>
          <w:tcPr>
            <w:tcW w:w="1974" w:type="dxa"/>
            <w:gridSpan w:val="2"/>
          </w:tcPr>
          <w:p w14:paraId="1EE940E5">
            <w:pPr>
              <w:jc w:val="left"/>
              <w:rPr>
                <w:rFonts w:hint="eastAsia" w:ascii="宋体" w:hAnsi="宋体" w:eastAsia="宋体" w:cs="宋体"/>
                <w:kern w:val="2"/>
                <w:sz w:val="21"/>
                <w:szCs w:val="24"/>
                <w:lang w:val="en-US" w:eastAsia="zh-CN" w:bidi="ar-SA"/>
              </w:rPr>
            </w:pPr>
          </w:p>
          <w:p w14:paraId="23E69A67">
            <w:pPr>
              <w:jc w:val="left"/>
              <w:rPr>
                <w:rFonts w:hint="eastAsia" w:ascii="宋体" w:hAnsi="宋体" w:eastAsia="宋体" w:cs="宋体"/>
                <w:kern w:val="2"/>
                <w:sz w:val="21"/>
                <w:szCs w:val="24"/>
                <w:lang w:val="en-US" w:eastAsia="zh-CN" w:bidi="ar-SA"/>
              </w:rPr>
            </w:pPr>
          </w:p>
          <w:p w14:paraId="58488321">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第6章投资决策</w:t>
            </w:r>
          </w:p>
        </w:tc>
        <w:tc>
          <w:tcPr>
            <w:tcW w:w="1418" w:type="dxa"/>
            <w:gridSpan w:val="2"/>
          </w:tcPr>
          <w:p w14:paraId="7A24B04D">
            <w:pPr>
              <w:jc w:val="left"/>
              <w:rPr>
                <w:rFonts w:hint="eastAsia" w:ascii="宋体" w:hAnsi="宋体" w:eastAsia="宋体" w:cs="宋体"/>
                <w:kern w:val="2"/>
                <w:sz w:val="21"/>
                <w:szCs w:val="24"/>
                <w:lang w:val="en-US" w:eastAsia="zh-CN" w:bidi="ar-SA"/>
              </w:rPr>
            </w:pPr>
          </w:p>
          <w:p w14:paraId="54CA411E">
            <w:pPr>
              <w:jc w:val="left"/>
              <w:rPr>
                <w:rFonts w:hint="eastAsia" w:ascii="宋体" w:hAnsi="宋体" w:eastAsia="宋体" w:cs="宋体"/>
                <w:kern w:val="2"/>
                <w:sz w:val="21"/>
                <w:szCs w:val="24"/>
                <w:lang w:val="en-US" w:eastAsia="zh-CN" w:bidi="ar-SA"/>
              </w:rPr>
            </w:pPr>
          </w:p>
          <w:p w14:paraId="41CCD800">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2,4</w:t>
            </w:r>
          </w:p>
        </w:tc>
        <w:tc>
          <w:tcPr>
            <w:tcW w:w="1559" w:type="dxa"/>
          </w:tcPr>
          <w:p w14:paraId="215D93E3">
            <w:pPr>
              <w:jc w:val="left"/>
              <w:rPr>
                <w:rFonts w:hint="eastAsia" w:ascii="宋体" w:hAnsi="宋体" w:eastAsia="宋体" w:cs="宋体"/>
                <w:kern w:val="2"/>
                <w:sz w:val="21"/>
                <w:szCs w:val="24"/>
                <w:lang w:val="en-US" w:eastAsia="zh-CN" w:bidi="ar-SA"/>
              </w:rPr>
            </w:pPr>
          </w:p>
        </w:tc>
        <w:tc>
          <w:tcPr>
            <w:tcW w:w="1276" w:type="dxa"/>
            <w:gridSpan w:val="2"/>
          </w:tcPr>
          <w:p w14:paraId="08A1554C">
            <w:pPr>
              <w:jc w:val="left"/>
              <w:rPr>
                <w:rFonts w:hint="eastAsia" w:ascii="宋体" w:hAnsi="宋体" w:eastAsia="宋体" w:cs="宋体"/>
                <w:kern w:val="2"/>
                <w:sz w:val="21"/>
                <w:szCs w:val="24"/>
                <w:lang w:val="en-US" w:eastAsia="zh-CN" w:bidi="ar-SA"/>
              </w:rPr>
            </w:pPr>
          </w:p>
        </w:tc>
        <w:tc>
          <w:tcPr>
            <w:tcW w:w="808" w:type="dxa"/>
            <w:gridSpan w:val="2"/>
          </w:tcPr>
          <w:p w14:paraId="73481FE3">
            <w:pPr>
              <w:jc w:val="left"/>
              <w:rPr>
                <w:rFonts w:hint="eastAsia" w:ascii="宋体" w:hAnsi="宋体" w:eastAsia="宋体" w:cs="宋体"/>
                <w:kern w:val="2"/>
                <w:sz w:val="21"/>
                <w:szCs w:val="24"/>
                <w:lang w:val="en-US" w:eastAsia="zh-CN" w:bidi="ar-SA"/>
              </w:rPr>
            </w:pPr>
          </w:p>
          <w:p w14:paraId="25E3383B">
            <w:pPr>
              <w:jc w:val="left"/>
              <w:rPr>
                <w:rFonts w:hint="eastAsia" w:ascii="宋体" w:hAnsi="宋体" w:eastAsia="宋体" w:cs="宋体"/>
                <w:kern w:val="2"/>
                <w:sz w:val="21"/>
                <w:szCs w:val="24"/>
                <w:lang w:val="en-US" w:eastAsia="zh-CN" w:bidi="ar-SA"/>
              </w:rPr>
            </w:pPr>
          </w:p>
          <w:p w14:paraId="12E454AD">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讲授</w:t>
            </w:r>
          </w:p>
        </w:tc>
      </w:tr>
      <w:tr w14:paraId="6C7FC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exact"/>
          <w:jc w:val="center"/>
        </w:trPr>
        <w:tc>
          <w:tcPr>
            <w:tcW w:w="1301" w:type="dxa"/>
            <w:vMerge w:val="continue"/>
          </w:tcPr>
          <w:p w14:paraId="52C08A98">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4352A63A">
            <w:pPr>
              <w:pStyle w:val="27"/>
              <w:spacing w:before="125" w:line="312" w:lineRule="auto"/>
              <w:ind w:right="23"/>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15</w:t>
            </w:r>
          </w:p>
        </w:tc>
        <w:tc>
          <w:tcPr>
            <w:tcW w:w="1974" w:type="dxa"/>
            <w:gridSpan w:val="2"/>
          </w:tcPr>
          <w:p w14:paraId="3DAEBA6E">
            <w:pPr>
              <w:jc w:val="left"/>
              <w:rPr>
                <w:rFonts w:hint="eastAsia" w:ascii="宋体" w:hAnsi="宋体" w:eastAsia="宋体" w:cs="宋体"/>
                <w:kern w:val="2"/>
                <w:sz w:val="21"/>
                <w:szCs w:val="24"/>
                <w:lang w:val="en-US" w:eastAsia="zh-CN" w:bidi="ar-SA"/>
              </w:rPr>
            </w:pPr>
          </w:p>
          <w:p w14:paraId="1C3318A0">
            <w:pPr>
              <w:jc w:val="left"/>
              <w:rPr>
                <w:rFonts w:hint="eastAsia" w:ascii="宋体" w:hAnsi="宋体" w:eastAsia="宋体" w:cs="宋体"/>
                <w:kern w:val="2"/>
                <w:sz w:val="21"/>
                <w:szCs w:val="24"/>
                <w:lang w:val="en-US" w:eastAsia="zh-CN" w:bidi="ar-SA"/>
              </w:rPr>
            </w:pPr>
          </w:p>
          <w:p w14:paraId="4595D279">
            <w:pPr>
              <w:jc w:val="left"/>
              <w:rPr>
                <w:rFonts w:hint="eastAsia" w:ascii="宋体" w:hAnsi="宋体" w:eastAsia="宋体" w:cs="宋体"/>
                <w:kern w:val="2"/>
                <w:sz w:val="21"/>
                <w:szCs w:val="24"/>
                <w:lang w:val="en-US" w:eastAsia="zh-CN" w:bidi="ar-SA"/>
              </w:rPr>
            </w:pPr>
          </w:p>
          <w:p w14:paraId="191D9F22">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调研报告撰写说明</w:t>
            </w:r>
          </w:p>
        </w:tc>
        <w:tc>
          <w:tcPr>
            <w:tcW w:w="1418" w:type="dxa"/>
            <w:gridSpan w:val="2"/>
          </w:tcPr>
          <w:p w14:paraId="3B006320">
            <w:pPr>
              <w:jc w:val="left"/>
              <w:rPr>
                <w:rFonts w:hint="eastAsia" w:ascii="宋体" w:hAnsi="宋体" w:eastAsia="宋体" w:cs="宋体"/>
                <w:kern w:val="2"/>
                <w:sz w:val="21"/>
                <w:szCs w:val="24"/>
                <w:lang w:val="en-US" w:eastAsia="zh-CN" w:bidi="ar-SA"/>
              </w:rPr>
            </w:pPr>
          </w:p>
          <w:p w14:paraId="2C55EA61">
            <w:pPr>
              <w:jc w:val="left"/>
              <w:rPr>
                <w:rFonts w:hint="eastAsia" w:ascii="宋体" w:hAnsi="宋体" w:eastAsia="宋体" w:cs="宋体"/>
                <w:kern w:val="2"/>
                <w:sz w:val="21"/>
                <w:szCs w:val="24"/>
                <w:lang w:val="en-US" w:eastAsia="zh-CN" w:bidi="ar-SA"/>
              </w:rPr>
            </w:pPr>
          </w:p>
          <w:p w14:paraId="48FEAB70">
            <w:pPr>
              <w:jc w:val="left"/>
              <w:rPr>
                <w:rFonts w:hint="eastAsia" w:ascii="宋体" w:hAnsi="宋体" w:eastAsia="宋体" w:cs="宋体"/>
                <w:kern w:val="2"/>
                <w:sz w:val="21"/>
                <w:szCs w:val="24"/>
                <w:lang w:val="en-US" w:eastAsia="zh-CN" w:bidi="ar-SA"/>
              </w:rPr>
            </w:pPr>
          </w:p>
          <w:p w14:paraId="14AB7DA9">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1,2,3,4,5</w:t>
            </w:r>
          </w:p>
        </w:tc>
        <w:tc>
          <w:tcPr>
            <w:tcW w:w="1559" w:type="dxa"/>
          </w:tcPr>
          <w:p w14:paraId="083E5C22">
            <w:pPr>
              <w:jc w:val="left"/>
              <w:rPr>
                <w:rFonts w:hint="eastAsia" w:ascii="宋体" w:hAnsi="宋体" w:eastAsia="宋体" w:cs="宋体"/>
                <w:kern w:val="2"/>
                <w:sz w:val="21"/>
                <w:szCs w:val="24"/>
                <w:lang w:val="en-US" w:eastAsia="zh-CN" w:bidi="ar-SA"/>
              </w:rPr>
            </w:pPr>
          </w:p>
        </w:tc>
        <w:tc>
          <w:tcPr>
            <w:tcW w:w="1276" w:type="dxa"/>
            <w:gridSpan w:val="2"/>
          </w:tcPr>
          <w:p w14:paraId="0B5B0C29">
            <w:pPr>
              <w:jc w:val="left"/>
              <w:rPr>
                <w:rFonts w:hint="eastAsia" w:ascii="宋体" w:hAnsi="宋体" w:eastAsia="宋体" w:cs="宋体"/>
                <w:kern w:val="2"/>
                <w:sz w:val="21"/>
                <w:szCs w:val="24"/>
                <w:lang w:val="en-US" w:eastAsia="zh-CN" w:bidi="ar-SA"/>
              </w:rPr>
            </w:pPr>
          </w:p>
        </w:tc>
        <w:tc>
          <w:tcPr>
            <w:tcW w:w="808" w:type="dxa"/>
            <w:gridSpan w:val="2"/>
          </w:tcPr>
          <w:p w14:paraId="65F3DD70">
            <w:pPr>
              <w:jc w:val="left"/>
              <w:rPr>
                <w:rFonts w:hint="eastAsia" w:ascii="宋体" w:hAnsi="宋体" w:eastAsia="宋体" w:cs="宋体"/>
                <w:kern w:val="2"/>
                <w:sz w:val="21"/>
                <w:szCs w:val="24"/>
                <w:lang w:val="en-US" w:eastAsia="zh-CN" w:bidi="ar-SA"/>
              </w:rPr>
            </w:pPr>
          </w:p>
          <w:p w14:paraId="3C0AFAF0">
            <w:pPr>
              <w:jc w:val="left"/>
              <w:rPr>
                <w:rFonts w:hint="eastAsia" w:ascii="宋体" w:hAnsi="宋体" w:eastAsia="宋体" w:cs="宋体"/>
                <w:kern w:val="2"/>
                <w:sz w:val="21"/>
                <w:szCs w:val="24"/>
                <w:lang w:val="en-US" w:eastAsia="zh-CN" w:bidi="ar-SA"/>
              </w:rPr>
            </w:pPr>
          </w:p>
          <w:p w14:paraId="2181A968">
            <w:pPr>
              <w:jc w:val="left"/>
              <w:rPr>
                <w:rFonts w:hint="eastAsia" w:ascii="宋体" w:hAnsi="宋体" w:eastAsia="宋体" w:cs="宋体"/>
                <w:kern w:val="2"/>
                <w:sz w:val="21"/>
                <w:szCs w:val="24"/>
                <w:lang w:val="en-US" w:eastAsia="zh-CN" w:bidi="ar-SA"/>
              </w:rPr>
            </w:pPr>
          </w:p>
          <w:p w14:paraId="103C641E">
            <w:p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讲授</w:t>
            </w:r>
          </w:p>
        </w:tc>
      </w:tr>
      <w:tr w14:paraId="63392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exact"/>
          <w:jc w:val="center"/>
        </w:trPr>
        <w:tc>
          <w:tcPr>
            <w:tcW w:w="1301" w:type="dxa"/>
            <w:vMerge w:val="continue"/>
          </w:tcPr>
          <w:p w14:paraId="77445990">
            <w:pPr>
              <w:pStyle w:val="27"/>
              <w:spacing w:before="125" w:line="312" w:lineRule="auto"/>
              <w:ind w:right="23"/>
              <w:rPr>
                <w:rFonts w:hint="eastAsia" w:ascii="宋体" w:hAnsi="宋体" w:eastAsia="宋体" w:cs="宋体"/>
                <w:b/>
                <w:bCs/>
                <w:sz w:val="21"/>
                <w:szCs w:val="21"/>
                <w:lang w:eastAsia="zh-CN"/>
              </w:rPr>
            </w:pPr>
          </w:p>
        </w:tc>
        <w:tc>
          <w:tcPr>
            <w:tcW w:w="569" w:type="dxa"/>
            <w:vAlign w:val="center"/>
          </w:tcPr>
          <w:p w14:paraId="73168411">
            <w:pPr>
              <w:pStyle w:val="27"/>
              <w:spacing w:before="125" w:line="312" w:lineRule="auto"/>
              <w:ind w:right="23"/>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16</w:t>
            </w:r>
          </w:p>
        </w:tc>
        <w:tc>
          <w:tcPr>
            <w:tcW w:w="1974" w:type="dxa"/>
            <w:gridSpan w:val="2"/>
            <w:vAlign w:val="center"/>
          </w:tcPr>
          <w:p w14:paraId="62DAF168">
            <w:pPr>
              <w:jc w:val="left"/>
              <w:rPr>
                <w:rFonts w:hint="eastAsia" w:ascii="宋体" w:hAnsi="宋体" w:eastAsia="宋体" w:cs="宋体"/>
                <w:kern w:val="2"/>
                <w:sz w:val="21"/>
                <w:szCs w:val="24"/>
                <w:lang w:val="en-US" w:eastAsia="zh-CN" w:bidi="ar-SA"/>
              </w:rPr>
            </w:pPr>
            <w:bookmarkStart w:id="36" w:name="OLE_LINK3"/>
            <w:bookmarkStart w:id="37" w:name="OLE_LINK4"/>
            <w:r>
              <w:rPr>
                <w:rFonts w:hint="eastAsia" w:ascii="宋体" w:hAnsi="宋体" w:eastAsia="宋体" w:cs="宋体"/>
                <w:kern w:val="2"/>
                <w:sz w:val="21"/>
                <w:szCs w:val="24"/>
                <w:lang w:val="en-US" w:eastAsia="zh-CN" w:bidi="ar-SA"/>
              </w:rPr>
              <w:t>指导学生撰写调研报告</w:t>
            </w:r>
            <w:bookmarkEnd w:id="36"/>
            <w:bookmarkEnd w:id="37"/>
          </w:p>
        </w:tc>
        <w:tc>
          <w:tcPr>
            <w:tcW w:w="1418" w:type="dxa"/>
            <w:gridSpan w:val="2"/>
            <w:vAlign w:val="center"/>
          </w:tcPr>
          <w:p w14:paraId="1CE0C048">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1,2,3,4,5</w:t>
            </w:r>
          </w:p>
        </w:tc>
        <w:tc>
          <w:tcPr>
            <w:tcW w:w="1559" w:type="dxa"/>
            <w:vAlign w:val="center"/>
          </w:tcPr>
          <w:p w14:paraId="26F82F88">
            <w:pPr>
              <w:pStyle w:val="27"/>
              <w:jc w:val="left"/>
              <w:rPr>
                <w:rFonts w:hint="eastAsia" w:ascii="宋体" w:hAnsi="宋体" w:eastAsia="宋体" w:cs="宋体"/>
                <w:kern w:val="2"/>
                <w:sz w:val="21"/>
                <w:szCs w:val="24"/>
                <w:lang w:val="en-US" w:eastAsia="zh-CN" w:bidi="ar-SA"/>
              </w:rPr>
            </w:pPr>
          </w:p>
        </w:tc>
        <w:tc>
          <w:tcPr>
            <w:tcW w:w="1276" w:type="dxa"/>
            <w:gridSpan w:val="2"/>
            <w:vAlign w:val="center"/>
          </w:tcPr>
          <w:p w14:paraId="6563D4A5">
            <w:pPr>
              <w:pStyle w:val="27"/>
              <w:jc w:val="left"/>
              <w:rPr>
                <w:rFonts w:hint="eastAsia" w:ascii="宋体" w:hAnsi="宋体" w:eastAsia="宋体" w:cs="宋体"/>
                <w:kern w:val="2"/>
                <w:sz w:val="21"/>
                <w:szCs w:val="24"/>
                <w:lang w:val="en-US" w:eastAsia="zh-CN" w:bidi="ar-SA"/>
              </w:rPr>
            </w:pPr>
          </w:p>
        </w:tc>
        <w:tc>
          <w:tcPr>
            <w:tcW w:w="808" w:type="dxa"/>
            <w:gridSpan w:val="2"/>
            <w:vAlign w:val="center"/>
          </w:tcPr>
          <w:p w14:paraId="58C85C98">
            <w:pPr>
              <w:pStyle w:val="27"/>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指导</w:t>
            </w:r>
          </w:p>
        </w:tc>
      </w:tr>
      <w:tr w14:paraId="156E3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14:paraId="6395CC1E">
            <w:pPr>
              <w:pStyle w:val="27"/>
              <w:spacing w:before="1"/>
              <w:ind w:left="8"/>
              <w:jc w:val="center"/>
              <w:rPr>
                <w:rFonts w:hint="eastAsia" w:ascii="宋体" w:hAnsi="宋体" w:eastAsia="宋体" w:cs="宋体"/>
                <w:b/>
                <w:sz w:val="21"/>
              </w:rPr>
            </w:pPr>
            <w:r>
              <w:rPr>
                <w:rFonts w:hint="eastAsia" w:ascii="宋体" w:hAnsi="宋体" w:eastAsia="宋体" w:cs="宋体"/>
                <w:b/>
                <w:w w:val="98"/>
                <w:sz w:val="21"/>
              </w:rPr>
              <w:t>H</w:t>
            </w:r>
          </w:p>
          <w:p w14:paraId="3B691BDF">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评价</w:t>
            </w:r>
            <w:r>
              <w:rPr>
                <w:rFonts w:hint="eastAsia" w:ascii="宋体" w:hAnsi="宋体" w:eastAsia="宋体" w:cs="宋体"/>
                <w:b/>
                <w:sz w:val="21"/>
              </w:rPr>
              <w:t>方式</w:t>
            </w:r>
          </w:p>
        </w:tc>
        <w:tc>
          <w:tcPr>
            <w:tcW w:w="2543" w:type="dxa"/>
            <w:gridSpan w:val="3"/>
            <w:vAlign w:val="center"/>
          </w:tcPr>
          <w:p w14:paraId="72AB927C">
            <w:pPr>
              <w:jc w:val="center"/>
              <w:rPr>
                <w:rFonts w:hint="eastAsia" w:ascii="宋体" w:hAnsi="宋体" w:eastAsia="宋体" w:cs="宋体"/>
                <w:sz w:val="21"/>
                <w:lang w:eastAsia="zh-CN"/>
              </w:rPr>
            </w:pPr>
            <w:r>
              <w:rPr>
                <w:rFonts w:hint="eastAsia" w:ascii="宋体" w:hAnsi="宋体" w:eastAsia="宋体" w:cs="宋体"/>
                <w:sz w:val="21"/>
                <w:lang w:eastAsia="zh-CN"/>
              </w:rPr>
              <w:t>评价项目及配分</w:t>
            </w:r>
          </w:p>
        </w:tc>
        <w:tc>
          <w:tcPr>
            <w:tcW w:w="2977" w:type="dxa"/>
            <w:gridSpan w:val="3"/>
            <w:vAlign w:val="center"/>
          </w:tcPr>
          <w:p w14:paraId="379F2F19">
            <w:pPr>
              <w:jc w:val="center"/>
              <w:rPr>
                <w:rFonts w:hint="eastAsia" w:ascii="宋体" w:hAnsi="宋体" w:eastAsia="宋体" w:cs="宋体"/>
                <w:sz w:val="21"/>
                <w:lang w:eastAsia="zh-CN"/>
              </w:rPr>
            </w:pPr>
            <w:r>
              <w:rPr>
                <w:rFonts w:hint="eastAsia" w:ascii="宋体" w:hAnsi="宋体" w:eastAsia="宋体" w:cs="宋体"/>
                <w:sz w:val="21"/>
                <w:lang w:eastAsia="zh-CN"/>
              </w:rPr>
              <w:t>评价项目说明</w:t>
            </w:r>
          </w:p>
        </w:tc>
        <w:tc>
          <w:tcPr>
            <w:tcW w:w="2084" w:type="dxa"/>
            <w:gridSpan w:val="4"/>
            <w:vAlign w:val="center"/>
          </w:tcPr>
          <w:p w14:paraId="7501A07E">
            <w:pPr>
              <w:jc w:val="center"/>
              <w:rPr>
                <w:rFonts w:hint="eastAsia" w:ascii="宋体" w:hAnsi="宋体" w:eastAsia="宋体" w:cs="宋体"/>
                <w:sz w:val="21"/>
                <w:lang w:eastAsia="zh-CN"/>
              </w:rPr>
            </w:pPr>
            <w:r>
              <w:rPr>
                <w:rFonts w:hint="eastAsia" w:ascii="宋体" w:hAnsi="宋体" w:eastAsia="宋体" w:cs="宋体"/>
                <w:sz w:val="21"/>
                <w:lang w:eastAsia="zh-CN"/>
              </w:rPr>
              <w:t>支撑课程目标</w:t>
            </w:r>
          </w:p>
        </w:tc>
      </w:tr>
      <w:tr w14:paraId="13DE6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exact"/>
          <w:jc w:val="center"/>
        </w:trPr>
        <w:tc>
          <w:tcPr>
            <w:tcW w:w="1301" w:type="dxa"/>
            <w:vMerge w:val="continue"/>
            <w:vAlign w:val="center"/>
          </w:tcPr>
          <w:p w14:paraId="4D3EFB56">
            <w:pPr>
              <w:pStyle w:val="27"/>
              <w:spacing w:before="125" w:line="312" w:lineRule="auto"/>
              <w:ind w:right="23"/>
              <w:jc w:val="center"/>
              <w:rPr>
                <w:rFonts w:hint="eastAsia" w:ascii="宋体" w:hAnsi="宋体" w:eastAsia="宋体" w:cs="宋体"/>
                <w:b/>
                <w:bCs/>
                <w:sz w:val="21"/>
                <w:szCs w:val="21"/>
                <w:lang w:eastAsia="zh-CN"/>
              </w:rPr>
            </w:pPr>
          </w:p>
        </w:tc>
        <w:tc>
          <w:tcPr>
            <w:tcW w:w="2543" w:type="dxa"/>
            <w:gridSpan w:val="3"/>
            <w:vAlign w:val="center"/>
          </w:tcPr>
          <w:p w14:paraId="79EA913A">
            <w:pPr>
              <w:pStyle w:val="27"/>
              <w:jc w:val="center"/>
              <w:rPr>
                <w:rFonts w:hint="eastAsia" w:ascii="宋体" w:hAnsi="宋体" w:eastAsia="宋体" w:cs="宋体"/>
                <w:bCs/>
                <w:sz w:val="21"/>
                <w:szCs w:val="21"/>
                <w:lang w:eastAsia="zh-CN"/>
              </w:rPr>
            </w:pPr>
            <w:r>
              <w:rPr>
                <w:rFonts w:hint="eastAsia" w:ascii="宋体" w:hAnsi="宋体" w:eastAsia="宋体" w:cs="宋体"/>
                <w:bCs/>
                <w:sz w:val="21"/>
                <w:szCs w:val="21"/>
              </w:rPr>
              <w:t>平时成绩</w:t>
            </w:r>
            <w:r>
              <w:rPr>
                <w:rFonts w:hint="eastAsia" w:ascii="宋体" w:hAnsi="宋体" w:eastAsia="宋体" w:cs="宋体"/>
                <w:bCs/>
                <w:sz w:val="21"/>
                <w:szCs w:val="21"/>
                <w:lang w:eastAsia="zh-CN"/>
              </w:rPr>
              <w:t>（20</w:t>
            </w:r>
            <w:r>
              <w:rPr>
                <w:rFonts w:hint="eastAsia" w:ascii="宋体" w:hAnsi="宋体" w:eastAsia="宋体" w:cs="宋体"/>
                <w:bCs/>
                <w:sz w:val="21"/>
                <w:szCs w:val="21"/>
              </w:rPr>
              <w:t>%</w:t>
            </w:r>
            <w:r>
              <w:rPr>
                <w:rFonts w:hint="eastAsia" w:ascii="宋体" w:hAnsi="宋体" w:eastAsia="宋体" w:cs="宋体"/>
                <w:bCs/>
                <w:sz w:val="21"/>
                <w:szCs w:val="21"/>
                <w:lang w:eastAsia="zh-CN"/>
              </w:rPr>
              <w:t>）</w:t>
            </w:r>
          </w:p>
        </w:tc>
        <w:tc>
          <w:tcPr>
            <w:tcW w:w="2977" w:type="dxa"/>
            <w:gridSpan w:val="3"/>
            <w:vAlign w:val="center"/>
          </w:tcPr>
          <w:p w14:paraId="6756D780">
            <w:pPr>
              <w:pStyle w:val="27"/>
              <w:rPr>
                <w:rFonts w:hint="eastAsia" w:ascii="宋体" w:hAnsi="宋体" w:eastAsia="宋体" w:cs="宋体"/>
                <w:bCs/>
                <w:sz w:val="21"/>
                <w:szCs w:val="21"/>
                <w:lang w:eastAsia="zh-CN"/>
              </w:rPr>
            </w:pPr>
            <w:r>
              <w:rPr>
                <w:rFonts w:hint="eastAsia" w:ascii="宋体" w:hAnsi="宋体" w:eastAsia="宋体" w:cs="宋体"/>
                <w:bCs/>
                <w:sz w:val="21"/>
                <w:szCs w:val="21"/>
                <w:lang w:eastAsia="zh-CN"/>
              </w:rPr>
              <w:t>1、个人提交课程作业；2、以平时成绩100分计算，出勤及课堂表现：旷课扣3分/次，事假、迟到早退扣1/次；讨论课、日常课堂发言，每次酌予加1-3分。</w:t>
            </w:r>
          </w:p>
          <w:p w14:paraId="3D2386EB">
            <w:pPr>
              <w:pStyle w:val="27"/>
              <w:rPr>
                <w:rFonts w:hint="eastAsia" w:ascii="宋体" w:hAnsi="宋体" w:eastAsia="宋体" w:cs="宋体"/>
                <w:bCs/>
                <w:sz w:val="21"/>
                <w:szCs w:val="21"/>
                <w:lang w:eastAsia="zh-CN"/>
              </w:rPr>
            </w:pPr>
          </w:p>
          <w:p w14:paraId="69090711">
            <w:pPr>
              <w:pStyle w:val="27"/>
              <w:rPr>
                <w:rFonts w:hint="eastAsia" w:ascii="宋体" w:hAnsi="宋体" w:eastAsia="宋体" w:cs="宋体"/>
                <w:bCs/>
                <w:sz w:val="21"/>
                <w:szCs w:val="21"/>
                <w:lang w:eastAsia="zh-CN"/>
              </w:rPr>
            </w:pPr>
          </w:p>
          <w:p w14:paraId="1A5A2872">
            <w:pPr>
              <w:pStyle w:val="27"/>
              <w:rPr>
                <w:rFonts w:hint="eastAsia" w:ascii="宋体" w:hAnsi="宋体" w:eastAsia="宋体" w:cs="宋体"/>
                <w:bCs/>
                <w:sz w:val="21"/>
                <w:szCs w:val="21"/>
                <w:lang w:eastAsia="zh-CN"/>
              </w:rPr>
            </w:pPr>
          </w:p>
          <w:p w14:paraId="18EE7E3F">
            <w:pPr>
              <w:pStyle w:val="27"/>
              <w:rPr>
                <w:rFonts w:hint="eastAsia" w:ascii="宋体" w:hAnsi="宋体" w:eastAsia="宋体" w:cs="宋体"/>
                <w:bCs/>
                <w:sz w:val="21"/>
                <w:szCs w:val="21"/>
                <w:lang w:eastAsia="zh-CN"/>
              </w:rPr>
            </w:pPr>
          </w:p>
          <w:p w14:paraId="5B6057BB">
            <w:pPr>
              <w:pStyle w:val="27"/>
              <w:rPr>
                <w:rFonts w:hint="eastAsia" w:ascii="宋体" w:hAnsi="宋体" w:eastAsia="宋体" w:cs="宋体"/>
                <w:bCs/>
                <w:sz w:val="21"/>
                <w:szCs w:val="21"/>
                <w:lang w:eastAsia="zh-CN"/>
              </w:rPr>
            </w:pPr>
          </w:p>
          <w:p w14:paraId="752D66F5">
            <w:pPr>
              <w:pStyle w:val="27"/>
              <w:rPr>
                <w:rFonts w:hint="eastAsia" w:ascii="宋体" w:hAnsi="宋体" w:eastAsia="宋体" w:cs="宋体"/>
                <w:bCs/>
                <w:sz w:val="21"/>
                <w:szCs w:val="21"/>
                <w:lang w:eastAsia="zh-CN"/>
              </w:rPr>
            </w:pPr>
          </w:p>
          <w:p w14:paraId="1EA52D31">
            <w:pPr>
              <w:pStyle w:val="27"/>
              <w:rPr>
                <w:rFonts w:hint="eastAsia" w:ascii="宋体" w:hAnsi="宋体" w:eastAsia="宋体" w:cs="宋体"/>
                <w:bCs/>
                <w:sz w:val="21"/>
                <w:szCs w:val="21"/>
                <w:lang w:eastAsia="zh-CN"/>
              </w:rPr>
            </w:pPr>
          </w:p>
          <w:p w14:paraId="0440909C">
            <w:pPr>
              <w:pStyle w:val="27"/>
              <w:rPr>
                <w:rFonts w:hint="eastAsia" w:ascii="宋体" w:hAnsi="宋体" w:eastAsia="宋体" w:cs="宋体"/>
                <w:bCs/>
                <w:sz w:val="21"/>
                <w:szCs w:val="21"/>
                <w:lang w:eastAsia="zh-CN"/>
              </w:rPr>
            </w:pPr>
          </w:p>
          <w:p w14:paraId="038A5799">
            <w:pPr>
              <w:pStyle w:val="27"/>
              <w:rPr>
                <w:rFonts w:hint="eastAsia" w:ascii="宋体" w:hAnsi="宋体" w:eastAsia="宋体" w:cs="宋体"/>
                <w:bCs/>
                <w:sz w:val="21"/>
                <w:szCs w:val="21"/>
                <w:lang w:eastAsia="zh-CN"/>
              </w:rPr>
            </w:pPr>
          </w:p>
          <w:p w14:paraId="120EBF56">
            <w:pPr>
              <w:pStyle w:val="27"/>
              <w:rPr>
                <w:rFonts w:hint="eastAsia" w:ascii="宋体" w:hAnsi="宋体" w:eastAsia="宋体" w:cs="宋体"/>
                <w:bCs/>
                <w:sz w:val="21"/>
                <w:szCs w:val="21"/>
                <w:lang w:eastAsia="zh-CN"/>
              </w:rPr>
            </w:pPr>
          </w:p>
        </w:tc>
        <w:tc>
          <w:tcPr>
            <w:tcW w:w="2084" w:type="dxa"/>
            <w:gridSpan w:val="4"/>
            <w:vAlign w:val="center"/>
          </w:tcPr>
          <w:p w14:paraId="0004CBA5">
            <w:pPr>
              <w:pStyle w:val="27"/>
              <w:spacing w:before="1"/>
              <w:ind w:left="6"/>
              <w:jc w:val="center"/>
              <w:rPr>
                <w:rFonts w:hint="eastAsia" w:ascii="宋体" w:hAnsi="宋体" w:eastAsia="宋体" w:cs="宋体"/>
                <w:b/>
                <w:bCs/>
                <w:sz w:val="21"/>
                <w:szCs w:val="21"/>
                <w:lang w:eastAsia="zh-CN"/>
              </w:rPr>
            </w:pPr>
            <w:r>
              <w:rPr>
                <w:rFonts w:hint="eastAsia" w:ascii="宋体" w:hAnsi="宋体" w:eastAsia="宋体" w:cs="宋体"/>
                <w:sz w:val="18"/>
                <w:szCs w:val="18"/>
                <w:lang w:eastAsia="zh-CN"/>
              </w:rPr>
              <w:t>1、2、3、4</w:t>
            </w:r>
          </w:p>
        </w:tc>
      </w:tr>
      <w:tr w14:paraId="13C05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exact"/>
          <w:jc w:val="center"/>
        </w:trPr>
        <w:tc>
          <w:tcPr>
            <w:tcW w:w="1301" w:type="dxa"/>
            <w:vMerge w:val="continue"/>
            <w:vAlign w:val="center"/>
          </w:tcPr>
          <w:p w14:paraId="4E53794E">
            <w:pPr>
              <w:pStyle w:val="27"/>
              <w:spacing w:before="125" w:line="312" w:lineRule="auto"/>
              <w:ind w:right="23"/>
              <w:jc w:val="center"/>
              <w:rPr>
                <w:rFonts w:hint="eastAsia" w:ascii="宋体" w:hAnsi="宋体" w:eastAsia="宋体" w:cs="宋体"/>
                <w:b/>
                <w:bCs/>
                <w:sz w:val="21"/>
                <w:szCs w:val="21"/>
                <w:lang w:eastAsia="zh-CN"/>
              </w:rPr>
            </w:pPr>
          </w:p>
        </w:tc>
        <w:tc>
          <w:tcPr>
            <w:tcW w:w="2543" w:type="dxa"/>
            <w:gridSpan w:val="3"/>
            <w:vAlign w:val="center"/>
          </w:tcPr>
          <w:p w14:paraId="2CB9B8A1">
            <w:pPr>
              <w:pStyle w:val="27"/>
              <w:spacing w:before="97"/>
              <w:jc w:val="center"/>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实践</w:t>
            </w:r>
            <w:r>
              <w:rPr>
                <w:rFonts w:hint="eastAsia" w:ascii="宋体" w:hAnsi="宋体" w:eastAsia="宋体" w:cs="宋体"/>
                <w:bCs/>
                <w:sz w:val="21"/>
                <w:szCs w:val="21"/>
              </w:rPr>
              <w:t>成绩</w:t>
            </w:r>
            <w:r>
              <w:rPr>
                <w:rFonts w:hint="eastAsia" w:ascii="宋体" w:hAnsi="宋体" w:eastAsia="宋体" w:cs="宋体"/>
                <w:bCs/>
                <w:sz w:val="21"/>
                <w:szCs w:val="21"/>
                <w:lang w:eastAsia="zh-CN"/>
              </w:rPr>
              <w:t>（20</w:t>
            </w:r>
            <w:r>
              <w:rPr>
                <w:rFonts w:hint="eastAsia" w:ascii="宋体" w:hAnsi="宋体" w:eastAsia="宋体" w:cs="宋体"/>
                <w:bCs/>
                <w:sz w:val="21"/>
                <w:szCs w:val="21"/>
              </w:rPr>
              <w:t>%</w:t>
            </w:r>
            <w:r>
              <w:rPr>
                <w:rFonts w:hint="eastAsia" w:ascii="宋体" w:hAnsi="宋体" w:eastAsia="宋体" w:cs="宋体"/>
                <w:bCs/>
                <w:sz w:val="21"/>
                <w:szCs w:val="21"/>
                <w:lang w:eastAsia="zh-CN"/>
              </w:rPr>
              <w:t>）</w:t>
            </w:r>
          </w:p>
        </w:tc>
        <w:tc>
          <w:tcPr>
            <w:tcW w:w="2977" w:type="dxa"/>
            <w:gridSpan w:val="3"/>
            <w:vAlign w:val="center"/>
          </w:tcPr>
          <w:p w14:paraId="0051EC79">
            <w:pPr>
              <w:pStyle w:val="27"/>
              <w:jc w:val="both"/>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将2次的小组PPT小组汇报平均成绩作为实践成绩。</w:t>
            </w:r>
          </w:p>
        </w:tc>
        <w:tc>
          <w:tcPr>
            <w:tcW w:w="2084" w:type="dxa"/>
            <w:gridSpan w:val="4"/>
            <w:vAlign w:val="center"/>
          </w:tcPr>
          <w:p w14:paraId="7B45CEBB">
            <w:pPr>
              <w:pStyle w:val="27"/>
              <w:ind w:left="79" w:right="73"/>
              <w:jc w:val="center"/>
              <w:rPr>
                <w:rFonts w:hint="eastAsia" w:ascii="宋体" w:hAnsi="宋体" w:eastAsia="宋体" w:cs="宋体"/>
                <w:b/>
                <w:bCs/>
                <w:sz w:val="21"/>
                <w:szCs w:val="21"/>
                <w:lang w:eastAsia="zh-CN"/>
              </w:rPr>
            </w:pPr>
            <w:r>
              <w:rPr>
                <w:rFonts w:hint="eastAsia" w:ascii="宋体" w:hAnsi="宋体" w:eastAsia="宋体" w:cs="宋体"/>
                <w:sz w:val="18"/>
                <w:szCs w:val="18"/>
                <w:lang w:eastAsia="zh-CN"/>
              </w:rPr>
              <w:t>1、2、3、5</w:t>
            </w:r>
          </w:p>
        </w:tc>
      </w:tr>
      <w:tr w14:paraId="5DB77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exact"/>
          <w:jc w:val="center"/>
        </w:trPr>
        <w:tc>
          <w:tcPr>
            <w:tcW w:w="1301" w:type="dxa"/>
            <w:vMerge w:val="continue"/>
            <w:vAlign w:val="center"/>
          </w:tcPr>
          <w:p w14:paraId="17EF22DF">
            <w:pPr>
              <w:pStyle w:val="27"/>
              <w:spacing w:before="125" w:line="312" w:lineRule="auto"/>
              <w:ind w:right="23"/>
              <w:jc w:val="center"/>
              <w:rPr>
                <w:rFonts w:hint="eastAsia" w:ascii="宋体" w:hAnsi="宋体" w:eastAsia="宋体" w:cs="宋体"/>
                <w:b/>
                <w:bCs/>
                <w:sz w:val="21"/>
                <w:szCs w:val="21"/>
                <w:lang w:eastAsia="zh-CN"/>
              </w:rPr>
            </w:pPr>
          </w:p>
        </w:tc>
        <w:tc>
          <w:tcPr>
            <w:tcW w:w="2543" w:type="dxa"/>
            <w:gridSpan w:val="3"/>
            <w:vAlign w:val="center"/>
          </w:tcPr>
          <w:p w14:paraId="74FD1E65">
            <w:pPr>
              <w:pStyle w:val="27"/>
              <w:jc w:val="center"/>
              <w:rPr>
                <w:rFonts w:hint="eastAsia" w:ascii="宋体" w:hAnsi="宋体" w:eastAsia="宋体" w:cs="宋体"/>
                <w:b/>
                <w:bCs/>
                <w:sz w:val="21"/>
                <w:szCs w:val="21"/>
                <w:lang w:eastAsia="zh-CN"/>
              </w:rPr>
            </w:pPr>
            <w:r>
              <w:rPr>
                <w:rFonts w:hint="eastAsia" w:ascii="宋体" w:hAnsi="宋体" w:eastAsia="宋体" w:cs="宋体"/>
                <w:bCs/>
                <w:sz w:val="21"/>
                <w:szCs w:val="21"/>
              </w:rPr>
              <w:t>期末成绩（</w:t>
            </w:r>
            <w:r>
              <w:rPr>
                <w:rFonts w:hint="eastAsia" w:ascii="宋体" w:hAnsi="宋体" w:eastAsia="宋体" w:cs="宋体"/>
                <w:bCs/>
                <w:sz w:val="21"/>
                <w:szCs w:val="21"/>
                <w:lang w:eastAsia="zh-CN"/>
              </w:rPr>
              <w:t>60</w:t>
            </w:r>
            <w:r>
              <w:rPr>
                <w:rFonts w:hint="eastAsia" w:ascii="宋体" w:hAnsi="宋体" w:eastAsia="宋体" w:cs="宋体"/>
                <w:bCs/>
                <w:sz w:val="21"/>
                <w:szCs w:val="21"/>
              </w:rPr>
              <w:t>%）</w:t>
            </w:r>
          </w:p>
        </w:tc>
        <w:tc>
          <w:tcPr>
            <w:tcW w:w="2977" w:type="dxa"/>
            <w:gridSpan w:val="3"/>
            <w:vAlign w:val="center"/>
          </w:tcPr>
          <w:p w14:paraId="23ADE308">
            <w:pPr>
              <w:pStyle w:val="27"/>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分析报告或论文。</w:t>
            </w:r>
          </w:p>
        </w:tc>
        <w:tc>
          <w:tcPr>
            <w:tcW w:w="2084" w:type="dxa"/>
            <w:gridSpan w:val="4"/>
            <w:vAlign w:val="center"/>
          </w:tcPr>
          <w:p w14:paraId="092598E9">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18"/>
                <w:szCs w:val="18"/>
                <w:lang w:eastAsia="zh-CN"/>
              </w:rPr>
              <w:t>1、2、3、4</w:t>
            </w:r>
          </w:p>
        </w:tc>
      </w:tr>
      <w:tr w14:paraId="1848C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2" w:hRule="exact"/>
          <w:jc w:val="center"/>
        </w:trPr>
        <w:tc>
          <w:tcPr>
            <w:tcW w:w="1301" w:type="dxa"/>
            <w:vAlign w:val="center"/>
          </w:tcPr>
          <w:p w14:paraId="755DA5D8">
            <w:pPr>
              <w:pStyle w:val="27"/>
              <w:spacing w:before="156"/>
              <w:ind w:left="8"/>
              <w:jc w:val="center"/>
              <w:rPr>
                <w:rFonts w:hint="eastAsia" w:ascii="宋体" w:hAnsi="宋体" w:eastAsia="宋体" w:cs="宋体"/>
                <w:b/>
                <w:sz w:val="21"/>
                <w:lang w:eastAsia="zh-CN"/>
              </w:rPr>
            </w:pPr>
            <w:r>
              <w:rPr>
                <w:rFonts w:hint="eastAsia" w:ascii="宋体" w:hAnsi="宋体" w:eastAsia="宋体" w:cs="宋体"/>
                <w:b/>
                <w:w w:val="98"/>
                <w:sz w:val="21"/>
                <w:lang w:eastAsia="zh-CN"/>
              </w:rPr>
              <w:t>I</w:t>
            </w:r>
          </w:p>
          <w:p w14:paraId="68EE5D5F">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建议教材</w:t>
            </w:r>
          </w:p>
          <w:p w14:paraId="0C215303">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及学习资料</w:t>
            </w:r>
          </w:p>
        </w:tc>
        <w:tc>
          <w:tcPr>
            <w:tcW w:w="7604" w:type="dxa"/>
            <w:gridSpan w:val="10"/>
            <w:vAlign w:val="center"/>
          </w:tcPr>
          <w:p w14:paraId="15F1E83A">
            <w:pPr>
              <w:pStyle w:val="27"/>
              <w:rPr>
                <w:rFonts w:hint="eastAsia" w:ascii="宋体" w:hAnsi="宋体" w:eastAsia="宋体" w:cs="宋体"/>
                <w:bCs/>
                <w:sz w:val="21"/>
                <w:szCs w:val="21"/>
                <w:lang w:eastAsia="zh-CN"/>
              </w:rPr>
            </w:pPr>
            <w:r>
              <w:rPr>
                <w:rFonts w:hint="eastAsia" w:ascii="宋体" w:hAnsi="宋体" w:eastAsia="宋体" w:cs="宋体"/>
                <w:bCs/>
                <w:sz w:val="21"/>
                <w:szCs w:val="21"/>
                <w:lang w:eastAsia="zh-CN"/>
              </w:rPr>
              <w:t>1、建议教材：《财务管理学》主编：荆新、王化成、刘俊彦等 中国人民大学出版社(第10版)</w:t>
            </w:r>
          </w:p>
          <w:p w14:paraId="7B695947">
            <w:pPr>
              <w:pStyle w:val="27"/>
              <w:rPr>
                <w:rFonts w:hint="eastAsia" w:ascii="宋体" w:hAnsi="宋体" w:eastAsia="宋体" w:cs="宋体"/>
                <w:bCs/>
                <w:sz w:val="21"/>
                <w:szCs w:val="21"/>
                <w:lang w:eastAsia="zh-CN"/>
              </w:rPr>
            </w:pPr>
            <w:r>
              <w:rPr>
                <w:rFonts w:hint="eastAsia" w:ascii="宋体" w:hAnsi="宋体" w:eastAsia="宋体" w:cs="宋体"/>
                <w:bCs/>
                <w:sz w:val="21"/>
                <w:szCs w:val="21"/>
                <w:lang w:eastAsia="zh-CN"/>
              </w:rPr>
              <w:t>2、参考书籍：</w:t>
            </w:r>
          </w:p>
          <w:p w14:paraId="3FFC800A">
            <w:pPr>
              <w:pStyle w:val="27"/>
              <w:rPr>
                <w:rFonts w:hint="eastAsia" w:ascii="宋体" w:hAnsi="宋体" w:eastAsia="宋体" w:cs="宋体"/>
                <w:bCs/>
                <w:sz w:val="21"/>
                <w:szCs w:val="21"/>
                <w:lang w:eastAsia="zh-CN"/>
              </w:rPr>
            </w:pPr>
            <w:r>
              <w:rPr>
                <w:rFonts w:hint="eastAsia" w:ascii="宋体" w:hAnsi="宋体" w:eastAsia="宋体" w:cs="宋体"/>
                <w:bCs/>
                <w:sz w:val="21"/>
                <w:szCs w:val="21"/>
                <w:lang w:eastAsia="zh-CN"/>
              </w:rPr>
              <w:t>（1）</w:t>
            </w:r>
            <w:r>
              <w:rPr>
                <w:rFonts w:hint="eastAsia" w:ascii="宋体" w:hAnsi="宋体" w:eastAsia="宋体" w:cs="宋体"/>
                <w:bCs/>
                <w:sz w:val="21"/>
                <w:szCs w:val="21"/>
                <w:lang w:eastAsia="zh-CN"/>
              </w:rPr>
              <w:fldChar w:fldCharType="begin"/>
            </w:r>
            <w:r>
              <w:rPr>
                <w:rFonts w:hint="eastAsia" w:ascii="宋体" w:hAnsi="宋体" w:eastAsia="宋体" w:cs="宋体"/>
                <w:bCs/>
                <w:sz w:val="21"/>
                <w:szCs w:val="21"/>
                <w:lang w:eastAsia="zh-CN"/>
              </w:rPr>
              <w:instrText xml:space="preserve"> HYPERLINK "https://www.amazon.cn/s/ref=dp_byline_sr_book_1?ie=UTF8&amp;field-author=%E6%9D%8E%E5%BB%BA%E5%B3%B0&amp;search-alias=books" </w:instrText>
            </w:r>
            <w:r>
              <w:rPr>
                <w:rFonts w:hint="eastAsia" w:ascii="宋体" w:hAnsi="宋体" w:eastAsia="宋体" w:cs="宋体"/>
                <w:bCs/>
                <w:sz w:val="21"/>
                <w:szCs w:val="21"/>
                <w:lang w:eastAsia="zh-CN"/>
              </w:rPr>
              <w:fldChar w:fldCharType="separate"/>
            </w:r>
            <w:r>
              <w:rPr>
                <w:rFonts w:hint="eastAsia" w:ascii="宋体" w:hAnsi="宋体" w:eastAsia="宋体" w:cs="宋体"/>
                <w:bCs/>
                <w:sz w:val="21"/>
                <w:szCs w:val="21"/>
                <w:lang w:eastAsia="zh-CN"/>
              </w:rPr>
              <w:t>李建峰</w:t>
            </w:r>
            <w:r>
              <w:rPr>
                <w:rFonts w:hint="eastAsia" w:ascii="宋体" w:hAnsi="宋体" w:eastAsia="宋体" w:cs="宋体"/>
                <w:bCs/>
                <w:sz w:val="21"/>
                <w:szCs w:val="21"/>
                <w:lang w:eastAsia="zh-CN"/>
              </w:rPr>
              <w:fldChar w:fldCharType="end"/>
            </w:r>
            <w:r>
              <w:rPr>
                <w:rFonts w:hint="eastAsia" w:ascii="宋体" w:hAnsi="宋体" w:eastAsia="宋体" w:cs="宋体"/>
                <w:bCs/>
                <w:sz w:val="21"/>
                <w:szCs w:val="21"/>
                <w:lang w:eastAsia="zh-CN"/>
              </w:rPr>
              <w:t>,</w:t>
            </w:r>
            <w:r>
              <w:rPr>
                <w:rFonts w:hint="eastAsia" w:ascii="宋体" w:hAnsi="宋体" w:eastAsia="宋体" w:cs="宋体"/>
                <w:bCs/>
                <w:sz w:val="21"/>
                <w:szCs w:val="21"/>
                <w:lang w:eastAsia="zh-CN"/>
              </w:rPr>
              <w:fldChar w:fldCharType="begin"/>
            </w:r>
            <w:r>
              <w:rPr>
                <w:rFonts w:hint="eastAsia" w:ascii="宋体" w:hAnsi="宋体" w:eastAsia="宋体" w:cs="宋体"/>
                <w:bCs/>
                <w:sz w:val="21"/>
                <w:szCs w:val="21"/>
                <w:lang w:eastAsia="zh-CN"/>
              </w:rPr>
              <w:instrText xml:space="preserve"> HYPERLINK "https://www.amazon.cn/s/ref=dp_byline_sr_book_2?ie=UTF8&amp;field-author=%E5%88%98%E7%AB%8B%E5%9B%BD&amp;search-alias=books" </w:instrText>
            </w:r>
            <w:r>
              <w:rPr>
                <w:rFonts w:hint="eastAsia" w:ascii="宋体" w:hAnsi="宋体" w:eastAsia="宋体" w:cs="宋体"/>
                <w:bCs/>
                <w:sz w:val="21"/>
                <w:szCs w:val="21"/>
                <w:lang w:eastAsia="zh-CN"/>
              </w:rPr>
              <w:fldChar w:fldCharType="separate"/>
            </w:r>
            <w:r>
              <w:rPr>
                <w:rFonts w:hint="eastAsia" w:ascii="宋体" w:hAnsi="宋体" w:eastAsia="宋体" w:cs="宋体"/>
                <w:bCs/>
                <w:sz w:val="21"/>
                <w:szCs w:val="21"/>
                <w:lang w:eastAsia="zh-CN"/>
              </w:rPr>
              <w:t>刘立国</w:t>
            </w:r>
            <w:r>
              <w:rPr>
                <w:rFonts w:hint="eastAsia" w:ascii="宋体" w:hAnsi="宋体" w:eastAsia="宋体" w:cs="宋体"/>
                <w:bCs/>
                <w:sz w:val="21"/>
                <w:szCs w:val="21"/>
                <w:lang w:eastAsia="zh-CN"/>
              </w:rPr>
              <w:fldChar w:fldCharType="end"/>
            </w:r>
            <w:r>
              <w:rPr>
                <w:rFonts w:hint="eastAsia" w:ascii="宋体" w:hAnsi="宋体" w:eastAsia="宋体" w:cs="宋体"/>
                <w:bCs/>
                <w:sz w:val="21"/>
                <w:szCs w:val="21"/>
                <w:lang w:eastAsia="zh-CN"/>
              </w:rPr>
              <w:t>.《工程经济》，中国电力出版社,2023.</w:t>
            </w:r>
          </w:p>
          <w:p w14:paraId="43950F7B">
            <w:pPr>
              <w:pStyle w:val="27"/>
              <w:rPr>
                <w:rFonts w:hint="eastAsia" w:ascii="宋体" w:hAnsi="宋体" w:eastAsia="宋体" w:cs="宋体"/>
                <w:bCs/>
                <w:sz w:val="21"/>
                <w:szCs w:val="21"/>
                <w:lang w:eastAsia="zh-CN"/>
              </w:rPr>
            </w:pPr>
            <w:r>
              <w:rPr>
                <w:rFonts w:hint="eastAsia" w:ascii="宋体" w:hAnsi="宋体" w:eastAsia="宋体" w:cs="宋体"/>
                <w:bCs/>
                <w:sz w:val="21"/>
                <w:szCs w:val="21"/>
                <w:lang w:eastAsia="zh-CN"/>
              </w:rPr>
              <w:t>（2）傅家骥,仝允恒.《</w:t>
            </w:r>
            <w:bookmarkStart w:id="38" w:name="itemlist-title"/>
            <w:r>
              <w:rPr>
                <w:rFonts w:hint="eastAsia" w:ascii="宋体" w:hAnsi="宋体" w:eastAsia="宋体" w:cs="宋体"/>
                <w:bCs/>
                <w:sz w:val="21"/>
                <w:szCs w:val="21"/>
                <w:lang w:eastAsia="zh-CN"/>
              </w:rPr>
              <w:fldChar w:fldCharType="begin"/>
            </w:r>
            <w:r>
              <w:rPr>
                <w:rFonts w:hint="eastAsia" w:ascii="宋体" w:hAnsi="宋体" w:eastAsia="宋体" w:cs="宋体"/>
                <w:bCs/>
                <w:sz w:val="21"/>
                <w:szCs w:val="21"/>
                <w:lang w:eastAsia="zh-CN"/>
              </w:rPr>
              <w:instrText xml:space="preserve"> HYPERLINK "http://product.dangdang.com/1460219969.html" \o " 【二手书旧书95成新】工业技术经济学,傅家骥,仝允恒著,清华大学出版社【正版现货，下单即发】" \t "_blank" </w:instrText>
            </w:r>
            <w:r>
              <w:rPr>
                <w:rFonts w:hint="eastAsia" w:ascii="宋体" w:hAnsi="宋体" w:eastAsia="宋体" w:cs="宋体"/>
                <w:bCs/>
                <w:sz w:val="21"/>
                <w:szCs w:val="21"/>
                <w:lang w:eastAsia="zh-CN"/>
              </w:rPr>
              <w:fldChar w:fldCharType="separate"/>
            </w:r>
            <w:r>
              <w:rPr>
                <w:rFonts w:hint="eastAsia" w:ascii="宋体" w:hAnsi="宋体" w:eastAsia="宋体" w:cs="宋体"/>
                <w:bCs/>
                <w:sz w:val="21"/>
                <w:szCs w:val="21"/>
                <w:lang w:eastAsia="zh-CN"/>
              </w:rPr>
              <w:t>工业技术经济学</w:t>
            </w:r>
            <w:r>
              <w:rPr>
                <w:rFonts w:hint="eastAsia" w:ascii="宋体" w:hAnsi="宋体" w:eastAsia="宋体" w:cs="宋体"/>
                <w:bCs/>
                <w:sz w:val="21"/>
                <w:szCs w:val="21"/>
                <w:lang w:eastAsia="zh-CN"/>
              </w:rPr>
              <w:fldChar w:fldCharType="end"/>
            </w:r>
            <w:bookmarkEnd w:id="38"/>
            <w:r>
              <w:rPr>
                <w:rFonts w:hint="eastAsia" w:ascii="宋体" w:hAnsi="宋体" w:eastAsia="宋体" w:cs="宋体"/>
                <w:bCs/>
                <w:sz w:val="21"/>
                <w:szCs w:val="21"/>
                <w:lang w:eastAsia="zh-CN"/>
              </w:rPr>
              <w:t>》,清华大学出版社,2022.</w:t>
            </w:r>
          </w:p>
          <w:p w14:paraId="6438BA5E">
            <w:pPr>
              <w:pStyle w:val="27"/>
              <w:rPr>
                <w:rFonts w:hint="eastAsia" w:ascii="宋体" w:hAnsi="宋体" w:eastAsia="宋体" w:cs="宋体"/>
                <w:bCs/>
                <w:sz w:val="21"/>
                <w:szCs w:val="21"/>
                <w:lang w:eastAsia="zh-CN"/>
              </w:rPr>
            </w:pPr>
            <w:bookmarkStart w:id="39" w:name="_Toc634200041"/>
            <w:r>
              <w:rPr>
                <w:rFonts w:hint="eastAsia" w:ascii="宋体" w:hAnsi="宋体" w:eastAsia="宋体" w:cs="宋体"/>
                <w:bCs/>
                <w:sz w:val="21"/>
                <w:szCs w:val="21"/>
                <w:lang w:eastAsia="zh-CN"/>
              </w:rPr>
              <w:t>（3）孟卫东等.《网络财务（第2版）》，</w:t>
            </w:r>
            <w:r>
              <w:rPr>
                <w:rFonts w:hint="eastAsia" w:ascii="宋体" w:hAnsi="宋体" w:eastAsia="宋体" w:cs="宋体"/>
                <w:bCs/>
                <w:sz w:val="21"/>
                <w:szCs w:val="21"/>
                <w:lang w:eastAsia="zh-CN"/>
              </w:rPr>
              <w:fldChar w:fldCharType="begin"/>
            </w:r>
            <w:r>
              <w:rPr>
                <w:rFonts w:hint="eastAsia" w:ascii="宋体" w:hAnsi="宋体" w:eastAsia="宋体" w:cs="宋体"/>
                <w:bCs/>
                <w:sz w:val="21"/>
                <w:szCs w:val="21"/>
                <w:lang w:eastAsia="zh-CN"/>
              </w:rPr>
              <w:instrText xml:space="preserve"> HYPERLINK "http://search.dangdang.com/?key3=%B5%E7%D7%D3%B9%A4%D2%B5%B3%F6%B0%E6%C9%E7&amp;medium=01&amp;category_path=01.00.00.00.00.00" \t "_blank" </w:instrText>
            </w:r>
            <w:r>
              <w:rPr>
                <w:rFonts w:hint="eastAsia" w:ascii="宋体" w:hAnsi="宋体" w:eastAsia="宋体" w:cs="宋体"/>
                <w:bCs/>
                <w:sz w:val="21"/>
                <w:szCs w:val="21"/>
                <w:lang w:eastAsia="zh-CN"/>
              </w:rPr>
              <w:fldChar w:fldCharType="separate"/>
            </w:r>
            <w:r>
              <w:rPr>
                <w:rFonts w:hint="eastAsia" w:ascii="宋体" w:hAnsi="宋体" w:eastAsia="宋体" w:cs="宋体"/>
                <w:bCs/>
                <w:sz w:val="21"/>
                <w:szCs w:val="21"/>
                <w:lang w:eastAsia="zh-CN"/>
              </w:rPr>
              <w:t>电子工业出版社</w:t>
            </w:r>
            <w:r>
              <w:rPr>
                <w:rFonts w:hint="eastAsia" w:ascii="宋体" w:hAnsi="宋体" w:eastAsia="宋体" w:cs="宋体"/>
                <w:bCs/>
                <w:sz w:val="21"/>
                <w:szCs w:val="21"/>
                <w:lang w:eastAsia="zh-CN"/>
              </w:rPr>
              <w:fldChar w:fldCharType="end"/>
            </w:r>
            <w:r>
              <w:rPr>
                <w:rFonts w:hint="eastAsia" w:ascii="宋体" w:hAnsi="宋体" w:eastAsia="宋体" w:cs="宋体"/>
                <w:bCs/>
                <w:sz w:val="21"/>
                <w:szCs w:val="21"/>
                <w:lang w:eastAsia="zh-CN"/>
              </w:rPr>
              <w:t>,2017.</w:t>
            </w:r>
            <w:bookmarkEnd w:id="39"/>
          </w:p>
          <w:p w14:paraId="6F6544FA">
            <w:pPr>
              <w:pStyle w:val="27"/>
              <w:rPr>
                <w:rFonts w:hint="eastAsia" w:ascii="宋体" w:hAnsi="宋体" w:eastAsia="宋体" w:cs="宋体"/>
                <w:bCs/>
                <w:sz w:val="21"/>
                <w:szCs w:val="21"/>
                <w:lang w:eastAsia="zh-CN"/>
              </w:rPr>
            </w:pPr>
            <w:r>
              <w:rPr>
                <w:rFonts w:hint="eastAsia" w:ascii="宋体" w:hAnsi="宋体" w:eastAsia="宋体" w:cs="宋体"/>
                <w:bCs/>
                <w:sz w:val="21"/>
                <w:szCs w:val="21"/>
                <w:lang w:eastAsia="zh-CN"/>
              </w:rPr>
              <w:t>（4）邓亚娟.孙琪.《电子商务环境下财务管理模式研究》,吉林人民出版社,2022.</w:t>
            </w:r>
          </w:p>
          <w:p w14:paraId="55C03622">
            <w:pPr>
              <w:pStyle w:val="27"/>
              <w:rPr>
                <w:rFonts w:hint="eastAsia" w:ascii="宋体" w:hAnsi="宋体" w:eastAsia="宋体" w:cs="宋体"/>
                <w:bCs/>
                <w:sz w:val="21"/>
                <w:szCs w:val="21"/>
                <w:lang w:eastAsia="zh-CN"/>
              </w:rPr>
            </w:pPr>
            <w:r>
              <w:rPr>
                <w:rFonts w:hint="eastAsia" w:ascii="宋体" w:hAnsi="宋体" w:eastAsia="宋体" w:cs="宋体"/>
                <w:bCs/>
                <w:sz w:val="21"/>
                <w:szCs w:val="21"/>
                <w:lang w:eastAsia="zh-CN"/>
              </w:rPr>
              <w:t>（5）《电子商务企业会计与纳税真账实操》，地震出版社,2023.</w:t>
            </w:r>
          </w:p>
          <w:p w14:paraId="36AB66C7">
            <w:pPr>
              <w:pStyle w:val="27"/>
              <w:rPr>
                <w:rFonts w:hint="eastAsia" w:ascii="宋体" w:hAnsi="宋体" w:eastAsia="宋体" w:cs="宋体"/>
                <w:szCs w:val="21"/>
                <w:lang w:eastAsia="zh-CN"/>
              </w:rPr>
            </w:pPr>
            <w:r>
              <w:rPr>
                <w:rFonts w:hint="eastAsia" w:ascii="宋体" w:hAnsi="宋体" w:eastAsia="宋体" w:cs="宋体"/>
                <w:bCs/>
                <w:sz w:val="21"/>
                <w:szCs w:val="21"/>
                <w:lang w:eastAsia="zh-CN"/>
              </w:rPr>
              <w:t>（6）钱玲玲.电子商务环境下的财务管理研究[D].华中师范大学，2014.</w:t>
            </w:r>
          </w:p>
        </w:tc>
      </w:tr>
      <w:tr w14:paraId="78F26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vAlign w:val="center"/>
          </w:tcPr>
          <w:p w14:paraId="0B8BE4F6">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J</w:t>
            </w:r>
          </w:p>
          <w:p w14:paraId="0F4FBDDF">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教学条件</w:t>
            </w:r>
          </w:p>
          <w:p w14:paraId="32323CCF">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需求</w:t>
            </w:r>
          </w:p>
        </w:tc>
        <w:tc>
          <w:tcPr>
            <w:tcW w:w="7604" w:type="dxa"/>
            <w:gridSpan w:val="10"/>
            <w:vAlign w:val="center"/>
          </w:tcPr>
          <w:p w14:paraId="6B37CC53">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多媒体教室、中国知网、图书馆专业相关书籍、财经网站、证券交易软件等</w:t>
            </w:r>
          </w:p>
        </w:tc>
      </w:tr>
      <w:tr w14:paraId="3DBC9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301" w:type="dxa"/>
            <w:vAlign w:val="center"/>
          </w:tcPr>
          <w:p w14:paraId="4ED67C00">
            <w:pPr>
              <w:pStyle w:val="27"/>
              <w:spacing w:before="162"/>
              <w:ind w:left="8"/>
              <w:jc w:val="center"/>
              <w:rPr>
                <w:rFonts w:hint="eastAsia" w:ascii="宋体" w:hAnsi="宋体" w:eastAsia="宋体" w:cs="宋体"/>
                <w:b/>
                <w:sz w:val="21"/>
              </w:rPr>
            </w:pPr>
            <w:r>
              <w:rPr>
                <w:rFonts w:hint="eastAsia" w:ascii="宋体" w:hAnsi="宋体" w:eastAsia="宋体" w:cs="宋体"/>
                <w:b/>
                <w:w w:val="98"/>
                <w:sz w:val="21"/>
              </w:rPr>
              <w:t>K</w:t>
            </w:r>
          </w:p>
          <w:p w14:paraId="6E999658">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rPr>
              <w:t>注意事项</w:t>
            </w:r>
          </w:p>
        </w:tc>
        <w:tc>
          <w:tcPr>
            <w:tcW w:w="7604" w:type="dxa"/>
            <w:gridSpan w:val="10"/>
            <w:vAlign w:val="center"/>
          </w:tcPr>
          <w:p w14:paraId="7B273E9A">
            <w:pPr>
              <w:pStyle w:val="27"/>
              <w:rPr>
                <w:rFonts w:hint="eastAsia" w:ascii="宋体" w:hAnsi="宋体" w:eastAsia="宋体" w:cs="宋体"/>
                <w:bCs/>
                <w:sz w:val="21"/>
                <w:szCs w:val="21"/>
                <w:lang w:eastAsia="zh-CN"/>
              </w:rPr>
            </w:pPr>
            <w:r>
              <w:rPr>
                <w:rFonts w:hint="eastAsia" w:ascii="宋体" w:hAnsi="宋体" w:eastAsia="宋体" w:cs="宋体"/>
                <w:bCs/>
                <w:sz w:val="21"/>
                <w:szCs w:val="21"/>
                <w:lang w:eastAsia="zh-CN"/>
              </w:rPr>
              <w:t>1、引导学生利用证券交易软件查询上市公司相关数据，阅读财经网站以及中国知网的相关文献，提升对本门课程的学习兴趣；</w:t>
            </w:r>
          </w:p>
          <w:p w14:paraId="7F9A2049">
            <w:pPr>
              <w:pStyle w:val="27"/>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2、通过课程作业、小组汇报等多种形式考核学生学习效果。</w:t>
            </w:r>
          </w:p>
        </w:tc>
      </w:tr>
      <w:tr w14:paraId="08F71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1"/>
            <w:vAlign w:val="center"/>
          </w:tcPr>
          <w:p w14:paraId="0BEB97F7">
            <w:pPr>
              <w:pStyle w:val="27"/>
              <w:spacing w:before="65"/>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p w14:paraId="0B62B555">
            <w:pPr>
              <w:pStyle w:val="27"/>
              <w:spacing w:before="1" w:line="280" w:lineRule="auto"/>
              <w:ind w:left="107" w:right="97"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1.本课程教学大纲F—J 项同一课程不同授课教师应协同讨论研究达成共同核心内涵。经教学工作指导小组审议通过的课程教学大纲不宜自行更改。</w:t>
            </w:r>
          </w:p>
          <w:p w14:paraId="55D0A36B">
            <w:pPr>
              <w:pStyle w:val="27"/>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2.评价方式可参考下列方式：</w:t>
            </w:r>
          </w:p>
          <w:p w14:paraId="2B5F8D80">
            <w:pPr>
              <w:pStyle w:val="27"/>
              <w:spacing w:before="53"/>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(1)纸笔考试：平时小测、期中纸笔考试、期末纸笔考试</w:t>
            </w:r>
          </w:p>
          <w:p w14:paraId="22FC7AC0">
            <w:pPr>
              <w:pStyle w:val="27"/>
              <w:spacing w:before="52"/>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(2)实作评价：课程作业、实作成品、日常表现、表演、观察</w:t>
            </w:r>
          </w:p>
          <w:p w14:paraId="767B1713">
            <w:pPr>
              <w:pStyle w:val="27"/>
              <w:spacing w:before="53"/>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(3)档案评价：书面报告、专题档案</w:t>
            </w:r>
          </w:p>
          <w:p w14:paraId="0B02228C">
            <w:pPr>
              <w:pStyle w:val="27"/>
              <w:spacing w:before="53"/>
              <w:ind w:left="587"/>
              <w:rPr>
                <w:rFonts w:hint="eastAsia" w:ascii="宋体" w:hAnsi="宋体" w:eastAsia="宋体" w:cs="宋体"/>
                <w:lang w:eastAsia="zh-CN"/>
              </w:rPr>
            </w:pPr>
            <w:r>
              <w:rPr>
                <w:rFonts w:hint="eastAsia" w:ascii="宋体" w:hAnsi="宋体" w:eastAsia="宋体" w:cs="宋体"/>
                <w:b/>
                <w:bCs/>
                <w:sz w:val="21"/>
                <w:szCs w:val="21"/>
                <w:lang w:eastAsia="zh-CN"/>
              </w:rPr>
              <w:t>(4)口语评价：口头报告、口试</w:t>
            </w:r>
          </w:p>
        </w:tc>
      </w:tr>
      <w:tr w14:paraId="14702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jc w:val="center"/>
        </w:trPr>
        <w:tc>
          <w:tcPr>
            <w:tcW w:w="1301" w:type="dxa"/>
            <w:vMerge w:val="restart"/>
            <w:vAlign w:val="center"/>
          </w:tcPr>
          <w:p w14:paraId="7B4E7285">
            <w:pPr>
              <w:pStyle w:val="27"/>
              <w:ind w:left="170"/>
              <w:rPr>
                <w:rFonts w:hint="eastAsia" w:ascii="宋体" w:hAnsi="宋体" w:eastAsia="宋体" w:cs="宋体"/>
                <w:b/>
                <w:bCs/>
                <w:sz w:val="21"/>
                <w:szCs w:val="21"/>
                <w:lang w:eastAsia="zh-CN"/>
              </w:rPr>
            </w:pPr>
            <w:r>
              <w:rPr>
                <w:rFonts w:hint="eastAsia" w:ascii="宋体" w:hAnsi="宋体" w:eastAsia="宋体" w:cs="宋体"/>
                <w:b/>
                <w:sz w:val="21"/>
                <w:szCs w:val="21"/>
                <w:lang w:eastAsia="zh-CN"/>
              </w:rPr>
              <w:t>审批意见</w:t>
            </w:r>
          </w:p>
        </w:tc>
        <w:tc>
          <w:tcPr>
            <w:tcW w:w="7604" w:type="dxa"/>
            <w:gridSpan w:val="10"/>
          </w:tcPr>
          <w:p w14:paraId="6A5EB874">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14:paraId="165983A5">
            <w:pPr>
              <w:rPr>
                <w:rFonts w:hint="eastAsia" w:ascii="宋体" w:hAnsi="宋体" w:eastAsia="宋体" w:cs="宋体"/>
                <w:sz w:val="21"/>
                <w:szCs w:val="21"/>
                <w:lang w:eastAsia="zh-CN"/>
              </w:rPr>
            </w:pPr>
            <w:r>
              <w:rPr>
                <w:rFonts w:hint="eastAsia" w:ascii="宋体" w:hAnsi="宋体" w:eastAsia="宋体" w:cs="宋体"/>
              </w:rPr>
              <w:drawing>
                <wp:anchor distT="0" distB="0" distL="114300" distR="114300" simplePos="0" relativeHeight="251726848" behindDoc="0" locked="0" layoutInCell="1" allowOverlap="1">
                  <wp:simplePos x="0" y="0"/>
                  <wp:positionH relativeFrom="page">
                    <wp:posOffset>1633220</wp:posOffset>
                  </wp:positionH>
                  <wp:positionV relativeFrom="page">
                    <wp:posOffset>271145</wp:posOffset>
                  </wp:positionV>
                  <wp:extent cx="1350645" cy="685165"/>
                  <wp:effectExtent l="0" t="0" r="0" b="635"/>
                  <wp:wrapTopAndBottom/>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pic:cNvPicPr>
                            <a:picLocks noChangeAspect="1"/>
                          </pic:cNvPicPr>
                        </pic:nvPicPr>
                        <pic:blipFill>
                          <a:blip r:embed="rId33"/>
                          <a:stretch>
                            <a:fillRect/>
                          </a:stretch>
                        </pic:blipFill>
                        <pic:spPr>
                          <a:xfrm>
                            <a:off x="0" y="0"/>
                            <a:ext cx="1350645" cy="685165"/>
                          </a:xfrm>
                          <a:prstGeom prst="rect">
                            <a:avLst/>
                          </a:prstGeom>
                        </pic:spPr>
                      </pic:pic>
                    </a:graphicData>
                  </a:graphic>
                </wp:anchor>
              </w:drawing>
            </w:r>
            <w:r>
              <w:rPr>
                <w:rFonts w:hint="eastAsia" w:ascii="宋体" w:hAnsi="宋体" w:eastAsia="宋体" w:cs="宋体"/>
                <w:lang w:eastAsia="zh-CN"/>
              </w:rPr>
              <w:drawing>
                <wp:inline distT="0" distB="0" distL="0" distR="0">
                  <wp:extent cx="882650" cy="336550"/>
                  <wp:effectExtent l="0" t="0" r="6350" b="1905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882650" cy="336550"/>
                          </a:xfrm>
                          <a:prstGeom prst="rect">
                            <a:avLst/>
                          </a:prstGeom>
                          <a:noFill/>
                          <a:ln>
                            <a:noFill/>
                          </a:ln>
                        </pic:spPr>
                      </pic:pic>
                    </a:graphicData>
                  </a:graphic>
                </wp:inline>
              </w:drawing>
            </w:r>
          </w:p>
          <w:p w14:paraId="28A01CCF">
            <w:pPr>
              <w:rPr>
                <w:rFonts w:hint="eastAsia" w:ascii="宋体" w:hAnsi="宋体" w:eastAsia="宋体" w:cs="宋体"/>
                <w:sz w:val="21"/>
                <w:szCs w:val="21"/>
                <w:lang w:eastAsia="zh-CN"/>
              </w:rPr>
            </w:pPr>
          </w:p>
          <w:p w14:paraId="4CA93EDF">
            <w:pPr>
              <w:tabs>
                <w:tab w:val="left" w:pos="5727"/>
              </w:tabs>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p>
          <w:p w14:paraId="77487B96">
            <w:pPr>
              <w:rPr>
                <w:rFonts w:hint="eastAsia" w:ascii="宋体" w:hAnsi="宋体" w:eastAsia="宋体" w:cs="宋体"/>
                <w:sz w:val="21"/>
                <w:szCs w:val="21"/>
                <w:lang w:eastAsia="zh-CN"/>
              </w:rPr>
            </w:pPr>
          </w:p>
          <w:p w14:paraId="0DF5471B">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2025</w:t>
            </w:r>
            <w:r>
              <w:rPr>
                <w:rFonts w:hint="eastAsia" w:ascii="宋体" w:hAnsi="宋体" w:eastAsia="宋体" w:cs="宋体"/>
                <w:sz w:val="21"/>
                <w:szCs w:val="21"/>
                <w:lang w:eastAsia="zh-CN"/>
              </w:rPr>
              <w:t xml:space="preserve"> 年 8</w:t>
            </w:r>
            <w:r>
              <w:rPr>
                <w:rFonts w:hint="eastAsia" w:ascii="宋体" w:hAnsi="宋体" w:eastAsia="宋体" w:cs="宋体"/>
                <w:sz w:val="21"/>
                <w:szCs w:val="21"/>
                <w:lang w:eastAsia="zh-CN"/>
              </w:rPr>
              <w:t xml:space="preserve"> 月 21</w:t>
            </w:r>
            <w:r>
              <w:rPr>
                <w:rFonts w:hint="eastAsia" w:ascii="宋体" w:hAnsi="宋体" w:eastAsia="宋体" w:cs="宋体"/>
                <w:sz w:val="21"/>
                <w:szCs w:val="21"/>
                <w:lang w:eastAsia="zh-CN"/>
              </w:rPr>
              <w:t xml:space="preserve"> 日</w:t>
            </w:r>
          </w:p>
          <w:p w14:paraId="19EC03FF">
            <w:pPr>
              <w:rPr>
                <w:rFonts w:hint="eastAsia" w:ascii="宋体" w:hAnsi="宋体" w:eastAsia="宋体" w:cs="宋体"/>
                <w:b/>
                <w:bCs/>
                <w:sz w:val="21"/>
                <w:szCs w:val="21"/>
                <w:lang w:eastAsia="zh-CN"/>
              </w:rPr>
            </w:pPr>
          </w:p>
        </w:tc>
      </w:tr>
      <w:tr w14:paraId="26FB9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14:paraId="1CD9C9FE">
            <w:pPr>
              <w:pStyle w:val="27"/>
              <w:spacing w:before="53"/>
              <w:ind w:left="587"/>
              <w:rPr>
                <w:rFonts w:hint="eastAsia" w:ascii="宋体" w:hAnsi="宋体" w:eastAsia="宋体" w:cs="宋体"/>
                <w:b/>
                <w:bCs/>
                <w:sz w:val="21"/>
                <w:szCs w:val="21"/>
                <w:lang w:eastAsia="zh-CN"/>
              </w:rPr>
            </w:pPr>
          </w:p>
        </w:tc>
        <w:tc>
          <w:tcPr>
            <w:tcW w:w="7604" w:type="dxa"/>
            <w:gridSpan w:val="10"/>
            <w:vAlign w:val="top"/>
          </w:tcPr>
          <w:p w14:paraId="15FABA09">
            <w:pPr>
              <w:rPr>
                <w:rFonts w:hint="eastAsia" w:ascii="宋体" w:hAnsi="宋体" w:eastAsia="宋体" w:cs="宋体"/>
                <w:szCs w:val="21"/>
              </w:rPr>
            </w:pPr>
            <w:r>
              <w:rPr>
                <w:rFonts w:hint="eastAsia" w:ascii="宋体" w:hAnsi="宋体" w:eastAsia="宋体" w:cs="宋体"/>
                <w:szCs w:val="21"/>
              </w:rPr>
              <w:t>专家组审定意见：</w:t>
            </w:r>
          </w:p>
          <w:p w14:paraId="092B7612">
            <w:pPr>
              <w:rPr>
                <w:rFonts w:hint="eastAsia" w:ascii="宋体" w:hAnsi="宋体" w:eastAsia="宋体" w:cs="宋体"/>
                <w:szCs w:val="21"/>
              </w:rPr>
            </w:pPr>
            <w:r>
              <w:rPr>
                <w:rFonts w:hint="eastAsia" w:ascii="宋体" w:hAnsi="宋体" w:eastAsia="宋体" w:cs="宋体"/>
              </w:rPr>
              <w:drawing>
                <wp:anchor distT="0" distB="0" distL="114300" distR="114300" simplePos="0" relativeHeight="251727872" behindDoc="0" locked="0" layoutInCell="1" allowOverlap="1">
                  <wp:simplePos x="0" y="0"/>
                  <wp:positionH relativeFrom="page">
                    <wp:posOffset>1741805</wp:posOffset>
                  </wp:positionH>
                  <wp:positionV relativeFrom="page">
                    <wp:posOffset>922655</wp:posOffset>
                  </wp:positionV>
                  <wp:extent cx="2245995" cy="342900"/>
                  <wp:effectExtent l="0" t="0" r="14605" b="12700"/>
                  <wp:wrapTopAndBottom/>
                  <wp:docPr id="2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1DE856BA">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67692529">
            <w:pPr>
              <w:rPr>
                <w:rFonts w:hint="eastAsia" w:ascii="宋体" w:hAnsi="宋体" w:eastAsia="宋体" w:cs="宋体"/>
                <w:szCs w:val="21"/>
              </w:rPr>
            </w:pPr>
          </w:p>
          <w:p w14:paraId="59E5CF97">
            <w:pPr>
              <w:ind w:firstLine="1680" w:firstLineChars="800"/>
              <w:rPr>
                <w:rFonts w:hint="eastAsia" w:ascii="宋体" w:hAnsi="宋体" w:eastAsia="宋体" w:cs="宋体"/>
                <w:szCs w:val="21"/>
              </w:rPr>
            </w:pPr>
            <w:r>
              <w:rPr>
                <w:rFonts w:hint="eastAsia" w:ascii="宋体" w:hAnsi="宋体" w:eastAsia="宋体" w:cs="宋体"/>
                <w:szCs w:val="21"/>
              </w:rPr>
              <w:t>专家组成员签名：</w:t>
            </w:r>
          </w:p>
          <w:p w14:paraId="0A4EF261">
            <w:pPr>
              <w:jc w:val="right"/>
              <w:rPr>
                <w:rFonts w:hint="eastAsia" w:ascii="宋体" w:hAnsi="宋体" w:eastAsia="宋体" w:cs="宋体"/>
                <w:b/>
                <w:bCs/>
                <w:sz w:val="21"/>
                <w:szCs w:val="21"/>
                <w:lang w:eastAsia="zh-CN"/>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2428D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8" w:hRule="atLeast"/>
          <w:jc w:val="center"/>
        </w:trPr>
        <w:tc>
          <w:tcPr>
            <w:tcW w:w="1301" w:type="dxa"/>
            <w:vMerge w:val="continue"/>
            <w:vAlign w:val="center"/>
          </w:tcPr>
          <w:p w14:paraId="7FEEAA2E">
            <w:pPr>
              <w:pStyle w:val="27"/>
              <w:spacing w:before="53"/>
              <w:ind w:left="587"/>
              <w:rPr>
                <w:rFonts w:hint="eastAsia" w:ascii="宋体" w:hAnsi="宋体" w:eastAsia="宋体" w:cs="宋体"/>
                <w:b/>
                <w:bCs/>
                <w:sz w:val="21"/>
                <w:szCs w:val="21"/>
                <w:lang w:eastAsia="zh-CN"/>
              </w:rPr>
            </w:pPr>
          </w:p>
        </w:tc>
        <w:tc>
          <w:tcPr>
            <w:tcW w:w="7604" w:type="dxa"/>
            <w:gridSpan w:val="10"/>
            <w:vAlign w:val="top"/>
          </w:tcPr>
          <w:p w14:paraId="604771B6">
            <w:pPr>
              <w:rPr>
                <w:rFonts w:hint="eastAsia"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57A28004">
            <w:pPr>
              <w:pStyle w:val="18"/>
              <w:keepNext w:val="0"/>
              <w:keepLines w:val="0"/>
              <w:widowControl/>
              <w:suppressLineNumbers w:val="0"/>
              <w:spacing w:before="0" w:beforeAutospacing="0" w:after="0" w:afterAutospacing="0"/>
              <w:ind w:right="0" w:firstLine="480" w:firstLineChars="100"/>
              <w:jc w:val="both"/>
              <w:rPr>
                <w:rFonts w:hint="eastAsia" w:ascii="宋体" w:hAnsi="宋体" w:eastAsia="宋体" w:cs="宋体"/>
              </w:rPr>
            </w:pPr>
            <w:r>
              <w:rPr>
                <w:rFonts w:hint="eastAsia" w:ascii="宋体" w:hAnsi="宋体" w:eastAsia="宋体" w:cs="宋体"/>
                <w:b w:val="0"/>
                <w:bCs w:val="0"/>
                <w:i w:val="0"/>
                <w:iCs w:val="0"/>
                <w:color w:val="0070C0"/>
                <w:spacing w:val="0"/>
                <w:w w:val="100"/>
                <w:sz w:val="48"/>
                <w:szCs w:val="48"/>
                <w:vertAlign w:val="baseline"/>
              </w:rPr>
              <w:t>审核通过</w:t>
            </w:r>
          </w:p>
          <w:p w14:paraId="495DE4EA">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751424"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30" name="图片 30"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1248FA77">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0858FDFB">
            <w:pPr>
              <w:rPr>
                <w:rFonts w:hint="eastAsia" w:ascii="宋体" w:hAnsi="宋体" w:eastAsia="宋体" w:cs="宋体"/>
                <w:sz w:val="21"/>
                <w:szCs w:val="21"/>
                <w:lang w:eastAsia="zh-CN"/>
              </w:rPr>
            </w:pPr>
          </w:p>
          <w:p w14:paraId="6D02695C">
            <w:pPr>
              <w:jc w:val="right"/>
              <w:rPr>
                <w:rFonts w:hint="eastAsia" w:ascii="宋体" w:hAnsi="宋体" w:eastAsia="宋体" w:cs="宋体"/>
                <w:b/>
                <w:b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3EE20C9C">
      <w:pPr>
        <w:pStyle w:val="3"/>
        <w:jc w:val="left"/>
        <w:rPr>
          <w:rFonts w:hint="default" w:ascii="宋体" w:hAnsi="宋体" w:eastAsia="宋体"/>
          <w:sz w:val="28"/>
          <w:szCs w:val="28"/>
          <w:lang w:val="en-US" w:eastAsia="zh-CN"/>
        </w:rPr>
      </w:pPr>
      <w:bookmarkStart w:id="40" w:name="_Toc565409505"/>
      <w:r>
        <w:rPr>
          <w:rFonts w:hint="eastAsia" w:ascii="宋体" w:hAnsi="宋体" w:eastAsia="宋体"/>
          <w:sz w:val="28"/>
          <w:szCs w:val="28"/>
        </w:rPr>
        <w:t>3.</w:t>
      </w:r>
      <w:bookmarkEnd w:id="34"/>
      <w:bookmarkEnd w:id="35"/>
      <w:r>
        <w:rPr>
          <w:rFonts w:hint="eastAsia" w:ascii="宋体" w:hAnsi="宋体" w:eastAsia="宋体"/>
          <w:sz w:val="28"/>
          <w:szCs w:val="28"/>
          <w:lang w:val="en-US" w:eastAsia="zh-CN"/>
        </w:rPr>
        <w:t>互联网前沿专题</w:t>
      </w:r>
      <w:bookmarkEnd w:id="40"/>
    </w:p>
    <w:p w14:paraId="2E63C6D7">
      <w:pPr>
        <w:spacing w:after="156" w:afterLines="50"/>
        <w:jc w:val="center"/>
        <w:rPr>
          <w:rFonts w:hint="eastAsia" w:ascii="宋体" w:hAnsi="宋体" w:eastAsia="宋体" w:cs="宋体"/>
          <w:b/>
          <w:bCs/>
          <w:sz w:val="36"/>
          <w:szCs w:val="36"/>
          <w:lang w:eastAsia="zh-CN"/>
        </w:rPr>
      </w:pPr>
      <w:r>
        <w:rPr>
          <w:rFonts w:ascii="宋体" w:hAnsi="宋体" w:eastAsia="宋体" w:cs="宋体"/>
          <w:b/>
          <w:bCs/>
          <w:sz w:val="36"/>
          <w:szCs w:val="36"/>
          <w:lang w:eastAsia="zh-CN"/>
        </w:rPr>
        <w:t>三明学院</w:t>
      </w:r>
      <w:r>
        <w:rPr>
          <w:rFonts w:ascii="宋体" w:hAnsi="宋体" w:eastAsia="宋体" w:cs="宋体"/>
          <w:b/>
          <w:bCs/>
          <w:sz w:val="36"/>
          <w:szCs w:val="36"/>
          <w:u w:val="single"/>
          <w:lang w:eastAsia="zh-CN"/>
        </w:rPr>
        <w:tab/>
      </w:r>
      <w:r>
        <w:rPr>
          <w:rFonts w:hint="eastAsia" w:ascii="宋体" w:hAnsi="宋体" w:eastAsia="宋体" w:cs="宋体"/>
          <w:b/>
          <w:bCs/>
          <w:sz w:val="36"/>
          <w:szCs w:val="36"/>
          <w:u w:val="single"/>
          <w:lang w:eastAsia="zh-CN"/>
        </w:rPr>
        <w:t xml:space="preserve"> 电子商务  </w:t>
      </w:r>
      <w:r>
        <w:rPr>
          <w:rFonts w:hint="eastAsia" w:ascii="宋体" w:hAnsi="宋体" w:eastAsia="宋体" w:cs="宋体"/>
          <w:b/>
          <w:bCs/>
          <w:sz w:val="36"/>
          <w:szCs w:val="36"/>
          <w:lang w:eastAsia="zh-CN"/>
        </w:rPr>
        <w:t>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2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91"/>
        <w:gridCol w:w="884"/>
        <w:gridCol w:w="476"/>
        <w:gridCol w:w="374"/>
        <w:gridCol w:w="802"/>
      </w:tblGrid>
      <w:tr w14:paraId="22C3B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14:paraId="2E09D5FB">
            <w:pPr>
              <w:pStyle w:val="27"/>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3754" w:type="dxa"/>
            <w:gridSpan w:val="5"/>
            <w:vAlign w:val="center"/>
          </w:tcPr>
          <w:p w14:paraId="54BA306A">
            <w:pPr>
              <w:pStyle w:val="27"/>
              <w:spacing w:before="70"/>
              <w:ind w:right="2046"/>
              <w:rPr>
                <w:rFonts w:hint="eastAsia" w:ascii="宋体" w:hAnsi="宋体" w:eastAsia="宋体" w:cs="宋体"/>
                <w:b/>
                <w:sz w:val="21"/>
                <w:szCs w:val="21"/>
              </w:rPr>
            </w:pPr>
            <w:r>
              <w:rPr>
                <w:rFonts w:hint="eastAsia" w:ascii="宋体" w:hAnsi="宋体" w:eastAsia="宋体" w:cs="宋体"/>
                <w:bCs/>
                <w:sz w:val="21"/>
                <w:szCs w:val="21"/>
                <w:lang w:eastAsia="zh-CN"/>
              </w:rPr>
              <w:t>互联网前沿专题</w:t>
            </w:r>
          </w:p>
        </w:tc>
        <w:tc>
          <w:tcPr>
            <w:tcW w:w="2674" w:type="dxa"/>
            <w:gridSpan w:val="4"/>
            <w:vAlign w:val="center"/>
          </w:tcPr>
          <w:p w14:paraId="7CEAF0F0">
            <w:pPr>
              <w:pStyle w:val="27"/>
              <w:spacing w:before="70"/>
              <w:jc w:val="center"/>
              <w:rPr>
                <w:rFonts w:hint="eastAsia"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tcPr>
          <w:p w14:paraId="25DC1077">
            <w:pPr>
              <w:pStyle w:val="27"/>
              <w:spacing w:before="70"/>
              <w:ind w:left="193" w:right="186"/>
              <w:jc w:val="center"/>
              <w:rPr>
                <w:rFonts w:hint="eastAsia" w:ascii="宋体" w:hAnsi="宋体" w:eastAsia="宋体" w:cs="宋体"/>
                <w:sz w:val="21"/>
                <w:szCs w:val="21"/>
              </w:rPr>
            </w:pPr>
            <w:r>
              <w:rPr>
                <w:rFonts w:hint="eastAsia" w:ascii="宋体" w:hAnsi="宋体" w:eastAsia="宋体" w:cs="宋体"/>
                <w:sz w:val="21"/>
                <w:szCs w:val="21"/>
              </w:rPr>
              <w:t>2512520057</w:t>
            </w:r>
          </w:p>
        </w:tc>
      </w:tr>
      <w:tr w14:paraId="04811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1EDA1C7F">
            <w:pPr>
              <w:pStyle w:val="27"/>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课程类型</w:t>
            </w:r>
          </w:p>
        </w:tc>
        <w:tc>
          <w:tcPr>
            <w:tcW w:w="3754" w:type="dxa"/>
            <w:gridSpan w:val="5"/>
          </w:tcPr>
          <w:p w14:paraId="5532942C">
            <w:pPr>
              <w:pStyle w:val="27"/>
              <w:numPr>
                <w:ilvl w:val="0"/>
                <w:numId w:val="2"/>
              </w:numPr>
              <w:tabs>
                <w:tab w:val="left" w:pos="401"/>
              </w:tabs>
              <w:spacing w:before="70"/>
              <w:ind w:hanging="187"/>
              <w:rPr>
                <w:rFonts w:hint="eastAsia"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t></w:t>
            </w:r>
            <w:r>
              <w:rPr>
                <w:rFonts w:hint="eastAsia" w:ascii="宋体" w:hAnsi="宋体" w:eastAsia="宋体" w:cs="宋体"/>
                <w:sz w:val="21"/>
                <w:szCs w:val="21"/>
                <w:lang w:eastAsia="zh-CN"/>
              </w:rPr>
              <w:t>学科平台和专业核心课</w:t>
            </w:r>
          </w:p>
          <w:p w14:paraId="7A2FC989">
            <w:pPr>
              <w:pStyle w:val="27"/>
              <w:tabs>
                <w:tab w:val="left" w:pos="401"/>
              </w:tabs>
              <w:spacing w:before="70"/>
              <w:ind w:left="213"/>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sym w:font="Wingdings 2" w:char="0052"/>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t></w:t>
            </w:r>
            <w:r>
              <w:rPr>
                <w:rFonts w:hint="eastAsia" w:ascii="宋体" w:hAnsi="宋体" w:eastAsia="宋体" w:cs="宋体"/>
                <w:sz w:val="21"/>
                <w:szCs w:val="21"/>
                <w:lang w:eastAsia="zh-CN"/>
              </w:rPr>
              <w:t>其他</w:t>
            </w:r>
          </w:p>
        </w:tc>
        <w:tc>
          <w:tcPr>
            <w:tcW w:w="2674" w:type="dxa"/>
            <w:gridSpan w:val="4"/>
            <w:vAlign w:val="center"/>
          </w:tcPr>
          <w:p w14:paraId="754E03A5">
            <w:pPr>
              <w:pStyle w:val="27"/>
              <w:spacing w:before="7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tcPr>
          <w:p w14:paraId="32FF4E5D">
            <w:pPr>
              <w:pStyle w:val="27"/>
              <w:spacing w:before="70"/>
              <w:ind w:left="191" w:right="186"/>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陈峰</w:t>
            </w:r>
          </w:p>
        </w:tc>
      </w:tr>
      <w:tr w14:paraId="09A0C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14:paraId="7308C302">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5"/>
            <w:vAlign w:val="center"/>
          </w:tcPr>
          <w:p w14:paraId="5BB91E81">
            <w:pPr>
              <w:pStyle w:val="27"/>
              <w:tabs>
                <w:tab w:val="left" w:pos="424"/>
              </w:tabs>
              <w:spacing w:before="72"/>
              <w:ind w:left="220"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2" w:char="F052"/>
            </w:r>
            <w:r>
              <w:rPr>
                <w:rFonts w:hint="eastAsia" w:ascii="宋体" w:hAnsi="宋体" w:eastAsia="宋体" w:cs="宋体"/>
                <w:sz w:val="21"/>
                <w:szCs w:val="21"/>
                <w:lang w:eastAsia="zh-CN"/>
              </w:rPr>
              <w:t xml:space="preserve">必修        </w:t>
            </w:r>
            <w:r>
              <w:rPr>
                <w:rFonts w:ascii="Wingdings 2" w:hAnsi="Wingdings 2" w:eastAsia="Wingdings 2"/>
                <w:sz w:val="21"/>
              </w:rPr>
              <w:t></w:t>
            </w:r>
            <w:r>
              <w:rPr>
                <w:rFonts w:hint="eastAsia" w:ascii="宋体" w:hAnsi="宋体" w:eastAsia="宋体" w:cs="宋体"/>
                <w:sz w:val="21"/>
                <w:szCs w:val="21"/>
                <w:lang w:eastAsia="zh-CN"/>
              </w:rPr>
              <w:t xml:space="preserve">选修    </w:t>
            </w:r>
          </w:p>
        </w:tc>
        <w:tc>
          <w:tcPr>
            <w:tcW w:w="2674" w:type="dxa"/>
            <w:gridSpan w:val="4"/>
            <w:vAlign w:val="center"/>
          </w:tcPr>
          <w:p w14:paraId="0F2901F6">
            <w:pPr>
              <w:pStyle w:val="27"/>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14:paraId="550B5BFB">
            <w:pPr>
              <w:pStyle w:val="27"/>
              <w:spacing w:before="72"/>
              <w:ind w:left="9" w:leftChars="0"/>
              <w:jc w:val="center"/>
              <w:rPr>
                <w:rFonts w:hint="eastAsia" w:ascii="宋体" w:hAnsi="宋体" w:eastAsia="宋体" w:cs="宋体"/>
                <w:sz w:val="21"/>
                <w:szCs w:val="21"/>
                <w:lang w:eastAsia="zh-CN"/>
              </w:rPr>
            </w:pPr>
            <w:r>
              <w:rPr>
                <w:rFonts w:hint="eastAsia" w:ascii="宋体" w:hAnsi="宋体" w:eastAsia="宋体" w:cs="宋体"/>
                <w:color w:val="auto"/>
                <w:sz w:val="21"/>
                <w:szCs w:val="21"/>
                <w:highlight w:val="none"/>
                <w:lang w:val="en-US" w:eastAsia="zh-CN"/>
              </w:rPr>
              <w:t>2</w:t>
            </w:r>
          </w:p>
        </w:tc>
      </w:tr>
      <w:tr w14:paraId="77559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14:paraId="4AD24B67">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14:paraId="2F19DD43">
            <w:pPr>
              <w:pStyle w:val="27"/>
              <w:spacing w:before="72"/>
              <w:ind w:left="1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第二学期</w:t>
            </w:r>
          </w:p>
        </w:tc>
        <w:tc>
          <w:tcPr>
            <w:tcW w:w="871" w:type="dxa"/>
            <w:vAlign w:val="center"/>
          </w:tcPr>
          <w:p w14:paraId="25D20C85">
            <w:pPr>
              <w:pStyle w:val="27"/>
              <w:spacing w:before="72"/>
              <w:jc w:val="center"/>
              <w:rPr>
                <w:rFonts w:hint="eastAsia" w:ascii="宋体" w:hAnsi="宋体" w:eastAsia="宋体" w:cs="宋体"/>
                <w:sz w:val="21"/>
                <w:szCs w:val="21"/>
                <w:lang w:eastAsia="zh-CN"/>
              </w:rPr>
            </w:pPr>
            <w:r>
              <w:rPr>
                <w:rFonts w:hint="eastAsia" w:ascii="宋体" w:hAnsi="宋体" w:eastAsia="宋体" w:cs="宋体"/>
                <w:color w:val="auto"/>
                <w:sz w:val="21"/>
                <w:szCs w:val="21"/>
                <w:highlight w:val="none"/>
                <w:lang w:eastAsia="zh-CN"/>
              </w:rPr>
              <w:t>总学时</w:t>
            </w:r>
          </w:p>
        </w:tc>
        <w:tc>
          <w:tcPr>
            <w:tcW w:w="1565" w:type="dxa"/>
            <w:gridSpan w:val="2"/>
            <w:vAlign w:val="center"/>
          </w:tcPr>
          <w:p w14:paraId="7916CFE3">
            <w:pPr>
              <w:pStyle w:val="27"/>
              <w:spacing w:before="72"/>
              <w:ind w:left="194" w:leftChars="0" w:firstLine="420" w:firstLineChars="200"/>
              <w:jc w:val="both"/>
              <w:rPr>
                <w:rFonts w:hint="eastAsia" w:ascii="宋体" w:hAnsi="宋体" w:eastAsia="宋体" w:cs="宋体"/>
                <w:sz w:val="21"/>
                <w:szCs w:val="21"/>
                <w:lang w:eastAsia="zh-CN"/>
              </w:rPr>
            </w:pPr>
            <w:r>
              <w:rPr>
                <w:rFonts w:hint="eastAsia" w:ascii="宋体" w:hAnsi="宋体" w:eastAsia="宋体" w:cs="宋体"/>
                <w:color w:val="auto"/>
                <w:sz w:val="21"/>
                <w:szCs w:val="21"/>
                <w:highlight w:val="none"/>
                <w:lang w:val="en-US" w:eastAsia="zh-CN"/>
              </w:rPr>
              <w:t>32</w:t>
            </w:r>
          </w:p>
        </w:tc>
        <w:tc>
          <w:tcPr>
            <w:tcW w:w="2674" w:type="dxa"/>
            <w:gridSpan w:val="4"/>
            <w:vAlign w:val="center"/>
          </w:tcPr>
          <w:p w14:paraId="6813923E">
            <w:pPr>
              <w:pStyle w:val="27"/>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14:paraId="03F186DC">
            <w:pPr>
              <w:pStyle w:val="27"/>
              <w:spacing w:before="72"/>
              <w:ind w:left="9" w:leftChars="0"/>
              <w:jc w:val="center"/>
              <w:rPr>
                <w:rFonts w:hint="eastAsia" w:ascii="宋体" w:hAnsi="宋体" w:eastAsia="宋体" w:cs="宋体"/>
                <w:sz w:val="21"/>
                <w:szCs w:val="21"/>
                <w:lang w:eastAsia="zh-CN"/>
              </w:rPr>
            </w:pPr>
            <w:r>
              <w:rPr>
                <w:rFonts w:hint="eastAsia" w:ascii="宋体" w:hAnsi="宋体" w:eastAsia="宋体" w:cs="宋体"/>
                <w:color w:val="auto"/>
                <w:sz w:val="21"/>
                <w:szCs w:val="21"/>
                <w:highlight w:val="none"/>
                <w:lang w:val="en-US" w:eastAsia="zh-CN"/>
              </w:rPr>
              <w:t>8</w:t>
            </w:r>
          </w:p>
        </w:tc>
      </w:tr>
      <w:tr w14:paraId="0C0CC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1E5EC944">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混合式</w:t>
            </w:r>
          </w:p>
          <w:p w14:paraId="7D99A6FC">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1"/>
            <w:vAlign w:val="center"/>
          </w:tcPr>
          <w:p w14:paraId="73FE1C91">
            <w:pPr>
              <w:pStyle w:val="27"/>
              <w:spacing w:before="72"/>
              <w:ind w:left="9"/>
              <w:rPr>
                <w:rFonts w:hint="eastAsia" w:ascii="宋体" w:hAnsi="宋体" w:eastAsia="宋体" w:cs="宋体"/>
                <w:sz w:val="21"/>
                <w:szCs w:val="21"/>
                <w:lang w:eastAsia="zh-CN"/>
              </w:rPr>
            </w:pPr>
            <w:r>
              <w:rPr>
                <w:rFonts w:hint="eastAsia" w:ascii="宋体" w:hAnsi="宋体" w:eastAsia="宋体" w:cs="宋体"/>
                <w:sz w:val="21"/>
                <w:szCs w:val="21"/>
                <w:lang w:eastAsia="zh-CN"/>
              </w:rPr>
              <w:t>非必填，根据实际填写</w:t>
            </w:r>
          </w:p>
        </w:tc>
      </w:tr>
      <w:tr w14:paraId="20B61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1301" w:type="dxa"/>
          </w:tcPr>
          <w:p w14:paraId="06BCB626">
            <w:pPr>
              <w:pStyle w:val="27"/>
              <w:spacing w:before="1"/>
              <w:rPr>
                <w:rFonts w:hint="eastAsia" w:ascii="宋体" w:hAnsi="宋体" w:eastAsia="宋体" w:cs="宋体"/>
                <w:sz w:val="21"/>
                <w:szCs w:val="21"/>
                <w:lang w:eastAsia="zh-CN"/>
              </w:rPr>
            </w:pPr>
          </w:p>
          <w:p w14:paraId="79F6A341">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A</w:t>
            </w:r>
          </w:p>
          <w:p w14:paraId="49EEF19B">
            <w:pPr>
              <w:pStyle w:val="27"/>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先修及后续</w:t>
            </w:r>
          </w:p>
          <w:p w14:paraId="795D48BE">
            <w:pPr>
              <w:pStyle w:val="27"/>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1"/>
          </w:tcPr>
          <w:p w14:paraId="3905F051">
            <w:pPr>
              <w:pStyle w:val="27"/>
              <w:spacing w:before="94"/>
              <w:ind w:left="107"/>
              <w:rPr>
                <w:rFonts w:hint="eastAsia" w:ascii="宋体" w:hAnsi="宋体" w:eastAsia="宋体" w:cs="宋体"/>
                <w:sz w:val="21"/>
                <w:szCs w:val="21"/>
                <w:lang w:val="en-US" w:eastAsia="zh-CN"/>
              </w:rPr>
            </w:pPr>
            <w:r>
              <w:rPr>
                <w:rFonts w:hint="eastAsia" w:ascii="宋体" w:hAnsi="宋体" w:eastAsia="宋体" w:cs="宋体"/>
                <w:sz w:val="21"/>
                <w:szCs w:val="21"/>
                <w:lang w:eastAsia="zh-CN"/>
              </w:rPr>
              <w:t>先修课程：</w:t>
            </w:r>
            <w:r>
              <w:rPr>
                <w:rFonts w:hint="eastAsia" w:ascii="宋体" w:hAnsi="宋体" w:eastAsia="宋体" w:cs="宋体"/>
                <w:sz w:val="21"/>
                <w:szCs w:val="21"/>
                <w:lang w:val="en-US" w:eastAsia="zh-CN"/>
              </w:rPr>
              <w:t>电子商务专业课程</w:t>
            </w:r>
          </w:p>
          <w:p w14:paraId="21F4F275">
            <w:pPr>
              <w:pStyle w:val="27"/>
              <w:spacing w:before="94"/>
              <w:ind w:left="107"/>
              <w:rPr>
                <w:rFonts w:hint="eastAsia" w:ascii="宋体" w:hAnsi="宋体" w:eastAsia="宋体" w:cs="宋体"/>
                <w:sz w:val="21"/>
                <w:szCs w:val="21"/>
                <w:lang w:eastAsia="zh-CN"/>
              </w:rPr>
            </w:pPr>
            <w:r>
              <w:rPr>
                <w:rFonts w:hint="eastAsia" w:ascii="宋体" w:hAnsi="宋体" w:eastAsia="宋体" w:cs="宋体"/>
                <w:sz w:val="21"/>
                <w:szCs w:val="21"/>
                <w:lang w:val="en-US" w:eastAsia="zh-CN"/>
              </w:rPr>
              <w:t>后续课程：毕业实习、毕业设计</w:t>
            </w:r>
          </w:p>
        </w:tc>
      </w:tr>
      <w:tr w14:paraId="4528E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14:paraId="30E1300B">
            <w:pPr>
              <w:pStyle w:val="27"/>
              <w:rPr>
                <w:rFonts w:hint="eastAsia" w:ascii="宋体" w:hAnsi="宋体" w:eastAsia="宋体" w:cs="宋体"/>
                <w:sz w:val="21"/>
                <w:szCs w:val="21"/>
                <w:lang w:eastAsia="zh-CN"/>
              </w:rPr>
            </w:pPr>
          </w:p>
          <w:p w14:paraId="2848F55B">
            <w:pPr>
              <w:pStyle w:val="27"/>
              <w:spacing w:before="4"/>
              <w:rPr>
                <w:rFonts w:hint="eastAsia" w:ascii="宋体" w:hAnsi="宋体" w:eastAsia="宋体" w:cs="宋体"/>
                <w:sz w:val="21"/>
                <w:szCs w:val="21"/>
                <w:lang w:eastAsia="zh-CN"/>
              </w:rPr>
            </w:pPr>
          </w:p>
          <w:p w14:paraId="6D378599">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B</w:t>
            </w:r>
          </w:p>
          <w:p w14:paraId="3F646DFC">
            <w:pPr>
              <w:pStyle w:val="27"/>
              <w:spacing w:before="43"/>
              <w:ind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1"/>
          </w:tcPr>
          <w:p w14:paraId="5DFD8DBB">
            <w:pPr>
              <w:pStyle w:val="27"/>
              <w:spacing w:line="312" w:lineRule="auto"/>
              <w:ind w:right="-29"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《互联网前沿专题》是电子商务专业的一门</w:t>
            </w:r>
            <w:r>
              <w:rPr>
                <w:rFonts w:hint="eastAsia" w:ascii="宋体" w:hAnsi="宋体" w:eastAsia="宋体" w:cs="宋体"/>
                <w:sz w:val="21"/>
                <w:szCs w:val="21"/>
                <w:lang w:val="en-US" w:eastAsia="zh-CN"/>
              </w:rPr>
              <w:t>理论结合实践</w:t>
            </w:r>
            <w:r>
              <w:rPr>
                <w:rFonts w:hint="eastAsia" w:ascii="宋体" w:hAnsi="宋体" w:eastAsia="宋体" w:cs="宋体"/>
                <w:sz w:val="21"/>
                <w:szCs w:val="21"/>
                <w:lang w:eastAsia="zh-CN"/>
              </w:rPr>
              <w:t>课程。</w:t>
            </w:r>
          </w:p>
          <w:p w14:paraId="458BE7C8">
            <w:pPr>
              <w:pStyle w:val="27"/>
              <w:spacing w:before="4"/>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本课程的教学目的：互联网前沿专题是高等学校电子商务专业的核心专业基础课程，提高学生对于互联网的发展以及技术的了解。在本科教学培养体系中，起着非常重要的作用。开设本课程的目的是：加强学生对互联网的发展史进行了解，并着重对当前热门技术和行业进行了解和学习。因此在这门课程中，对当前互联网前沿技术进行讲解，主要包括人工智能概论、知识表示和推理、搜索技术、高级搜索、不确定知识表示和推理、Agent六大部分。</w:t>
            </w:r>
          </w:p>
        </w:tc>
      </w:tr>
      <w:tr w14:paraId="431D3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9" w:hRule="atLeast"/>
          <w:jc w:val="center"/>
        </w:trPr>
        <w:tc>
          <w:tcPr>
            <w:tcW w:w="1301" w:type="dxa"/>
          </w:tcPr>
          <w:p w14:paraId="60B306B0">
            <w:pPr>
              <w:pStyle w:val="27"/>
              <w:rPr>
                <w:rFonts w:hint="eastAsia" w:ascii="宋体" w:hAnsi="宋体" w:eastAsia="宋体" w:cs="宋体"/>
                <w:sz w:val="21"/>
                <w:szCs w:val="21"/>
                <w:lang w:eastAsia="zh-CN"/>
              </w:rPr>
            </w:pPr>
          </w:p>
          <w:p w14:paraId="503B5C79">
            <w:pPr>
              <w:pStyle w:val="27"/>
              <w:rPr>
                <w:rFonts w:hint="eastAsia" w:ascii="宋体" w:hAnsi="宋体" w:eastAsia="宋体" w:cs="宋体"/>
                <w:sz w:val="21"/>
                <w:szCs w:val="21"/>
                <w:lang w:eastAsia="zh-CN"/>
              </w:rPr>
            </w:pPr>
          </w:p>
          <w:p w14:paraId="63F83D2C">
            <w:pPr>
              <w:pStyle w:val="27"/>
              <w:rPr>
                <w:rFonts w:hint="eastAsia" w:ascii="宋体" w:hAnsi="宋体" w:eastAsia="宋体" w:cs="宋体"/>
                <w:sz w:val="21"/>
                <w:szCs w:val="21"/>
                <w:lang w:eastAsia="zh-CN"/>
              </w:rPr>
            </w:pPr>
          </w:p>
          <w:p w14:paraId="69755A34">
            <w:pPr>
              <w:pStyle w:val="27"/>
              <w:rPr>
                <w:rFonts w:hint="eastAsia" w:ascii="宋体" w:hAnsi="宋体" w:eastAsia="宋体" w:cs="宋体"/>
                <w:sz w:val="21"/>
                <w:szCs w:val="21"/>
                <w:lang w:eastAsia="zh-CN"/>
              </w:rPr>
            </w:pPr>
          </w:p>
          <w:p w14:paraId="3471DC52">
            <w:pPr>
              <w:pStyle w:val="27"/>
              <w:rPr>
                <w:rFonts w:hint="eastAsia" w:ascii="宋体" w:hAnsi="宋体" w:eastAsia="宋体" w:cs="宋体"/>
                <w:sz w:val="21"/>
                <w:szCs w:val="21"/>
                <w:lang w:eastAsia="zh-CN"/>
              </w:rPr>
            </w:pPr>
          </w:p>
          <w:p w14:paraId="2FDB61BA">
            <w:pPr>
              <w:pStyle w:val="27"/>
              <w:rPr>
                <w:rFonts w:hint="eastAsia" w:ascii="宋体" w:hAnsi="宋体" w:eastAsia="宋体" w:cs="宋体"/>
                <w:sz w:val="21"/>
                <w:szCs w:val="21"/>
                <w:lang w:eastAsia="zh-CN"/>
              </w:rPr>
            </w:pPr>
          </w:p>
          <w:p w14:paraId="4F47C0C2">
            <w:pPr>
              <w:pStyle w:val="27"/>
              <w:rPr>
                <w:rFonts w:hint="eastAsia" w:ascii="宋体" w:hAnsi="宋体" w:eastAsia="宋体" w:cs="宋体"/>
                <w:sz w:val="21"/>
                <w:szCs w:val="21"/>
                <w:lang w:eastAsia="zh-CN"/>
              </w:rPr>
            </w:pPr>
          </w:p>
          <w:p w14:paraId="67A39BC2">
            <w:pPr>
              <w:pStyle w:val="27"/>
              <w:rPr>
                <w:rFonts w:hint="eastAsia" w:ascii="宋体" w:hAnsi="宋体" w:eastAsia="宋体" w:cs="宋体"/>
                <w:sz w:val="21"/>
                <w:szCs w:val="21"/>
                <w:lang w:eastAsia="zh-CN"/>
              </w:rPr>
            </w:pPr>
          </w:p>
          <w:p w14:paraId="3D3AA39C">
            <w:pPr>
              <w:pStyle w:val="27"/>
              <w:rPr>
                <w:rFonts w:hint="eastAsia" w:ascii="宋体" w:hAnsi="宋体" w:eastAsia="宋体" w:cs="宋体"/>
                <w:sz w:val="21"/>
                <w:szCs w:val="21"/>
                <w:lang w:eastAsia="zh-CN"/>
              </w:rPr>
            </w:pPr>
          </w:p>
          <w:p w14:paraId="6B0B3F8E">
            <w:pPr>
              <w:pStyle w:val="27"/>
              <w:rPr>
                <w:rFonts w:hint="eastAsia" w:ascii="宋体" w:hAnsi="宋体" w:eastAsia="宋体" w:cs="宋体"/>
                <w:sz w:val="21"/>
                <w:szCs w:val="21"/>
                <w:lang w:eastAsia="zh-CN"/>
              </w:rPr>
            </w:pPr>
          </w:p>
          <w:p w14:paraId="1F6B2700">
            <w:pPr>
              <w:pStyle w:val="27"/>
              <w:rPr>
                <w:rFonts w:hint="eastAsia" w:ascii="宋体" w:hAnsi="宋体" w:eastAsia="宋体" w:cs="宋体"/>
                <w:sz w:val="21"/>
                <w:szCs w:val="21"/>
                <w:lang w:eastAsia="zh-CN"/>
              </w:rPr>
            </w:pPr>
          </w:p>
          <w:p w14:paraId="6C560FB8">
            <w:pPr>
              <w:pStyle w:val="27"/>
              <w:spacing w:before="8"/>
              <w:rPr>
                <w:rFonts w:hint="eastAsia" w:ascii="宋体" w:hAnsi="宋体" w:eastAsia="宋体" w:cs="宋体"/>
                <w:sz w:val="21"/>
                <w:szCs w:val="21"/>
                <w:lang w:eastAsia="zh-CN"/>
              </w:rPr>
            </w:pPr>
          </w:p>
          <w:p w14:paraId="6C9BD45C">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C</w:t>
            </w:r>
          </w:p>
          <w:p w14:paraId="418758D9">
            <w:pPr>
              <w:pStyle w:val="27"/>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1"/>
          </w:tcPr>
          <w:p w14:paraId="7307E711">
            <w:pPr>
              <w:pStyle w:val="27"/>
              <w:spacing w:before="142"/>
              <w:rPr>
                <w:rFonts w:hint="eastAsia" w:ascii="宋体" w:hAnsi="宋体" w:eastAsia="宋体" w:cs="宋体"/>
                <w:sz w:val="21"/>
                <w:szCs w:val="21"/>
                <w:lang w:eastAsia="zh-CN"/>
              </w:rPr>
            </w:pPr>
            <w:r>
              <w:rPr>
                <w:rFonts w:hint="eastAsia" w:ascii="宋体" w:hAnsi="宋体" w:eastAsia="宋体" w:cs="宋体"/>
                <w:sz w:val="21"/>
                <w:szCs w:val="21"/>
                <w:lang w:eastAsia="zh-CN"/>
              </w:rPr>
              <w:t>（一）知识</w:t>
            </w:r>
          </w:p>
          <w:p w14:paraId="312BEA93">
            <w:pPr>
              <w:pStyle w:val="27"/>
              <w:spacing w:line="307" w:lineRule="exact"/>
              <w:ind w:left="659"/>
              <w:rPr>
                <w:rFonts w:hint="eastAsia" w:ascii="宋体" w:hAnsi="宋体" w:eastAsia="宋体" w:cs="宋体"/>
                <w:sz w:val="21"/>
                <w:szCs w:val="21"/>
                <w:lang w:eastAsia="zh-CN"/>
              </w:rPr>
            </w:pPr>
            <w:r>
              <w:rPr>
                <w:rFonts w:hint="eastAsia" w:ascii="宋体" w:hAnsi="宋体" w:eastAsia="宋体" w:cs="宋体"/>
                <w:sz w:val="21"/>
                <w:szCs w:val="21"/>
                <w:lang w:eastAsia="zh-CN"/>
              </w:rPr>
              <w:t>1.掌握互联网前沿技术的基础理论知识和技术。</w:t>
            </w:r>
          </w:p>
          <w:p w14:paraId="61F2354D">
            <w:pPr>
              <w:pStyle w:val="27"/>
              <w:spacing w:line="307" w:lineRule="exact"/>
              <w:ind w:left="659"/>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掌握基本的互联网前沿分析解决问题互联网问题的综合能力。</w:t>
            </w:r>
          </w:p>
          <w:p w14:paraId="1BBD603D">
            <w:pPr>
              <w:pStyle w:val="27"/>
              <w:spacing w:before="124"/>
              <w:ind w:left="35"/>
              <w:rPr>
                <w:rFonts w:hint="eastAsia" w:ascii="宋体" w:hAnsi="宋体" w:eastAsia="宋体" w:cs="宋体"/>
                <w:sz w:val="21"/>
                <w:szCs w:val="21"/>
                <w:lang w:eastAsia="zh-CN"/>
              </w:rPr>
            </w:pPr>
            <w:r>
              <w:rPr>
                <w:rFonts w:hint="eastAsia" w:ascii="宋体" w:hAnsi="宋体" w:eastAsia="宋体" w:cs="宋体"/>
                <w:sz w:val="21"/>
                <w:szCs w:val="21"/>
                <w:lang w:eastAsia="zh-CN"/>
              </w:rPr>
              <w:t>（二）能力</w:t>
            </w:r>
          </w:p>
          <w:p w14:paraId="5C4313FE">
            <w:pPr>
              <w:pStyle w:val="27"/>
              <w:spacing w:before="94"/>
              <w:ind w:left="659"/>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.掌握基本的互联网前沿技术的基础理论知识和技术，分析解决互联网问题的综合能力。</w:t>
            </w:r>
          </w:p>
          <w:p w14:paraId="7906731F">
            <w:pPr>
              <w:pStyle w:val="27"/>
              <w:spacing w:before="94"/>
              <w:ind w:left="659"/>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具备基本的互联网前沿技能，能够分析和解决问题。具有跨专业、跨领域统筹、整合能力。</w:t>
            </w:r>
          </w:p>
          <w:p w14:paraId="44436BBB">
            <w:pPr>
              <w:pStyle w:val="27"/>
              <w:spacing w:before="124"/>
              <w:ind w:left="35"/>
              <w:rPr>
                <w:rFonts w:hint="eastAsia" w:ascii="宋体" w:hAnsi="宋体" w:eastAsia="宋体" w:cs="宋体"/>
                <w:sz w:val="21"/>
                <w:szCs w:val="21"/>
                <w:lang w:eastAsia="zh-CN"/>
              </w:rPr>
            </w:pPr>
            <w:r>
              <w:rPr>
                <w:rFonts w:hint="eastAsia" w:ascii="宋体" w:hAnsi="宋体" w:eastAsia="宋体" w:cs="宋体"/>
                <w:sz w:val="21"/>
                <w:szCs w:val="21"/>
                <w:lang w:eastAsia="zh-CN"/>
              </w:rPr>
              <w:t>（三）素养</w:t>
            </w:r>
          </w:p>
          <w:p w14:paraId="27DAA2CC">
            <w:pPr>
              <w:pStyle w:val="27"/>
              <w:spacing w:before="91"/>
              <w:ind w:left="587"/>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.通过学习技术了解技术的重要性。</w:t>
            </w:r>
          </w:p>
          <w:p w14:paraId="6D8BFA97">
            <w:pPr>
              <w:pStyle w:val="27"/>
              <w:spacing w:before="91"/>
              <w:ind w:firstLine="630" w:firstLineChars="300"/>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培养解决问题能力，锻炼毅力，遇到困难，能不畏艰难。</w:t>
            </w:r>
          </w:p>
        </w:tc>
      </w:tr>
      <w:tr w14:paraId="53340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14:paraId="4AFBCE36">
            <w:pPr>
              <w:pStyle w:val="27"/>
              <w:jc w:val="center"/>
              <w:rPr>
                <w:rFonts w:hint="eastAsia" w:ascii="宋体" w:hAnsi="宋体" w:eastAsia="宋体" w:cs="宋体"/>
                <w:b/>
                <w:w w:val="98"/>
                <w:sz w:val="21"/>
                <w:lang w:eastAsia="zh-CN"/>
              </w:rPr>
            </w:pPr>
            <w:r>
              <w:rPr>
                <w:rFonts w:hint="eastAsia" w:ascii="宋体" w:hAnsi="宋体" w:eastAsia="宋体" w:cs="宋体"/>
                <w:b/>
                <w:w w:val="98"/>
                <w:sz w:val="21"/>
                <w:lang w:eastAsia="zh-CN"/>
              </w:rPr>
              <w:t>D</w:t>
            </w:r>
          </w:p>
          <w:p w14:paraId="264BC46F">
            <w:pPr>
              <w:pStyle w:val="27"/>
              <w:jc w:val="center"/>
              <w:rPr>
                <w:rFonts w:hint="eastAsia" w:ascii="宋体" w:hAnsi="宋体" w:eastAsia="宋体" w:cs="宋体"/>
                <w:b/>
                <w:sz w:val="21"/>
                <w:lang w:eastAsia="zh-CN"/>
              </w:rPr>
            </w:pPr>
            <w:r>
              <w:rPr>
                <w:rFonts w:hint="eastAsia" w:ascii="宋体" w:hAnsi="宋体" w:eastAsia="宋体" w:cs="宋体"/>
                <w:b/>
                <w:sz w:val="21"/>
                <w:lang w:eastAsia="zh-CN"/>
              </w:rPr>
              <w:t>课程目标与</w:t>
            </w:r>
          </w:p>
          <w:p w14:paraId="62BA0AD6">
            <w:pPr>
              <w:pStyle w:val="27"/>
              <w:jc w:val="center"/>
              <w:rPr>
                <w:rFonts w:hint="eastAsia" w:ascii="宋体" w:hAnsi="宋体" w:eastAsia="宋体" w:cs="宋体"/>
                <w:b/>
                <w:sz w:val="21"/>
                <w:lang w:eastAsia="zh-CN"/>
              </w:rPr>
            </w:pPr>
            <w:r>
              <w:rPr>
                <w:rFonts w:hint="eastAsia" w:ascii="宋体" w:hAnsi="宋体" w:eastAsia="宋体" w:cs="宋体"/>
                <w:b/>
                <w:sz w:val="21"/>
                <w:lang w:eastAsia="zh-CN"/>
              </w:rPr>
              <w:t>毕业要求的</w:t>
            </w:r>
          </w:p>
          <w:p w14:paraId="310942CD">
            <w:pPr>
              <w:pStyle w:val="27"/>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lang w:eastAsia="zh-CN"/>
              </w:rPr>
              <w:t>对应关系</w:t>
            </w:r>
          </w:p>
        </w:tc>
        <w:tc>
          <w:tcPr>
            <w:tcW w:w="2189" w:type="dxa"/>
            <w:gridSpan w:val="3"/>
            <w:vAlign w:val="center"/>
          </w:tcPr>
          <w:p w14:paraId="389BA32C">
            <w:pPr>
              <w:pStyle w:val="27"/>
              <w:spacing w:before="86"/>
              <w:ind w:left="114"/>
              <w:jc w:val="center"/>
              <w:rPr>
                <w:rFonts w:hint="eastAsia" w:ascii="宋体" w:hAnsi="宋体" w:eastAsia="宋体" w:cs="宋体"/>
                <w:b/>
                <w:bCs/>
                <w:sz w:val="21"/>
                <w:szCs w:val="21"/>
                <w:lang w:eastAsia="zh-CN"/>
              </w:rPr>
            </w:pPr>
            <w:r>
              <w:rPr>
                <w:rFonts w:hint="eastAsia" w:ascii="宋体" w:hAnsi="宋体" w:eastAsia="宋体" w:cs="宋体"/>
                <w:sz w:val="21"/>
                <w:lang w:eastAsia="zh-CN"/>
              </w:rPr>
              <w:t>毕业要求</w:t>
            </w:r>
          </w:p>
        </w:tc>
        <w:tc>
          <w:tcPr>
            <w:tcW w:w="2879" w:type="dxa"/>
            <w:gridSpan w:val="4"/>
            <w:vAlign w:val="center"/>
          </w:tcPr>
          <w:p w14:paraId="25C97D80">
            <w:pPr>
              <w:pStyle w:val="27"/>
              <w:spacing w:before="86"/>
              <w:ind w:left="115"/>
              <w:jc w:val="center"/>
              <w:rPr>
                <w:rFonts w:hint="eastAsia" w:ascii="宋体" w:hAnsi="宋体" w:eastAsia="宋体" w:cs="宋体"/>
                <w:b/>
                <w:bCs/>
                <w:sz w:val="21"/>
                <w:szCs w:val="21"/>
                <w:lang w:eastAsia="zh-CN"/>
              </w:rPr>
            </w:pPr>
            <w:r>
              <w:rPr>
                <w:rFonts w:hint="eastAsia" w:ascii="宋体" w:hAnsi="宋体" w:eastAsia="宋体" w:cs="宋体"/>
                <w:sz w:val="21"/>
                <w:lang w:eastAsia="zh-CN"/>
              </w:rPr>
              <w:t>毕业要求指标点</w:t>
            </w:r>
          </w:p>
        </w:tc>
        <w:tc>
          <w:tcPr>
            <w:tcW w:w="2536" w:type="dxa"/>
            <w:gridSpan w:val="4"/>
            <w:vAlign w:val="center"/>
          </w:tcPr>
          <w:p w14:paraId="75B1CB21">
            <w:pPr>
              <w:pStyle w:val="27"/>
              <w:spacing w:before="86"/>
              <w:ind w:left="96" w:right="67"/>
              <w:jc w:val="center"/>
              <w:rPr>
                <w:rFonts w:hint="eastAsia" w:ascii="宋体" w:hAnsi="宋体" w:eastAsia="宋体" w:cs="宋体"/>
                <w:b/>
                <w:bCs/>
                <w:sz w:val="21"/>
                <w:szCs w:val="21"/>
                <w:lang w:eastAsia="zh-CN"/>
              </w:rPr>
            </w:pPr>
            <w:r>
              <w:rPr>
                <w:rFonts w:hint="eastAsia" w:ascii="宋体" w:hAnsi="宋体" w:eastAsia="宋体" w:cs="宋体"/>
                <w:sz w:val="21"/>
                <w:lang w:eastAsia="zh-CN"/>
              </w:rPr>
              <w:t>课程目标</w:t>
            </w:r>
          </w:p>
        </w:tc>
      </w:tr>
      <w:tr w14:paraId="55564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42CDCCC9">
            <w:pPr>
              <w:pStyle w:val="27"/>
              <w:spacing w:before="43"/>
              <w:ind w:right="7"/>
              <w:jc w:val="center"/>
              <w:rPr>
                <w:rFonts w:hint="eastAsia" w:ascii="宋体" w:hAnsi="宋体" w:eastAsia="宋体" w:cs="宋体"/>
                <w:b/>
                <w:sz w:val="21"/>
                <w:szCs w:val="21"/>
                <w:lang w:eastAsia="zh-CN"/>
              </w:rPr>
            </w:pPr>
          </w:p>
        </w:tc>
        <w:tc>
          <w:tcPr>
            <w:tcW w:w="2189" w:type="dxa"/>
            <w:gridSpan w:val="3"/>
            <w:vAlign w:val="center"/>
          </w:tcPr>
          <w:p w14:paraId="713EB92C">
            <w:pPr>
              <w:pStyle w:val="27"/>
              <w:spacing w:before="125" w:line="312" w:lineRule="auto"/>
              <w:ind w:right="23" w:rightChars="0"/>
              <w:jc w:val="center"/>
              <w:rPr>
                <w:rFonts w:hint="eastAsia" w:ascii="宋体" w:hAnsi="宋体" w:eastAsia="宋体" w:cs="宋体"/>
                <w:lang w:eastAsia="zh-CN"/>
              </w:rPr>
            </w:pPr>
            <w:r>
              <w:rPr>
                <w:rFonts w:hint="eastAsia" w:ascii="宋体" w:hAnsi="宋体" w:eastAsia="宋体" w:cs="宋体"/>
                <w:lang w:eastAsia="zh-CN"/>
              </w:rPr>
              <w:t>问题分析</w:t>
            </w:r>
          </w:p>
        </w:tc>
        <w:tc>
          <w:tcPr>
            <w:tcW w:w="2879" w:type="dxa"/>
            <w:gridSpan w:val="4"/>
            <w:vAlign w:val="center"/>
          </w:tcPr>
          <w:p w14:paraId="5AF46154">
            <w:pPr>
              <w:pStyle w:val="27"/>
              <w:spacing w:before="125" w:line="312" w:lineRule="auto"/>
              <w:ind w:right="23" w:rightChars="0"/>
              <w:jc w:val="center"/>
              <w:rPr>
                <w:rFonts w:hint="eastAsia" w:ascii="宋体" w:hAnsi="宋体" w:eastAsia="宋体" w:cs="宋体"/>
                <w:lang w:eastAsia="zh-CN"/>
              </w:rPr>
            </w:pPr>
            <w:r>
              <w:rPr>
                <w:rFonts w:hint="eastAsia" w:ascii="宋体" w:hAnsi="宋体" w:eastAsia="宋体" w:cs="宋体"/>
                <w:lang w:eastAsia="zh-CN"/>
              </w:rPr>
              <w:t>能够应用计算机、 数学和管理工程科学的基本原理，识别、表达、并通过文献研究分析电子商务复杂工程问题，以获得有效结论。</w:t>
            </w:r>
          </w:p>
        </w:tc>
        <w:tc>
          <w:tcPr>
            <w:tcW w:w="2536" w:type="dxa"/>
            <w:gridSpan w:val="4"/>
            <w:vAlign w:val="center"/>
          </w:tcPr>
          <w:p w14:paraId="102B460D">
            <w:pPr>
              <w:pStyle w:val="27"/>
              <w:spacing w:before="125" w:line="312" w:lineRule="auto"/>
              <w:ind w:right="23" w:rightChars="0"/>
              <w:jc w:val="center"/>
              <w:rPr>
                <w:rFonts w:hint="eastAsia" w:ascii="宋体" w:hAnsi="宋体" w:eastAsia="宋体" w:cs="宋体"/>
                <w:lang w:eastAsia="zh-CN"/>
              </w:rPr>
            </w:pPr>
            <w:r>
              <w:rPr>
                <w:rFonts w:hint="eastAsia" w:ascii="宋体" w:hAnsi="宋体" w:eastAsia="宋体" w:cs="宋体"/>
                <w:lang w:eastAsia="zh-CN"/>
              </w:rPr>
              <w:t>课程目标1、2</w:t>
            </w:r>
          </w:p>
        </w:tc>
      </w:tr>
      <w:tr w14:paraId="4AEC4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4ED65E4D">
            <w:pPr>
              <w:pStyle w:val="27"/>
              <w:spacing w:before="43"/>
              <w:ind w:right="7"/>
              <w:jc w:val="center"/>
              <w:rPr>
                <w:rFonts w:hint="eastAsia" w:ascii="宋体" w:hAnsi="宋体" w:eastAsia="宋体" w:cs="宋体"/>
                <w:b/>
                <w:sz w:val="21"/>
                <w:szCs w:val="21"/>
                <w:lang w:eastAsia="zh-CN"/>
              </w:rPr>
            </w:pPr>
          </w:p>
        </w:tc>
        <w:tc>
          <w:tcPr>
            <w:tcW w:w="2189" w:type="dxa"/>
            <w:gridSpan w:val="3"/>
            <w:vAlign w:val="center"/>
          </w:tcPr>
          <w:p w14:paraId="5383F7C8">
            <w:pPr>
              <w:pStyle w:val="27"/>
              <w:spacing w:before="125" w:line="312" w:lineRule="auto"/>
              <w:ind w:right="23" w:rightChars="0"/>
              <w:jc w:val="center"/>
              <w:rPr>
                <w:rFonts w:hint="eastAsia" w:ascii="宋体" w:hAnsi="宋体" w:eastAsia="宋体" w:cs="宋体"/>
                <w:lang w:eastAsia="zh-CN"/>
              </w:rPr>
            </w:pPr>
            <w:r>
              <w:rPr>
                <w:rFonts w:hint="eastAsia" w:ascii="宋体" w:hAnsi="宋体" w:eastAsia="宋体" w:cs="宋体"/>
                <w:lang w:eastAsia="zh-CN"/>
              </w:rPr>
              <w:t>使用现代工具</w:t>
            </w:r>
          </w:p>
        </w:tc>
        <w:tc>
          <w:tcPr>
            <w:tcW w:w="2879" w:type="dxa"/>
            <w:gridSpan w:val="4"/>
            <w:vAlign w:val="center"/>
          </w:tcPr>
          <w:p w14:paraId="5C1A62C5">
            <w:pPr>
              <w:pStyle w:val="27"/>
              <w:spacing w:before="125" w:line="312" w:lineRule="auto"/>
              <w:ind w:right="23" w:rightChars="0"/>
              <w:jc w:val="center"/>
              <w:rPr>
                <w:rFonts w:hint="eastAsia" w:ascii="宋体" w:hAnsi="宋体" w:eastAsia="宋体" w:cs="宋体"/>
                <w:lang w:eastAsia="zh-CN"/>
              </w:rPr>
            </w:pPr>
            <w:r>
              <w:rPr>
                <w:rFonts w:hint="eastAsia" w:ascii="宋体" w:hAnsi="宋体" w:eastAsia="宋体" w:cs="宋体"/>
                <w:lang w:eastAsia="zh-CN"/>
              </w:rPr>
              <w:t>能够针对电子商务复杂工程问题，开发、选择与使用恰当的技术、资源、现代工程工具和信息技术工具，包括对复杂电子商务问题的预测与模拟，并能理解其局限性。</w:t>
            </w:r>
          </w:p>
        </w:tc>
        <w:tc>
          <w:tcPr>
            <w:tcW w:w="2536" w:type="dxa"/>
            <w:gridSpan w:val="4"/>
            <w:vAlign w:val="center"/>
          </w:tcPr>
          <w:p w14:paraId="53763D19">
            <w:pPr>
              <w:pStyle w:val="27"/>
              <w:spacing w:before="125" w:line="312" w:lineRule="auto"/>
              <w:ind w:right="23" w:rightChars="0"/>
              <w:jc w:val="center"/>
              <w:rPr>
                <w:rFonts w:hint="eastAsia" w:ascii="宋体" w:hAnsi="宋体" w:eastAsia="宋体" w:cs="宋体"/>
                <w:lang w:eastAsia="zh-CN"/>
              </w:rPr>
            </w:pPr>
            <w:r>
              <w:rPr>
                <w:rFonts w:hint="eastAsia" w:ascii="宋体" w:hAnsi="宋体" w:eastAsia="宋体" w:cs="宋体"/>
                <w:lang w:eastAsia="zh-CN"/>
              </w:rPr>
              <w:t>课程目标</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lang w:val="en-US" w:eastAsia="zh-CN"/>
              </w:rPr>
              <w:t>4</w:t>
            </w:r>
          </w:p>
        </w:tc>
      </w:tr>
      <w:tr w14:paraId="3D248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5D853FA0">
            <w:pPr>
              <w:pStyle w:val="27"/>
              <w:spacing w:before="43"/>
              <w:ind w:right="7"/>
              <w:jc w:val="center"/>
              <w:rPr>
                <w:rFonts w:hint="eastAsia" w:ascii="宋体" w:hAnsi="宋体" w:eastAsia="宋体" w:cs="宋体"/>
                <w:b/>
                <w:sz w:val="21"/>
                <w:szCs w:val="21"/>
                <w:lang w:eastAsia="zh-CN"/>
              </w:rPr>
            </w:pPr>
          </w:p>
        </w:tc>
        <w:tc>
          <w:tcPr>
            <w:tcW w:w="2189" w:type="dxa"/>
            <w:gridSpan w:val="3"/>
            <w:vAlign w:val="top"/>
          </w:tcPr>
          <w:p w14:paraId="6B05E3CF">
            <w:pPr>
              <w:pStyle w:val="27"/>
              <w:spacing w:before="125" w:line="312" w:lineRule="auto"/>
              <w:ind w:right="23" w:rightChars="0"/>
              <w:jc w:val="center"/>
              <w:rPr>
                <w:rFonts w:hint="eastAsia" w:ascii="宋体" w:hAnsi="宋体" w:eastAsia="宋体" w:cs="宋体"/>
                <w:lang w:eastAsia="zh-CN"/>
              </w:rPr>
            </w:pPr>
            <w:r>
              <w:rPr>
                <w:rFonts w:hint="eastAsia" w:ascii="宋体" w:hAnsi="宋体" w:eastAsia="宋体" w:cs="宋体"/>
                <w:lang w:val="en-US" w:eastAsia="zh-CN"/>
              </w:rPr>
              <w:t>项目管理</w:t>
            </w:r>
          </w:p>
        </w:tc>
        <w:tc>
          <w:tcPr>
            <w:tcW w:w="2879" w:type="dxa"/>
            <w:gridSpan w:val="4"/>
            <w:vAlign w:val="top"/>
          </w:tcPr>
          <w:p w14:paraId="433669DF">
            <w:pPr>
              <w:pStyle w:val="27"/>
              <w:spacing w:before="125" w:line="312" w:lineRule="auto"/>
              <w:ind w:right="23" w:rightChars="0"/>
              <w:jc w:val="center"/>
              <w:rPr>
                <w:rFonts w:hint="eastAsia" w:ascii="宋体" w:hAnsi="宋体" w:eastAsia="宋体" w:cs="宋体"/>
                <w:lang w:eastAsia="zh-CN"/>
              </w:rPr>
            </w:pPr>
            <w:r>
              <w:rPr>
                <w:rFonts w:hint="eastAsia" w:ascii="宋体" w:hAnsi="宋体" w:eastAsia="宋体" w:cs="宋体"/>
                <w:lang w:eastAsia="zh-CN"/>
              </w:rPr>
              <w:t>理解并掌握工程管理原理与经济决策方法，并能在多学科环境中应用。</w:t>
            </w:r>
          </w:p>
        </w:tc>
        <w:tc>
          <w:tcPr>
            <w:tcW w:w="2536" w:type="dxa"/>
            <w:gridSpan w:val="4"/>
            <w:vAlign w:val="top"/>
          </w:tcPr>
          <w:p w14:paraId="30529B88">
            <w:pPr>
              <w:pStyle w:val="27"/>
              <w:spacing w:before="125" w:line="312" w:lineRule="auto"/>
              <w:ind w:right="23" w:rightChars="0"/>
              <w:jc w:val="center"/>
              <w:rPr>
                <w:rFonts w:hint="eastAsia" w:ascii="宋体" w:hAnsi="宋体" w:eastAsia="宋体" w:cs="宋体"/>
                <w:lang w:eastAsia="zh-CN"/>
              </w:rPr>
            </w:pPr>
          </w:p>
          <w:p w14:paraId="0F07D21D">
            <w:pPr>
              <w:pStyle w:val="27"/>
              <w:spacing w:before="125" w:line="312" w:lineRule="auto"/>
              <w:ind w:right="23" w:rightChars="0"/>
              <w:jc w:val="center"/>
              <w:rPr>
                <w:rFonts w:hint="eastAsia" w:ascii="宋体" w:hAnsi="宋体" w:eastAsia="宋体" w:cs="宋体"/>
                <w:lang w:val="en-US" w:eastAsia="zh-CN"/>
              </w:rPr>
            </w:pPr>
            <w:r>
              <w:rPr>
                <w:rFonts w:hint="eastAsia" w:ascii="宋体" w:hAnsi="宋体" w:eastAsia="宋体" w:cs="宋体"/>
                <w:lang w:eastAsia="zh-CN"/>
              </w:rPr>
              <w:t>课程目标</w:t>
            </w:r>
            <w:r>
              <w:rPr>
                <w:rFonts w:hint="eastAsia" w:ascii="宋体" w:hAnsi="宋体" w:eastAsia="宋体" w:cs="宋体"/>
                <w:lang w:val="en-US" w:eastAsia="zh-CN"/>
              </w:rPr>
              <w:t>5</w:t>
            </w:r>
            <w:r>
              <w:rPr>
                <w:rFonts w:hint="eastAsia" w:ascii="宋体" w:hAnsi="宋体" w:eastAsia="宋体" w:cs="宋体"/>
                <w:lang w:eastAsia="zh-CN"/>
              </w:rPr>
              <w:t>、</w:t>
            </w:r>
            <w:r>
              <w:rPr>
                <w:rFonts w:hint="eastAsia" w:ascii="宋体" w:hAnsi="宋体" w:eastAsia="宋体" w:cs="宋体"/>
                <w:lang w:val="en-US" w:eastAsia="zh-CN"/>
              </w:rPr>
              <w:t>6</w:t>
            </w:r>
          </w:p>
        </w:tc>
      </w:tr>
      <w:tr w14:paraId="4C7E5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14:paraId="5F5BF389">
            <w:pPr>
              <w:pStyle w:val="27"/>
              <w:spacing w:before="152"/>
              <w:ind w:left="8"/>
              <w:jc w:val="center"/>
              <w:rPr>
                <w:rFonts w:hint="eastAsia" w:ascii="宋体" w:hAnsi="宋体" w:eastAsia="宋体" w:cs="宋体"/>
                <w:b/>
                <w:sz w:val="21"/>
              </w:rPr>
            </w:pPr>
            <w:r>
              <w:rPr>
                <w:rFonts w:hint="eastAsia" w:ascii="宋体" w:hAnsi="宋体" w:eastAsia="宋体" w:cs="宋体"/>
                <w:b/>
                <w:w w:val="98"/>
                <w:sz w:val="21"/>
              </w:rPr>
              <w:t>E</w:t>
            </w:r>
          </w:p>
          <w:p w14:paraId="59D8063B">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rPr>
              <w:t>教学内容</w:t>
            </w:r>
          </w:p>
        </w:tc>
        <w:tc>
          <w:tcPr>
            <w:tcW w:w="5068" w:type="dxa"/>
            <w:gridSpan w:val="7"/>
            <w:vMerge w:val="restart"/>
            <w:vAlign w:val="center"/>
          </w:tcPr>
          <w:p w14:paraId="11CBACA0">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lang w:eastAsia="zh-CN"/>
              </w:rPr>
              <w:t>章节内容</w:t>
            </w:r>
          </w:p>
        </w:tc>
        <w:tc>
          <w:tcPr>
            <w:tcW w:w="2536" w:type="dxa"/>
            <w:gridSpan w:val="4"/>
            <w:vAlign w:val="center"/>
          </w:tcPr>
          <w:p w14:paraId="2EE1D978">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学时分配</w:t>
            </w:r>
          </w:p>
        </w:tc>
      </w:tr>
      <w:tr w14:paraId="3B8D9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14:paraId="01E0D1B4">
            <w:pPr>
              <w:pStyle w:val="27"/>
              <w:spacing w:before="125" w:line="312" w:lineRule="auto"/>
              <w:ind w:right="23"/>
              <w:jc w:val="center"/>
              <w:rPr>
                <w:rFonts w:hint="eastAsia" w:ascii="宋体" w:hAnsi="宋体" w:eastAsia="宋体" w:cs="宋体"/>
              </w:rPr>
            </w:pPr>
          </w:p>
        </w:tc>
        <w:tc>
          <w:tcPr>
            <w:tcW w:w="5068" w:type="dxa"/>
            <w:gridSpan w:val="7"/>
            <w:vMerge w:val="continue"/>
            <w:vAlign w:val="center"/>
          </w:tcPr>
          <w:p w14:paraId="374E83E6">
            <w:pPr>
              <w:pStyle w:val="27"/>
              <w:spacing w:before="125" w:line="312" w:lineRule="auto"/>
              <w:ind w:right="23"/>
              <w:jc w:val="center"/>
              <w:rPr>
                <w:rFonts w:hint="eastAsia" w:ascii="宋体" w:hAnsi="宋体" w:eastAsia="宋体" w:cs="宋体"/>
              </w:rPr>
            </w:pPr>
          </w:p>
        </w:tc>
        <w:tc>
          <w:tcPr>
            <w:tcW w:w="884" w:type="dxa"/>
            <w:vAlign w:val="center"/>
          </w:tcPr>
          <w:p w14:paraId="78C5F1DD">
            <w:pPr>
              <w:pStyle w:val="27"/>
              <w:spacing w:before="44"/>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理论</w:t>
            </w:r>
          </w:p>
        </w:tc>
        <w:tc>
          <w:tcPr>
            <w:tcW w:w="850" w:type="dxa"/>
            <w:gridSpan w:val="2"/>
            <w:vAlign w:val="center"/>
          </w:tcPr>
          <w:p w14:paraId="35E0E784">
            <w:pPr>
              <w:pStyle w:val="27"/>
              <w:spacing w:before="44"/>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实践</w:t>
            </w:r>
          </w:p>
        </w:tc>
        <w:tc>
          <w:tcPr>
            <w:tcW w:w="802" w:type="dxa"/>
            <w:vAlign w:val="center"/>
          </w:tcPr>
          <w:p w14:paraId="6E9B3855">
            <w:pPr>
              <w:pStyle w:val="27"/>
              <w:spacing w:before="44"/>
              <w:ind w:right="89"/>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 xml:space="preserve"> 合计</w:t>
            </w:r>
          </w:p>
        </w:tc>
      </w:tr>
      <w:tr w14:paraId="0301D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jc w:val="center"/>
        </w:trPr>
        <w:tc>
          <w:tcPr>
            <w:tcW w:w="1301" w:type="dxa"/>
            <w:vMerge w:val="continue"/>
          </w:tcPr>
          <w:p w14:paraId="6E045DF8">
            <w:pPr>
              <w:pStyle w:val="27"/>
              <w:spacing w:before="125" w:line="312" w:lineRule="auto"/>
              <w:ind w:right="23"/>
              <w:rPr>
                <w:rFonts w:hint="eastAsia" w:ascii="宋体" w:hAnsi="宋体" w:eastAsia="宋体" w:cs="宋体"/>
              </w:rPr>
            </w:pPr>
          </w:p>
        </w:tc>
        <w:tc>
          <w:tcPr>
            <w:tcW w:w="5068" w:type="dxa"/>
            <w:gridSpan w:val="7"/>
            <w:vAlign w:val="center"/>
          </w:tcPr>
          <w:p w14:paraId="67B82B7D">
            <w:pPr>
              <w:pStyle w:val="27"/>
              <w:spacing w:before="125" w:line="312" w:lineRule="auto"/>
              <w:ind w:right="23" w:rightChars="0"/>
              <w:jc w:val="center"/>
              <w:rPr>
                <w:rFonts w:hint="eastAsia" w:ascii="宋体" w:hAnsi="宋体" w:eastAsia="宋体" w:cs="宋体"/>
              </w:rPr>
            </w:pPr>
            <w:r>
              <w:rPr>
                <w:rFonts w:hint="eastAsia" w:ascii="宋体" w:hAnsi="宋体" w:eastAsia="宋体" w:cs="宋体"/>
                <w:lang w:eastAsia="zh-CN"/>
              </w:rPr>
              <w:t>第一章：绪论</w:t>
            </w:r>
          </w:p>
        </w:tc>
        <w:tc>
          <w:tcPr>
            <w:tcW w:w="884" w:type="dxa"/>
            <w:vAlign w:val="center"/>
          </w:tcPr>
          <w:p w14:paraId="55AE6753">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50" w:type="dxa"/>
            <w:gridSpan w:val="2"/>
            <w:vAlign w:val="center"/>
          </w:tcPr>
          <w:p w14:paraId="3A2EEC78">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802" w:type="dxa"/>
            <w:vAlign w:val="center"/>
          </w:tcPr>
          <w:p w14:paraId="027C2FF8">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00BAF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exact"/>
          <w:jc w:val="center"/>
        </w:trPr>
        <w:tc>
          <w:tcPr>
            <w:tcW w:w="1301" w:type="dxa"/>
            <w:vMerge w:val="continue"/>
          </w:tcPr>
          <w:p w14:paraId="011477D0">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1F16A1C5">
            <w:pPr>
              <w:pStyle w:val="27"/>
              <w:spacing w:before="125" w:line="312" w:lineRule="auto"/>
              <w:ind w:right="23" w:rightChars="0"/>
              <w:jc w:val="center"/>
              <w:rPr>
                <w:rFonts w:hint="eastAsia" w:ascii="宋体" w:hAnsi="宋体" w:eastAsia="宋体" w:cs="宋体"/>
                <w:b/>
                <w:bCs/>
                <w:sz w:val="21"/>
                <w:szCs w:val="21"/>
                <w:lang w:eastAsia="zh-CN"/>
              </w:rPr>
            </w:pPr>
            <w:r>
              <w:rPr>
                <w:rFonts w:hint="eastAsia" w:ascii="宋体" w:hAnsi="宋体" w:eastAsia="宋体" w:cs="宋体"/>
                <w:lang w:eastAsia="zh-CN"/>
              </w:rPr>
              <w:t>第二章：知识表示和推理</w:t>
            </w:r>
          </w:p>
        </w:tc>
        <w:tc>
          <w:tcPr>
            <w:tcW w:w="884" w:type="dxa"/>
            <w:vAlign w:val="center"/>
          </w:tcPr>
          <w:p w14:paraId="39E77D10">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50" w:type="dxa"/>
            <w:gridSpan w:val="2"/>
            <w:vAlign w:val="center"/>
          </w:tcPr>
          <w:p w14:paraId="381F3403">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802" w:type="dxa"/>
            <w:vAlign w:val="center"/>
          </w:tcPr>
          <w:p w14:paraId="6C9E1B54">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14:paraId="4FE4F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jc w:val="center"/>
        </w:trPr>
        <w:tc>
          <w:tcPr>
            <w:tcW w:w="1301" w:type="dxa"/>
            <w:vMerge w:val="continue"/>
          </w:tcPr>
          <w:p w14:paraId="47F8A9CF">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3C3D063F">
            <w:pPr>
              <w:pStyle w:val="27"/>
              <w:spacing w:before="125" w:line="312" w:lineRule="auto"/>
              <w:ind w:right="23" w:rightChars="0"/>
              <w:jc w:val="center"/>
              <w:rPr>
                <w:rFonts w:hint="eastAsia" w:ascii="宋体" w:hAnsi="宋体" w:eastAsia="宋体" w:cs="宋体"/>
                <w:b/>
                <w:bCs/>
                <w:sz w:val="21"/>
                <w:szCs w:val="21"/>
                <w:lang w:eastAsia="zh-CN"/>
              </w:rPr>
            </w:pPr>
            <w:r>
              <w:rPr>
                <w:rFonts w:hint="eastAsia" w:ascii="宋体" w:hAnsi="宋体" w:eastAsia="宋体" w:cs="宋体"/>
                <w:lang w:eastAsia="zh-CN"/>
              </w:rPr>
              <w:t>第三章：搜索技术</w:t>
            </w:r>
          </w:p>
        </w:tc>
        <w:tc>
          <w:tcPr>
            <w:tcW w:w="884" w:type="dxa"/>
            <w:vAlign w:val="center"/>
          </w:tcPr>
          <w:p w14:paraId="78381CB8">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850" w:type="dxa"/>
            <w:gridSpan w:val="2"/>
            <w:vAlign w:val="center"/>
          </w:tcPr>
          <w:p w14:paraId="09F783C9">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802" w:type="dxa"/>
            <w:vAlign w:val="center"/>
          </w:tcPr>
          <w:p w14:paraId="02279D78">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588EB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exact"/>
          <w:jc w:val="center"/>
        </w:trPr>
        <w:tc>
          <w:tcPr>
            <w:tcW w:w="1301" w:type="dxa"/>
            <w:vMerge w:val="continue"/>
          </w:tcPr>
          <w:p w14:paraId="7E88DD25">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6FD3DC8B">
            <w:pPr>
              <w:pStyle w:val="27"/>
              <w:spacing w:before="125" w:line="312" w:lineRule="auto"/>
              <w:ind w:right="23" w:rightChars="0"/>
              <w:jc w:val="center"/>
              <w:rPr>
                <w:rFonts w:hint="eastAsia" w:ascii="宋体" w:hAnsi="宋体" w:eastAsia="宋体" w:cs="宋体"/>
                <w:b/>
                <w:bCs/>
                <w:sz w:val="21"/>
                <w:szCs w:val="21"/>
                <w:lang w:eastAsia="zh-CN"/>
              </w:rPr>
            </w:pPr>
            <w:r>
              <w:rPr>
                <w:rFonts w:hint="eastAsia" w:ascii="宋体" w:hAnsi="宋体" w:eastAsia="宋体" w:cs="宋体"/>
                <w:lang w:eastAsia="zh-CN"/>
              </w:rPr>
              <w:t>第四章：高级搜索</w:t>
            </w:r>
          </w:p>
        </w:tc>
        <w:tc>
          <w:tcPr>
            <w:tcW w:w="884" w:type="dxa"/>
            <w:vAlign w:val="center"/>
          </w:tcPr>
          <w:p w14:paraId="7B0D41AF">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50" w:type="dxa"/>
            <w:gridSpan w:val="2"/>
            <w:vAlign w:val="center"/>
          </w:tcPr>
          <w:p w14:paraId="041AF08F">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802" w:type="dxa"/>
            <w:vAlign w:val="center"/>
          </w:tcPr>
          <w:p w14:paraId="54ED4E31">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76FE4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301" w:type="dxa"/>
            <w:vMerge w:val="continue"/>
          </w:tcPr>
          <w:p w14:paraId="3A59D540">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2A736C8B">
            <w:pPr>
              <w:pStyle w:val="27"/>
              <w:spacing w:before="125" w:line="312" w:lineRule="auto"/>
              <w:ind w:right="23" w:rightChars="0"/>
              <w:jc w:val="center"/>
              <w:rPr>
                <w:rFonts w:hint="eastAsia" w:ascii="宋体" w:hAnsi="宋体" w:eastAsia="宋体" w:cs="宋体"/>
                <w:b/>
                <w:bCs/>
                <w:sz w:val="21"/>
                <w:szCs w:val="21"/>
                <w:lang w:eastAsia="zh-CN"/>
              </w:rPr>
            </w:pPr>
            <w:r>
              <w:rPr>
                <w:rFonts w:hint="eastAsia" w:ascii="宋体" w:hAnsi="宋体" w:eastAsia="宋体" w:cs="宋体"/>
                <w:lang w:eastAsia="zh-CN"/>
              </w:rPr>
              <w:t>第五章：不确定知识表示和推理</w:t>
            </w:r>
          </w:p>
        </w:tc>
        <w:tc>
          <w:tcPr>
            <w:tcW w:w="884" w:type="dxa"/>
            <w:vAlign w:val="center"/>
          </w:tcPr>
          <w:p w14:paraId="5A988142">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850" w:type="dxa"/>
            <w:gridSpan w:val="2"/>
            <w:vAlign w:val="center"/>
          </w:tcPr>
          <w:p w14:paraId="7C88848A">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802" w:type="dxa"/>
            <w:vAlign w:val="center"/>
          </w:tcPr>
          <w:p w14:paraId="48B74F6D">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743AF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exact"/>
          <w:jc w:val="center"/>
        </w:trPr>
        <w:tc>
          <w:tcPr>
            <w:tcW w:w="1301" w:type="dxa"/>
            <w:vMerge w:val="continue"/>
          </w:tcPr>
          <w:p w14:paraId="22282C08">
            <w:pPr>
              <w:pStyle w:val="27"/>
              <w:spacing w:before="125" w:line="312" w:lineRule="auto"/>
              <w:ind w:right="23"/>
              <w:rPr>
                <w:rFonts w:hint="eastAsia" w:ascii="宋体" w:hAnsi="宋体" w:eastAsia="宋体" w:cs="宋体"/>
                <w:b/>
                <w:bCs/>
                <w:sz w:val="21"/>
                <w:szCs w:val="21"/>
                <w:lang w:eastAsia="zh-CN"/>
              </w:rPr>
            </w:pPr>
          </w:p>
        </w:tc>
        <w:tc>
          <w:tcPr>
            <w:tcW w:w="5068" w:type="dxa"/>
            <w:gridSpan w:val="7"/>
            <w:vAlign w:val="center"/>
          </w:tcPr>
          <w:p w14:paraId="060F56B0">
            <w:pPr>
              <w:pStyle w:val="27"/>
              <w:spacing w:before="125" w:line="312" w:lineRule="auto"/>
              <w:ind w:right="23" w:rightChars="0"/>
              <w:jc w:val="center"/>
              <w:rPr>
                <w:rFonts w:hint="eastAsia" w:ascii="宋体" w:hAnsi="宋体" w:eastAsia="宋体" w:cs="宋体"/>
                <w:b/>
                <w:bCs/>
                <w:sz w:val="21"/>
                <w:szCs w:val="21"/>
                <w:lang w:eastAsia="zh-CN"/>
              </w:rPr>
            </w:pPr>
            <w:r>
              <w:rPr>
                <w:rFonts w:hint="eastAsia" w:ascii="宋体" w:hAnsi="宋体" w:eastAsia="宋体" w:cs="宋体"/>
                <w:lang w:val="en-US" w:eastAsia="zh-CN"/>
              </w:rPr>
              <w:t xml:space="preserve">综合实训：AI </w:t>
            </w:r>
            <w:r>
              <w:rPr>
                <w:rFonts w:hint="eastAsia" w:ascii="宋体" w:hAnsi="宋体" w:eastAsia="宋体" w:cs="宋体"/>
                <w:lang w:eastAsia="zh-CN"/>
              </w:rPr>
              <w:t>Agent抖音文案提取与仿写助手</w:t>
            </w:r>
          </w:p>
        </w:tc>
        <w:tc>
          <w:tcPr>
            <w:tcW w:w="884" w:type="dxa"/>
            <w:vAlign w:val="center"/>
          </w:tcPr>
          <w:p w14:paraId="40463F16">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850" w:type="dxa"/>
            <w:gridSpan w:val="2"/>
            <w:vAlign w:val="center"/>
          </w:tcPr>
          <w:p w14:paraId="677327CE">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802" w:type="dxa"/>
            <w:vAlign w:val="center"/>
          </w:tcPr>
          <w:p w14:paraId="0282F6A2">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14:paraId="144EC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228A43E0">
            <w:pPr>
              <w:pStyle w:val="27"/>
              <w:spacing w:before="125" w:line="312" w:lineRule="auto"/>
              <w:ind w:right="23"/>
              <w:jc w:val="center"/>
              <w:rPr>
                <w:rFonts w:hint="eastAsia" w:ascii="宋体" w:hAnsi="宋体" w:eastAsia="宋体" w:cs="宋体"/>
                <w:b/>
                <w:bCs/>
                <w:sz w:val="21"/>
                <w:szCs w:val="21"/>
                <w:lang w:eastAsia="zh-CN"/>
              </w:rPr>
            </w:pPr>
          </w:p>
        </w:tc>
        <w:tc>
          <w:tcPr>
            <w:tcW w:w="5068" w:type="dxa"/>
            <w:gridSpan w:val="7"/>
          </w:tcPr>
          <w:p w14:paraId="7F9C2468">
            <w:pPr>
              <w:pStyle w:val="27"/>
              <w:spacing w:before="125" w:line="312" w:lineRule="auto"/>
              <w:ind w:right="23"/>
              <w:jc w:val="center"/>
              <w:rPr>
                <w:rFonts w:hint="eastAsia" w:ascii="宋体" w:hAnsi="宋体" w:eastAsia="宋体" w:cs="宋体"/>
                <w:sz w:val="24"/>
                <w:lang w:eastAsia="zh-CN"/>
              </w:rPr>
            </w:pPr>
            <w:r>
              <w:rPr>
                <w:rFonts w:hint="eastAsia" w:ascii="宋体" w:hAnsi="宋体" w:eastAsia="宋体" w:cs="宋体"/>
                <w:sz w:val="21"/>
                <w:szCs w:val="21"/>
                <w:lang w:eastAsia="zh-CN"/>
              </w:rPr>
              <w:t>合 计</w:t>
            </w:r>
          </w:p>
        </w:tc>
        <w:tc>
          <w:tcPr>
            <w:tcW w:w="884" w:type="dxa"/>
            <w:vAlign w:val="center"/>
          </w:tcPr>
          <w:p w14:paraId="15993F4E">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850" w:type="dxa"/>
            <w:gridSpan w:val="2"/>
            <w:vAlign w:val="center"/>
          </w:tcPr>
          <w:p w14:paraId="1D86B859">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802" w:type="dxa"/>
            <w:vAlign w:val="center"/>
          </w:tcPr>
          <w:p w14:paraId="012ABA55">
            <w:pPr>
              <w:pStyle w:val="9"/>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r>
      <w:tr w14:paraId="2DC54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14:paraId="27EBA895">
            <w:pPr>
              <w:pStyle w:val="27"/>
              <w:jc w:val="center"/>
              <w:rPr>
                <w:rFonts w:hint="eastAsia" w:ascii="宋体" w:hAnsi="宋体" w:eastAsia="宋体" w:cs="宋体"/>
                <w:b/>
                <w:sz w:val="21"/>
                <w:lang w:eastAsia="zh-CN"/>
              </w:rPr>
            </w:pPr>
            <w:r>
              <w:rPr>
                <w:rFonts w:hint="eastAsia" w:ascii="宋体" w:hAnsi="宋体" w:eastAsia="宋体" w:cs="宋体"/>
                <w:b/>
                <w:w w:val="98"/>
                <w:sz w:val="21"/>
                <w:lang w:eastAsia="zh-CN"/>
              </w:rPr>
              <w:t>F</w:t>
            </w:r>
          </w:p>
          <w:p w14:paraId="6BD91D63">
            <w:pPr>
              <w:pStyle w:val="27"/>
              <w:spacing w:before="43"/>
              <w:ind w:left="104" w:right="93"/>
              <w:jc w:val="center"/>
              <w:rPr>
                <w:rFonts w:hint="eastAsia" w:ascii="宋体" w:hAnsi="宋体" w:eastAsia="宋体" w:cs="宋体"/>
                <w:b/>
                <w:sz w:val="21"/>
                <w:lang w:eastAsia="zh-CN"/>
              </w:rPr>
            </w:pPr>
            <w:r>
              <w:rPr>
                <w:rFonts w:hint="eastAsia" w:ascii="宋体" w:hAnsi="宋体" w:eastAsia="宋体" w:cs="宋体"/>
                <w:b/>
                <w:sz w:val="21"/>
                <w:lang w:eastAsia="zh-CN"/>
              </w:rPr>
              <w:t>教学方式</w:t>
            </w:r>
          </w:p>
        </w:tc>
        <w:tc>
          <w:tcPr>
            <w:tcW w:w="7604" w:type="dxa"/>
            <w:gridSpan w:val="11"/>
            <w:vAlign w:val="center"/>
          </w:tcPr>
          <w:p w14:paraId="6BFFE554">
            <w:pPr>
              <w:pStyle w:val="27"/>
              <w:tabs>
                <w:tab w:val="left" w:pos="1614"/>
                <w:tab w:val="left" w:pos="3145"/>
                <w:tab w:val="left" w:pos="5039"/>
              </w:tabs>
              <w:spacing w:before="183"/>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分组合作学习</w:t>
            </w:r>
          </w:p>
          <w:p w14:paraId="32A7942E">
            <w:pPr>
              <w:pStyle w:val="27"/>
              <w:tabs>
                <w:tab w:val="left" w:pos="1614"/>
                <w:tab w:val="left" w:pos="3145"/>
                <w:tab w:val="left" w:pos="5039"/>
              </w:tabs>
              <w:spacing w:before="52"/>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线上线下混合式学习</w:t>
            </w:r>
          </w:p>
          <w:p w14:paraId="51289E53">
            <w:pPr>
              <w:pStyle w:val="27"/>
              <w:numPr>
                <w:ilvl w:val="0"/>
                <w:numId w:val="1"/>
              </w:numPr>
              <w:tabs>
                <w:tab w:val="left" w:pos="417"/>
                <w:tab w:val="left" w:pos="2754"/>
              </w:tabs>
              <w:spacing w:before="53"/>
              <w:jc w:val="both"/>
              <w:rPr>
                <w:rFonts w:hint="eastAsia" w:ascii="宋体" w:hAnsi="宋体" w:eastAsia="宋体" w:cs="宋体"/>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14:paraId="17ACF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14:paraId="00FB2652">
            <w:pPr>
              <w:jc w:val="center"/>
              <w:rPr>
                <w:rFonts w:hint="eastAsia" w:ascii="宋体" w:hAnsi="宋体" w:eastAsia="宋体" w:cs="宋体"/>
                <w:b/>
                <w:sz w:val="21"/>
                <w:lang w:eastAsia="zh-CN"/>
              </w:rPr>
            </w:pPr>
            <w:r>
              <w:rPr>
                <w:rFonts w:hint="eastAsia" w:ascii="宋体" w:hAnsi="宋体" w:eastAsia="宋体" w:cs="宋体"/>
                <w:b/>
                <w:sz w:val="21"/>
                <w:lang w:eastAsia="zh-CN"/>
              </w:rPr>
              <w:t>G</w:t>
            </w:r>
          </w:p>
          <w:p w14:paraId="2F9E0956">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教学安排</w:t>
            </w:r>
          </w:p>
        </w:tc>
        <w:tc>
          <w:tcPr>
            <w:tcW w:w="569" w:type="dxa"/>
            <w:vMerge w:val="restart"/>
            <w:vAlign w:val="center"/>
          </w:tcPr>
          <w:p w14:paraId="7BF8E5D0">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授课次别</w:t>
            </w:r>
          </w:p>
        </w:tc>
        <w:tc>
          <w:tcPr>
            <w:tcW w:w="1620" w:type="dxa"/>
            <w:gridSpan w:val="2"/>
            <w:vMerge w:val="restart"/>
            <w:vAlign w:val="center"/>
          </w:tcPr>
          <w:p w14:paraId="20D9DC50">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教学内容</w:t>
            </w:r>
          </w:p>
        </w:tc>
        <w:tc>
          <w:tcPr>
            <w:tcW w:w="1300" w:type="dxa"/>
            <w:vMerge w:val="restart"/>
            <w:vAlign w:val="center"/>
          </w:tcPr>
          <w:p w14:paraId="5087F02E">
            <w:pPr>
              <w:jc w:val="center"/>
              <w:rPr>
                <w:rFonts w:hint="eastAsia" w:ascii="宋体" w:hAnsi="宋体" w:eastAsia="宋体" w:cs="宋体"/>
                <w:sz w:val="21"/>
                <w:lang w:eastAsia="zh-CN"/>
              </w:rPr>
            </w:pPr>
            <w:r>
              <w:rPr>
                <w:rFonts w:hint="eastAsia" w:ascii="宋体" w:hAnsi="宋体" w:eastAsia="宋体" w:cs="宋体"/>
                <w:sz w:val="21"/>
                <w:lang w:eastAsia="zh-CN"/>
              </w:rPr>
              <w:t>支撑课程</w:t>
            </w:r>
          </w:p>
          <w:p w14:paraId="78F053D9">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目标</w:t>
            </w:r>
          </w:p>
        </w:tc>
        <w:tc>
          <w:tcPr>
            <w:tcW w:w="2939" w:type="dxa"/>
            <w:gridSpan w:val="5"/>
            <w:vAlign w:val="center"/>
          </w:tcPr>
          <w:p w14:paraId="6D860056">
            <w:pPr>
              <w:jc w:val="center"/>
              <w:rPr>
                <w:rFonts w:hint="eastAsia" w:ascii="宋体" w:hAnsi="宋体" w:eastAsia="宋体" w:cs="宋体"/>
                <w:sz w:val="21"/>
                <w:lang w:eastAsia="zh-CN"/>
              </w:rPr>
            </w:pPr>
            <w:r>
              <w:rPr>
                <w:rFonts w:hint="eastAsia" w:ascii="宋体" w:hAnsi="宋体" w:eastAsia="宋体" w:cs="宋体"/>
                <w:sz w:val="21"/>
                <w:lang w:eastAsia="zh-CN"/>
              </w:rPr>
              <w:t>课程思政融入</w:t>
            </w:r>
          </w:p>
          <w:p w14:paraId="06FCC425">
            <w:pPr>
              <w:jc w:val="both"/>
              <w:rPr>
                <w:rFonts w:hint="eastAsia" w:ascii="宋体" w:hAnsi="宋体" w:eastAsia="宋体" w:cs="宋体"/>
                <w:b/>
                <w:bCs/>
                <w:sz w:val="21"/>
                <w:szCs w:val="21"/>
                <w:lang w:eastAsia="zh-CN"/>
              </w:rPr>
            </w:pPr>
            <w:r>
              <w:rPr>
                <w:rFonts w:hint="eastAsia" w:ascii="宋体" w:hAnsi="宋体" w:eastAsia="宋体" w:cs="宋体"/>
                <w:b/>
                <w:bCs/>
                <w:color w:val="C00000"/>
                <w:sz w:val="21"/>
                <w:lang w:eastAsia="zh-CN"/>
              </w:rPr>
              <w:t>（根据实际情况至少填写3次）</w:t>
            </w:r>
          </w:p>
        </w:tc>
        <w:tc>
          <w:tcPr>
            <w:tcW w:w="1176" w:type="dxa"/>
            <w:gridSpan w:val="2"/>
            <w:vMerge w:val="restart"/>
            <w:vAlign w:val="center"/>
          </w:tcPr>
          <w:p w14:paraId="1D3A395F">
            <w:pPr>
              <w:jc w:val="center"/>
              <w:rPr>
                <w:rFonts w:hint="eastAsia" w:ascii="宋体" w:hAnsi="宋体" w:eastAsia="宋体" w:cs="宋体"/>
                <w:sz w:val="21"/>
                <w:lang w:eastAsia="zh-CN"/>
              </w:rPr>
            </w:pPr>
            <w:r>
              <w:rPr>
                <w:rFonts w:hint="eastAsia" w:ascii="宋体" w:hAnsi="宋体" w:eastAsia="宋体" w:cs="宋体"/>
                <w:sz w:val="21"/>
                <w:lang w:eastAsia="zh-CN"/>
              </w:rPr>
              <w:t>教学方式</w:t>
            </w:r>
          </w:p>
          <w:p w14:paraId="0104CD6D">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与手段</w:t>
            </w:r>
          </w:p>
        </w:tc>
      </w:tr>
      <w:tr w14:paraId="73CB9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14:paraId="3B1BB5AE">
            <w:pPr>
              <w:pStyle w:val="27"/>
              <w:spacing w:before="125" w:line="312" w:lineRule="auto"/>
              <w:ind w:right="23"/>
              <w:rPr>
                <w:rFonts w:hint="eastAsia" w:ascii="宋体" w:hAnsi="宋体" w:eastAsia="宋体" w:cs="宋体"/>
              </w:rPr>
            </w:pPr>
          </w:p>
        </w:tc>
        <w:tc>
          <w:tcPr>
            <w:tcW w:w="569" w:type="dxa"/>
            <w:vMerge w:val="continue"/>
          </w:tcPr>
          <w:p w14:paraId="1D5737FE">
            <w:pPr>
              <w:pStyle w:val="27"/>
              <w:spacing w:before="125" w:line="312" w:lineRule="auto"/>
              <w:ind w:right="23"/>
              <w:rPr>
                <w:rFonts w:hint="eastAsia" w:ascii="宋体" w:hAnsi="宋体" w:eastAsia="宋体" w:cs="宋体"/>
              </w:rPr>
            </w:pPr>
          </w:p>
        </w:tc>
        <w:tc>
          <w:tcPr>
            <w:tcW w:w="1620" w:type="dxa"/>
            <w:gridSpan w:val="2"/>
            <w:vMerge w:val="continue"/>
          </w:tcPr>
          <w:p w14:paraId="5AF9855A">
            <w:pPr>
              <w:pStyle w:val="27"/>
              <w:spacing w:before="125" w:line="312" w:lineRule="auto"/>
              <w:ind w:right="23"/>
              <w:rPr>
                <w:rFonts w:hint="eastAsia" w:ascii="宋体" w:hAnsi="宋体" w:eastAsia="宋体" w:cs="宋体"/>
              </w:rPr>
            </w:pPr>
          </w:p>
        </w:tc>
        <w:tc>
          <w:tcPr>
            <w:tcW w:w="1300" w:type="dxa"/>
            <w:vMerge w:val="continue"/>
          </w:tcPr>
          <w:p w14:paraId="01191B54">
            <w:pPr>
              <w:pStyle w:val="27"/>
              <w:spacing w:before="125" w:line="312" w:lineRule="auto"/>
              <w:ind w:right="23"/>
              <w:rPr>
                <w:rFonts w:hint="eastAsia" w:ascii="宋体" w:hAnsi="宋体" w:eastAsia="宋体" w:cs="宋体"/>
              </w:rPr>
            </w:pPr>
          </w:p>
        </w:tc>
        <w:tc>
          <w:tcPr>
            <w:tcW w:w="1488" w:type="dxa"/>
            <w:gridSpan w:val="2"/>
            <w:vAlign w:val="center"/>
          </w:tcPr>
          <w:p w14:paraId="27AC4D0B">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思政元素</w:t>
            </w:r>
          </w:p>
        </w:tc>
        <w:tc>
          <w:tcPr>
            <w:tcW w:w="1451" w:type="dxa"/>
            <w:gridSpan w:val="3"/>
            <w:vAlign w:val="center"/>
          </w:tcPr>
          <w:p w14:paraId="52F6BD14">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思政目标</w:t>
            </w:r>
          </w:p>
        </w:tc>
        <w:tc>
          <w:tcPr>
            <w:tcW w:w="1176" w:type="dxa"/>
            <w:gridSpan w:val="2"/>
            <w:vMerge w:val="continue"/>
          </w:tcPr>
          <w:p w14:paraId="240D8BCA">
            <w:pPr>
              <w:pStyle w:val="27"/>
              <w:spacing w:before="125" w:line="312" w:lineRule="auto"/>
              <w:ind w:right="23"/>
              <w:rPr>
                <w:rFonts w:hint="eastAsia" w:ascii="宋体" w:hAnsi="宋体" w:eastAsia="宋体" w:cs="宋体"/>
                <w:b/>
                <w:bCs/>
                <w:sz w:val="21"/>
                <w:szCs w:val="21"/>
                <w:lang w:eastAsia="zh-CN"/>
              </w:rPr>
            </w:pPr>
          </w:p>
        </w:tc>
      </w:tr>
      <w:tr w14:paraId="1F338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exact"/>
          <w:jc w:val="center"/>
        </w:trPr>
        <w:tc>
          <w:tcPr>
            <w:tcW w:w="1301" w:type="dxa"/>
            <w:vMerge w:val="continue"/>
          </w:tcPr>
          <w:p w14:paraId="0CDFE50B">
            <w:pPr>
              <w:pStyle w:val="27"/>
              <w:spacing w:before="125" w:line="312" w:lineRule="auto"/>
              <w:ind w:right="23"/>
              <w:rPr>
                <w:rFonts w:hint="eastAsia" w:ascii="宋体" w:hAnsi="宋体" w:eastAsia="宋体" w:cs="宋体"/>
                <w:b/>
                <w:bCs/>
                <w:sz w:val="21"/>
                <w:szCs w:val="21"/>
                <w:lang w:eastAsia="zh-CN"/>
              </w:rPr>
            </w:pPr>
          </w:p>
        </w:tc>
        <w:tc>
          <w:tcPr>
            <w:tcW w:w="569" w:type="dxa"/>
          </w:tcPr>
          <w:p w14:paraId="370A0899">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1</w:t>
            </w:r>
          </w:p>
        </w:tc>
        <w:tc>
          <w:tcPr>
            <w:tcW w:w="1620" w:type="dxa"/>
            <w:gridSpan w:val="2"/>
            <w:vAlign w:val="center"/>
          </w:tcPr>
          <w:p w14:paraId="39CB05CE">
            <w:pPr>
              <w:pStyle w:val="9"/>
              <w:snapToGrid w:val="0"/>
              <w:spacing w:line="240" w:lineRule="auto"/>
              <w:rPr>
                <w:rFonts w:hint="eastAsia" w:ascii="宋体" w:hAnsi="宋体" w:eastAsia="宋体" w:cs="宋体"/>
                <w:b/>
                <w:bCs/>
                <w:sz w:val="21"/>
                <w:szCs w:val="21"/>
                <w:lang w:eastAsia="zh-CN"/>
              </w:rPr>
            </w:pPr>
            <w:r>
              <w:rPr>
                <w:rFonts w:hint="eastAsia" w:ascii="宋体" w:hAnsi="宋体" w:eastAsia="宋体" w:cs="宋体"/>
                <w:sz w:val="21"/>
                <w:szCs w:val="21"/>
                <w:lang w:eastAsia="zh-CN"/>
              </w:rPr>
              <w:t>第一章：绪论</w:t>
            </w:r>
          </w:p>
        </w:tc>
        <w:tc>
          <w:tcPr>
            <w:tcW w:w="1300" w:type="dxa"/>
            <w:vAlign w:val="top"/>
          </w:tcPr>
          <w:p w14:paraId="224E1681">
            <w:pPr>
              <w:pStyle w:val="27"/>
              <w:spacing w:before="125" w:line="312" w:lineRule="auto"/>
              <w:ind w:right="23" w:rightChars="0"/>
              <w:rPr>
                <w:rFonts w:hint="eastAsia" w:ascii="宋体" w:hAnsi="宋体" w:eastAsia="宋体" w:cs="宋体"/>
                <w:b/>
                <w:bCs/>
                <w:sz w:val="21"/>
                <w:szCs w:val="21"/>
                <w:lang w:eastAsia="zh-CN"/>
              </w:rPr>
            </w:pPr>
            <w:r>
              <w:rPr>
                <w:rFonts w:hint="eastAsia" w:ascii="宋体" w:hAnsi="宋体" w:eastAsia="宋体" w:cs="宋体"/>
                <w:sz w:val="21"/>
                <w:szCs w:val="21"/>
                <w:lang w:eastAsia="zh-CN"/>
              </w:rPr>
              <w:t>1、2</w:t>
            </w:r>
          </w:p>
        </w:tc>
        <w:tc>
          <w:tcPr>
            <w:tcW w:w="1488" w:type="dxa"/>
            <w:gridSpan w:val="2"/>
            <w:vAlign w:val="top"/>
          </w:tcPr>
          <w:p w14:paraId="5BE4B94A">
            <w:pPr>
              <w:pStyle w:val="27"/>
              <w:spacing w:before="125" w:line="312" w:lineRule="auto"/>
              <w:ind w:right="23" w:rightChars="0"/>
              <w:rPr>
                <w:rFonts w:hint="eastAsia" w:ascii="宋体" w:hAnsi="宋体" w:eastAsia="宋体" w:cs="宋体"/>
                <w:b/>
                <w:bCs/>
                <w:sz w:val="21"/>
                <w:szCs w:val="21"/>
                <w:lang w:eastAsia="zh-CN"/>
              </w:rPr>
            </w:pPr>
            <w:r>
              <w:rPr>
                <w:rFonts w:hint="eastAsia" w:ascii="宋体" w:hAnsi="宋体" w:eastAsia="宋体" w:cs="宋体"/>
                <w:sz w:val="21"/>
                <w:szCs w:val="21"/>
                <w:lang w:eastAsia="zh-CN"/>
              </w:rPr>
              <w:t>介绍人工智能技术的发展和历史</w:t>
            </w:r>
          </w:p>
        </w:tc>
        <w:tc>
          <w:tcPr>
            <w:tcW w:w="1451" w:type="dxa"/>
            <w:gridSpan w:val="3"/>
            <w:vAlign w:val="top"/>
          </w:tcPr>
          <w:p w14:paraId="518DFC68">
            <w:pPr>
              <w:pStyle w:val="27"/>
              <w:spacing w:before="125" w:line="312" w:lineRule="auto"/>
              <w:ind w:right="23" w:rightChars="0"/>
              <w:rPr>
                <w:rFonts w:hint="eastAsia" w:ascii="宋体" w:hAnsi="宋体" w:eastAsia="宋体" w:cs="宋体"/>
                <w:b/>
                <w:bCs/>
                <w:sz w:val="21"/>
                <w:szCs w:val="21"/>
                <w:lang w:eastAsia="zh-CN"/>
              </w:rPr>
            </w:pPr>
            <w:r>
              <w:rPr>
                <w:rFonts w:hint="eastAsia" w:ascii="宋体" w:hAnsi="宋体" w:eastAsia="宋体" w:cs="宋体"/>
                <w:sz w:val="21"/>
                <w:szCs w:val="21"/>
                <w:lang w:eastAsia="zh-CN"/>
              </w:rPr>
              <w:t>培养学习兴趣，增强</w:t>
            </w:r>
          </w:p>
        </w:tc>
        <w:tc>
          <w:tcPr>
            <w:tcW w:w="1176" w:type="dxa"/>
            <w:gridSpan w:val="2"/>
            <w:vAlign w:val="top"/>
          </w:tcPr>
          <w:p w14:paraId="2A73C4B6">
            <w:pPr>
              <w:pStyle w:val="27"/>
              <w:spacing w:before="125" w:line="312" w:lineRule="auto"/>
              <w:ind w:right="23" w:rightChars="0"/>
              <w:rPr>
                <w:rFonts w:hint="eastAsia" w:ascii="宋体" w:hAnsi="宋体" w:eastAsia="宋体" w:cs="宋体"/>
                <w:b/>
                <w:bCs/>
                <w:sz w:val="21"/>
                <w:szCs w:val="21"/>
                <w:lang w:eastAsia="zh-CN"/>
              </w:rPr>
            </w:pPr>
            <w:r>
              <w:rPr>
                <w:rFonts w:hint="eastAsia" w:ascii="宋体" w:hAnsi="宋体" w:eastAsia="宋体" w:cs="宋体"/>
                <w:sz w:val="21"/>
                <w:szCs w:val="21"/>
                <w:lang w:eastAsia="zh-CN"/>
              </w:rPr>
              <w:t>现场指导、专题学习</w:t>
            </w:r>
          </w:p>
        </w:tc>
      </w:tr>
      <w:tr w14:paraId="16A1F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0" w:hRule="exact"/>
          <w:jc w:val="center"/>
        </w:trPr>
        <w:tc>
          <w:tcPr>
            <w:tcW w:w="1301" w:type="dxa"/>
            <w:vMerge w:val="continue"/>
          </w:tcPr>
          <w:p w14:paraId="455FC419">
            <w:pPr>
              <w:pStyle w:val="27"/>
              <w:spacing w:before="125" w:line="312" w:lineRule="auto"/>
              <w:ind w:right="23"/>
              <w:rPr>
                <w:rFonts w:hint="eastAsia" w:ascii="宋体" w:hAnsi="宋体" w:eastAsia="宋体" w:cs="宋体"/>
                <w:b/>
                <w:bCs/>
                <w:sz w:val="21"/>
                <w:szCs w:val="21"/>
                <w:lang w:eastAsia="zh-CN"/>
              </w:rPr>
            </w:pPr>
          </w:p>
        </w:tc>
        <w:tc>
          <w:tcPr>
            <w:tcW w:w="569" w:type="dxa"/>
          </w:tcPr>
          <w:p w14:paraId="141A3BCF">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2</w:t>
            </w:r>
          </w:p>
        </w:tc>
        <w:tc>
          <w:tcPr>
            <w:tcW w:w="1620" w:type="dxa"/>
            <w:gridSpan w:val="2"/>
            <w:vAlign w:val="center"/>
          </w:tcPr>
          <w:p w14:paraId="6CAF1450">
            <w:pPr>
              <w:pStyle w:val="9"/>
              <w:snapToGrid w:val="0"/>
              <w:spacing w:line="240" w:lineRule="auto"/>
              <w:rPr>
                <w:rFonts w:hint="eastAsia" w:ascii="宋体" w:hAnsi="宋体" w:eastAsia="宋体" w:cs="宋体"/>
                <w:b/>
                <w:bCs/>
                <w:sz w:val="21"/>
                <w:szCs w:val="21"/>
                <w:lang w:eastAsia="zh-CN"/>
              </w:rPr>
            </w:pPr>
            <w:r>
              <w:rPr>
                <w:rFonts w:hint="eastAsia" w:ascii="宋体" w:hAnsi="宋体" w:eastAsia="宋体" w:cs="宋体"/>
                <w:sz w:val="21"/>
                <w:szCs w:val="21"/>
                <w:lang w:eastAsia="zh-CN"/>
              </w:rPr>
              <w:t>第二章：知识表示和推理</w:t>
            </w:r>
          </w:p>
        </w:tc>
        <w:tc>
          <w:tcPr>
            <w:tcW w:w="1300" w:type="dxa"/>
            <w:vAlign w:val="top"/>
          </w:tcPr>
          <w:p w14:paraId="0D805FAD">
            <w:pPr>
              <w:pStyle w:val="27"/>
              <w:spacing w:before="125" w:line="312" w:lineRule="auto"/>
              <w:ind w:right="23" w:rightChars="0"/>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p>
        </w:tc>
        <w:tc>
          <w:tcPr>
            <w:tcW w:w="1488" w:type="dxa"/>
            <w:gridSpan w:val="2"/>
            <w:vAlign w:val="top"/>
          </w:tcPr>
          <w:p w14:paraId="4529A59F">
            <w:pPr>
              <w:pStyle w:val="27"/>
              <w:spacing w:before="125" w:line="312" w:lineRule="auto"/>
              <w:ind w:right="23" w:rightChars="0"/>
              <w:rPr>
                <w:rFonts w:hint="eastAsia" w:ascii="宋体" w:hAnsi="宋体" w:eastAsia="宋体" w:cs="宋体"/>
                <w:b/>
                <w:bCs/>
                <w:sz w:val="21"/>
                <w:szCs w:val="21"/>
                <w:lang w:eastAsia="zh-CN"/>
              </w:rPr>
            </w:pPr>
            <w:r>
              <w:rPr>
                <w:rFonts w:hint="eastAsia" w:ascii="宋体" w:hAnsi="宋体" w:eastAsia="宋体" w:cs="宋体"/>
                <w:sz w:val="21"/>
                <w:szCs w:val="21"/>
                <w:lang w:eastAsia="zh-CN"/>
              </w:rPr>
              <w:t>掌握基本知识和推理</w:t>
            </w:r>
          </w:p>
        </w:tc>
        <w:tc>
          <w:tcPr>
            <w:tcW w:w="1451" w:type="dxa"/>
            <w:gridSpan w:val="3"/>
            <w:vAlign w:val="top"/>
          </w:tcPr>
          <w:p w14:paraId="5544EB3B">
            <w:pPr>
              <w:pStyle w:val="27"/>
              <w:spacing w:before="125" w:line="312" w:lineRule="auto"/>
              <w:ind w:right="23" w:rightChars="0"/>
              <w:rPr>
                <w:rFonts w:hint="eastAsia" w:ascii="宋体" w:hAnsi="宋体" w:eastAsia="宋体" w:cs="宋体"/>
                <w:b/>
                <w:bCs/>
                <w:sz w:val="21"/>
                <w:szCs w:val="21"/>
                <w:lang w:eastAsia="zh-CN"/>
              </w:rPr>
            </w:pPr>
            <w:r>
              <w:rPr>
                <w:rFonts w:hint="eastAsia" w:ascii="宋体" w:hAnsi="宋体" w:eastAsia="宋体" w:cs="宋体"/>
                <w:sz w:val="21"/>
                <w:szCs w:val="21"/>
                <w:lang w:eastAsia="zh-CN"/>
              </w:rPr>
              <w:t>通过学习技术了解技术的重要性，培养解决问题能力。</w:t>
            </w:r>
          </w:p>
        </w:tc>
        <w:tc>
          <w:tcPr>
            <w:tcW w:w="1176" w:type="dxa"/>
            <w:gridSpan w:val="2"/>
            <w:vAlign w:val="top"/>
          </w:tcPr>
          <w:p w14:paraId="169D545C">
            <w:pPr>
              <w:pStyle w:val="27"/>
              <w:spacing w:before="125" w:line="312" w:lineRule="auto"/>
              <w:ind w:right="23" w:rightChars="0"/>
              <w:rPr>
                <w:rFonts w:hint="eastAsia" w:ascii="宋体" w:hAnsi="宋体" w:eastAsia="宋体" w:cs="宋体"/>
                <w:b/>
                <w:bCs/>
                <w:sz w:val="21"/>
                <w:szCs w:val="21"/>
                <w:lang w:eastAsia="zh-CN"/>
              </w:rPr>
            </w:pPr>
            <w:r>
              <w:rPr>
                <w:rFonts w:hint="eastAsia" w:ascii="宋体" w:hAnsi="宋体" w:eastAsia="宋体" w:cs="宋体"/>
                <w:sz w:val="21"/>
                <w:szCs w:val="21"/>
                <w:lang w:eastAsia="zh-CN"/>
              </w:rPr>
              <w:t>现场指导、专题学习、实作学习</w:t>
            </w:r>
          </w:p>
        </w:tc>
      </w:tr>
      <w:tr w14:paraId="35EF9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4" w:hRule="exact"/>
          <w:jc w:val="center"/>
        </w:trPr>
        <w:tc>
          <w:tcPr>
            <w:tcW w:w="1301" w:type="dxa"/>
            <w:vMerge w:val="continue"/>
          </w:tcPr>
          <w:p w14:paraId="0D307DDA">
            <w:pPr>
              <w:pStyle w:val="27"/>
              <w:spacing w:before="125" w:line="312" w:lineRule="auto"/>
              <w:ind w:right="23"/>
              <w:rPr>
                <w:rFonts w:hint="eastAsia" w:ascii="宋体" w:hAnsi="宋体" w:eastAsia="宋体" w:cs="宋体"/>
                <w:b/>
                <w:bCs/>
                <w:sz w:val="21"/>
                <w:szCs w:val="21"/>
                <w:lang w:eastAsia="zh-CN"/>
              </w:rPr>
            </w:pPr>
          </w:p>
        </w:tc>
        <w:tc>
          <w:tcPr>
            <w:tcW w:w="569" w:type="dxa"/>
          </w:tcPr>
          <w:p w14:paraId="1CF68AE5">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3</w:t>
            </w:r>
          </w:p>
        </w:tc>
        <w:tc>
          <w:tcPr>
            <w:tcW w:w="1620" w:type="dxa"/>
            <w:gridSpan w:val="2"/>
            <w:vAlign w:val="center"/>
          </w:tcPr>
          <w:p w14:paraId="29504378">
            <w:pPr>
              <w:pStyle w:val="9"/>
              <w:snapToGrid w:val="0"/>
              <w:spacing w:line="240" w:lineRule="auto"/>
              <w:rPr>
                <w:rFonts w:hint="eastAsia" w:ascii="宋体" w:hAnsi="宋体" w:eastAsia="宋体" w:cs="宋体"/>
                <w:b/>
                <w:bCs/>
                <w:sz w:val="21"/>
                <w:szCs w:val="21"/>
                <w:lang w:eastAsia="zh-CN"/>
              </w:rPr>
            </w:pPr>
            <w:r>
              <w:rPr>
                <w:rFonts w:hint="eastAsia" w:ascii="宋体" w:hAnsi="宋体" w:eastAsia="宋体" w:cs="宋体"/>
                <w:sz w:val="21"/>
                <w:szCs w:val="21"/>
                <w:lang w:eastAsia="zh-CN"/>
              </w:rPr>
              <w:t>第三章：搜索技术</w:t>
            </w:r>
          </w:p>
        </w:tc>
        <w:tc>
          <w:tcPr>
            <w:tcW w:w="1300" w:type="dxa"/>
            <w:vAlign w:val="top"/>
          </w:tcPr>
          <w:p w14:paraId="1FE54736">
            <w:pPr>
              <w:pStyle w:val="27"/>
              <w:spacing w:before="125" w:line="312" w:lineRule="auto"/>
              <w:ind w:right="23" w:rightChars="0"/>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p>
        </w:tc>
        <w:tc>
          <w:tcPr>
            <w:tcW w:w="1488" w:type="dxa"/>
            <w:gridSpan w:val="2"/>
            <w:vAlign w:val="top"/>
          </w:tcPr>
          <w:p w14:paraId="3CBFADEC">
            <w:pPr>
              <w:pStyle w:val="27"/>
              <w:spacing w:before="125" w:line="312" w:lineRule="auto"/>
              <w:ind w:right="23" w:rightChars="0"/>
              <w:rPr>
                <w:rFonts w:hint="eastAsia" w:ascii="宋体" w:hAnsi="宋体" w:eastAsia="宋体" w:cs="宋体"/>
                <w:b/>
                <w:bCs/>
                <w:sz w:val="21"/>
                <w:szCs w:val="21"/>
                <w:lang w:eastAsia="zh-CN"/>
              </w:rPr>
            </w:pPr>
            <w:r>
              <w:rPr>
                <w:rFonts w:hint="eastAsia" w:ascii="宋体" w:hAnsi="宋体" w:eastAsia="宋体" w:cs="宋体"/>
                <w:sz w:val="21"/>
                <w:szCs w:val="21"/>
                <w:lang w:eastAsia="zh-CN"/>
              </w:rPr>
              <w:t>掌握基本的搜索技术</w:t>
            </w:r>
          </w:p>
        </w:tc>
        <w:tc>
          <w:tcPr>
            <w:tcW w:w="1451" w:type="dxa"/>
            <w:gridSpan w:val="3"/>
            <w:vAlign w:val="top"/>
          </w:tcPr>
          <w:p w14:paraId="1BDF68DF">
            <w:pPr>
              <w:pStyle w:val="27"/>
              <w:spacing w:before="125" w:line="312" w:lineRule="auto"/>
              <w:ind w:right="23" w:rightChars="0"/>
              <w:rPr>
                <w:rFonts w:hint="eastAsia" w:ascii="宋体" w:hAnsi="宋体" w:eastAsia="宋体" w:cs="宋体"/>
                <w:b/>
                <w:bCs/>
                <w:sz w:val="21"/>
                <w:szCs w:val="21"/>
                <w:lang w:eastAsia="zh-CN"/>
              </w:rPr>
            </w:pPr>
            <w:r>
              <w:rPr>
                <w:rFonts w:hint="eastAsia" w:ascii="宋体" w:hAnsi="宋体" w:eastAsia="宋体" w:cs="宋体"/>
                <w:sz w:val="21"/>
                <w:szCs w:val="21"/>
                <w:lang w:eastAsia="zh-CN"/>
              </w:rPr>
              <w:t>锻炼毅力，遇到困难，能不畏艰难</w:t>
            </w:r>
          </w:p>
        </w:tc>
        <w:tc>
          <w:tcPr>
            <w:tcW w:w="1176" w:type="dxa"/>
            <w:gridSpan w:val="2"/>
            <w:vAlign w:val="top"/>
          </w:tcPr>
          <w:p w14:paraId="1F774780">
            <w:pPr>
              <w:pStyle w:val="27"/>
              <w:spacing w:before="125" w:line="312" w:lineRule="auto"/>
              <w:ind w:right="23" w:rightChars="0"/>
              <w:rPr>
                <w:rFonts w:hint="eastAsia" w:ascii="宋体" w:hAnsi="宋体" w:eastAsia="宋体" w:cs="宋体"/>
                <w:b/>
                <w:bCs/>
                <w:sz w:val="21"/>
                <w:szCs w:val="21"/>
                <w:lang w:eastAsia="zh-CN"/>
              </w:rPr>
            </w:pPr>
            <w:r>
              <w:rPr>
                <w:rFonts w:hint="eastAsia" w:ascii="宋体" w:hAnsi="宋体" w:eastAsia="宋体" w:cs="宋体"/>
                <w:sz w:val="21"/>
                <w:szCs w:val="21"/>
                <w:lang w:eastAsia="zh-CN"/>
              </w:rPr>
              <w:t>现场指导、专题学习、实作学习</w:t>
            </w:r>
          </w:p>
        </w:tc>
      </w:tr>
      <w:tr w14:paraId="03098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9" w:hRule="exact"/>
          <w:jc w:val="center"/>
        </w:trPr>
        <w:tc>
          <w:tcPr>
            <w:tcW w:w="1301" w:type="dxa"/>
            <w:vMerge w:val="continue"/>
          </w:tcPr>
          <w:p w14:paraId="268DCBB0">
            <w:pPr>
              <w:pStyle w:val="27"/>
              <w:spacing w:before="125" w:line="312" w:lineRule="auto"/>
              <w:ind w:right="23"/>
              <w:rPr>
                <w:rFonts w:hint="eastAsia" w:ascii="宋体" w:hAnsi="宋体" w:eastAsia="宋体" w:cs="宋体"/>
                <w:b/>
                <w:bCs/>
                <w:sz w:val="21"/>
                <w:szCs w:val="21"/>
                <w:lang w:eastAsia="zh-CN"/>
              </w:rPr>
            </w:pPr>
          </w:p>
        </w:tc>
        <w:tc>
          <w:tcPr>
            <w:tcW w:w="569" w:type="dxa"/>
          </w:tcPr>
          <w:p w14:paraId="72F790DD">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4</w:t>
            </w:r>
          </w:p>
        </w:tc>
        <w:tc>
          <w:tcPr>
            <w:tcW w:w="1620" w:type="dxa"/>
            <w:gridSpan w:val="2"/>
            <w:vAlign w:val="center"/>
          </w:tcPr>
          <w:p w14:paraId="6FA36D0D">
            <w:pPr>
              <w:pStyle w:val="9"/>
              <w:snapToGrid w:val="0"/>
              <w:spacing w:line="240" w:lineRule="auto"/>
              <w:rPr>
                <w:rFonts w:hint="eastAsia" w:ascii="宋体" w:hAnsi="宋体" w:eastAsia="宋体" w:cs="宋体"/>
                <w:b/>
                <w:bCs/>
                <w:sz w:val="21"/>
                <w:szCs w:val="21"/>
                <w:lang w:eastAsia="zh-CN"/>
              </w:rPr>
            </w:pPr>
            <w:r>
              <w:rPr>
                <w:rFonts w:hint="eastAsia" w:ascii="宋体" w:hAnsi="宋体" w:eastAsia="宋体" w:cs="宋体"/>
                <w:sz w:val="21"/>
                <w:szCs w:val="21"/>
                <w:lang w:eastAsia="zh-CN"/>
              </w:rPr>
              <w:t>第四章：高级搜索</w:t>
            </w:r>
          </w:p>
        </w:tc>
        <w:tc>
          <w:tcPr>
            <w:tcW w:w="1300" w:type="dxa"/>
            <w:vAlign w:val="top"/>
          </w:tcPr>
          <w:p w14:paraId="4002BF1F">
            <w:pPr>
              <w:pStyle w:val="27"/>
              <w:spacing w:before="125" w:line="312" w:lineRule="auto"/>
              <w:ind w:right="23" w:rightChars="0"/>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p>
        </w:tc>
        <w:tc>
          <w:tcPr>
            <w:tcW w:w="1488" w:type="dxa"/>
            <w:gridSpan w:val="2"/>
            <w:vAlign w:val="top"/>
          </w:tcPr>
          <w:p w14:paraId="02266973">
            <w:pPr>
              <w:pStyle w:val="27"/>
              <w:spacing w:before="125" w:line="312" w:lineRule="auto"/>
              <w:ind w:right="23" w:rightChars="0"/>
              <w:rPr>
                <w:rFonts w:hint="eastAsia" w:ascii="宋体" w:hAnsi="宋体" w:eastAsia="宋体" w:cs="宋体"/>
                <w:b/>
                <w:bCs/>
                <w:sz w:val="21"/>
                <w:szCs w:val="21"/>
                <w:lang w:eastAsia="zh-CN"/>
              </w:rPr>
            </w:pPr>
          </w:p>
        </w:tc>
        <w:tc>
          <w:tcPr>
            <w:tcW w:w="1451" w:type="dxa"/>
            <w:gridSpan w:val="3"/>
            <w:vAlign w:val="top"/>
          </w:tcPr>
          <w:p w14:paraId="2569A571">
            <w:pPr>
              <w:pStyle w:val="27"/>
              <w:spacing w:before="125" w:line="312" w:lineRule="auto"/>
              <w:ind w:right="23" w:rightChars="0"/>
              <w:rPr>
                <w:rFonts w:hint="eastAsia" w:ascii="宋体" w:hAnsi="宋体" w:eastAsia="宋体" w:cs="宋体"/>
                <w:b/>
                <w:bCs/>
                <w:sz w:val="21"/>
                <w:szCs w:val="21"/>
                <w:lang w:eastAsia="zh-CN"/>
              </w:rPr>
            </w:pPr>
          </w:p>
        </w:tc>
        <w:tc>
          <w:tcPr>
            <w:tcW w:w="1176" w:type="dxa"/>
            <w:gridSpan w:val="2"/>
            <w:vAlign w:val="top"/>
          </w:tcPr>
          <w:p w14:paraId="7F9A312E">
            <w:pPr>
              <w:pStyle w:val="27"/>
              <w:spacing w:before="125" w:line="312" w:lineRule="auto"/>
              <w:ind w:right="23" w:rightChars="0"/>
              <w:rPr>
                <w:rFonts w:hint="eastAsia" w:ascii="宋体" w:hAnsi="宋体" w:eastAsia="宋体" w:cs="宋体"/>
                <w:b/>
                <w:bCs/>
                <w:sz w:val="21"/>
                <w:szCs w:val="21"/>
                <w:lang w:eastAsia="zh-CN"/>
              </w:rPr>
            </w:pPr>
            <w:r>
              <w:rPr>
                <w:rFonts w:hint="eastAsia" w:ascii="宋体" w:hAnsi="宋体" w:eastAsia="宋体" w:cs="宋体"/>
                <w:sz w:val="21"/>
                <w:szCs w:val="21"/>
                <w:lang w:eastAsia="zh-CN"/>
              </w:rPr>
              <w:t>现场指导、专题学习、实作学习</w:t>
            </w:r>
          </w:p>
        </w:tc>
      </w:tr>
      <w:tr w14:paraId="57A86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0" w:hRule="exact"/>
          <w:jc w:val="center"/>
        </w:trPr>
        <w:tc>
          <w:tcPr>
            <w:tcW w:w="1301" w:type="dxa"/>
            <w:vMerge w:val="continue"/>
          </w:tcPr>
          <w:p w14:paraId="19647C72">
            <w:pPr>
              <w:pStyle w:val="27"/>
              <w:spacing w:before="125" w:line="312" w:lineRule="auto"/>
              <w:ind w:right="23"/>
              <w:rPr>
                <w:rFonts w:hint="eastAsia" w:ascii="宋体" w:hAnsi="宋体" w:eastAsia="宋体" w:cs="宋体"/>
                <w:b/>
                <w:bCs/>
                <w:sz w:val="21"/>
                <w:szCs w:val="21"/>
                <w:lang w:eastAsia="zh-CN"/>
              </w:rPr>
            </w:pPr>
          </w:p>
        </w:tc>
        <w:tc>
          <w:tcPr>
            <w:tcW w:w="569" w:type="dxa"/>
          </w:tcPr>
          <w:p w14:paraId="596C227D">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5</w:t>
            </w:r>
          </w:p>
        </w:tc>
        <w:tc>
          <w:tcPr>
            <w:tcW w:w="1620" w:type="dxa"/>
            <w:gridSpan w:val="2"/>
            <w:vAlign w:val="center"/>
          </w:tcPr>
          <w:p w14:paraId="39276F7C">
            <w:pPr>
              <w:pStyle w:val="9"/>
              <w:snapToGrid w:val="0"/>
              <w:spacing w:line="240" w:lineRule="auto"/>
              <w:rPr>
                <w:rFonts w:hint="eastAsia" w:ascii="宋体" w:hAnsi="宋体" w:eastAsia="宋体" w:cs="宋体"/>
                <w:b/>
                <w:bCs/>
                <w:sz w:val="21"/>
                <w:szCs w:val="21"/>
                <w:lang w:eastAsia="zh-CN"/>
              </w:rPr>
            </w:pPr>
            <w:r>
              <w:rPr>
                <w:rFonts w:hint="eastAsia" w:ascii="宋体" w:hAnsi="宋体" w:eastAsia="宋体" w:cs="宋体"/>
                <w:sz w:val="21"/>
                <w:szCs w:val="21"/>
                <w:lang w:eastAsia="zh-CN"/>
              </w:rPr>
              <w:t>第五章：不确定知识表示和推理</w:t>
            </w:r>
          </w:p>
        </w:tc>
        <w:tc>
          <w:tcPr>
            <w:tcW w:w="1300" w:type="dxa"/>
            <w:vAlign w:val="top"/>
          </w:tcPr>
          <w:p w14:paraId="23F0D85C">
            <w:pPr>
              <w:pStyle w:val="27"/>
              <w:spacing w:before="125" w:line="312" w:lineRule="auto"/>
              <w:ind w:right="23" w:rightChars="0"/>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4、5、6</w:t>
            </w:r>
          </w:p>
        </w:tc>
        <w:tc>
          <w:tcPr>
            <w:tcW w:w="1488" w:type="dxa"/>
            <w:gridSpan w:val="2"/>
            <w:vAlign w:val="top"/>
          </w:tcPr>
          <w:p w14:paraId="57476258">
            <w:pPr>
              <w:pStyle w:val="27"/>
              <w:spacing w:before="125" w:line="312" w:lineRule="auto"/>
              <w:ind w:right="23" w:rightChars="0"/>
              <w:rPr>
                <w:rFonts w:hint="eastAsia" w:ascii="宋体" w:hAnsi="宋体" w:eastAsia="宋体" w:cs="宋体"/>
                <w:b/>
                <w:bCs/>
                <w:sz w:val="21"/>
                <w:szCs w:val="21"/>
                <w:lang w:eastAsia="zh-CN"/>
              </w:rPr>
            </w:pPr>
          </w:p>
        </w:tc>
        <w:tc>
          <w:tcPr>
            <w:tcW w:w="1451" w:type="dxa"/>
            <w:gridSpan w:val="3"/>
            <w:vAlign w:val="top"/>
          </w:tcPr>
          <w:p w14:paraId="037E95F6">
            <w:pPr>
              <w:pStyle w:val="27"/>
              <w:spacing w:before="125" w:line="312" w:lineRule="auto"/>
              <w:ind w:right="23" w:rightChars="0"/>
              <w:rPr>
                <w:rFonts w:hint="eastAsia" w:ascii="宋体" w:hAnsi="宋体" w:eastAsia="宋体" w:cs="宋体"/>
                <w:b/>
                <w:bCs/>
                <w:sz w:val="21"/>
                <w:szCs w:val="21"/>
                <w:lang w:eastAsia="zh-CN"/>
              </w:rPr>
            </w:pPr>
          </w:p>
        </w:tc>
        <w:tc>
          <w:tcPr>
            <w:tcW w:w="1176" w:type="dxa"/>
            <w:gridSpan w:val="2"/>
            <w:vAlign w:val="top"/>
          </w:tcPr>
          <w:p w14:paraId="7082C390">
            <w:pPr>
              <w:pStyle w:val="27"/>
              <w:spacing w:before="125" w:line="312" w:lineRule="auto"/>
              <w:ind w:right="23" w:rightChars="0"/>
              <w:rPr>
                <w:rFonts w:hint="eastAsia" w:ascii="宋体" w:hAnsi="宋体" w:eastAsia="宋体" w:cs="宋体"/>
                <w:b/>
                <w:bCs/>
                <w:sz w:val="21"/>
                <w:szCs w:val="21"/>
                <w:lang w:eastAsia="zh-CN"/>
              </w:rPr>
            </w:pPr>
            <w:r>
              <w:rPr>
                <w:rFonts w:hint="eastAsia" w:ascii="宋体" w:hAnsi="宋体" w:eastAsia="宋体" w:cs="宋体"/>
                <w:sz w:val="21"/>
                <w:szCs w:val="21"/>
                <w:lang w:eastAsia="zh-CN"/>
              </w:rPr>
              <w:t>现场指导、专题学习、实作学习</w:t>
            </w:r>
          </w:p>
        </w:tc>
      </w:tr>
      <w:tr w14:paraId="74E45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8" w:hRule="exact"/>
          <w:jc w:val="center"/>
        </w:trPr>
        <w:tc>
          <w:tcPr>
            <w:tcW w:w="1301" w:type="dxa"/>
            <w:vMerge w:val="continue"/>
          </w:tcPr>
          <w:p w14:paraId="610CE4EA">
            <w:pPr>
              <w:pStyle w:val="27"/>
              <w:spacing w:before="125" w:line="312" w:lineRule="auto"/>
              <w:ind w:right="23"/>
              <w:rPr>
                <w:rFonts w:hint="eastAsia" w:ascii="宋体" w:hAnsi="宋体" w:eastAsia="宋体" w:cs="宋体"/>
                <w:b/>
                <w:bCs/>
                <w:sz w:val="21"/>
                <w:szCs w:val="21"/>
                <w:lang w:eastAsia="zh-CN"/>
              </w:rPr>
            </w:pPr>
          </w:p>
        </w:tc>
        <w:tc>
          <w:tcPr>
            <w:tcW w:w="569" w:type="dxa"/>
          </w:tcPr>
          <w:p w14:paraId="1F5A5AA9">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6</w:t>
            </w:r>
          </w:p>
        </w:tc>
        <w:tc>
          <w:tcPr>
            <w:tcW w:w="1620" w:type="dxa"/>
            <w:gridSpan w:val="2"/>
            <w:vAlign w:val="center"/>
          </w:tcPr>
          <w:p w14:paraId="629C06F9">
            <w:pPr>
              <w:pStyle w:val="9"/>
              <w:snapToGrid w:val="0"/>
              <w:spacing w:line="240" w:lineRule="auto"/>
              <w:rPr>
                <w:rFonts w:hint="eastAsia" w:ascii="宋体" w:hAnsi="宋体" w:eastAsia="宋体" w:cs="宋体"/>
                <w:b/>
                <w:bCs/>
                <w:sz w:val="21"/>
                <w:szCs w:val="21"/>
                <w:lang w:eastAsia="zh-CN"/>
              </w:rPr>
            </w:pPr>
            <w:r>
              <w:rPr>
                <w:rFonts w:hint="eastAsia" w:ascii="宋体" w:hAnsi="宋体" w:eastAsia="宋体" w:cs="宋体"/>
                <w:sz w:val="21"/>
                <w:szCs w:val="21"/>
                <w:lang w:eastAsia="zh-CN"/>
              </w:rPr>
              <w:t>综合实训：AI Agent抖音文案提取与仿写助手</w:t>
            </w:r>
          </w:p>
        </w:tc>
        <w:tc>
          <w:tcPr>
            <w:tcW w:w="1300" w:type="dxa"/>
            <w:vAlign w:val="top"/>
          </w:tcPr>
          <w:p w14:paraId="1510BC1E">
            <w:pPr>
              <w:pStyle w:val="27"/>
              <w:spacing w:before="125" w:line="312" w:lineRule="auto"/>
              <w:ind w:right="23" w:rightChars="0"/>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4、5、6</w:t>
            </w:r>
          </w:p>
        </w:tc>
        <w:tc>
          <w:tcPr>
            <w:tcW w:w="1488" w:type="dxa"/>
            <w:gridSpan w:val="2"/>
            <w:vAlign w:val="top"/>
          </w:tcPr>
          <w:p w14:paraId="3941F909">
            <w:pPr>
              <w:pStyle w:val="27"/>
              <w:spacing w:before="125" w:line="312" w:lineRule="auto"/>
              <w:ind w:right="23" w:rightChars="0"/>
              <w:rPr>
                <w:rFonts w:hint="eastAsia" w:ascii="宋体" w:hAnsi="宋体" w:eastAsia="宋体" w:cs="宋体"/>
                <w:b/>
                <w:bCs/>
                <w:sz w:val="21"/>
                <w:szCs w:val="21"/>
                <w:lang w:eastAsia="zh-CN"/>
              </w:rPr>
            </w:pPr>
          </w:p>
        </w:tc>
        <w:tc>
          <w:tcPr>
            <w:tcW w:w="1451" w:type="dxa"/>
            <w:gridSpan w:val="3"/>
            <w:vAlign w:val="top"/>
          </w:tcPr>
          <w:p w14:paraId="35537CDA">
            <w:pPr>
              <w:pStyle w:val="27"/>
              <w:spacing w:before="125" w:line="312" w:lineRule="auto"/>
              <w:ind w:right="23" w:rightChars="0"/>
              <w:rPr>
                <w:rFonts w:hint="eastAsia" w:ascii="宋体" w:hAnsi="宋体" w:eastAsia="宋体" w:cs="宋体"/>
                <w:b/>
                <w:bCs/>
                <w:sz w:val="21"/>
                <w:szCs w:val="21"/>
                <w:lang w:eastAsia="zh-CN"/>
              </w:rPr>
            </w:pPr>
          </w:p>
        </w:tc>
        <w:tc>
          <w:tcPr>
            <w:tcW w:w="1176" w:type="dxa"/>
            <w:gridSpan w:val="2"/>
            <w:vAlign w:val="top"/>
          </w:tcPr>
          <w:p w14:paraId="1485A8FE">
            <w:pPr>
              <w:pStyle w:val="27"/>
              <w:spacing w:before="125" w:line="312" w:lineRule="auto"/>
              <w:ind w:right="23" w:rightChars="0"/>
              <w:rPr>
                <w:rFonts w:hint="eastAsia" w:ascii="宋体" w:hAnsi="宋体" w:eastAsia="宋体" w:cs="宋体"/>
                <w:b/>
                <w:bCs/>
                <w:sz w:val="21"/>
                <w:szCs w:val="21"/>
                <w:lang w:eastAsia="zh-CN"/>
              </w:rPr>
            </w:pPr>
            <w:r>
              <w:rPr>
                <w:rFonts w:hint="eastAsia" w:ascii="宋体" w:hAnsi="宋体" w:eastAsia="宋体" w:cs="宋体"/>
                <w:sz w:val="21"/>
                <w:szCs w:val="21"/>
                <w:lang w:eastAsia="zh-CN"/>
              </w:rPr>
              <w:t>现场指导、专题学习、实作学习</w:t>
            </w:r>
          </w:p>
        </w:tc>
      </w:tr>
      <w:tr w14:paraId="4537F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14:paraId="6E5A0193">
            <w:pPr>
              <w:pStyle w:val="27"/>
              <w:spacing w:before="1"/>
              <w:ind w:left="8"/>
              <w:jc w:val="center"/>
              <w:rPr>
                <w:rFonts w:hint="eastAsia" w:ascii="宋体" w:hAnsi="宋体" w:eastAsia="宋体" w:cs="宋体"/>
                <w:b/>
                <w:sz w:val="21"/>
              </w:rPr>
            </w:pPr>
            <w:r>
              <w:rPr>
                <w:rFonts w:hint="eastAsia" w:ascii="宋体" w:hAnsi="宋体" w:eastAsia="宋体" w:cs="宋体"/>
                <w:b/>
                <w:w w:val="98"/>
                <w:sz w:val="21"/>
              </w:rPr>
              <w:t>H</w:t>
            </w:r>
          </w:p>
          <w:p w14:paraId="6BABFE83">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评价</w:t>
            </w:r>
            <w:r>
              <w:rPr>
                <w:rFonts w:hint="eastAsia" w:ascii="宋体" w:hAnsi="宋体" w:eastAsia="宋体" w:cs="宋体"/>
                <w:b/>
                <w:sz w:val="21"/>
              </w:rPr>
              <w:t>方式</w:t>
            </w:r>
          </w:p>
        </w:tc>
        <w:tc>
          <w:tcPr>
            <w:tcW w:w="2189" w:type="dxa"/>
            <w:gridSpan w:val="3"/>
            <w:vAlign w:val="center"/>
          </w:tcPr>
          <w:p w14:paraId="392014C4">
            <w:pPr>
              <w:jc w:val="center"/>
              <w:rPr>
                <w:rFonts w:hint="eastAsia" w:ascii="宋体" w:hAnsi="宋体" w:eastAsia="宋体" w:cs="宋体"/>
                <w:sz w:val="21"/>
                <w:lang w:eastAsia="zh-CN"/>
              </w:rPr>
            </w:pPr>
            <w:r>
              <w:rPr>
                <w:rFonts w:hint="eastAsia" w:ascii="宋体" w:hAnsi="宋体" w:eastAsia="宋体" w:cs="宋体"/>
                <w:sz w:val="21"/>
                <w:lang w:eastAsia="zh-CN"/>
              </w:rPr>
              <w:t>评价项目及配分</w:t>
            </w:r>
          </w:p>
        </w:tc>
        <w:tc>
          <w:tcPr>
            <w:tcW w:w="2788" w:type="dxa"/>
            <w:gridSpan w:val="3"/>
            <w:vAlign w:val="center"/>
          </w:tcPr>
          <w:p w14:paraId="7C09FD3D">
            <w:pPr>
              <w:jc w:val="center"/>
              <w:rPr>
                <w:rFonts w:hint="eastAsia" w:ascii="宋体" w:hAnsi="宋体" w:eastAsia="宋体" w:cs="宋体"/>
                <w:sz w:val="21"/>
                <w:lang w:eastAsia="zh-CN"/>
              </w:rPr>
            </w:pPr>
            <w:r>
              <w:rPr>
                <w:rFonts w:hint="eastAsia" w:ascii="宋体" w:hAnsi="宋体" w:eastAsia="宋体" w:cs="宋体"/>
                <w:sz w:val="21"/>
                <w:lang w:eastAsia="zh-CN"/>
              </w:rPr>
              <w:t>评价项目说明</w:t>
            </w:r>
          </w:p>
        </w:tc>
        <w:tc>
          <w:tcPr>
            <w:tcW w:w="2627" w:type="dxa"/>
            <w:gridSpan w:val="5"/>
            <w:vAlign w:val="center"/>
          </w:tcPr>
          <w:p w14:paraId="5AD58EE0">
            <w:pPr>
              <w:jc w:val="center"/>
              <w:rPr>
                <w:rFonts w:hint="eastAsia" w:ascii="宋体" w:hAnsi="宋体" w:eastAsia="宋体" w:cs="宋体"/>
                <w:sz w:val="21"/>
                <w:lang w:eastAsia="zh-CN"/>
              </w:rPr>
            </w:pPr>
            <w:r>
              <w:rPr>
                <w:rFonts w:hint="eastAsia" w:ascii="宋体" w:hAnsi="宋体" w:eastAsia="宋体" w:cs="宋体"/>
                <w:sz w:val="21"/>
                <w:lang w:eastAsia="zh-CN"/>
              </w:rPr>
              <w:t>支撑课程目标</w:t>
            </w:r>
          </w:p>
        </w:tc>
      </w:tr>
      <w:tr w14:paraId="7C9DD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exact"/>
          <w:jc w:val="center"/>
        </w:trPr>
        <w:tc>
          <w:tcPr>
            <w:tcW w:w="1301" w:type="dxa"/>
            <w:vMerge w:val="continue"/>
            <w:vAlign w:val="center"/>
          </w:tcPr>
          <w:p w14:paraId="706B4F04">
            <w:pPr>
              <w:pStyle w:val="27"/>
              <w:spacing w:before="125" w:line="312" w:lineRule="auto"/>
              <w:ind w:right="23"/>
              <w:jc w:val="center"/>
              <w:rPr>
                <w:rFonts w:hint="eastAsia" w:ascii="宋体" w:hAnsi="宋体" w:eastAsia="宋体" w:cs="宋体"/>
                <w:b/>
                <w:bCs/>
                <w:sz w:val="21"/>
                <w:szCs w:val="21"/>
                <w:lang w:eastAsia="zh-CN"/>
              </w:rPr>
            </w:pPr>
          </w:p>
        </w:tc>
        <w:tc>
          <w:tcPr>
            <w:tcW w:w="2189" w:type="dxa"/>
            <w:gridSpan w:val="3"/>
            <w:vAlign w:val="center"/>
          </w:tcPr>
          <w:p w14:paraId="3751D444">
            <w:pPr>
              <w:pStyle w:val="27"/>
              <w:spacing w:line="316" w:lineRule="auto"/>
              <w:ind w:right="29" w:rightChars="0"/>
              <w:jc w:val="center"/>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平时</w:t>
            </w:r>
            <w:r>
              <w:rPr>
                <w:rFonts w:hint="eastAsia" w:ascii="宋体" w:hAnsi="宋体" w:eastAsia="宋体" w:cs="宋体"/>
                <w:bCs/>
                <w:sz w:val="21"/>
                <w:szCs w:val="21"/>
              </w:rPr>
              <w:t>（</w:t>
            </w:r>
            <w:r>
              <w:rPr>
                <w:rFonts w:hint="eastAsia" w:ascii="宋体" w:hAnsi="宋体" w:eastAsia="宋体" w:cs="宋体"/>
                <w:bCs/>
                <w:sz w:val="21"/>
                <w:szCs w:val="21"/>
                <w:lang w:eastAsia="zh-CN"/>
              </w:rPr>
              <w:t>30</w:t>
            </w:r>
            <w:r>
              <w:rPr>
                <w:rFonts w:hint="eastAsia" w:ascii="宋体" w:hAnsi="宋体" w:eastAsia="宋体" w:cs="宋体"/>
                <w:bCs/>
                <w:sz w:val="21"/>
                <w:szCs w:val="21"/>
              </w:rPr>
              <w:t>%）</w:t>
            </w:r>
          </w:p>
        </w:tc>
        <w:tc>
          <w:tcPr>
            <w:tcW w:w="2788" w:type="dxa"/>
            <w:gridSpan w:val="3"/>
            <w:vAlign w:val="center"/>
          </w:tcPr>
          <w:p w14:paraId="2A16049C">
            <w:pPr>
              <w:pStyle w:val="27"/>
              <w:ind w:left="106"/>
              <w:jc w:val="center"/>
              <w:rPr>
                <w:rFonts w:hint="eastAsia" w:ascii="宋体" w:hAnsi="宋体" w:eastAsia="宋体" w:cs="宋体"/>
                <w:b/>
                <w:bCs/>
                <w:sz w:val="21"/>
                <w:szCs w:val="21"/>
                <w:lang w:eastAsia="zh-CN"/>
              </w:rPr>
            </w:pPr>
          </w:p>
          <w:p w14:paraId="63EF899D">
            <w:pPr>
              <w:pStyle w:val="27"/>
              <w:ind w:left="106"/>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出勤、课堂表现、讨论、实操</w:t>
            </w:r>
          </w:p>
          <w:p w14:paraId="0F06C874">
            <w:pPr>
              <w:pStyle w:val="27"/>
              <w:ind w:left="106"/>
              <w:jc w:val="center"/>
              <w:rPr>
                <w:rFonts w:hint="eastAsia" w:ascii="宋体" w:hAnsi="宋体" w:eastAsia="宋体" w:cs="宋体"/>
                <w:b/>
                <w:bCs/>
                <w:sz w:val="21"/>
                <w:szCs w:val="21"/>
                <w:lang w:eastAsia="zh-CN"/>
              </w:rPr>
            </w:pPr>
          </w:p>
          <w:p w14:paraId="2B061EA6">
            <w:pPr>
              <w:pStyle w:val="27"/>
              <w:ind w:left="106"/>
              <w:jc w:val="center"/>
              <w:rPr>
                <w:rFonts w:hint="eastAsia" w:ascii="宋体" w:hAnsi="宋体" w:eastAsia="宋体" w:cs="宋体"/>
                <w:b/>
                <w:bCs/>
                <w:sz w:val="21"/>
                <w:szCs w:val="21"/>
                <w:lang w:eastAsia="zh-CN"/>
              </w:rPr>
            </w:pPr>
          </w:p>
          <w:p w14:paraId="044E141D">
            <w:pPr>
              <w:pStyle w:val="27"/>
              <w:ind w:left="106"/>
              <w:jc w:val="center"/>
              <w:rPr>
                <w:rFonts w:hint="eastAsia" w:ascii="宋体" w:hAnsi="宋体" w:eastAsia="宋体" w:cs="宋体"/>
                <w:b/>
                <w:bCs/>
                <w:sz w:val="21"/>
                <w:szCs w:val="21"/>
                <w:lang w:eastAsia="zh-CN"/>
              </w:rPr>
            </w:pPr>
          </w:p>
          <w:p w14:paraId="6C43226D">
            <w:pPr>
              <w:pStyle w:val="27"/>
              <w:ind w:left="106"/>
              <w:jc w:val="center"/>
              <w:rPr>
                <w:rFonts w:hint="eastAsia" w:ascii="宋体" w:hAnsi="宋体" w:eastAsia="宋体" w:cs="宋体"/>
                <w:b/>
                <w:bCs/>
                <w:sz w:val="21"/>
                <w:szCs w:val="21"/>
                <w:lang w:eastAsia="zh-CN"/>
              </w:rPr>
            </w:pPr>
          </w:p>
          <w:p w14:paraId="203FE659">
            <w:pPr>
              <w:pStyle w:val="27"/>
              <w:ind w:left="106"/>
              <w:jc w:val="center"/>
              <w:rPr>
                <w:rFonts w:hint="eastAsia" w:ascii="宋体" w:hAnsi="宋体" w:eastAsia="宋体" w:cs="宋体"/>
                <w:b/>
                <w:bCs/>
                <w:sz w:val="21"/>
                <w:szCs w:val="21"/>
                <w:lang w:eastAsia="zh-CN"/>
              </w:rPr>
            </w:pPr>
          </w:p>
          <w:p w14:paraId="6C3C6B55">
            <w:pPr>
              <w:pStyle w:val="27"/>
              <w:ind w:left="106"/>
              <w:jc w:val="center"/>
              <w:rPr>
                <w:rFonts w:hint="eastAsia" w:ascii="宋体" w:hAnsi="宋体" w:eastAsia="宋体" w:cs="宋体"/>
                <w:b/>
                <w:bCs/>
                <w:sz w:val="21"/>
                <w:szCs w:val="21"/>
                <w:lang w:eastAsia="zh-CN"/>
              </w:rPr>
            </w:pPr>
          </w:p>
          <w:p w14:paraId="6FCFDD3E">
            <w:pPr>
              <w:pStyle w:val="27"/>
              <w:ind w:left="106"/>
              <w:jc w:val="center"/>
              <w:rPr>
                <w:rFonts w:hint="eastAsia" w:ascii="宋体" w:hAnsi="宋体" w:eastAsia="宋体" w:cs="宋体"/>
                <w:b/>
                <w:bCs/>
                <w:sz w:val="21"/>
                <w:szCs w:val="21"/>
                <w:lang w:eastAsia="zh-CN"/>
              </w:rPr>
            </w:pPr>
          </w:p>
          <w:p w14:paraId="4E21547D">
            <w:pPr>
              <w:pStyle w:val="27"/>
              <w:ind w:left="106"/>
              <w:jc w:val="center"/>
              <w:rPr>
                <w:rFonts w:hint="eastAsia" w:ascii="宋体" w:hAnsi="宋体" w:eastAsia="宋体" w:cs="宋体"/>
                <w:b/>
                <w:bCs/>
                <w:sz w:val="21"/>
                <w:szCs w:val="21"/>
                <w:lang w:eastAsia="zh-CN"/>
              </w:rPr>
            </w:pPr>
          </w:p>
          <w:p w14:paraId="6190F585">
            <w:pPr>
              <w:pStyle w:val="27"/>
              <w:ind w:left="106"/>
              <w:jc w:val="center"/>
              <w:rPr>
                <w:rFonts w:hint="eastAsia" w:ascii="宋体" w:hAnsi="宋体" w:eastAsia="宋体" w:cs="宋体"/>
                <w:b/>
                <w:bCs/>
                <w:sz w:val="21"/>
                <w:szCs w:val="21"/>
                <w:lang w:eastAsia="zh-CN"/>
              </w:rPr>
            </w:pPr>
          </w:p>
          <w:p w14:paraId="59EEF5B3">
            <w:pPr>
              <w:pStyle w:val="27"/>
              <w:ind w:left="106"/>
              <w:jc w:val="center"/>
              <w:rPr>
                <w:rFonts w:hint="eastAsia" w:ascii="宋体" w:hAnsi="宋体" w:eastAsia="宋体" w:cs="宋体"/>
                <w:b/>
                <w:bCs/>
                <w:sz w:val="21"/>
                <w:szCs w:val="21"/>
                <w:lang w:eastAsia="zh-CN"/>
              </w:rPr>
            </w:pPr>
          </w:p>
          <w:p w14:paraId="5950822A">
            <w:pPr>
              <w:pStyle w:val="27"/>
              <w:ind w:left="106" w:leftChars="0"/>
              <w:jc w:val="center"/>
              <w:rPr>
                <w:rFonts w:hint="eastAsia" w:ascii="宋体" w:hAnsi="宋体" w:eastAsia="宋体" w:cs="宋体"/>
                <w:b/>
                <w:bCs/>
                <w:sz w:val="21"/>
                <w:szCs w:val="21"/>
                <w:lang w:eastAsia="zh-CN"/>
              </w:rPr>
            </w:pPr>
          </w:p>
        </w:tc>
        <w:tc>
          <w:tcPr>
            <w:tcW w:w="2627" w:type="dxa"/>
            <w:gridSpan w:val="5"/>
            <w:vAlign w:val="center"/>
          </w:tcPr>
          <w:p w14:paraId="27C93604">
            <w:pPr>
              <w:pStyle w:val="27"/>
              <w:spacing w:before="1"/>
              <w:ind w:left="6" w:leftChars="0"/>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1、2、3、</w:t>
            </w:r>
            <w:r>
              <w:rPr>
                <w:rFonts w:hint="eastAsia" w:ascii="宋体" w:hAnsi="宋体" w:eastAsia="宋体" w:cs="宋体"/>
                <w:sz w:val="21"/>
                <w:szCs w:val="21"/>
                <w:lang w:val="en-US" w:eastAsia="zh-CN"/>
              </w:rPr>
              <w:t>4</w:t>
            </w:r>
          </w:p>
        </w:tc>
      </w:tr>
      <w:tr w14:paraId="76604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14:paraId="3F5CEF17">
            <w:pPr>
              <w:pStyle w:val="27"/>
              <w:spacing w:before="125" w:line="312" w:lineRule="auto"/>
              <w:ind w:right="23"/>
              <w:jc w:val="center"/>
              <w:rPr>
                <w:rFonts w:hint="eastAsia" w:ascii="宋体" w:hAnsi="宋体" w:eastAsia="宋体" w:cs="宋体"/>
                <w:b/>
                <w:bCs/>
                <w:sz w:val="21"/>
                <w:szCs w:val="21"/>
                <w:lang w:eastAsia="zh-CN"/>
              </w:rPr>
            </w:pPr>
          </w:p>
        </w:tc>
        <w:tc>
          <w:tcPr>
            <w:tcW w:w="2189" w:type="dxa"/>
            <w:gridSpan w:val="3"/>
            <w:vAlign w:val="center"/>
          </w:tcPr>
          <w:p w14:paraId="1882F003">
            <w:pPr>
              <w:pStyle w:val="27"/>
              <w:jc w:val="center"/>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课程报告</w:t>
            </w:r>
            <w:r>
              <w:rPr>
                <w:rFonts w:hint="eastAsia" w:ascii="宋体" w:hAnsi="宋体" w:eastAsia="宋体" w:cs="宋体"/>
                <w:bCs/>
                <w:sz w:val="21"/>
                <w:szCs w:val="21"/>
              </w:rPr>
              <w:t>（</w:t>
            </w:r>
            <w:r>
              <w:rPr>
                <w:rFonts w:hint="eastAsia" w:ascii="宋体" w:hAnsi="宋体" w:eastAsia="宋体" w:cs="宋体"/>
                <w:bCs/>
                <w:sz w:val="21"/>
                <w:szCs w:val="21"/>
                <w:lang w:eastAsia="zh-CN"/>
              </w:rPr>
              <w:t>70</w:t>
            </w:r>
            <w:r>
              <w:rPr>
                <w:rFonts w:hint="eastAsia" w:ascii="宋体" w:hAnsi="宋体" w:eastAsia="宋体" w:cs="宋体"/>
                <w:bCs/>
                <w:sz w:val="21"/>
                <w:szCs w:val="21"/>
              </w:rPr>
              <w:t>%）</w:t>
            </w:r>
          </w:p>
        </w:tc>
        <w:tc>
          <w:tcPr>
            <w:tcW w:w="2788" w:type="dxa"/>
            <w:gridSpan w:val="3"/>
            <w:vAlign w:val="center"/>
          </w:tcPr>
          <w:p w14:paraId="683FBC29">
            <w:pPr>
              <w:pStyle w:val="27"/>
              <w:spacing w:before="125" w:line="312" w:lineRule="auto"/>
              <w:ind w:right="23" w:rightChars="0"/>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报告</w:t>
            </w:r>
          </w:p>
        </w:tc>
        <w:tc>
          <w:tcPr>
            <w:tcW w:w="2627" w:type="dxa"/>
            <w:gridSpan w:val="5"/>
            <w:vAlign w:val="center"/>
          </w:tcPr>
          <w:p w14:paraId="5271779E">
            <w:pPr>
              <w:pStyle w:val="27"/>
              <w:spacing w:before="125" w:line="312" w:lineRule="auto"/>
              <w:ind w:right="23" w:rightChars="0"/>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1、2、3、</w:t>
            </w:r>
            <w:r>
              <w:rPr>
                <w:rFonts w:hint="eastAsia" w:ascii="宋体" w:hAnsi="宋体" w:eastAsia="宋体" w:cs="宋体"/>
                <w:sz w:val="21"/>
                <w:szCs w:val="21"/>
                <w:lang w:val="en-US" w:eastAsia="zh-CN"/>
              </w:rPr>
              <w:t>4、5、6</w:t>
            </w:r>
          </w:p>
        </w:tc>
      </w:tr>
      <w:tr w14:paraId="6ACA5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5" w:hRule="exact"/>
          <w:jc w:val="center"/>
        </w:trPr>
        <w:tc>
          <w:tcPr>
            <w:tcW w:w="1301" w:type="dxa"/>
            <w:vAlign w:val="center"/>
          </w:tcPr>
          <w:p w14:paraId="48165416">
            <w:pPr>
              <w:pStyle w:val="27"/>
              <w:spacing w:before="156"/>
              <w:ind w:left="8"/>
              <w:jc w:val="center"/>
              <w:rPr>
                <w:rFonts w:hint="eastAsia" w:ascii="宋体" w:hAnsi="宋体" w:eastAsia="宋体" w:cs="宋体"/>
                <w:b/>
                <w:sz w:val="21"/>
                <w:lang w:eastAsia="zh-CN"/>
              </w:rPr>
            </w:pPr>
            <w:r>
              <w:rPr>
                <w:rFonts w:hint="eastAsia" w:ascii="宋体" w:hAnsi="宋体" w:eastAsia="宋体" w:cs="宋体"/>
                <w:b/>
                <w:w w:val="98"/>
                <w:sz w:val="21"/>
                <w:lang w:eastAsia="zh-CN"/>
              </w:rPr>
              <w:t>I</w:t>
            </w:r>
          </w:p>
          <w:p w14:paraId="4BB0A388">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建议教材</w:t>
            </w:r>
          </w:p>
          <w:p w14:paraId="5F404E90">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
                <w:sz w:val="21"/>
                <w:lang w:eastAsia="zh-CN"/>
              </w:rPr>
              <w:t>及学习资料</w:t>
            </w:r>
          </w:p>
        </w:tc>
        <w:tc>
          <w:tcPr>
            <w:tcW w:w="7604" w:type="dxa"/>
            <w:gridSpan w:val="11"/>
            <w:vAlign w:val="center"/>
          </w:tcPr>
          <w:p w14:paraId="5C77B10F">
            <w:pPr>
              <w:pStyle w:val="27"/>
              <w:spacing w:before="125" w:line="312" w:lineRule="auto"/>
              <w:ind w:right="23"/>
              <w:jc w:val="both"/>
              <w:rPr>
                <w:rFonts w:hint="eastAsia" w:ascii="宋体" w:hAnsi="宋体" w:eastAsia="宋体" w:cs="宋体"/>
                <w:sz w:val="24"/>
                <w:lang w:eastAsia="zh-CN"/>
              </w:rPr>
            </w:pPr>
            <w:r>
              <w:rPr>
                <w:rFonts w:hint="eastAsia" w:ascii="宋体" w:hAnsi="宋体" w:eastAsia="宋体" w:cs="宋体"/>
                <w:sz w:val="24"/>
                <w:lang w:eastAsia="zh-CN"/>
              </w:rPr>
              <w:t>1. 中国人工智能产业发展联盟，《人工智能浪潮》，人民邮电出版社</w:t>
            </w:r>
          </w:p>
          <w:p w14:paraId="533B37D3">
            <w:pPr>
              <w:pStyle w:val="27"/>
              <w:spacing w:before="125" w:line="312" w:lineRule="auto"/>
              <w:ind w:right="23"/>
              <w:jc w:val="center"/>
              <w:rPr>
                <w:rFonts w:hint="eastAsia" w:ascii="宋体" w:hAnsi="宋体" w:eastAsia="宋体" w:cs="宋体"/>
                <w:sz w:val="24"/>
                <w:lang w:eastAsia="zh-CN"/>
              </w:rPr>
            </w:pPr>
            <w:r>
              <w:rPr>
                <w:rFonts w:hint="eastAsia" w:ascii="宋体" w:hAnsi="宋体" w:eastAsia="宋体" w:cs="宋体"/>
                <w:sz w:val="24"/>
                <w:lang w:eastAsia="zh-CN"/>
              </w:rPr>
              <w:t>2. 何克晶，阳义南，《大数据前沿技术与应用》，华南理工大学出版社</w:t>
            </w:r>
          </w:p>
          <w:p w14:paraId="4B6DF52B">
            <w:pPr>
              <w:pStyle w:val="27"/>
              <w:spacing w:before="125" w:line="312" w:lineRule="auto"/>
              <w:ind w:right="23"/>
              <w:jc w:val="both"/>
              <w:rPr>
                <w:rFonts w:hint="eastAsia" w:ascii="宋体" w:hAnsi="宋体" w:eastAsia="宋体" w:cs="宋体"/>
                <w:b/>
                <w:bCs/>
                <w:sz w:val="21"/>
                <w:szCs w:val="21"/>
                <w:lang w:eastAsia="zh-CN"/>
              </w:rPr>
            </w:pPr>
            <w:r>
              <w:rPr>
                <w:rFonts w:hint="eastAsia" w:ascii="宋体" w:hAnsi="宋体" w:eastAsia="宋体" w:cs="宋体"/>
                <w:sz w:val="24"/>
                <w:lang w:eastAsia="zh-CN"/>
              </w:rPr>
              <w:t>3. 日经计算机，《物联网商业时代》，机械工业出版社3.明日科技，《Android开发详解》，吉林大学出版社</w:t>
            </w:r>
          </w:p>
        </w:tc>
      </w:tr>
      <w:tr w14:paraId="32550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vAlign w:val="center"/>
          </w:tcPr>
          <w:p w14:paraId="73FCBB47">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J</w:t>
            </w:r>
          </w:p>
          <w:p w14:paraId="129C2898">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教学条件</w:t>
            </w:r>
          </w:p>
          <w:p w14:paraId="4D239666">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lang w:eastAsia="zh-CN"/>
              </w:rPr>
              <w:t>需求</w:t>
            </w:r>
          </w:p>
        </w:tc>
        <w:tc>
          <w:tcPr>
            <w:tcW w:w="7604" w:type="dxa"/>
            <w:gridSpan w:val="11"/>
            <w:vAlign w:val="center"/>
          </w:tcPr>
          <w:p w14:paraId="5636A548">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机房、学习通</w:t>
            </w:r>
          </w:p>
        </w:tc>
      </w:tr>
      <w:tr w14:paraId="061C6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301" w:type="dxa"/>
            <w:vAlign w:val="center"/>
          </w:tcPr>
          <w:p w14:paraId="5E94AFF0">
            <w:pPr>
              <w:pStyle w:val="27"/>
              <w:spacing w:before="162"/>
              <w:ind w:left="8"/>
              <w:jc w:val="center"/>
              <w:rPr>
                <w:rFonts w:hint="eastAsia" w:ascii="宋体" w:hAnsi="宋体" w:eastAsia="宋体" w:cs="宋体"/>
                <w:b/>
                <w:sz w:val="21"/>
              </w:rPr>
            </w:pPr>
            <w:r>
              <w:rPr>
                <w:rFonts w:hint="eastAsia" w:ascii="宋体" w:hAnsi="宋体" w:eastAsia="宋体" w:cs="宋体"/>
                <w:b/>
                <w:w w:val="98"/>
                <w:sz w:val="21"/>
              </w:rPr>
              <w:t>K</w:t>
            </w:r>
          </w:p>
          <w:p w14:paraId="5DAD3DC1">
            <w:pPr>
              <w:pStyle w:val="27"/>
              <w:spacing w:before="43"/>
              <w:ind w:left="100" w:right="93"/>
              <w:jc w:val="center"/>
              <w:rPr>
                <w:rFonts w:hint="eastAsia" w:ascii="宋体" w:hAnsi="宋体" w:eastAsia="宋体" w:cs="宋体"/>
                <w:b/>
                <w:sz w:val="21"/>
                <w:lang w:eastAsia="zh-CN"/>
              </w:rPr>
            </w:pPr>
            <w:r>
              <w:rPr>
                <w:rFonts w:hint="eastAsia" w:ascii="宋体" w:hAnsi="宋体" w:eastAsia="宋体" w:cs="宋体"/>
                <w:b/>
                <w:sz w:val="21"/>
              </w:rPr>
              <w:t>注意事项</w:t>
            </w:r>
          </w:p>
        </w:tc>
        <w:tc>
          <w:tcPr>
            <w:tcW w:w="7604" w:type="dxa"/>
            <w:gridSpan w:val="11"/>
            <w:vAlign w:val="center"/>
          </w:tcPr>
          <w:p w14:paraId="7FFC399A">
            <w:pPr>
              <w:pStyle w:val="27"/>
              <w:spacing w:before="125" w:line="312" w:lineRule="auto"/>
              <w:ind w:right="23"/>
              <w:jc w:val="center"/>
              <w:rPr>
                <w:rFonts w:hint="eastAsia" w:ascii="宋体" w:hAnsi="宋体" w:eastAsia="宋体" w:cs="宋体"/>
                <w:b/>
                <w:bCs/>
                <w:sz w:val="21"/>
                <w:szCs w:val="21"/>
                <w:lang w:eastAsia="zh-CN"/>
              </w:rPr>
            </w:pPr>
          </w:p>
        </w:tc>
      </w:tr>
      <w:tr w14:paraId="5FE84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14:paraId="5E9E5A0B">
            <w:pPr>
              <w:pStyle w:val="27"/>
              <w:spacing w:before="65"/>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p w14:paraId="3FB8A664">
            <w:pPr>
              <w:pStyle w:val="27"/>
              <w:spacing w:before="1" w:line="280" w:lineRule="auto"/>
              <w:ind w:left="107" w:right="97"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1.本课程教学大纲F—J 项同一课程不同授课教师应协同讨论研究达成共同核心内涵。经教学工作指导小组审议通过的课程教学大纲不宜自行更改。</w:t>
            </w:r>
          </w:p>
          <w:p w14:paraId="1B46BA2F">
            <w:pPr>
              <w:pStyle w:val="27"/>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2.评价方式可参考下列方式：</w:t>
            </w:r>
          </w:p>
          <w:p w14:paraId="112D04AC">
            <w:pPr>
              <w:pStyle w:val="27"/>
              <w:spacing w:before="53"/>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(1)纸笔考试：平时小测、期中纸笔考试、期末纸笔考试</w:t>
            </w:r>
          </w:p>
          <w:p w14:paraId="4D72718C">
            <w:pPr>
              <w:pStyle w:val="27"/>
              <w:spacing w:before="52"/>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(2)实作评价：课程作业、实作成品、日常表现、表演、观察</w:t>
            </w:r>
          </w:p>
          <w:p w14:paraId="2BF81CAE">
            <w:pPr>
              <w:pStyle w:val="27"/>
              <w:spacing w:before="53"/>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(3)档案评价：书面报告、专题档案</w:t>
            </w:r>
          </w:p>
          <w:p w14:paraId="2D1A67DD">
            <w:pPr>
              <w:pStyle w:val="27"/>
              <w:spacing w:before="53"/>
              <w:ind w:left="587"/>
              <w:rPr>
                <w:rFonts w:hint="eastAsia" w:ascii="宋体" w:hAnsi="宋体" w:eastAsia="宋体" w:cs="宋体"/>
                <w:lang w:eastAsia="zh-CN"/>
              </w:rPr>
            </w:pPr>
            <w:r>
              <w:rPr>
                <w:rFonts w:hint="eastAsia" w:ascii="宋体" w:hAnsi="宋体" w:eastAsia="宋体" w:cs="宋体"/>
                <w:b/>
                <w:bCs/>
                <w:sz w:val="21"/>
                <w:szCs w:val="21"/>
                <w:lang w:eastAsia="zh-CN"/>
              </w:rPr>
              <w:t>(4)口语评价：口头报告、口试</w:t>
            </w:r>
          </w:p>
        </w:tc>
      </w:tr>
      <w:tr w14:paraId="3600C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jc w:val="center"/>
        </w:trPr>
        <w:tc>
          <w:tcPr>
            <w:tcW w:w="1301" w:type="dxa"/>
            <w:vMerge w:val="restart"/>
            <w:vAlign w:val="center"/>
          </w:tcPr>
          <w:p w14:paraId="6B9C6FED">
            <w:pPr>
              <w:pStyle w:val="27"/>
              <w:ind w:left="170"/>
              <w:rPr>
                <w:rFonts w:hint="eastAsia" w:ascii="宋体" w:hAnsi="宋体" w:eastAsia="宋体" w:cs="宋体"/>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1"/>
            <w:vAlign w:val="top"/>
          </w:tcPr>
          <w:p w14:paraId="231385F5">
            <w:pPr>
              <w:rPr>
                <w:rFonts w:hint="eastAsia" w:ascii="宋体" w:hAnsi="宋体" w:eastAsia="宋体" w:cs="宋体"/>
                <w:szCs w:val="21"/>
                <w:lang w:eastAsia="zh-CN"/>
              </w:rPr>
            </w:pPr>
            <w:r>
              <w:rPr>
                <w:rFonts w:hint="eastAsia" w:ascii="宋体" w:hAnsi="宋体" w:eastAsia="宋体" w:cs="宋体"/>
                <w:szCs w:val="21"/>
                <w:lang w:bidi="ar"/>
              </w:rPr>
              <w:t>课程教学大纲起草团队成员签名：</w:t>
            </w:r>
            <w:r>
              <w:rPr>
                <w:rFonts w:hint="eastAsia" w:ascii="宋体" w:hAnsi="宋体" w:eastAsia="宋体" w:cs="宋体"/>
              </w:rPr>
              <w:drawing>
                <wp:anchor distT="0" distB="0" distL="114300" distR="114300" simplePos="0" relativeHeight="251717632" behindDoc="0" locked="0" layoutInCell="1" allowOverlap="1">
                  <wp:simplePos x="0" y="0"/>
                  <wp:positionH relativeFrom="page">
                    <wp:posOffset>1715770</wp:posOffset>
                  </wp:positionH>
                  <wp:positionV relativeFrom="page">
                    <wp:posOffset>239395</wp:posOffset>
                  </wp:positionV>
                  <wp:extent cx="843915" cy="623570"/>
                  <wp:effectExtent l="0" t="0" r="19685" b="11430"/>
                  <wp:wrapTopAndBottom/>
                  <wp:docPr id="23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pic:cNvPicPr>
                            <a:picLocks noChangeAspect="1"/>
                          </pic:cNvPicPr>
                        </pic:nvPicPr>
                        <pic:blipFill>
                          <a:blip r:embed="rId9"/>
                          <a:stretch>
                            <a:fillRect/>
                          </a:stretch>
                        </pic:blipFill>
                        <pic:spPr>
                          <a:xfrm>
                            <a:off x="0" y="0"/>
                            <a:ext cx="843915" cy="623570"/>
                          </a:xfrm>
                          <a:prstGeom prst="rect">
                            <a:avLst/>
                          </a:prstGeom>
                        </pic:spPr>
                      </pic:pic>
                    </a:graphicData>
                  </a:graphic>
                </wp:anchor>
              </w:drawing>
            </w:r>
            <w:r>
              <w:rPr>
                <w:rFonts w:hint="eastAsia" w:ascii="宋体" w:hAnsi="宋体" w:eastAsia="宋体" w:cs="宋体"/>
                <w:szCs w:val="21"/>
                <w:lang w:eastAsia="zh-CN"/>
              </w:rPr>
              <w:drawing>
                <wp:anchor distT="0" distB="0" distL="114300" distR="114300" simplePos="0" relativeHeight="251718656" behindDoc="0" locked="0" layoutInCell="1" allowOverlap="1">
                  <wp:simplePos x="0" y="0"/>
                  <wp:positionH relativeFrom="column">
                    <wp:posOffset>555625</wp:posOffset>
                  </wp:positionH>
                  <wp:positionV relativeFrom="paragraph">
                    <wp:posOffset>136525</wp:posOffset>
                  </wp:positionV>
                  <wp:extent cx="723265" cy="448310"/>
                  <wp:effectExtent l="0" t="0" r="13335" b="8890"/>
                  <wp:wrapNone/>
                  <wp:docPr id="238" name="图片 238" descr="标准尺寸2020-6-10 1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descr="标准尺寸2020-6-10 112517"/>
                          <pic:cNvPicPr>
                            <a:picLocks noChangeAspect="1"/>
                          </pic:cNvPicPr>
                        </pic:nvPicPr>
                        <pic:blipFill>
                          <a:blip r:embed="rId24"/>
                          <a:stretch>
                            <a:fillRect/>
                          </a:stretch>
                        </pic:blipFill>
                        <pic:spPr>
                          <a:xfrm>
                            <a:off x="0" y="0"/>
                            <a:ext cx="723265" cy="448310"/>
                          </a:xfrm>
                          <a:prstGeom prst="rect">
                            <a:avLst/>
                          </a:prstGeom>
                        </pic:spPr>
                      </pic:pic>
                    </a:graphicData>
                  </a:graphic>
                </wp:anchor>
              </w:drawing>
            </w:r>
          </w:p>
          <w:p w14:paraId="4EFD7884">
            <w:pPr>
              <w:rPr>
                <w:rFonts w:hint="eastAsia" w:ascii="宋体" w:hAnsi="宋体" w:eastAsia="宋体" w:cs="宋体"/>
                <w:szCs w:val="21"/>
              </w:rPr>
            </w:pPr>
          </w:p>
          <w:p w14:paraId="6A6CB445">
            <w:pPr>
              <w:rPr>
                <w:rFonts w:hint="eastAsia" w:ascii="宋体" w:hAnsi="宋体" w:eastAsia="宋体" w:cs="宋体"/>
                <w:szCs w:val="21"/>
              </w:rPr>
            </w:pPr>
            <w:r>
              <w:rPr>
                <w:rFonts w:hint="eastAsia" w:ascii="宋体" w:hAnsi="宋体" w:eastAsia="宋体" w:cs="宋体"/>
                <w:szCs w:val="21"/>
                <w:lang w:bidi="ar"/>
              </w:rPr>
              <w:t xml:space="preserve">                                                   202</w:t>
            </w:r>
            <w:r>
              <w:rPr>
                <w:rFonts w:hint="eastAsia" w:ascii="宋体" w:hAnsi="宋体" w:eastAsia="宋体" w:cs="宋体"/>
                <w:szCs w:val="21"/>
                <w:lang w:val="en-US" w:eastAsia="zh-CN" w:bidi="ar"/>
              </w:rPr>
              <w:t>5</w:t>
            </w:r>
            <w:r>
              <w:rPr>
                <w:rFonts w:hint="eastAsia" w:ascii="宋体" w:hAnsi="宋体" w:eastAsia="宋体" w:cs="宋体"/>
                <w:szCs w:val="21"/>
                <w:lang w:bidi="ar"/>
              </w:rPr>
              <w:t xml:space="preserve"> 年 8 月 </w:t>
            </w:r>
            <w:r>
              <w:rPr>
                <w:rFonts w:hint="eastAsia" w:ascii="宋体" w:hAnsi="宋体" w:eastAsia="宋体" w:cs="宋体"/>
                <w:szCs w:val="21"/>
                <w:lang w:val="en-US" w:eastAsia="zh-CN" w:bidi="ar"/>
              </w:rPr>
              <w:t>25</w:t>
            </w:r>
            <w:r>
              <w:rPr>
                <w:rFonts w:hint="eastAsia" w:ascii="宋体" w:hAnsi="宋体" w:eastAsia="宋体" w:cs="宋体"/>
                <w:szCs w:val="21"/>
                <w:lang w:bidi="ar"/>
              </w:rPr>
              <w:t xml:space="preserve"> 日</w:t>
            </w:r>
          </w:p>
          <w:p w14:paraId="1959FF05">
            <w:pPr>
              <w:rPr>
                <w:rFonts w:hint="eastAsia" w:ascii="宋体" w:hAnsi="宋体" w:eastAsia="宋体" w:cs="宋体"/>
                <w:b/>
                <w:bCs/>
                <w:sz w:val="21"/>
                <w:szCs w:val="21"/>
                <w:lang w:eastAsia="zh-CN"/>
              </w:rPr>
            </w:pPr>
          </w:p>
        </w:tc>
      </w:tr>
      <w:tr w14:paraId="125BE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14:paraId="21326DD4">
            <w:pPr>
              <w:pStyle w:val="27"/>
              <w:spacing w:before="53"/>
              <w:ind w:left="587"/>
              <w:rPr>
                <w:rFonts w:hint="eastAsia" w:ascii="宋体" w:hAnsi="宋体" w:eastAsia="宋体" w:cs="宋体"/>
                <w:b/>
                <w:bCs/>
                <w:sz w:val="21"/>
                <w:szCs w:val="21"/>
                <w:lang w:eastAsia="zh-CN"/>
              </w:rPr>
            </w:pPr>
          </w:p>
        </w:tc>
        <w:tc>
          <w:tcPr>
            <w:tcW w:w="7604" w:type="dxa"/>
            <w:gridSpan w:val="11"/>
            <w:vAlign w:val="top"/>
          </w:tcPr>
          <w:p w14:paraId="4D6EE93D">
            <w:pPr>
              <w:rPr>
                <w:rFonts w:hint="eastAsia" w:ascii="宋体" w:hAnsi="宋体" w:eastAsia="宋体" w:cs="宋体"/>
                <w:szCs w:val="21"/>
              </w:rPr>
            </w:pPr>
            <w:r>
              <w:rPr>
                <w:rFonts w:hint="eastAsia" w:ascii="宋体" w:hAnsi="宋体" w:eastAsia="宋体" w:cs="宋体"/>
                <w:szCs w:val="21"/>
              </w:rPr>
              <w:t>专家组审定意见：</w:t>
            </w:r>
          </w:p>
          <w:p w14:paraId="2D25F003">
            <w:pPr>
              <w:rPr>
                <w:rFonts w:hint="eastAsia" w:ascii="宋体" w:hAnsi="宋体" w:eastAsia="宋体" w:cs="宋体"/>
                <w:szCs w:val="21"/>
              </w:rPr>
            </w:pPr>
            <w:r>
              <w:rPr>
                <w:rFonts w:hint="eastAsia" w:ascii="宋体" w:hAnsi="宋体" w:eastAsia="宋体" w:cs="宋体"/>
              </w:rPr>
              <w:drawing>
                <wp:anchor distT="0" distB="0" distL="114300" distR="114300" simplePos="0" relativeHeight="251719680" behindDoc="0" locked="0" layoutInCell="1" allowOverlap="1">
                  <wp:simplePos x="0" y="0"/>
                  <wp:positionH relativeFrom="page">
                    <wp:posOffset>1741805</wp:posOffset>
                  </wp:positionH>
                  <wp:positionV relativeFrom="page">
                    <wp:posOffset>954405</wp:posOffset>
                  </wp:positionV>
                  <wp:extent cx="2245995" cy="342900"/>
                  <wp:effectExtent l="0" t="0" r="14605" b="12700"/>
                  <wp:wrapTopAndBottom/>
                  <wp:docPr id="2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5CA92D0F">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7A03B320">
            <w:pPr>
              <w:rPr>
                <w:rFonts w:hint="eastAsia" w:ascii="宋体" w:hAnsi="宋体" w:eastAsia="宋体" w:cs="宋体"/>
                <w:szCs w:val="21"/>
              </w:rPr>
            </w:pPr>
          </w:p>
          <w:p w14:paraId="44EEAA8F">
            <w:pPr>
              <w:ind w:firstLine="1680" w:firstLineChars="800"/>
              <w:rPr>
                <w:rFonts w:hint="eastAsia" w:ascii="宋体" w:hAnsi="宋体" w:eastAsia="宋体" w:cs="宋体"/>
                <w:szCs w:val="21"/>
              </w:rPr>
            </w:pPr>
            <w:r>
              <w:rPr>
                <w:rFonts w:hint="eastAsia" w:ascii="宋体" w:hAnsi="宋体" w:eastAsia="宋体" w:cs="宋体"/>
                <w:szCs w:val="21"/>
              </w:rPr>
              <w:t>专家组成员签名：</w:t>
            </w:r>
          </w:p>
          <w:p w14:paraId="6F6BBE22">
            <w:pPr>
              <w:jc w:val="right"/>
              <w:rPr>
                <w:rFonts w:hint="eastAsia" w:ascii="宋体" w:hAnsi="宋体" w:eastAsia="宋体" w:cs="宋体"/>
                <w:b/>
                <w:bCs/>
                <w:sz w:val="21"/>
                <w:szCs w:val="21"/>
                <w:lang w:eastAsia="zh-CN"/>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5272B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vAlign w:val="center"/>
          </w:tcPr>
          <w:p w14:paraId="6EB07B3C">
            <w:pPr>
              <w:pStyle w:val="27"/>
              <w:spacing w:before="53"/>
              <w:ind w:left="587"/>
              <w:rPr>
                <w:rFonts w:hint="eastAsia" w:ascii="宋体" w:hAnsi="宋体" w:eastAsia="宋体" w:cs="宋体"/>
                <w:b/>
                <w:bCs/>
                <w:sz w:val="21"/>
                <w:szCs w:val="21"/>
                <w:lang w:eastAsia="zh-CN"/>
              </w:rPr>
            </w:pPr>
          </w:p>
        </w:tc>
        <w:tc>
          <w:tcPr>
            <w:tcW w:w="7604" w:type="dxa"/>
            <w:gridSpan w:val="11"/>
            <w:vAlign w:val="top"/>
          </w:tcPr>
          <w:p w14:paraId="62FF5DF3">
            <w:pPr>
              <w:rPr>
                <w:rFonts w:hint="eastAsia"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6D4964C9">
            <w:pPr>
              <w:pStyle w:val="18"/>
              <w:keepNext w:val="0"/>
              <w:keepLines w:val="0"/>
              <w:widowControl/>
              <w:suppressLineNumbers w:val="0"/>
              <w:spacing w:before="0" w:beforeAutospacing="0" w:after="0" w:afterAutospacing="0"/>
              <w:ind w:right="0" w:firstLine="480" w:firstLineChars="100"/>
              <w:jc w:val="both"/>
              <w:rPr>
                <w:rFonts w:hint="eastAsia" w:ascii="宋体" w:hAnsi="宋体" w:eastAsia="宋体" w:cs="宋体"/>
              </w:rPr>
            </w:pPr>
            <w:r>
              <w:rPr>
                <w:rFonts w:hint="eastAsia" w:ascii="宋体" w:hAnsi="宋体" w:eastAsia="宋体" w:cs="宋体"/>
                <w:b w:val="0"/>
                <w:bCs w:val="0"/>
                <w:i w:val="0"/>
                <w:iCs w:val="0"/>
                <w:color w:val="0070C0"/>
                <w:spacing w:val="0"/>
                <w:w w:val="100"/>
                <w:sz w:val="48"/>
                <w:szCs w:val="48"/>
                <w:vertAlign w:val="baseline"/>
              </w:rPr>
              <w:t>审核通过</w:t>
            </w:r>
          </w:p>
          <w:p w14:paraId="34447C97">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752448"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31" name="图片 31"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15A6EDCF">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2431AA06">
            <w:pPr>
              <w:rPr>
                <w:rFonts w:hint="eastAsia" w:ascii="宋体" w:hAnsi="宋体" w:eastAsia="宋体" w:cs="宋体"/>
                <w:sz w:val="21"/>
                <w:szCs w:val="21"/>
                <w:lang w:eastAsia="zh-CN"/>
              </w:rPr>
            </w:pPr>
          </w:p>
          <w:p w14:paraId="2B6B38FE">
            <w:pPr>
              <w:jc w:val="right"/>
              <w:rPr>
                <w:rFonts w:hint="eastAsia" w:ascii="宋体" w:hAnsi="宋体" w:eastAsia="宋体" w:cs="宋体"/>
                <w:b/>
                <w:b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0B6C80FA">
      <w:pPr>
        <w:rPr>
          <w:rFonts w:hint="eastAsia" w:ascii="宋体" w:hAnsi="宋体" w:eastAsia="宋体" w:cs="宋体"/>
        </w:rPr>
      </w:pPr>
    </w:p>
    <w:p w14:paraId="742D7BF9">
      <w:pPr>
        <w:outlineLvl w:val="0"/>
        <w:rPr>
          <w:rFonts w:hint="eastAsia" w:ascii="宋体" w:hAnsi="宋体" w:eastAsia="宋体" w:cs="宋体"/>
          <w:b/>
          <w:bCs/>
          <w:sz w:val="28"/>
          <w:szCs w:val="28"/>
        </w:rPr>
      </w:pPr>
      <w:bookmarkStart w:id="41" w:name="_Toc222412560"/>
      <w:r>
        <w:rPr>
          <w:rFonts w:hint="eastAsia" w:ascii="宋体" w:hAnsi="宋体" w:eastAsia="宋体" w:cs="宋体"/>
          <w:b/>
          <w:bCs/>
          <w:sz w:val="28"/>
          <w:szCs w:val="28"/>
        </w:rPr>
        <w:t>四、实践性教学环节</w:t>
      </w:r>
      <w:bookmarkEnd w:id="41"/>
    </w:p>
    <w:p w14:paraId="7B6006FE">
      <w:pPr>
        <w:spacing w:after="156" w:afterLines="50"/>
        <w:outlineLvl w:val="1"/>
        <w:rPr>
          <w:rFonts w:hint="eastAsia" w:ascii="宋体" w:hAnsi="宋体" w:eastAsia="宋体" w:cs="宋体"/>
          <w:b/>
          <w:bCs/>
          <w:sz w:val="28"/>
          <w:szCs w:val="28"/>
        </w:rPr>
      </w:pPr>
      <w:bookmarkStart w:id="42" w:name="_Toc1466350140"/>
      <w:r>
        <w:rPr>
          <w:rFonts w:hint="eastAsia" w:ascii="宋体" w:hAnsi="宋体" w:eastAsia="宋体" w:cs="宋体"/>
          <w:b/>
          <w:bCs/>
          <w:sz w:val="28"/>
          <w:szCs w:val="28"/>
          <w:lang w:val="en-US" w:eastAsia="zh-CN"/>
        </w:rPr>
        <w:t>1</w:t>
      </w:r>
      <w:r>
        <w:rPr>
          <w:rFonts w:hint="eastAsia" w:ascii="宋体" w:hAnsi="宋体" w:eastAsia="宋体" w:cs="宋体"/>
          <w:b/>
          <w:bCs/>
          <w:sz w:val="28"/>
          <w:szCs w:val="28"/>
        </w:rPr>
        <w:t>.专业见习</w:t>
      </w:r>
      <w:bookmarkEnd w:id="42"/>
    </w:p>
    <w:p w14:paraId="0FC807C6">
      <w:pPr>
        <w:spacing w:after="156" w:afterLines="50"/>
        <w:jc w:val="center"/>
        <w:rPr>
          <w:rFonts w:hint="eastAsia" w:ascii="宋体" w:hAnsi="宋体" w:eastAsia="宋体" w:cs="宋体"/>
          <w:b/>
          <w:bCs/>
          <w:sz w:val="36"/>
          <w:szCs w:val="36"/>
        </w:rPr>
      </w:pPr>
      <w:r>
        <w:rPr>
          <w:rFonts w:hint="eastAsia" w:ascii="宋体" w:hAnsi="宋体" w:eastAsia="宋体" w:cs="宋体"/>
          <w:b/>
          <w:bCs/>
          <w:sz w:val="36"/>
          <w:szCs w:val="36"/>
        </w:rPr>
        <w:t>三明学院</w:t>
      </w:r>
      <w:r>
        <w:rPr>
          <w:rFonts w:hint="eastAsia" w:ascii="宋体" w:hAnsi="宋体" w:eastAsia="宋体" w:cs="宋体"/>
          <w:b/>
          <w:bCs/>
          <w:sz w:val="36"/>
          <w:szCs w:val="36"/>
          <w:u w:val="single"/>
        </w:rPr>
        <w:tab/>
      </w:r>
      <w:r>
        <w:rPr>
          <w:rFonts w:hint="eastAsia" w:ascii="宋体" w:hAnsi="宋体" w:eastAsia="宋体" w:cs="宋体"/>
          <w:b/>
          <w:bCs/>
          <w:sz w:val="36"/>
          <w:szCs w:val="36"/>
          <w:u w:val="single"/>
        </w:rPr>
        <w:t xml:space="preserve">电子商务 </w:t>
      </w:r>
      <w:r>
        <w:rPr>
          <w:rFonts w:hint="eastAsia" w:ascii="宋体" w:hAnsi="宋体" w:eastAsia="宋体" w:cs="宋体"/>
          <w:b/>
          <w:bCs/>
          <w:sz w:val="36"/>
          <w:szCs w:val="36"/>
        </w:rPr>
        <w:t>专业(</w:t>
      </w:r>
      <w:r>
        <w:rPr>
          <w:rFonts w:hint="eastAsia" w:ascii="宋体" w:hAnsi="宋体" w:eastAsia="宋体" w:cs="宋体"/>
          <w:b/>
          <w:bCs/>
          <w:sz w:val="36"/>
          <w:szCs w:val="36"/>
          <w:lang w:eastAsia="zh-Hans"/>
        </w:rPr>
        <w:t>集中实践</w:t>
      </w:r>
      <w:r>
        <w:rPr>
          <w:rFonts w:hint="eastAsia" w:ascii="宋体" w:hAnsi="宋体" w:eastAsia="宋体" w:cs="宋体"/>
          <w:b/>
          <w:bCs/>
          <w:sz w:val="36"/>
          <w:szCs w:val="36"/>
        </w:rPr>
        <w:t>)教学大纲</w:t>
      </w:r>
    </w:p>
    <w:tbl>
      <w:tblPr>
        <w:tblStyle w:val="20"/>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099"/>
        <w:gridCol w:w="201"/>
        <w:gridCol w:w="265"/>
        <w:gridCol w:w="1223"/>
        <w:gridCol w:w="91"/>
        <w:gridCol w:w="1062"/>
        <w:gridCol w:w="298"/>
        <w:gridCol w:w="1176"/>
      </w:tblGrid>
      <w:tr w14:paraId="2AC7B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jc w:val="center"/>
        </w:trPr>
        <w:tc>
          <w:tcPr>
            <w:tcW w:w="1301" w:type="dxa"/>
            <w:vAlign w:val="center"/>
          </w:tcPr>
          <w:p w14:paraId="6C2B43CE">
            <w:pPr>
              <w:pStyle w:val="27"/>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3754" w:type="dxa"/>
            <w:gridSpan w:val="6"/>
            <w:vAlign w:val="center"/>
          </w:tcPr>
          <w:p w14:paraId="52D52913">
            <w:pPr>
              <w:pStyle w:val="27"/>
              <w:spacing w:before="70"/>
              <w:ind w:left="222" w:leftChars="100" w:right="1764" w:hanging="12" w:hangingChars="6"/>
              <w:jc w:val="center"/>
              <w:rPr>
                <w:rFonts w:hint="eastAsia" w:ascii="宋体" w:hAnsi="宋体" w:eastAsia="宋体" w:cs="宋体"/>
                <w:b/>
                <w:sz w:val="21"/>
                <w:szCs w:val="21"/>
                <w:lang w:eastAsia="zh-CN"/>
              </w:rPr>
            </w:pPr>
            <w:r>
              <w:rPr>
                <w:rFonts w:hint="eastAsia" w:ascii="宋体" w:hAnsi="宋体" w:eastAsia="宋体" w:cs="宋体"/>
                <w:bCs/>
                <w:sz w:val="21"/>
                <w:szCs w:val="21"/>
                <w:lang w:eastAsia="zh-CN"/>
              </w:rPr>
              <w:t>专业见习</w:t>
            </w:r>
          </w:p>
        </w:tc>
        <w:tc>
          <w:tcPr>
            <w:tcW w:w="2376" w:type="dxa"/>
            <w:gridSpan w:val="3"/>
            <w:vAlign w:val="center"/>
          </w:tcPr>
          <w:p w14:paraId="5695A5D4">
            <w:pPr>
              <w:pStyle w:val="27"/>
              <w:spacing w:before="70"/>
              <w:jc w:val="center"/>
              <w:rPr>
                <w:rFonts w:hint="eastAsia"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474" w:type="dxa"/>
            <w:gridSpan w:val="2"/>
          </w:tcPr>
          <w:p w14:paraId="46078D62">
            <w:pPr>
              <w:pStyle w:val="27"/>
              <w:spacing w:before="70"/>
              <w:ind w:left="193" w:right="186"/>
              <w:jc w:val="center"/>
              <w:rPr>
                <w:rFonts w:hint="eastAsia" w:ascii="宋体" w:hAnsi="宋体" w:eastAsia="宋体" w:cs="宋体"/>
                <w:sz w:val="21"/>
                <w:szCs w:val="21"/>
              </w:rPr>
            </w:pPr>
            <w:r>
              <w:rPr>
                <w:rFonts w:hint="eastAsia" w:ascii="宋体" w:hAnsi="宋体" w:eastAsia="宋体" w:cs="宋体"/>
                <w:sz w:val="21"/>
                <w:szCs w:val="21"/>
              </w:rPr>
              <w:t>2513620083</w:t>
            </w:r>
          </w:p>
        </w:tc>
      </w:tr>
      <w:tr w14:paraId="41712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4B4A886E">
            <w:pPr>
              <w:pStyle w:val="27"/>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课程类型</w:t>
            </w:r>
          </w:p>
        </w:tc>
        <w:tc>
          <w:tcPr>
            <w:tcW w:w="3754" w:type="dxa"/>
            <w:gridSpan w:val="6"/>
          </w:tcPr>
          <w:p w14:paraId="0560CC31">
            <w:pPr>
              <w:pStyle w:val="27"/>
              <w:numPr>
                <w:ilvl w:val="0"/>
                <w:numId w:val="2"/>
              </w:numPr>
              <w:tabs>
                <w:tab w:val="left" w:pos="401"/>
              </w:tabs>
              <w:spacing w:before="70"/>
              <w:ind w:hanging="187"/>
              <w:rPr>
                <w:rFonts w:hint="eastAsia" w:ascii="宋体" w:hAnsi="宋体" w:eastAsia="宋体" w:cs="宋体"/>
                <w:sz w:val="21"/>
                <w:szCs w:val="21"/>
                <w:lang w:eastAsia="zh-CN"/>
              </w:rPr>
            </w:pPr>
            <w:r>
              <w:rPr>
                <w:rFonts w:hint="eastAsia" w:ascii="宋体" w:hAnsi="宋体" w:eastAsia="宋体" w:cs="宋体"/>
                <w:sz w:val="21"/>
                <w:szCs w:val="21"/>
                <w:lang w:eastAsia="zh-CN"/>
              </w:rPr>
              <w:t>通识课</w:t>
            </w:r>
            <w:r>
              <w:rPr>
                <w:rFonts w:hint="eastAsia" w:ascii="宋体" w:hAnsi="宋体" w:eastAsia="宋体" w:cs="宋体"/>
                <w:sz w:val="21"/>
                <w:lang w:eastAsia="zh-CN"/>
              </w:rPr>
              <w:t></w:t>
            </w:r>
            <w:r>
              <w:rPr>
                <w:rFonts w:hint="eastAsia" w:ascii="宋体" w:hAnsi="宋体" w:eastAsia="宋体" w:cs="宋体"/>
                <w:sz w:val="21"/>
                <w:szCs w:val="21"/>
                <w:lang w:eastAsia="zh-CN"/>
              </w:rPr>
              <w:t>学科平台和专业核心课</w:t>
            </w:r>
          </w:p>
          <w:p w14:paraId="6D861A50">
            <w:pPr>
              <w:pStyle w:val="27"/>
              <w:numPr>
                <w:ilvl w:val="0"/>
                <w:numId w:val="2"/>
              </w:numPr>
              <w:tabs>
                <w:tab w:val="left" w:pos="401"/>
              </w:tabs>
              <w:spacing w:before="70"/>
              <w:ind w:hanging="187"/>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专业方向 </w:t>
            </w:r>
            <w:r>
              <w:rPr>
                <w:rFonts w:hint="eastAsia" w:ascii="宋体" w:hAnsi="宋体" w:eastAsia="宋体" w:cs="宋体"/>
                <w:sz w:val="21"/>
                <w:lang w:eastAsia="zh-CN"/>
              </w:rPr>
              <w:t></w:t>
            </w:r>
            <w:r>
              <w:rPr>
                <w:rFonts w:hint="eastAsia" w:ascii="宋体" w:hAnsi="宋体" w:eastAsia="宋体" w:cs="宋体"/>
                <w:sz w:val="21"/>
                <w:szCs w:val="21"/>
                <w:lang w:eastAsia="zh-CN"/>
              </w:rPr>
              <w:t xml:space="preserve">专业任选   </w:t>
            </w:r>
            <w:r>
              <w:rPr>
                <w:rFonts w:hint="eastAsia" w:ascii="宋体" w:hAnsi="宋体" w:eastAsia="宋体" w:cs="宋体"/>
                <w:sz w:val="21"/>
              </w:rPr>
              <w:sym w:font="Wingdings 2" w:char="0052"/>
            </w:r>
            <w:r>
              <w:rPr>
                <w:rFonts w:hint="eastAsia" w:ascii="宋体" w:hAnsi="宋体" w:eastAsia="宋体" w:cs="宋体"/>
                <w:sz w:val="21"/>
                <w:szCs w:val="21"/>
                <w:lang w:eastAsia="zh-CN"/>
              </w:rPr>
              <w:t>其他</w:t>
            </w:r>
          </w:p>
        </w:tc>
        <w:tc>
          <w:tcPr>
            <w:tcW w:w="2376" w:type="dxa"/>
            <w:gridSpan w:val="3"/>
            <w:vAlign w:val="center"/>
          </w:tcPr>
          <w:p w14:paraId="4CAC56D6">
            <w:pPr>
              <w:pStyle w:val="27"/>
              <w:spacing w:before="7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474" w:type="dxa"/>
            <w:gridSpan w:val="2"/>
          </w:tcPr>
          <w:p w14:paraId="0A8C3F9D">
            <w:pPr>
              <w:pStyle w:val="27"/>
              <w:spacing w:before="70"/>
              <w:ind w:left="191" w:right="186"/>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陈峰</w:t>
            </w:r>
          </w:p>
        </w:tc>
      </w:tr>
      <w:tr w14:paraId="4589D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14:paraId="2C9CCFB8">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6"/>
            <w:vAlign w:val="center"/>
          </w:tcPr>
          <w:p w14:paraId="16D98F20">
            <w:pPr>
              <w:pStyle w:val="27"/>
              <w:tabs>
                <w:tab w:val="left" w:pos="424"/>
              </w:tabs>
              <w:spacing w:before="72"/>
              <w:ind w:left="220" w:firstLine="420" w:firstLineChars="200"/>
              <w:jc w:val="both"/>
              <w:rPr>
                <w:rFonts w:hint="eastAsia" w:ascii="宋体" w:hAnsi="宋体" w:eastAsia="宋体" w:cs="宋体"/>
                <w:sz w:val="21"/>
                <w:szCs w:val="21"/>
                <w:lang w:eastAsia="zh-CN"/>
              </w:rPr>
            </w:pPr>
            <w:r>
              <w:rPr>
                <w:rFonts w:hint="eastAsia" w:ascii="宋体" w:hAnsi="宋体" w:eastAsia="宋体" w:cs="宋体"/>
                <w:sz w:val="21"/>
              </w:rPr>
              <w:t></w:t>
            </w:r>
            <w:r>
              <w:rPr>
                <w:rFonts w:hint="eastAsia" w:ascii="宋体" w:hAnsi="宋体" w:eastAsia="宋体" w:cs="宋体"/>
                <w:sz w:val="21"/>
                <w:szCs w:val="21"/>
                <w:lang w:eastAsia="zh-CN"/>
              </w:rPr>
              <w:t xml:space="preserve">必修        </w:t>
            </w:r>
            <w:r>
              <w:rPr>
                <w:rFonts w:hint="eastAsia" w:ascii="宋体" w:hAnsi="宋体" w:eastAsia="宋体" w:cs="宋体"/>
                <w:sz w:val="21"/>
              </w:rPr>
              <w:sym w:font="Wingdings 2" w:char="0052"/>
            </w:r>
            <w:r>
              <w:rPr>
                <w:rFonts w:hint="eastAsia" w:ascii="宋体" w:hAnsi="宋体" w:eastAsia="宋体" w:cs="宋体"/>
                <w:sz w:val="21"/>
                <w:szCs w:val="21"/>
                <w:lang w:eastAsia="zh-CN"/>
              </w:rPr>
              <w:t xml:space="preserve">选修    </w:t>
            </w:r>
          </w:p>
        </w:tc>
        <w:tc>
          <w:tcPr>
            <w:tcW w:w="2376" w:type="dxa"/>
            <w:gridSpan w:val="3"/>
            <w:vAlign w:val="center"/>
          </w:tcPr>
          <w:p w14:paraId="33548AD4">
            <w:pPr>
              <w:pStyle w:val="27"/>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    分</w:t>
            </w:r>
          </w:p>
        </w:tc>
        <w:tc>
          <w:tcPr>
            <w:tcW w:w="1474" w:type="dxa"/>
            <w:gridSpan w:val="2"/>
            <w:vAlign w:val="center"/>
          </w:tcPr>
          <w:p w14:paraId="4D5EB670">
            <w:pPr>
              <w:pStyle w:val="27"/>
              <w:spacing w:before="72"/>
              <w:ind w:left="9"/>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14:paraId="6012C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14:paraId="53C52905">
            <w:pPr>
              <w:pStyle w:val="27"/>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14:paraId="4DC38BB1">
            <w:pPr>
              <w:pStyle w:val="27"/>
              <w:spacing w:before="72"/>
              <w:ind w:left="1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学期</w:t>
            </w:r>
          </w:p>
        </w:tc>
        <w:tc>
          <w:tcPr>
            <w:tcW w:w="871" w:type="dxa"/>
            <w:vAlign w:val="center"/>
          </w:tcPr>
          <w:p w14:paraId="61D2EE33">
            <w:pPr>
              <w:pStyle w:val="27"/>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总周数</w:t>
            </w:r>
          </w:p>
        </w:tc>
        <w:tc>
          <w:tcPr>
            <w:tcW w:w="1565" w:type="dxa"/>
            <w:gridSpan w:val="3"/>
            <w:vAlign w:val="center"/>
          </w:tcPr>
          <w:p w14:paraId="7408FFC1">
            <w:pPr>
              <w:pStyle w:val="27"/>
              <w:spacing w:before="72"/>
              <w:ind w:left="194"/>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76" w:type="dxa"/>
            <w:gridSpan w:val="3"/>
            <w:vAlign w:val="center"/>
          </w:tcPr>
          <w:p w14:paraId="1848782A">
            <w:pPr>
              <w:pStyle w:val="27"/>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474" w:type="dxa"/>
            <w:gridSpan w:val="2"/>
            <w:vAlign w:val="center"/>
          </w:tcPr>
          <w:p w14:paraId="2F36B036">
            <w:pPr>
              <w:pStyle w:val="27"/>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32</w:t>
            </w:r>
          </w:p>
        </w:tc>
      </w:tr>
      <w:tr w14:paraId="3CC03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jc w:val="center"/>
        </w:trPr>
        <w:tc>
          <w:tcPr>
            <w:tcW w:w="1301" w:type="dxa"/>
          </w:tcPr>
          <w:p w14:paraId="4CC2554F">
            <w:pPr>
              <w:pStyle w:val="27"/>
              <w:spacing w:before="1"/>
              <w:rPr>
                <w:rFonts w:hint="eastAsia" w:ascii="宋体" w:hAnsi="宋体" w:eastAsia="宋体" w:cs="宋体"/>
                <w:sz w:val="21"/>
                <w:szCs w:val="21"/>
                <w:lang w:eastAsia="zh-CN"/>
              </w:rPr>
            </w:pPr>
          </w:p>
          <w:p w14:paraId="564F9236">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A</w:t>
            </w:r>
          </w:p>
          <w:p w14:paraId="45A90BA4">
            <w:pPr>
              <w:pStyle w:val="27"/>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先修及后续</w:t>
            </w:r>
          </w:p>
          <w:p w14:paraId="01306D3F">
            <w:pPr>
              <w:pStyle w:val="27"/>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1"/>
          </w:tcPr>
          <w:p w14:paraId="39DBB51F">
            <w:pPr>
              <w:pStyle w:val="27"/>
              <w:spacing w:before="94"/>
              <w:ind w:left="107"/>
              <w:rPr>
                <w:rFonts w:hint="eastAsia" w:ascii="宋体" w:hAnsi="宋体" w:eastAsia="宋体" w:cs="宋体"/>
                <w:sz w:val="21"/>
                <w:szCs w:val="21"/>
                <w:lang w:val="en-US" w:eastAsia="zh-CN"/>
              </w:rPr>
            </w:pPr>
            <w:r>
              <w:rPr>
                <w:rFonts w:hint="eastAsia" w:ascii="宋体" w:hAnsi="宋体" w:eastAsia="宋体" w:cs="宋体"/>
                <w:sz w:val="21"/>
                <w:szCs w:val="21"/>
                <w:lang w:eastAsia="zh-CN"/>
              </w:rPr>
              <w:t>先修课程：</w:t>
            </w:r>
            <w:r>
              <w:rPr>
                <w:rFonts w:hint="eastAsia" w:ascii="宋体" w:hAnsi="宋体" w:eastAsia="宋体" w:cs="宋体"/>
                <w:sz w:val="21"/>
                <w:szCs w:val="21"/>
                <w:lang w:val="en-US" w:eastAsia="zh-CN"/>
              </w:rPr>
              <w:t>电子商务概论、C</w:t>
            </w:r>
            <w:r>
              <w:rPr>
                <w:rFonts w:hint="eastAsia" w:ascii="宋体" w:hAnsi="宋体" w:eastAsia="宋体" w:cs="宋体"/>
                <w:sz w:val="21"/>
                <w:szCs w:val="21"/>
                <w:lang w:val="en-US" w:eastAsia="zh-CN"/>
              </w:rPr>
              <w:t>语言程序设计基础、JAVA</w:t>
            </w:r>
            <w:r>
              <w:rPr>
                <w:rFonts w:hint="eastAsia" w:ascii="宋体" w:hAnsi="宋体" w:eastAsia="宋体" w:cs="宋体"/>
                <w:sz w:val="21"/>
                <w:szCs w:val="21"/>
                <w:lang w:val="en-US" w:eastAsia="zh-CN"/>
              </w:rPr>
              <w:t>语言程序设计基础</w:t>
            </w:r>
          </w:p>
          <w:p w14:paraId="777AB950">
            <w:pPr>
              <w:pStyle w:val="27"/>
              <w:spacing w:before="94"/>
              <w:ind w:left="10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后续课程：学年设计、毕业实习、毕业设计</w:t>
            </w:r>
          </w:p>
        </w:tc>
      </w:tr>
      <w:tr w14:paraId="00481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14:paraId="354B6F63">
            <w:pPr>
              <w:pStyle w:val="27"/>
              <w:rPr>
                <w:rFonts w:hint="eastAsia" w:ascii="宋体" w:hAnsi="宋体" w:eastAsia="宋体" w:cs="宋体"/>
                <w:sz w:val="21"/>
                <w:szCs w:val="21"/>
                <w:lang w:eastAsia="zh-CN"/>
              </w:rPr>
            </w:pPr>
          </w:p>
          <w:p w14:paraId="29FCEC54">
            <w:pPr>
              <w:pStyle w:val="27"/>
              <w:spacing w:before="4"/>
              <w:rPr>
                <w:rFonts w:hint="eastAsia" w:ascii="宋体" w:hAnsi="宋体" w:eastAsia="宋体" w:cs="宋体"/>
                <w:sz w:val="21"/>
                <w:szCs w:val="21"/>
                <w:lang w:eastAsia="zh-CN"/>
              </w:rPr>
            </w:pPr>
          </w:p>
          <w:p w14:paraId="6703114E">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B</w:t>
            </w:r>
          </w:p>
          <w:p w14:paraId="7BBBBF6A">
            <w:pPr>
              <w:pStyle w:val="27"/>
              <w:spacing w:before="43"/>
              <w:ind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1"/>
          </w:tcPr>
          <w:p w14:paraId="6CAB3CCB">
            <w:pPr>
              <w:adjustRightIn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专业见习是教学计划的一个有机部分，是大学学习阶段最重要的实践性教学环节之一，是专业实习的前奏。有针对性的、指导性较强的见习不仅能够帮助学生更好地理论结合实践，强化专业知识，深入理解教育、教学的目标和策略；而且能极大程度地发挥学生的主观能动性，培养良好的学习习惯，探索精神和创新能力，通过教学实践中的摸索与探讨，专业教师的协助与指导，学生逐步获得实践工作的能力。</w:t>
            </w:r>
          </w:p>
        </w:tc>
      </w:tr>
      <w:tr w14:paraId="76A3A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4" w:hRule="atLeast"/>
          <w:jc w:val="center"/>
        </w:trPr>
        <w:tc>
          <w:tcPr>
            <w:tcW w:w="1301" w:type="dxa"/>
          </w:tcPr>
          <w:p w14:paraId="68D46DDB">
            <w:pPr>
              <w:pStyle w:val="27"/>
              <w:rPr>
                <w:rFonts w:hint="eastAsia" w:ascii="宋体" w:hAnsi="宋体" w:eastAsia="宋体" w:cs="宋体"/>
                <w:sz w:val="21"/>
                <w:szCs w:val="21"/>
                <w:lang w:eastAsia="zh-CN"/>
              </w:rPr>
            </w:pPr>
          </w:p>
          <w:p w14:paraId="38875FE6">
            <w:pPr>
              <w:pStyle w:val="27"/>
              <w:rPr>
                <w:rFonts w:hint="eastAsia" w:ascii="宋体" w:hAnsi="宋体" w:eastAsia="宋体" w:cs="宋体"/>
                <w:sz w:val="21"/>
                <w:szCs w:val="21"/>
                <w:lang w:eastAsia="zh-CN"/>
              </w:rPr>
            </w:pPr>
          </w:p>
          <w:p w14:paraId="3C76CDA7">
            <w:pPr>
              <w:pStyle w:val="27"/>
              <w:rPr>
                <w:rFonts w:hint="eastAsia" w:ascii="宋体" w:hAnsi="宋体" w:eastAsia="宋体" w:cs="宋体"/>
                <w:sz w:val="21"/>
                <w:szCs w:val="21"/>
                <w:lang w:eastAsia="zh-CN"/>
              </w:rPr>
            </w:pPr>
          </w:p>
          <w:p w14:paraId="34BC4401">
            <w:pPr>
              <w:pStyle w:val="27"/>
              <w:rPr>
                <w:rFonts w:hint="eastAsia" w:ascii="宋体" w:hAnsi="宋体" w:eastAsia="宋体" w:cs="宋体"/>
                <w:sz w:val="21"/>
                <w:szCs w:val="21"/>
                <w:lang w:eastAsia="zh-CN"/>
              </w:rPr>
            </w:pPr>
          </w:p>
          <w:p w14:paraId="3589A704">
            <w:pPr>
              <w:pStyle w:val="27"/>
              <w:rPr>
                <w:rFonts w:hint="eastAsia" w:ascii="宋体" w:hAnsi="宋体" w:eastAsia="宋体" w:cs="宋体"/>
                <w:sz w:val="21"/>
                <w:szCs w:val="21"/>
                <w:lang w:eastAsia="zh-CN"/>
              </w:rPr>
            </w:pPr>
          </w:p>
          <w:p w14:paraId="7CD91752">
            <w:pPr>
              <w:pStyle w:val="27"/>
              <w:rPr>
                <w:rFonts w:hint="eastAsia" w:ascii="宋体" w:hAnsi="宋体" w:eastAsia="宋体" w:cs="宋体"/>
                <w:sz w:val="21"/>
                <w:szCs w:val="21"/>
                <w:lang w:eastAsia="zh-CN"/>
              </w:rPr>
            </w:pPr>
          </w:p>
          <w:p w14:paraId="2F60A0F2">
            <w:pPr>
              <w:pStyle w:val="27"/>
              <w:rPr>
                <w:rFonts w:hint="eastAsia" w:ascii="宋体" w:hAnsi="宋体" w:eastAsia="宋体" w:cs="宋体"/>
                <w:sz w:val="21"/>
                <w:szCs w:val="21"/>
                <w:lang w:eastAsia="zh-CN"/>
              </w:rPr>
            </w:pPr>
          </w:p>
          <w:p w14:paraId="290B3D01">
            <w:pPr>
              <w:pStyle w:val="27"/>
              <w:rPr>
                <w:rFonts w:hint="eastAsia" w:ascii="宋体" w:hAnsi="宋体" w:eastAsia="宋体" w:cs="宋体"/>
                <w:sz w:val="21"/>
                <w:szCs w:val="21"/>
                <w:lang w:eastAsia="zh-CN"/>
              </w:rPr>
            </w:pPr>
          </w:p>
          <w:p w14:paraId="2F302814">
            <w:pPr>
              <w:pStyle w:val="27"/>
              <w:rPr>
                <w:rFonts w:hint="eastAsia" w:ascii="宋体" w:hAnsi="宋体" w:eastAsia="宋体" w:cs="宋体"/>
                <w:sz w:val="21"/>
                <w:szCs w:val="21"/>
                <w:lang w:eastAsia="zh-CN"/>
              </w:rPr>
            </w:pPr>
          </w:p>
          <w:p w14:paraId="657E6380">
            <w:pPr>
              <w:pStyle w:val="27"/>
              <w:rPr>
                <w:rFonts w:hint="eastAsia" w:ascii="宋体" w:hAnsi="宋体" w:eastAsia="宋体" w:cs="宋体"/>
                <w:sz w:val="21"/>
                <w:szCs w:val="21"/>
                <w:lang w:eastAsia="zh-CN"/>
              </w:rPr>
            </w:pPr>
          </w:p>
          <w:p w14:paraId="3CBC1658">
            <w:pPr>
              <w:pStyle w:val="27"/>
              <w:rPr>
                <w:rFonts w:hint="eastAsia" w:ascii="宋体" w:hAnsi="宋体" w:eastAsia="宋体" w:cs="宋体"/>
                <w:sz w:val="21"/>
                <w:szCs w:val="21"/>
                <w:lang w:eastAsia="zh-CN"/>
              </w:rPr>
            </w:pPr>
          </w:p>
          <w:p w14:paraId="16B1F694">
            <w:pPr>
              <w:pStyle w:val="27"/>
              <w:spacing w:before="8"/>
              <w:rPr>
                <w:rFonts w:hint="eastAsia" w:ascii="宋体" w:hAnsi="宋体" w:eastAsia="宋体" w:cs="宋体"/>
                <w:sz w:val="21"/>
                <w:szCs w:val="21"/>
                <w:lang w:eastAsia="zh-CN"/>
              </w:rPr>
            </w:pPr>
          </w:p>
          <w:p w14:paraId="444D3F9E">
            <w:pPr>
              <w:pStyle w:val="27"/>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C</w:t>
            </w:r>
          </w:p>
          <w:p w14:paraId="628E5E8C">
            <w:pPr>
              <w:pStyle w:val="27"/>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1"/>
          </w:tcPr>
          <w:p w14:paraId="0ACE0C03">
            <w:pPr>
              <w:pStyle w:val="27"/>
              <w:spacing w:before="142"/>
              <w:rPr>
                <w:rFonts w:hint="eastAsia" w:ascii="宋体" w:hAnsi="宋体" w:eastAsia="宋体" w:cs="宋体"/>
                <w:sz w:val="21"/>
                <w:szCs w:val="21"/>
                <w:lang w:eastAsia="zh-CN"/>
              </w:rPr>
            </w:pPr>
            <w:r>
              <w:rPr>
                <w:rFonts w:hint="eastAsia" w:ascii="宋体" w:hAnsi="宋体" w:eastAsia="宋体" w:cs="宋体"/>
                <w:sz w:val="21"/>
                <w:szCs w:val="21"/>
                <w:lang w:eastAsia="zh-CN"/>
              </w:rPr>
              <w:t>（一）知识</w:t>
            </w:r>
          </w:p>
          <w:p w14:paraId="0E1DA7AA">
            <w:pPr>
              <w:pStyle w:val="27"/>
              <w:spacing w:line="307" w:lineRule="exact"/>
              <w:ind w:left="659"/>
              <w:rPr>
                <w:rFonts w:hint="eastAsia" w:ascii="宋体" w:hAnsi="宋体" w:eastAsia="宋体" w:cs="宋体"/>
                <w:sz w:val="21"/>
                <w:szCs w:val="21"/>
                <w:lang w:eastAsia="zh-CN"/>
              </w:rPr>
            </w:pPr>
            <w:r>
              <w:rPr>
                <w:rFonts w:hint="eastAsia" w:ascii="宋体" w:hAnsi="宋体" w:eastAsia="宋体" w:cs="宋体"/>
                <w:sz w:val="21"/>
                <w:szCs w:val="21"/>
                <w:lang w:eastAsia="zh-CN"/>
              </w:rPr>
              <w:t>1.掌握电商专业的基础理论知识和技术。</w:t>
            </w:r>
          </w:p>
          <w:p w14:paraId="1DAF78D4">
            <w:pPr>
              <w:pStyle w:val="27"/>
              <w:spacing w:line="307" w:lineRule="exact"/>
              <w:ind w:left="659"/>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掌握基本的专业分析解决问题互联网问题的综合能力。</w:t>
            </w:r>
          </w:p>
          <w:p w14:paraId="6FBB1728">
            <w:pPr>
              <w:pStyle w:val="27"/>
              <w:spacing w:before="124"/>
              <w:ind w:left="35"/>
              <w:rPr>
                <w:rFonts w:hint="eastAsia" w:ascii="宋体" w:hAnsi="宋体" w:eastAsia="宋体" w:cs="宋体"/>
                <w:sz w:val="21"/>
                <w:szCs w:val="21"/>
                <w:lang w:eastAsia="zh-CN"/>
              </w:rPr>
            </w:pPr>
            <w:r>
              <w:rPr>
                <w:rFonts w:hint="eastAsia" w:ascii="宋体" w:hAnsi="宋体" w:eastAsia="宋体" w:cs="宋体"/>
                <w:sz w:val="21"/>
                <w:szCs w:val="21"/>
                <w:lang w:eastAsia="zh-CN"/>
              </w:rPr>
              <w:t>（二）能力</w:t>
            </w:r>
          </w:p>
          <w:p w14:paraId="30538AF4">
            <w:pPr>
              <w:pStyle w:val="27"/>
              <w:spacing w:before="94"/>
              <w:ind w:left="659"/>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.掌握基本的专业技术的基础理论知识和技术，分析解决专业技术性问题的综合能力。</w:t>
            </w:r>
          </w:p>
          <w:p w14:paraId="777457EF">
            <w:pPr>
              <w:pStyle w:val="27"/>
              <w:spacing w:before="94"/>
              <w:ind w:left="659"/>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具备基本的专业前沿技能，能够分析和解决问题。具有跨专业、跨领域统筹、整合能力。</w:t>
            </w:r>
          </w:p>
          <w:p w14:paraId="455E5626">
            <w:pPr>
              <w:pStyle w:val="27"/>
              <w:spacing w:before="124"/>
              <w:ind w:left="35"/>
              <w:rPr>
                <w:rFonts w:hint="eastAsia" w:ascii="宋体" w:hAnsi="宋体" w:eastAsia="宋体" w:cs="宋体"/>
                <w:sz w:val="21"/>
                <w:szCs w:val="21"/>
                <w:lang w:eastAsia="zh-CN"/>
              </w:rPr>
            </w:pPr>
            <w:r>
              <w:rPr>
                <w:rFonts w:hint="eastAsia" w:ascii="宋体" w:hAnsi="宋体" w:eastAsia="宋体" w:cs="宋体"/>
                <w:sz w:val="21"/>
                <w:szCs w:val="21"/>
                <w:lang w:eastAsia="zh-CN"/>
              </w:rPr>
              <w:t>（三）素养</w:t>
            </w:r>
          </w:p>
          <w:p w14:paraId="31AD3BA6">
            <w:pPr>
              <w:pStyle w:val="27"/>
              <w:spacing w:before="91"/>
              <w:ind w:left="587"/>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.通过学习技术了解专业的重要性。</w:t>
            </w:r>
          </w:p>
          <w:p w14:paraId="4F1BC00D">
            <w:pPr>
              <w:pStyle w:val="27"/>
              <w:spacing w:before="91"/>
              <w:ind w:left="587"/>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培养解决问题能力，锻炼毅力，遇到困难，能不畏艰难。</w:t>
            </w:r>
          </w:p>
          <w:p w14:paraId="54408DBC">
            <w:pPr>
              <w:pStyle w:val="27"/>
              <w:spacing w:before="91"/>
              <w:ind w:left="587"/>
              <w:rPr>
                <w:rFonts w:hint="eastAsia" w:ascii="宋体" w:hAnsi="宋体" w:eastAsia="宋体" w:cs="宋体"/>
                <w:sz w:val="21"/>
                <w:szCs w:val="21"/>
                <w:lang w:eastAsia="zh-CN"/>
              </w:rPr>
            </w:pPr>
          </w:p>
          <w:p w14:paraId="254C0156">
            <w:pPr>
              <w:pStyle w:val="27"/>
              <w:spacing w:before="91"/>
              <w:ind w:left="587"/>
              <w:rPr>
                <w:rFonts w:hint="eastAsia" w:ascii="宋体" w:hAnsi="宋体" w:eastAsia="宋体" w:cs="宋体"/>
                <w:sz w:val="21"/>
                <w:szCs w:val="21"/>
                <w:lang w:eastAsia="zh-CN"/>
              </w:rPr>
            </w:pPr>
          </w:p>
          <w:p w14:paraId="7BEC12FD">
            <w:pPr>
              <w:pStyle w:val="27"/>
              <w:spacing w:before="91"/>
              <w:ind w:left="587"/>
              <w:rPr>
                <w:rFonts w:hint="eastAsia" w:ascii="宋体" w:hAnsi="宋体" w:eastAsia="宋体" w:cs="宋体"/>
                <w:sz w:val="21"/>
                <w:szCs w:val="21"/>
                <w:lang w:eastAsia="zh-CN"/>
              </w:rPr>
            </w:pPr>
          </w:p>
        </w:tc>
      </w:tr>
      <w:tr w14:paraId="46D58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14:paraId="7E6ABE6B">
            <w:pPr>
              <w:pStyle w:val="27"/>
              <w:jc w:val="center"/>
              <w:rPr>
                <w:rFonts w:hint="eastAsia" w:ascii="宋体" w:hAnsi="宋体" w:eastAsia="宋体" w:cs="宋体"/>
                <w:b/>
                <w:w w:val="98"/>
                <w:sz w:val="21"/>
                <w:lang w:eastAsia="zh-CN"/>
              </w:rPr>
            </w:pPr>
            <w:r>
              <w:rPr>
                <w:rFonts w:hint="eastAsia" w:ascii="宋体" w:hAnsi="宋体" w:eastAsia="宋体" w:cs="宋体"/>
                <w:b/>
                <w:w w:val="98"/>
                <w:sz w:val="21"/>
                <w:lang w:eastAsia="zh-CN"/>
              </w:rPr>
              <w:t>D</w:t>
            </w:r>
          </w:p>
          <w:p w14:paraId="6017F9F1">
            <w:pPr>
              <w:pStyle w:val="27"/>
              <w:jc w:val="center"/>
              <w:rPr>
                <w:rFonts w:hint="eastAsia" w:ascii="宋体" w:hAnsi="宋体" w:eastAsia="宋体" w:cs="宋体"/>
                <w:b/>
                <w:sz w:val="21"/>
                <w:lang w:eastAsia="zh-CN"/>
              </w:rPr>
            </w:pPr>
            <w:r>
              <w:rPr>
                <w:rFonts w:hint="eastAsia" w:ascii="宋体" w:hAnsi="宋体" w:eastAsia="宋体" w:cs="宋体"/>
                <w:b/>
                <w:sz w:val="21"/>
                <w:lang w:eastAsia="zh-CN"/>
              </w:rPr>
              <w:t>课程目标与</w:t>
            </w:r>
          </w:p>
          <w:p w14:paraId="12DC821F">
            <w:pPr>
              <w:pStyle w:val="27"/>
              <w:jc w:val="center"/>
              <w:rPr>
                <w:rFonts w:hint="eastAsia" w:ascii="宋体" w:hAnsi="宋体" w:eastAsia="宋体" w:cs="宋体"/>
                <w:b/>
                <w:sz w:val="21"/>
                <w:lang w:eastAsia="zh-CN"/>
              </w:rPr>
            </w:pPr>
            <w:r>
              <w:rPr>
                <w:rFonts w:hint="eastAsia" w:ascii="宋体" w:hAnsi="宋体" w:eastAsia="宋体" w:cs="宋体"/>
                <w:b/>
                <w:sz w:val="21"/>
                <w:lang w:eastAsia="zh-CN"/>
              </w:rPr>
              <w:t>毕业要求的</w:t>
            </w:r>
          </w:p>
          <w:p w14:paraId="3078A47F">
            <w:pPr>
              <w:pStyle w:val="27"/>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lang w:eastAsia="zh-CN"/>
              </w:rPr>
              <w:t>对应关系</w:t>
            </w:r>
          </w:p>
        </w:tc>
        <w:tc>
          <w:tcPr>
            <w:tcW w:w="2189" w:type="dxa"/>
            <w:gridSpan w:val="3"/>
            <w:vAlign w:val="center"/>
          </w:tcPr>
          <w:p w14:paraId="1F4B6FAF">
            <w:pPr>
              <w:pStyle w:val="27"/>
              <w:spacing w:before="86"/>
              <w:ind w:left="114"/>
              <w:jc w:val="center"/>
              <w:rPr>
                <w:rFonts w:hint="eastAsia" w:ascii="宋体" w:hAnsi="宋体" w:eastAsia="宋体" w:cs="宋体"/>
                <w:b/>
                <w:bCs/>
                <w:sz w:val="21"/>
                <w:szCs w:val="21"/>
                <w:lang w:eastAsia="zh-CN"/>
              </w:rPr>
            </w:pPr>
            <w:r>
              <w:rPr>
                <w:rFonts w:hint="eastAsia" w:ascii="宋体" w:hAnsi="宋体" w:eastAsia="宋体" w:cs="宋体"/>
                <w:sz w:val="21"/>
                <w:lang w:eastAsia="zh-CN"/>
              </w:rPr>
              <w:t>毕业要求</w:t>
            </w:r>
          </w:p>
        </w:tc>
        <w:tc>
          <w:tcPr>
            <w:tcW w:w="2879" w:type="dxa"/>
            <w:gridSpan w:val="5"/>
            <w:vAlign w:val="center"/>
          </w:tcPr>
          <w:p w14:paraId="2C08545B">
            <w:pPr>
              <w:pStyle w:val="27"/>
              <w:spacing w:before="86"/>
              <w:ind w:left="115"/>
              <w:jc w:val="center"/>
              <w:rPr>
                <w:rFonts w:hint="eastAsia" w:ascii="宋体" w:hAnsi="宋体" w:eastAsia="宋体" w:cs="宋体"/>
                <w:b/>
                <w:bCs/>
                <w:sz w:val="21"/>
                <w:szCs w:val="21"/>
                <w:lang w:eastAsia="zh-CN"/>
              </w:rPr>
            </w:pPr>
            <w:r>
              <w:rPr>
                <w:rFonts w:hint="eastAsia" w:ascii="宋体" w:hAnsi="宋体" w:eastAsia="宋体" w:cs="宋体"/>
                <w:sz w:val="21"/>
                <w:lang w:eastAsia="zh-CN"/>
              </w:rPr>
              <w:t>毕业要求指标点</w:t>
            </w:r>
          </w:p>
        </w:tc>
        <w:tc>
          <w:tcPr>
            <w:tcW w:w="2536" w:type="dxa"/>
            <w:gridSpan w:val="3"/>
            <w:vAlign w:val="center"/>
          </w:tcPr>
          <w:p w14:paraId="56990159">
            <w:pPr>
              <w:pStyle w:val="27"/>
              <w:spacing w:before="86"/>
              <w:ind w:left="96" w:right="67"/>
              <w:jc w:val="center"/>
              <w:rPr>
                <w:rFonts w:hint="eastAsia" w:ascii="宋体" w:hAnsi="宋体" w:eastAsia="宋体" w:cs="宋体"/>
                <w:b/>
                <w:bCs/>
                <w:sz w:val="21"/>
                <w:szCs w:val="21"/>
                <w:lang w:eastAsia="zh-CN"/>
              </w:rPr>
            </w:pPr>
            <w:r>
              <w:rPr>
                <w:rFonts w:hint="eastAsia" w:ascii="宋体" w:hAnsi="宋体" w:eastAsia="宋体" w:cs="宋体"/>
                <w:sz w:val="21"/>
                <w:lang w:eastAsia="zh-CN"/>
              </w:rPr>
              <w:t>课程目标</w:t>
            </w:r>
          </w:p>
        </w:tc>
      </w:tr>
      <w:tr w14:paraId="37224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08E08ACF">
            <w:pPr>
              <w:pStyle w:val="27"/>
              <w:spacing w:before="43"/>
              <w:ind w:right="7"/>
              <w:jc w:val="center"/>
              <w:rPr>
                <w:rFonts w:hint="eastAsia" w:ascii="宋体" w:hAnsi="宋体" w:eastAsia="宋体" w:cs="宋体"/>
                <w:b/>
                <w:sz w:val="21"/>
                <w:szCs w:val="21"/>
                <w:lang w:eastAsia="zh-CN"/>
              </w:rPr>
            </w:pPr>
          </w:p>
        </w:tc>
        <w:tc>
          <w:tcPr>
            <w:tcW w:w="2189" w:type="dxa"/>
            <w:gridSpan w:val="3"/>
            <w:vAlign w:val="center"/>
          </w:tcPr>
          <w:p w14:paraId="2939D150">
            <w:pPr>
              <w:rPr>
                <w:rFonts w:hint="eastAsia" w:ascii="宋体" w:hAnsi="宋体" w:eastAsia="宋体" w:cs="宋体"/>
                <w:sz w:val="21"/>
                <w:szCs w:val="21"/>
                <w:lang w:eastAsia="zh-CN"/>
              </w:rPr>
            </w:pPr>
            <w:r>
              <w:rPr>
                <w:rFonts w:hint="eastAsia" w:ascii="宋体" w:hAnsi="宋体" w:eastAsia="宋体" w:cs="宋体"/>
                <w:sz w:val="21"/>
                <w:szCs w:val="21"/>
                <w:lang w:eastAsia="zh-CN"/>
              </w:rPr>
              <w:t>设计/开发解决方案</w:t>
            </w:r>
          </w:p>
        </w:tc>
        <w:tc>
          <w:tcPr>
            <w:tcW w:w="2879" w:type="dxa"/>
            <w:gridSpan w:val="5"/>
            <w:vAlign w:val="center"/>
          </w:tcPr>
          <w:p w14:paraId="2C8146DE">
            <w:pPr>
              <w:rPr>
                <w:rFonts w:hint="eastAsia" w:ascii="宋体" w:hAnsi="宋体" w:eastAsia="宋体" w:cs="宋体"/>
                <w:sz w:val="21"/>
                <w:szCs w:val="21"/>
                <w:lang w:eastAsia="zh-CN"/>
              </w:rPr>
            </w:pPr>
            <w:r>
              <w:rPr>
                <w:rFonts w:hint="eastAsia" w:ascii="宋体" w:hAnsi="宋体" w:eastAsia="宋体" w:cs="宋体"/>
                <w:sz w:val="21"/>
                <w:szCs w:val="21"/>
                <w:lang w:eastAsia="zh-CN"/>
              </w:rPr>
              <w:t>能够设计针对</w:t>
            </w:r>
            <w:r>
              <w:rPr>
                <w:rFonts w:hint="eastAsia" w:ascii="宋体" w:hAnsi="宋体" w:eastAsia="宋体" w:cs="宋体"/>
                <w:sz w:val="21"/>
                <w:szCs w:val="21"/>
                <w:lang w:val="en-US" w:eastAsia="zh-CN"/>
              </w:rPr>
              <w:t>电子商务</w:t>
            </w:r>
            <w:r>
              <w:rPr>
                <w:rFonts w:hint="eastAsia" w:ascii="宋体" w:hAnsi="宋体" w:eastAsia="宋体" w:cs="宋体"/>
                <w:sz w:val="21"/>
                <w:szCs w:val="21"/>
                <w:lang w:eastAsia="zh-CN"/>
              </w:rPr>
              <w:t>复杂工程问题的解决方案，设计满足特定需求的系统、</w:t>
            </w:r>
            <w:r>
              <w:rPr>
                <w:rFonts w:hint="eastAsia" w:ascii="宋体" w:hAnsi="宋体" w:eastAsia="宋体" w:cs="宋体"/>
                <w:sz w:val="21"/>
                <w:szCs w:val="21"/>
                <w:lang w:val="en-US" w:eastAsia="zh-CN"/>
              </w:rPr>
              <w:t>模块</w:t>
            </w:r>
            <w:r>
              <w:rPr>
                <w:rFonts w:hint="eastAsia" w:ascii="宋体" w:hAnsi="宋体" w:eastAsia="宋体" w:cs="宋体"/>
                <w:sz w:val="21"/>
                <w:szCs w:val="21"/>
                <w:lang w:eastAsia="zh-CN"/>
              </w:rPr>
              <w:t>、或流程，并能在设计环节中体现创新意识，考虑社会、法律、文化等因素。</w:t>
            </w:r>
          </w:p>
        </w:tc>
        <w:tc>
          <w:tcPr>
            <w:tcW w:w="2536" w:type="dxa"/>
            <w:gridSpan w:val="3"/>
            <w:vAlign w:val="center"/>
          </w:tcPr>
          <w:p w14:paraId="13797FA3">
            <w:pPr>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课程目标1、2</w:t>
            </w:r>
          </w:p>
        </w:tc>
      </w:tr>
      <w:tr w14:paraId="0D9B7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3929C7DC">
            <w:pPr>
              <w:pStyle w:val="27"/>
              <w:spacing w:before="43"/>
              <w:ind w:right="7"/>
              <w:jc w:val="center"/>
              <w:rPr>
                <w:rFonts w:hint="eastAsia" w:ascii="宋体" w:hAnsi="宋体" w:eastAsia="宋体" w:cs="宋体"/>
                <w:b/>
                <w:sz w:val="21"/>
                <w:szCs w:val="21"/>
                <w:lang w:eastAsia="zh-CN"/>
              </w:rPr>
            </w:pPr>
          </w:p>
        </w:tc>
        <w:tc>
          <w:tcPr>
            <w:tcW w:w="2189" w:type="dxa"/>
            <w:gridSpan w:val="3"/>
            <w:vAlign w:val="center"/>
          </w:tcPr>
          <w:p w14:paraId="12E51FD6">
            <w:pP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职业规范</w:t>
            </w:r>
          </w:p>
        </w:tc>
        <w:tc>
          <w:tcPr>
            <w:tcW w:w="2879" w:type="dxa"/>
            <w:gridSpan w:val="5"/>
            <w:vAlign w:val="center"/>
          </w:tcPr>
          <w:p w14:paraId="2CD62190">
            <w:pP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具有人文社会科学素养、社会责任感，能够在工程实践中理解并遵守工程职业道德和规范，履行职责。</w:t>
            </w:r>
          </w:p>
          <w:p w14:paraId="5247B674">
            <w:pPr>
              <w:rPr>
                <w:rFonts w:hint="eastAsia" w:ascii="宋体" w:hAnsi="宋体" w:eastAsia="宋体" w:cs="宋体"/>
                <w:sz w:val="21"/>
                <w:szCs w:val="21"/>
                <w:lang w:val="en-US" w:eastAsia="zh-CN" w:bidi="ar-SA"/>
              </w:rPr>
            </w:pPr>
          </w:p>
        </w:tc>
        <w:tc>
          <w:tcPr>
            <w:tcW w:w="2536" w:type="dxa"/>
            <w:gridSpan w:val="3"/>
            <w:vAlign w:val="center"/>
          </w:tcPr>
          <w:p w14:paraId="1310FBE0">
            <w:pP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课程目标5、6</w:t>
            </w:r>
          </w:p>
        </w:tc>
      </w:tr>
      <w:tr w14:paraId="2BBA5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210E547B">
            <w:pPr>
              <w:pStyle w:val="27"/>
              <w:spacing w:before="43"/>
              <w:ind w:right="7"/>
              <w:jc w:val="center"/>
              <w:rPr>
                <w:rFonts w:hint="eastAsia" w:ascii="宋体" w:hAnsi="宋体" w:eastAsia="宋体" w:cs="宋体"/>
                <w:b/>
                <w:sz w:val="21"/>
                <w:szCs w:val="21"/>
                <w:lang w:eastAsia="zh-CN"/>
              </w:rPr>
            </w:pPr>
          </w:p>
        </w:tc>
        <w:tc>
          <w:tcPr>
            <w:tcW w:w="2189" w:type="dxa"/>
            <w:gridSpan w:val="3"/>
          </w:tcPr>
          <w:p w14:paraId="3DCBAE07">
            <w:pPr>
              <w:pStyle w:val="27"/>
              <w:spacing w:before="125" w:line="312" w:lineRule="auto"/>
              <w:ind w:right="23"/>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个人和团队</w:t>
            </w:r>
          </w:p>
        </w:tc>
        <w:tc>
          <w:tcPr>
            <w:tcW w:w="2879" w:type="dxa"/>
            <w:gridSpan w:val="5"/>
          </w:tcPr>
          <w:p w14:paraId="5E5535E4">
            <w:pP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能够在多学科背景下的团队中承担个体、团队成员以及负责人的角色。</w:t>
            </w:r>
          </w:p>
        </w:tc>
        <w:tc>
          <w:tcPr>
            <w:tcW w:w="2536" w:type="dxa"/>
            <w:gridSpan w:val="3"/>
          </w:tcPr>
          <w:p w14:paraId="6D09CAEA">
            <w:pPr>
              <w:pStyle w:val="27"/>
              <w:spacing w:before="125" w:line="312" w:lineRule="auto"/>
              <w:ind w:right="23"/>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课程目标3、4</w:t>
            </w:r>
          </w:p>
        </w:tc>
      </w:tr>
      <w:tr w14:paraId="6E2AD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301" w:type="dxa"/>
            <w:vMerge w:val="restart"/>
            <w:vAlign w:val="center"/>
          </w:tcPr>
          <w:p w14:paraId="0885D9EE">
            <w:pPr>
              <w:pStyle w:val="27"/>
              <w:spacing w:before="152"/>
              <w:ind w:left="8"/>
              <w:jc w:val="center"/>
              <w:rPr>
                <w:rFonts w:hint="eastAsia" w:ascii="宋体"/>
                <w:b/>
                <w:sz w:val="21"/>
              </w:rPr>
            </w:pPr>
            <w:r>
              <w:rPr>
                <w:rFonts w:ascii="宋体"/>
                <w:b/>
                <w:w w:val="98"/>
                <w:sz w:val="21"/>
              </w:rPr>
              <w:t>E</w:t>
            </w:r>
          </w:p>
          <w:p w14:paraId="120633B0">
            <w:pPr>
              <w:pStyle w:val="27"/>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rPr>
              <w:t>教学内容</w:t>
            </w:r>
          </w:p>
        </w:tc>
        <w:tc>
          <w:tcPr>
            <w:tcW w:w="3288" w:type="dxa"/>
            <w:gridSpan w:val="4"/>
            <w:vAlign w:val="center"/>
          </w:tcPr>
          <w:p w14:paraId="12F9B192">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lang w:eastAsia="zh-CN"/>
              </w:rPr>
              <w:t>实习（实践）项目</w:t>
            </w:r>
          </w:p>
        </w:tc>
        <w:tc>
          <w:tcPr>
            <w:tcW w:w="2842" w:type="dxa"/>
            <w:gridSpan w:val="5"/>
            <w:vAlign w:val="center"/>
          </w:tcPr>
          <w:p w14:paraId="101DDE39">
            <w:pPr>
              <w:pStyle w:val="27"/>
              <w:spacing w:before="125" w:line="312" w:lineRule="auto"/>
              <w:ind w:right="23"/>
              <w:jc w:val="center"/>
              <w:rPr>
                <w:rFonts w:hint="eastAsia" w:ascii="宋体" w:hAnsi="宋体" w:eastAsia="宋体" w:cs="宋体"/>
                <w:sz w:val="21"/>
                <w:lang w:eastAsia="zh-CN"/>
              </w:rPr>
            </w:pPr>
            <w:r>
              <w:rPr>
                <w:rFonts w:hint="eastAsia" w:ascii="宋体" w:hAnsi="宋体" w:eastAsia="宋体" w:cs="宋体"/>
                <w:sz w:val="21"/>
                <w:lang w:eastAsia="zh-CN"/>
              </w:rPr>
              <w:t>实习地点</w:t>
            </w:r>
          </w:p>
        </w:tc>
        <w:tc>
          <w:tcPr>
            <w:tcW w:w="1474" w:type="dxa"/>
            <w:gridSpan w:val="2"/>
            <w:vAlign w:val="center"/>
          </w:tcPr>
          <w:p w14:paraId="64E2DC50">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bCs/>
                <w:sz w:val="21"/>
                <w:lang w:eastAsia="zh-CN"/>
              </w:rPr>
              <w:t>周数/学时分配</w:t>
            </w:r>
          </w:p>
        </w:tc>
      </w:tr>
      <w:tr w14:paraId="5292F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7D9FFA41">
            <w:pPr>
              <w:pStyle w:val="27"/>
              <w:spacing w:before="125" w:line="312" w:lineRule="auto"/>
              <w:ind w:right="23"/>
              <w:rPr>
                <w:rFonts w:hint="eastAsia"/>
              </w:rPr>
            </w:pPr>
          </w:p>
        </w:tc>
        <w:tc>
          <w:tcPr>
            <w:tcW w:w="3288" w:type="dxa"/>
            <w:gridSpan w:val="4"/>
            <w:vAlign w:val="center"/>
          </w:tcPr>
          <w:p w14:paraId="7D508339">
            <w:pPr>
              <w:pStyle w:val="27"/>
              <w:spacing w:before="125" w:line="312" w:lineRule="auto"/>
              <w:ind w:right="23"/>
              <w:jc w:val="center"/>
              <w:rPr>
                <w:rFonts w:hint="eastAsia" w:ascii="宋体" w:hAnsi="宋体" w:eastAsia="宋体" w:cs="宋体"/>
              </w:rPr>
            </w:pPr>
            <w:r>
              <w:rPr>
                <w:rFonts w:hint="eastAsia" w:ascii="宋体" w:hAnsi="宋体" w:eastAsia="宋体" w:cs="宋体"/>
                <w:lang w:eastAsia="zh-CN"/>
              </w:rPr>
              <w:t>第一章：智能体概述</w:t>
            </w:r>
          </w:p>
        </w:tc>
        <w:tc>
          <w:tcPr>
            <w:tcW w:w="2842" w:type="dxa"/>
            <w:gridSpan w:val="5"/>
          </w:tcPr>
          <w:p w14:paraId="14C72C67">
            <w:pPr>
              <w:pStyle w:val="27"/>
              <w:spacing w:before="125" w:line="312" w:lineRule="auto"/>
              <w:ind w:right="23"/>
              <w:jc w:val="center"/>
              <w:rPr>
                <w:rFonts w:hint="eastAsia" w:ascii="宋体" w:hAnsi="宋体" w:eastAsia="宋体" w:cs="宋体"/>
                <w:lang w:eastAsia="zh-CN"/>
              </w:rPr>
            </w:pPr>
            <w:r>
              <w:rPr>
                <w:rFonts w:hint="eastAsia" w:ascii="宋体" w:hAnsi="宋体" w:eastAsia="宋体" w:cs="宋体"/>
                <w:lang w:eastAsia="zh-CN"/>
              </w:rPr>
              <w:t>博学楼301</w:t>
            </w:r>
          </w:p>
        </w:tc>
        <w:tc>
          <w:tcPr>
            <w:tcW w:w="1474" w:type="dxa"/>
            <w:gridSpan w:val="2"/>
            <w:vAlign w:val="center"/>
          </w:tcPr>
          <w:p w14:paraId="37FF2749">
            <w:pPr>
              <w:pStyle w:val="9"/>
              <w:snapToGrid w:val="0"/>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w:t>
            </w:r>
          </w:p>
        </w:tc>
      </w:tr>
      <w:tr w14:paraId="4EE42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6B9C336D">
            <w:pPr>
              <w:pStyle w:val="27"/>
              <w:spacing w:before="125" w:line="312" w:lineRule="auto"/>
              <w:ind w:right="23"/>
              <w:rPr>
                <w:rFonts w:hint="eastAsia" w:ascii="宋体" w:hAnsi="宋体" w:eastAsia="宋体" w:cs="宋体"/>
                <w:b/>
                <w:bCs/>
                <w:sz w:val="21"/>
                <w:szCs w:val="21"/>
                <w:lang w:eastAsia="zh-CN"/>
              </w:rPr>
            </w:pPr>
          </w:p>
        </w:tc>
        <w:tc>
          <w:tcPr>
            <w:tcW w:w="3288" w:type="dxa"/>
            <w:gridSpan w:val="4"/>
            <w:vAlign w:val="center"/>
          </w:tcPr>
          <w:p w14:paraId="626DD4C8">
            <w:pPr>
              <w:pStyle w:val="27"/>
              <w:spacing w:before="125" w:line="312" w:lineRule="auto"/>
              <w:ind w:right="23"/>
              <w:jc w:val="center"/>
              <w:rPr>
                <w:rFonts w:hint="eastAsia" w:ascii="宋体" w:hAnsi="宋体" w:eastAsia="宋体" w:cs="宋体"/>
                <w:lang w:eastAsia="zh-CN"/>
              </w:rPr>
            </w:pPr>
            <w:r>
              <w:rPr>
                <w:rFonts w:hint="eastAsia" w:ascii="宋体" w:hAnsi="宋体" w:eastAsia="宋体" w:cs="宋体"/>
                <w:lang w:eastAsia="zh-CN"/>
              </w:rPr>
              <w:t>第二章：扣子AI应用开发平台介绍</w:t>
            </w:r>
          </w:p>
        </w:tc>
        <w:tc>
          <w:tcPr>
            <w:tcW w:w="2842" w:type="dxa"/>
            <w:gridSpan w:val="5"/>
          </w:tcPr>
          <w:p w14:paraId="2A88E3FC">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lang w:eastAsia="zh-CN"/>
              </w:rPr>
              <w:t>博学楼301</w:t>
            </w:r>
          </w:p>
        </w:tc>
        <w:tc>
          <w:tcPr>
            <w:tcW w:w="1474" w:type="dxa"/>
            <w:gridSpan w:val="2"/>
            <w:vAlign w:val="center"/>
          </w:tcPr>
          <w:p w14:paraId="609F0087">
            <w:pPr>
              <w:pStyle w:val="9"/>
              <w:snapToGrid w:val="0"/>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r>
      <w:tr w14:paraId="6EE0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22C20895">
            <w:pPr>
              <w:pStyle w:val="27"/>
              <w:spacing w:before="125" w:line="312" w:lineRule="auto"/>
              <w:ind w:right="23"/>
              <w:rPr>
                <w:rFonts w:hint="eastAsia" w:ascii="宋体" w:hAnsi="宋体" w:eastAsia="宋体" w:cs="宋体"/>
                <w:b/>
                <w:bCs/>
                <w:sz w:val="21"/>
                <w:szCs w:val="21"/>
                <w:lang w:eastAsia="zh-CN"/>
              </w:rPr>
            </w:pPr>
          </w:p>
        </w:tc>
        <w:tc>
          <w:tcPr>
            <w:tcW w:w="3288" w:type="dxa"/>
            <w:gridSpan w:val="4"/>
            <w:vAlign w:val="center"/>
          </w:tcPr>
          <w:p w14:paraId="08CFF3CE">
            <w:pPr>
              <w:pStyle w:val="27"/>
              <w:spacing w:before="125" w:line="312" w:lineRule="auto"/>
              <w:ind w:right="23"/>
              <w:jc w:val="center"/>
              <w:rPr>
                <w:rFonts w:hint="eastAsia" w:ascii="宋体" w:hAnsi="宋体" w:eastAsia="宋体" w:cs="宋体"/>
                <w:lang w:eastAsia="zh-CN"/>
              </w:rPr>
            </w:pPr>
            <w:r>
              <w:rPr>
                <w:rFonts w:hint="eastAsia" w:ascii="宋体" w:hAnsi="宋体" w:eastAsia="宋体" w:cs="宋体"/>
                <w:lang w:eastAsia="zh-CN"/>
              </w:rPr>
              <w:t>第三章：扣子插件和卡片</w:t>
            </w:r>
          </w:p>
        </w:tc>
        <w:tc>
          <w:tcPr>
            <w:tcW w:w="2842" w:type="dxa"/>
            <w:gridSpan w:val="5"/>
          </w:tcPr>
          <w:p w14:paraId="2CC8D7BD">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lang w:eastAsia="zh-CN"/>
              </w:rPr>
              <w:t>博学楼301</w:t>
            </w:r>
          </w:p>
        </w:tc>
        <w:tc>
          <w:tcPr>
            <w:tcW w:w="1474" w:type="dxa"/>
            <w:gridSpan w:val="2"/>
            <w:vAlign w:val="center"/>
          </w:tcPr>
          <w:p w14:paraId="30094674">
            <w:pPr>
              <w:pStyle w:val="9"/>
              <w:snapToGrid w:val="0"/>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r>
      <w:tr w14:paraId="547CD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378D65E8">
            <w:pPr>
              <w:pStyle w:val="27"/>
              <w:spacing w:before="125" w:line="312" w:lineRule="auto"/>
              <w:ind w:right="23"/>
              <w:rPr>
                <w:rFonts w:hint="eastAsia" w:ascii="宋体" w:hAnsi="宋体" w:eastAsia="宋体" w:cs="宋体"/>
                <w:b/>
                <w:bCs/>
                <w:sz w:val="21"/>
                <w:szCs w:val="21"/>
                <w:lang w:eastAsia="zh-CN"/>
              </w:rPr>
            </w:pPr>
          </w:p>
        </w:tc>
        <w:tc>
          <w:tcPr>
            <w:tcW w:w="3288" w:type="dxa"/>
            <w:gridSpan w:val="4"/>
            <w:vAlign w:val="center"/>
          </w:tcPr>
          <w:p w14:paraId="468B3E56">
            <w:pPr>
              <w:pStyle w:val="27"/>
              <w:spacing w:before="125" w:line="312" w:lineRule="auto"/>
              <w:ind w:right="23"/>
              <w:jc w:val="center"/>
              <w:rPr>
                <w:rFonts w:hint="eastAsia" w:ascii="宋体" w:hAnsi="宋体" w:eastAsia="宋体" w:cs="宋体"/>
                <w:lang w:eastAsia="zh-CN"/>
              </w:rPr>
            </w:pPr>
            <w:r>
              <w:rPr>
                <w:rFonts w:hint="eastAsia" w:ascii="宋体" w:hAnsi="宋体" w:eastAsia="宋体" w:cs="宋体"/>
                <w:lang w:eastAsia="zh-CN"/>
              </w:rPr>
              <w:t>第四章： 扣子工作流详解</w:t>
            </w:r>
          </w:p>
        </w:tc>
        <w:tc>
          <w:tcPr>
            <w:tcW w:w="2842" w:type="dxa"/>
            <w:gridSpan w:val="5"/>
          </w:tcPr>
          <w:p w14:paraId="66E346E7">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lang w:eastAsia="zh-CN"/>
              </w:rPr>
              <w:t>博学楼301</w:t>
            </w:r>
          </w:p>
        </w:tc>
        <w:tc>
          <w:tcPr>
            <w:tcW w:w="1474" w:type="dxa"/>
            <w:gridSpan w:val="2"/>
            <w:vAlign w:val="center"/>
          </w:tcPr>
          <w:p w14:paraId="3823E7B5">
            <w:pPr>
              <w:pStyle w:val="9"/>
              <w:snapToGrid w:val="0"/>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w:t>
            </w:r>
          </w:p>
        </w:tc>
      </w:tr>
      <w:tr w14:paraId="47E79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5388ED5A">
            <w:pPr>
              <w:pStyle w:val="27"/>
              <w:spacing w:before="125" w:line="312" w:lineRule="auto"/>
              <w:ind w:right="23"/>
              <w:rPr>
                <w:rFonts w:hint="eastAsia" w:ascii="宋体" w:hAnsi="宋体" w:eastAsia="宋体" w:cs="宋体"/>
                <w:b/>
                <w:bCs/>
                <w:sz w:val="21"/>
                <w:szCs w:val="21"/>
                <w:lang w:eastAsia="zh-CN"/>
              </w:rPr>
            </w:pPr>
          </w:p>
        </w:tc>
        <w:tc>
          <w:tcPr>
            <w:tcW w:w="3288" w:type="dxa"/>
            <w:gridSpan w:val="4"/>
            <w:vAlign w:val="center"/>
          </w:tcPr>
          <w:p w14:paraId="47066DA9">
            <w:pPr>
              <w:pStyle w:val="27"/>
              <w:spacing w:before="125" w:line="312" w:lineRule="auto"/>
              <w:ind w:right="23"/>
              <w:jc w:val="center"/>
              <w:rPr>
                <w:rFonts w:hint="eastAsia" w:ascii="宋体" w:hAnsi="宋体" w:eastAsia="宋体" w:cs="宋体"/>
                <w:lang w:eastAsia="zh-CN"/>
              </w:rPr>
            </w:pPr>
            <w:r>
              <w:rPr>
                <w:rFonts w:hint="eastAsia" w:ascii="宋体" w:hAnsi="宋体" w:eastAsia="宋体" w:cs="宋体"/>
                <w:lang w:eastAsia="zh-CN"/>
              </w:rPr>
              <w:t>第五章：基于大模型的企业知识库</w:t>
            </w:r>
          </w:p>
        </w:tc>
        <w:tc>
          <w:tcPr>
            <w:tcW w:w="2842" w:type="dxa"/>
            <w:gridSpan w:val="5"/>
          </w:tcPr>
          <w:p w14:paraId="5CA9CFAC">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lang w:eastAsia="zh-CN"/>
              </w:rPr>
              <w:t>博学楼301</w:t>
            </w:r>
          </w:p>
        </w:tc>
        <w:tc>
          <w:tcPr>
            <w:tcW w:w="1474" w:type="dxa"/>
            <w:gridSpan w:val="2"/>
            <w:vAlign w:val="center"/>
          </w:tcPr>
          <w:p w14:paraId="7990ED2C">
            <w:pPr>
              <w:pStyle w:val="9"/>
              <w:snapToGrid w:val="0"/>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r>
      <w:tr w14:paraId="0A61E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1B607466">
            <w:pPr>
              <w:pStyle w:val="27"/>
              <w:spacing w:before="125" w:line="312" w:lineRule="auto"/>
              <w:ind w:right="23"/>
              <w:rPr>
                <w:rFonts w:hint="eastAsia" w:ascii="宋体" w:hAnsi="宋体" w:eastAsia="宋体" w:cs="宋体"/>
                <w:b/>
                <w:bCs/>
                <w:sz w:val="21"/>
                <w:szCs w:val="21"/>
                <w:lang w:eastAsia="zh-CN"/>
              </w:rPr>
            </w:pPr>
          </w:p>
        </w:tc>
        <w:tc>
          <w:tcPr>
            <w:tcW w:w="3288" w:type="dxa"/>
            <w:gridSpan w:val="4"/>
            <w:vAlign w:val="center"/>
          </w:tcPr>
          <w:p w14:paraId="5E5E2A0B">
            <w:pPr>
              <w:pStyle w:val="27"/>
              <w:spacing w:before="125" w:line="312" w:lineRule="auto"/>
              <w:ind w:right="23"/>
              <w:jc w:val="center"/>
              <w:rPr>
                <w:rFonts w:hint="eastAsia" w:ascii="宋体" w:hAnsi="宋体" w:eastAsia="宋体" w:cs="宋体"/>
                <w:lang w:eastAsia="zh-CN"/>
              </w:rPr>
            </w:pPr>
            <w:r>
              <w:rPr>
                <w:rFonts w:hint="eastAsia" w:ascii="宋体" w:hAnsi="宋体" w:eastAsia="宋体" w:cs="宋体"/>
                <w:lang w:eastAsia="zh-CN"/>
              </w:rPr>
              <w:t>第六章：提示词编写和优化</w:t>
            </w:r>
          </w:p>
        </w:tc>
        <w:tc>
          <w:tcPr>
            <w:tcW w:w="2842" w:type="dxa"/>
            <w:gridSpan w:val="5"/>
          </w:tcPr>
          <w:p w14:paraId="5D7FE2A7">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lang w:eastAsia="zh-CN"/>
              </w:rPr>
              <w:t>博学楼301</w:t>
            </w:r>
          </w:p>
        </w:tc>
        <w:tc>
          <w:tcPr>
            <w:tcW w:w="1474" w:type="dxa"/>
            <w:gridSpan w:val="2"/>
            <w:vAlign w:val="center"/>
          </w:tcPr>
          <w:p w14:paraId="0E2707C6">
            <w:pPr>
              <w:pStyle w:val="9"/>
              <w:snapToGrid w:val="0"/>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r>
      <w:tr w14:paraId="6C799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690E6D97">
            <w:pPr>
              <w:pStyle w:val="27"/>
              <w:spacing w:before="125" w:line="312" w:lineRule="auto"/>
              <w:ind w:right="23"/>
              <w:jc w:val="center"/>
              <w:rPr>
                <w:rFonts w:hint="eastAsia" w:ascii="宋体" w:hAnsi="宋体" w:eastAsia="宋体" w:cs="宋体"/>
                <w:b/>
                <w:bCs/>
                <w:sz w:val="21"/>
                <w:szCs w:val="21"/>
                <w:lang w:eastAsia="zh-CN"/>
              </w:rPr>
            </w:pPr>
          </w:p>
        </w:tc>
        <w:tc>
          <w:tcPr>
            <w:tcW w:w="6130" w:type="dxa"/>
            <w:gridSpan w:val="9"/>
          </w:tcPr>
          <w:p w14:paraId="698F2407">
            <w:pPr>
              <w:pStyle w:val="27"/>
              <w:spacing w:before="125" w:line="312" w:lineRule="auto"/>
              <w:ind w:right="23"/>
              <w:jc w:val="center"/>
              <w:rPr>
                <w:rFonts w:hint="eastAsia" w:ascii="宋体" w:hAnsi="宋体" w:eastAsia="宋体" w:cs="宋体"/>
                <w:sz w:val="24"/>
                <w:lang w:eastAsia="zh-CN"/>
              </w:rPr>
            </w:pPr>
            <w:r>
              <w:rPr>
                <w:rFonts w:hint="eastAsia" w:ascii="宋体" w:hAnsi="宋体" w:eastAsia="宋体" w:cs="宋体"/>
                <w:sz w:val="21"/>
                <w:szCs w:val="21"/>
                <w:lang w:eastAsia="zh-CN"/>
              </w:rPr>
              <w:t>合 计</w:t>
            </w:r>
          </w:p>
        </w:tc>
        <w:tc>
          <w:tcPr>
            <w:tcW w:w="1474" w:type="dxa"/>
            <w:gridSpan w:val="2"/>
          </w:tcPr>
          <w:p w14:paraId="33660925">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32</w:t>
            </w:r>
          </w:p>
        </w:tc>
      </w:tr>
      <w:tr w14:paraId="453F2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5" w:hRule="exact"/>
          <w:jc w:val="center"/>
        </w:trPr>
        <w:tc>
          <w:tcPr>
            <w:tcW w:w="1301" w:type="dxa"/>
            <w:vAlign w:val="center"/>
          </w:tcPr>
          <w:p w14:paraId="100DFA48">
            <w:pPr>
              <w:pStyle w:val="27"/>
              <w:spacing w:before="12"/>
              <w:jc w:val="center"/>
              <w:rPr>
                <w:rFonts w:hint="eastAsia" w:ascii="宋体"/>
                <w:sz w:val="29"/>
                <w:lang w:eastAsia="zh-CN"/>
              </w:rPr>
            </w:pPr>
          </w:p>
          <w:p w14:paraId="0347679D">
            <w:pPr>
              <w:pStyle w:val="27"/>
              <w:ind w:left="8"/>
              <w:jc w:val="center"/>
              <w:rPr>
                <w:rFonts w:hint="eastAsia" w:ascii="宋体"/>
                <w:b/>
                <w:sz w:val="21"/>
                <w:lang w:eastAsia="zh-CN"/>
              </w:rPr>
            </w:pPr>
            <w:r>
              <w:rPr>
                <w:rFonts w:ascii="宋体"/>
                <w:b/>
                <w:w w:val="98"/>
                <w:sz w:val="21"/>
                <w:lang w:eastAsia="zh-CN"/>
              </w:rPr>
              <w:t>F</w:t>
            </w:r>
          </w:p>
          <w:p w14:paraId="655EA223">
            <w:pPr>
              <w:pStyle w:val="27"/>
              <w:spacing w:before="43"/>
              <w:ind w:left="104" w:right="93"/>
              <w:jc w:val="center"/>
              <w:rPr>
                <w:rFonts w:hint="eastAsia" w:ascii="宋体" w:eastAsia="宋体"/>
                <w:b/>
                <w:sz w:val="21"/>
                <w:lang w:eastAsia="zh-CN"/>
              </w:rPr>
            </w:pPr>
            <w:r>
              <w:rPr>
                <w:rFonts w:hint="eastAsia" w:ascii="宋体" w:eastAsia="宋体"/>
                <w:b/>
                <w:sz w:val="21"/>
                <w:lang w:eastAsia="zh-CN"/>
              </w:rPr>
              <w:t>教学方式</w:t>
            </w:r>
          </w:p>
        </w:tc>
        <w:tc>
          <w:tcPr>
            <w:tcW w:w="7604" w:type="dxa"/>
            <w:gridSpan w:val="11"/>
            <w:vAlign w:val="center"/>
          </w:tcPr>
          <w:p w14:paraId="7A7F0A15">
            <w:pPr>
              <w:pStyle w:val="27"/>
              <w:tabs>
                <w:tab w:val="left" w:pos="1614"/>
                <w:tab w:val="left" w:pos="3145"/>
                <w:tab w:val="left" w:pos="5039"/>
              </w:tabs>
              <w:spacing w:before="183"/>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现场指导</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分组合作学习</w:t>
            </w:r>
          </w:p>
          <w:p w14:paraId="76B2B1A6">
            <w:pPr>
              <w:pStyle w:val="27"/>
              <w:tabs>
                <w:tab w:val="left" w:pos="1614"/>
                <w:tab w:val="left" w:pos="3145"/>
                <w:tab w:val="left" w:pos="5039"/>
              </w:tabs>
              <w:spacing w:before="52"/>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线上线下混合式学习</w:t>
            </w:r>
          </w:p>
          <w:p w14:paraId="40562E68">
            <w:pPr>
              <w:pStyle w:val="27"/>
              <w:numPr>
                <w:ilvl w:val="0"/>
                <w:numId w:val="1"/>
              </w:numPr>
              <w:tabs>
                <w:tab w:val="left" w:pos="417"/>
                <w:tab w:val="left" w:pos="2754"/>
              </w:tabs>
              <w:spacing w:before="53"/>
              <w:jc w:val="both"/>
              <w:rPr>
                <w:rFonts w:hint="eastAsia" w:ascii="宋体" w:hAnsi="宋体" w:eastAsia="宋体" w:cs="宋体"/>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14:paraId="73C10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14:paraId="22651881">
            <w:pPr>
              <w:jc w:val="center"/>
              <w:rPr>
                <w:rFonts w:hint="eastAsia" w:ascii="宋体" w:eastAsia="宋体"/>
                <w:b/>
                <w:sz w:val="21"/>
                <w:lang w:eastAsia="zh-CN"/>
              </w:rPr>
            </w:pPr>
            <w:r>
              <w:rPr>
                <w:rFonts w:hint="eastAsia" w:ascii="宋体" w:eastAsia="宋体"/>
                <w:b/>
                <w:sz w:val="21"/>
                <w:lang w:eastAsia="zh-CN"/>
              </w:rPr>
              <w:t>G</w:t>
            </w:r>
          </w:p>
          <w:p w14:paraId="1B69DB77">
            <w:pPr>
              <w:pStyle w:val="27"/>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lang w:eastAsia="zh-CN"/>
              </w:rPr>
              <w:t>教学安排</w:t>
            </w:r>
          </w:p>
        </w:tc>
        <w:tc>
          <w:tcPr>
            <w:tcW w:w="569" w:type="dxa"/>
            <w:vMerge w:val="restart"/>
            <w:vAlign w:val="center"/>
          </w:tcPr>
          <w:p w14:paraId="47152C76">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次别</w:t>
            </w:r>
          </w:p>
        </w:tc>
        <w:tc>
          <w:tcPr>
            <w:tcW w:w="1620" w:type="dxa"/>
            <w:gridSpan w:val="2"/>
            <w:vMerge w:val="restart"/>
            <w:vAlign w:val="center"/>
          </w:tcPr>
          <w:p w14:paraId="1257889B">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实习（实践）项目</w:t>
            </w:r>
          </w:p>
        </w:tc>
        <w:tc>
          <w:tcPr>
            <w:tcW w:w="1300" w:type="dxa"/>
            <w:gridSpan w:val="2"/>
            <w:vMerge w:val="restart"/>
            <w:vAlign w:val="center"/>
          </w:tcPr>
          <w:p w14:paraId="43205EB3">
            <w:pPr>
              <w:jc w:val="center"/>
              <w:rPr>
                <w:rFonts w:hint="eastAsia" w:ascii="宋体" w:hAnsi="宋体" w:eastAsia="宋体" w:cs="宋体"/>
                <w:sz w:val="21"/>
                <w:lang w:eastAsia="zh-CN"/>
              </w:rPr>
            </w:pPr>
            <w:r>
              <w:rPr>
                <w:rFonts w:hint="eastAsia" w:ascii="宋体" w:hAnsi="宋体" w:eastAsia="宋体" w:cs="宋体"/>
                <w:sz w:val="21"/>
                <w:lang w:eastAsia="zh-CN"/>
              </w:rPr>
              <w:t>支撑课程</w:t>
            </w:r>
          </w:p>
          <w:p w14:paraId="4BDDE24D">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目标</w:t>
            </w:r>
          </w:p>
        </w:tc>
        <w:tc>
          <w:tcPr>
            <w:tcW w:w="2939" w:type="dxa"/>
            <w:gridSpan w:val="5"/>
            <w:vAlign w:val="center"/>
          </w:tcPr>
          <w:p w14:paraId="1A3F85AF">
            <w:pPr>
              <w:jc w:val="center"/>
              <w:rPr>
                <w:rFonts w:hint="eastAsia" w:ascii="宋体" w:hAnsi="宋体" w:eastAsia="宋体" w:cs="宋体"/>
                <w:sz w:val="21"/>
                <w:lang w:eastAsia="zh-CN"/>
              </w:rPr>
            </w:pPr>
            <w:r>
              <w:rPr>
                <w:rFonts w:hint="eastAsia" w:ascii="宋体" w:hAnsi="宋体" w:eastAsia="宋体" w:cs="宋体"/>
                <w:sz w:val="21"/>
                <w:lang w:eastAsia="zh-CN"/>
              </w:rPr>
              <w:t>课程思政融入</w:t>
            </w:r>
          </w:p>
          <w:p w14:paraId="11F838A9">
            <w:pPr>
              <w:jc w:val="both"/>
              <w:rPr>
                <w:rFonts w:hint="eastAsia" w:ascii="宋体" w:hAnsi="宋体" w:eastAsia="宋体" w:cs="宋体"/>
                <w:b/>
                <w:bCs/>
                <w:sz w:val="21"/>
                <w:szCs w:val="21"/>
                <w:lang w:eastAsia="zh-CN"/>
              </w:rPr>
            </w:pPr>
            <w:r>
              <w:rPr>
                <w:rFonts w:hint="eastAsia" w:ascii="宋体" w:hAnsi="宋体" w:eastAsia="宋体" w:cs="宋体"/>
                <w:b/>
                <w:bCs/>
                <w:color w:val="C00000"/>
                <w:sz w:val="21"/>
                <w:lang w:eastAsia="zh-CN"/>
              </w:rPr>
              <w:t>（根据实际情况至少填写3次）</w:t>
            </w:r>
          </w:p>
        </w:tc>
        <w:tc>
          <w:tcPr>
            <w:tcW w:w="1176" w:type="dxa"/>
            <w:vMerge w:val="restart"/>
            <w:vAlign w:val="center"/>
          </w:tcPr>
          <w:p w14:paraId="7AA253B4">
            <w:pPr>
              <w:jc w:val="center"/>
              <w:rPr>
                <w:rFonts w:hint="eastAsia" w:ascii="宋体" w:hAnsi="宋体" w:eastAsia="宋体" w:cs="宋体"/>
                <w:sz w:val="21"/>
                <w:lang w:eastAsia="zh-CN"/>
              </w:rPr>
            </w:pPr>
            <w:r>
              <w:rPr>
                <w:rFonts w:hint="eastAsia" w:ascii="宋体" w:hAnsi="宋体" w:eastAsia="宋体" w:cs="宋体"/>
                <w:sz w:val="21"/>
                <w:lang w:eastAsia="zh-CN"/>
              </w:rPr>
              <w:t>教学方式</w:t>
            </w:r>
          </w:p>
          <w:p w14:paraId="407215F4">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与手段</w:t>
            </w:r>
          </w:p>
        </w:tc>
      </w:tr>
      <w:tr w14:paraId="4E2BF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14:paraId="4FDC7F9D">
            <w:pPr>
              <w:pStyle w:val="27"/>
              <w:spacing w:before="125" w:line="312" w:lineRule="auto"/>
              <w:ind w:right="23"/>
              <w:rPr>
                <w:rFonts w:hint="eastAsia"/>
              </w:rPr>
            </w:pPr>
          </w:p>
        </w:tc>
        <w:tc>
          <w:tcPr>
            <w:tcW w:w="569" w:type="dxa"/>
            <w:vMerge w:val="continue"/>
          </w:tcPr>
          <w:p w14:paraId="59188BAA">
            <w:pPr>
              <w:pStyle w:val="27"/>
              <w:spacing w:before="125" w:line="312" w:lineRule="auto"/>
              <w:ind w:right="23"/>
              <w:rPr>
                <w:rFonts w:hint="eastAsia" w:ascii="宋体" w:hAnsi="宋体" w:eastAsia="宋体" w:cs="宋体"/>
              </w:rPr>
            </w:pPr>
          </w:p>
        </w:tc>
        <w:tc>
          <w:tcPr>
            <w:tcW w:w="1620" w:type="dxa"/>
            <w:gridSpan w:val="2"/>
            <w:vMerge w:val="continue"/>
          </w:tcPr>
          <w:p w14:paraId="1DB2EC99">
            <w:pPr>
              <w:pStyle w:val="27"/>
              <w:spacing w:before="125" w:line="312" w:lineRule="auto"/>
              <w:ind w:right="23"/>
              <w:rPr>
                <w:rFonts w:hint="eastAsia" w:ascii="宋体" w:hAnsi="宋体" w:eastAsia="宋体" w:cs="宋体"/>
              </w:rPr>
            </w:pPr>
          </w:p>
        </w:tc>
        <w:tc>
          <w:tcPr>
            <w:tcW w:w="1300" w:type="dxa"/>
            <w:gridSpan w:val="2"/>
            <w:vMerge w:val="continue"/>
          </w:tcPr>
          <w:p w14:paraId="742B7C60">
            <w:pPr>
              <w:pStyle w:val="27"/>
              <w:spacing w:before="125" w:line="312" w:lineRule="auto"/>
              <w:ind w:right="23"/>
              <w:rPr>
                <w:rFonts w:hint="eastAsia" w:ascii="宋体" w:hAnsi="宋体" w:eastAsia="宋体" w:cs="宋体"/>
              </w:rPr>
            </w:pPr>
          </w:p>
        </w:tc>
        <w:tc>
          <w:tcPr>
            <w:tcW w:w="1488" w:type="dxa"/>
            <w:gridSpan w:val="2"/>
            <w:vAlign w:val="center"/>
          </w:tcPr>
          <w:p w14:paraId="434F6410">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思政元素</w:t>
            </w:r>
          </w:p>
        </w:tc>
        <w:tc>
          <w:tcPr>
            <w:tcW w:w="1451" w:type="dxa"/>
            <w:gridSpan w:val="3"/>
            <w:vAlign w:val="center"/>
          </w:tcPr>
          <w:p w14:paraId="57BE96F2">
            <w:pPr>
              <w:jc w:val="center"/>
              <w:rPr>
                <w:rFonts w:hint="eastAsia" w:ascii="宋体" w:hAnsi="宋体" w:eastAsia="宋体" w:cs="宋体"/>
                <w:b/>
                <w:bCs/>
                <w:sz w:val="21"/>
                <w:szCs w:val="21"/>
                <w:lang w:eastAsia="zh-CN"/>
              </w:rPr>
            </w:pPr>
            <w:r>
              <w:rPr>
                <w:rFonts w:hint="eastAsia" w:ascii="宋体" w:hAnsi="宋体" w:eastAsia="宋体" w:cs="宋体"/>
                <w:sz w:val="21"/>
                <w:lang w:eastAsia="zh-CN"/>
              </w:rPr>
              <w:t>思政目标</w:t>
            </w:r>
          </w:p>
        </w:tc>
        <w:tc>
          <w:tcPr>
            <w:tcW w:w="1176" w:type="dxa"/>
            <w:vMerge w:val="continue"/>
          </w:tcPr>
          <w:p w14:paraId="45B1B9A6">
            <w:pPr>
              <w:pStyle w:val="27"/>
              <w:spacing w:before="125" w:line="312" w:lineRule="auto"/>
              <w:ind w:right="23"/>
              <w:rPr>
                <w:rFonts w:hint="eastAsia" w:ascii="宋体" w:hAnsi="宋体" w:eastAsia="宋体" w:cs="宋体"/>
                <w:b/>
                <w:bCs/>
                <w:sz w:val="21"/>
                <w:szCs w:val="21"/>
                <w:lang w:eastAsia="zh-CN"/>
              </w:rPr>
            </w:pPr>
          </w:p>
        </w:tc>
      </w:tr>
      <w:tr w14:paraId="08F0A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exact"/>
          <w:jc w:val="center"/>
        </w:trPr>
        <w:tc>
          <w:tcPr>
            <w:tcW w:w="1301" w:type="dxa"/>
            <w:vMerge w:val="continue"/>
          </w:tcPr>
          <w:p w14:paraId="08035ECA">
            <w:pPr>
              <w:pStyle w:val="27"/>
              <w:spacing w:before="125" w:line="312" w:lineRule="auto"/>
              <w:ind w:right="23"/>
              <w:rPr>
                <w:rFonts w:hint="eastAsia" w:ascii="宋体" w:hAnsi="宋体" w:eastAsia="宋体" w:cs="宋体"/>
                <w:b/>
                <w:bCs/>
                <w:sz w:val="21"/>
                <w:szCs w:val="21"/>
                <w:lang w:eastAsia="zh-CN"/>
              </w:rPr>
            </w:pPr>
          </w:p>
        </w:tc>
        <w:tc>
          <w:tcPr>
            <w:tcW w:w="569" w:type="dxa"/>
          </w:tcPr>
          <w:p w14:paraId="04580F47">
            <w:pPr>
              <w:pStyle w:val="27"/>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620" w:type="dxa"/>
            <w:gridSpan w:val="2"/>
            <w:vAlign w:val="center"/>
          </w:tcPr>
          <w:p w14:paraId="414ECA7E">
            <w:pPr>
              <w:pStyle w:val="9"/>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第一章：</w:t>
            </w:r>
            <w:r>
              <w:rPr>
                <w:rFonts w:hint="eastAsia" w:ascii="宋体" w:hAnsi="宋体" w:eastAsia="宋体" w:cs="宋体"/>
                <w:lang w:eastAsia="zh-CN"/>
              </w:rPr>
              <w:t>智能体概述</w:t>
            </w:r>
          </w:p>
        </w:tc>
        <w:tc>
          <w:tcPr>
            <w:tcW w:w="1300" w:type="dxa"/>
            <w:gridSpan w:val="2"/>
          </w:tcPr>
          <w:p w14:paraId="06BB2A5B">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1，2</w:t>
            </w:r>
          </w:p>
        </w:tc>
        <w:tc>
          <w:tcPr>
            <w:tcW w:w="1488" w:type="dxa"/>
            <w:gridSpan w:val="2"/>
          </w:tcPr>
          <w:p w14:paraId="55548BB8">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介绍智能体技术的发展和历史</w:t>
            </w:r>
          </w:p>
        </w:tc>
        <w:tc>
          <w:tcPr>
            <w:tcW w:w="1451" w:type="dxa"/>
            <w:gridSpan w:val="3"/>
          </w:tcPr>
          <w:p w14:paraId="2781078F">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培养学习兴趣，增强</w:t>
            </w:r>
          </w:p>
        </w:tc>
        <w:tc>
          <w:tcPr>
            <w:tcW w:w="1176" w:type="dxa"/>
          </w:tcPr>
          <w:p w14:paraId="1C0BBA24">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现场指导、专题学习</w:t>
            </w:r>
          </w:p>
        </w:tc>
      </w:tr>
      <w:tr w14:paraId="730CB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exact"/>
          <w:jc w:val="center"/>
        </w:trPr>
        <w:tc>
          <w:tcPr>
            <w:tcW w:w="1301" w:type="dxa"/>
            <w:vMerge w:val="continue"/>
          </w:tcPr>
          <w:p w14:paraId="13F41973">
            <w:pPr>
              <w:pStyle w:val="27"/>
              <w:spacing w:before="125" w:line="312" w:lineRule="auto"/>
              <w:ind w:right="23"/>
              <w:rPr>
                <w:rFonts w:hint="eastAsia" w:ascii="宋体" w:hAnsi="宋体" w:eastAsia="宋体" w:cs="宋体"/>
                <w:b/>
                <w:bCs/>
                <w:sz w:val="21"/>
                <w:szCs w:val="21"/>
                <w:lang w:eastAsia="zh-CN"/>
              </w:rPr>
            </w:pPr>
          </w:p>
        </w:tc>
        <w:tc>
          <w:tcPr>
            <w:tcW w:w="569" w:type="dxa"/>
          </w:tcPr>
          <w:p w14:paraId="168116D7">
            <w:pPr>
              <w:pStyle w:val="27"/>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1620" w:type="dxa"/>
            <w:gridSpan w:val="2"/>
            <w:vAlign w:val="center"/>
          </w:tcPr>
          <w:p w14:paraId="7155E336">
            <w:pPr>
              <w:pStyle w:val="9"/>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第二章：</w:t>
            </w:r>
            <w:r>
              <w:rPr>
                <w:rFonts w:hint="eastAsia" w:ascii="宋体" w:hAnsi="宋体" w:eastAsia="宋体" w:cs="宋体"/>
                <w:lang w:eastAsia="zh-CN"/>
              </w:rPr>
              <w:t>扣子AI应用开发平台介绍</w:t>
            </w:r>
          </w:p>
        </w:tc>
        <w:tc>
          <w:tcPr>
            <w:tcW w:w="1300" w:type="dxa"/>
            <w:gridSpan w:val="2"/>
          </w:tcPr>
          <w:p w14:paraId="06FA75CC">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1、2</w:t>
            </w:r>
          </w:p>
        </w:tc>
        <w:tc>
          <w:tcPr>
            <w:tcW w:w="1488" w:type="dxa"/>
            <w:gridSpan w:val="2"/>
          </w:tcPr>
          <w:p w14:paraId="5185CB3B">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掌握基本知识和推理</w:t>
            </w:r>
          </w:p>
        </w:tc>
        <w:tc>
          <w:tcPr>
            <w:tcW w:w="1451" w:type="dxa"/>
            <w:gridSpan w:val="3"/>
          </w:tcPr>
          <w:p w14:paraId="14D27226">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通过学习技术了解技术的重要性，培养解决问题能力。</w:t>
            </w:r>
          </w:p>
        </w:tc>
        <w:tc>
          <w:tcPr>
            <w:tcW w:w="1176" w:type="dxa"/>
          </w:tcPr>
          <w:p w14:paraId="6871DBDE">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现场指导、专题学习、实作学习</w:t>
            </w:r>
          </w:p>
        </w:tc>
      </w:tr>
      <w:tr w14:paraId="2A2E3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exact"/>
          <w:jc w:val="center"/>
        </w:trPr>
        <w:tc>
          <w:tcPr>
            <w:tcW w:w="1301" w:type="dxa"/>
            <w:vMerge w:val="continue"/>
          </w:tcPr>
          <w:p w14:paraId="4A25F209">
            <w:pPr>
              <w:pStyle w:val="27"/>
              <w:spacing w:before="125" w:line="312" w:lineRule="auto"/>
              <w:ind w:right="23"/>
              <w:rPr>
                <w:rFonts w:hint="eastAsia" w:ascii="宋体" w:hAnsi="宋体" w:eastAsia="宋体" w:cs="宋体"/>
                <w:b/>
                <w:bCs/>
                <w:sz w:val="21"/>
                <w:szCs w:val="21"/>
                <w:lang w:eastAsia="zh-CN"/>
              </w:rPr>
            </w:pPr>
          </w:p>
        </w:tc>
        <w:tc>
          <w:tcPr>
            <w:tcW w:w="569" w:type="dxa"/>
          </w:tcPr>
          <w:p w14:paraId="2CC32A26">
            <w:pPr>
              <w:pStyle w:val="27"/>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620" w:type="dxa"/>
            <w:gridSpan w:val="2"/>
            <w:vAlign w:val="center"/>
          </w:tcPr>
          <w:p w14:paraId="5634B657">
            <w:pPr>
              <w:pStyle w:val="9"/>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第三章：</w:t>
            </w:r>
            <w:r>
              <w:rPr>
                <w:rFonts w:hint="eastAsia" w:ascii="宋体" w:hAnsi="宋体" w:eastAsia="宋体" w:cs="宋体"/>
                <w:lang w:eastAsia="zh-CN"/>
              </w:rPr>
              <w:t>扣子插件和卡片</w:t>
            </w:r>
          </w:p>
        </w:tc>
        <w:tc>
          <w:tcPr>
            <w:tcW w:w="1300" w:type="dxa"/>
            <w:gridSpan w:val="2"/>
          </w:tcPr>
          <w:p w14:paraId="3F440CD5">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3，4</w:t>
            </w:r>
          </w:p>
        </w:tc>
        <w:tc>
          <w:tcPr>
            <w:tcW w:w="1488" w:type="dxa"/>
            <w:gridSpan w:val="2"/>
          </w:tcPr>
          <w:p w14:paraId="30AD306E">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掌握基本的搜索技术</w:t>
            </w:r>
          </w:p>
        </w:tc>
        <w:tc>
          <w:tcPr>
            <w:tcW w:w="1451" w:type="dxa"/>
            <w:gridSpan w:val="3"/>
          </w:tcPr>
          <w:p w14:paraId="7F27B8C2">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锻炼毅力，遇到困难，能不畏艰难</w:t>
            </w:r>
          </w:p>
        </w:tc>
        <w:tc>
          <w:tcPr>
            <w:tcW w:w="1176" w:type="dxa"/>
          </w:tcPr>
          <w:p w14:paraId="31E7F1A6">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现场指导、专题学习、实作学习</w:t>
            </w:r>
          </w:p>
        </w:tc>
      </w:tr>
      <w:tr w14:paraId="1C868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exact"/>
          <w:jc w:val="center"/>
        </w:trPr>
        <w:tc>
          <w:tcPr>
            <w:tcW w:w="1301" w:type="dxa"/>
            <w:vMerge w:val="continue"/>
          </w:tcPr>
          <w:p w14:paraId="4A94BD53">
            <w:pPr>
              <w:pStyle w:val="27"/>
              <w:spacing w:before="125" w:line="312" w:lineRule="auto"/>
              <w:ind w:right="23"/>
              <w:rPr>
                <w:rFonts w:hint="eastAsia" w:ascii="宋体" w:hAnsi="宋体" w:eastAsia="宋体" w:cs="宋体"/>
                <w:b/>
                <w:bCs/>
                <w:sz w:val="21"/>
                <w:szCs w:val="21"/>
                <w:lang w:eastAsia="zh-CN"/>
              </w:rPr>
            </w:pPr>
          </w:p>
        </w:tc>
        <w:tc>
          <w:tcPr>
            <w:tcW w:w="569" w:type="dxa"/>
          </w:tcPr>
          <w:p w14:paraId="472FE3DB">
            <w:pPr>
              <w:pStyle w:val="27"/>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1620" w:type="dxa"/>
            <w:gridSpan w:val="2"/>
            <w:vAlign w:val="center"/>
          </w:tcPr>
          <w:p w14:paraId="13452612">
            <w:pPr>
              <w:pStyle w:val="9"/>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第四章：</w:t>
            </w:r>
            <w:r>
              <w:rPr>
                <w:rFonts w:hint="eastAsia" w:ascii="宋体" w:hAnsi="宋体" w:eastAsia="宋体" w:cs="宋体"/>
                <w:lang w:eastAsia="zh-CN"/>
              </w:rPr>
              <w:t>扣子工作流详解</w:t>
            </w:r>
          </w:p>
        </w:tc>
        <w:tc>
          <w:tcPr>
            <w:tcW w:w="1300" w:type="dxa"/>
            <w:gridSpan w:val="2"/>
          </w:tcPr>
          <w:p w14:paraId="5ED24E63">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3，4</w:t>
            </w:r>
          </w:p>
        </w:tc>
        <w:tc>
          <w:tcPr>
            <w:tcW w:w="1488" w:type="dxa"/>
            <w:gridSpan w:val="2"/>
          </w:tcPr>
          <w:p w14:paraId="4516219A">
            <w:pPr>
              <w:pStyle w:val="27"/>
              <w:spacing w:before="125" w:line="312" w:lineRule="auto"/>
              <w:ind w:right="23"/>
              <w:rPr>
                <w:rFonts w:hint="eastAsia" w:ascii="宋体" w:hAnsi="宋体" w:eastAsia="宋体" w:cs="宋体"/>
                <w:b/>
                <w:bCs/>
                <w:sz w:val="21"/>
                <w:szCs w:val="21"/>
                <w:lang w:eastAsia="zh-CN"/>
              </w:rPr>
            </w:pPr>
          </w:p>
        </w:tc>
        <w:tc>
          <w:tcPr>
            <w:tcW w:w="1451" w:type="dxa"/>
            <w:gridSpan w:val="3"/>
          </w:tcPr>
          <w:p w14:paraId="7D13F186">
            <w:pPr>
              <w:pStyle w:val="27"/>
              <w:spacing w:before="125" w:line="312" w:lineRule="auto"/>
              <w:ind w:right="23"/>
              <w:rPr>
                <w:rFonts w:hint="eastAsia" w:ascii="宋体" w:hAnsi="宋体" w:eastAsia="宋体" w:cs="宋体"/>
                <w:b/>
                <w:bCs/>
                <w:sz w:val="21"/>
                <w:szCs w:val="21"/>
                <w:lang w:eastAsia="zh-CN"/>
              </w:rPr>
            </w:pPr>
          </w:p>
        </w:tc>
        <w:tc>
          <w:tcPr>
            <w:tcW w:w="1176" w:type="dxa"/>
          </w:tcPr>
          <w:p w14:paraId="0125A70E">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现场指导、专题学习、实作学习</w:t>
            </w:r>
          </w:p>
        </w:tc>
      </w:tr>
      <w:tr w14:paraId="299B4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exact"/>
          <w:jc w:val="center"/>
        </w:trPr>
        <w:tc>
          <w:tcPr>
            <w:tcW w:w="1301" w:type="dxa"/>
            <w:vMerge w:val="continue"/>
          </w:tcPr>
          <w:p w14:paraId="6F7D0BC6">
            <w:pPr>
              <w:pStyle w:val="27"/>
              <w:spacing w:before="125" w:line="312" w:lineRule="auto"/>
              <w:ind w:right="23"/>
              <w:rPr>
                <w:rFonts w:hint="eastAsia" w:ascii="宋体" w:hAnsi="宋体" w:eastAsia="宋体" w:cs="宋体"/>
                <w:b/>
                <w:bCs/>
                <w:sz w:val="21"/>
                <w:szCs w:val="21"/>
                <w:lang w:eastAsia="zh-CN"/>
              </w:rPr>
            </w:pPr>
          </w:p>
        </w:tc>
        <w:tc>
          <w:tcPr>
            <w:tcW w:w="569" w:type="dxa"/>
          </w:tcPr>
          <w:p w14:paraId="2B399E82">
            <w:pPr>
              <w:pStyle w:val="27"/>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c>
          <w:tcPr>
            <w:tcW w:w="1620" w:type="dxa"/>
            <w:gridSpan w:val="2"/>
            <w:vAlign w:val="center"/>
          </w:tcPr>
          <w:p w14:paraId="5C82AEED">
            <w:pPr>
              <w:pStyle w:val="9"/>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第五章：</w:t>
            </w:r>
            <w:r>
              <w:rPr>
                <w:rFonts w:hint="eastAsia" w:ascii="宋体" w:hAnsi="宋体" w:eastAsia="宋体" w:cs="宋体"/>
                <w:lang w:eastAsia="zh-CN"/>
              </w:rPr>
              <w:t>基于大模型的企业知识库</w:t>
            </w:r>
          </w:p>
        </w:tc>
        <w:tc>
          <w:tcPr>
            <w:tcW w:w="1300" w:type="dxa"/>
            <w:gridSpan w:val="2"/>
          </w:tcPr>
          <w:p w14:paraId="1C7DA1CD">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5，6</w:t>
            </w:r>
          </w:p>
        </w:tc>
        <w:tc>
          <w:tcPr>
            <w:tcW w:w="1488" w:type="dxa"/>
            <w:gridSpan w:val="2"/>
          </w:tcPr>
          <w:p w14:paraId="1AB4F7F0">
            <w:pPr>
              <w:pStyle w:val="27"/>
              <w:spacing w:before="125" w:line="312" w:lineRule="auto"/>
              <w:ind w:right="23"/>
              <w:rPr>
                <w:rFonts w:hint="eastAsia" w:ascii="宋体" w:hAnsi="宋体" w:eastAsia="宋体" w:cs="宋体"/>
                <w:b/>
                <w:bCs/>
                <w:sz w:val="21"/>
                <w:szCs w:val="21"/>
                <w:lang w:eastAsia="zh-CN"/>
              </w:rPr>
            </w:pPr>
          </w:p>
        </w:tc>
        <w:tc>
          <w:tcPr>
            <w:tcW w:w="1451" w:type="dxa"/>
            <w:gridSpan w:val="3"/>
          </w:tcPr>
          <w:p w14:paraId="2B986A16">
            <w:pPr>
              <w:pStyle w:val="27"/>
              <w:spacing w:before="125" w:line="312" w:lineRule="auto"/>
              <w:ind w:right="23"/>
              <w:rPr>
                <w:rFonts w:hint="eastAsia" w:ascii="宋体" w:hAnsi="宋体" w:eastAsia="宋体" w:cs="宋体"/>
                <w:b/>
                <w:bCs/>
                <w:sz w:val="21"/>
                <w:szCs w:val="21"/>
                <w:lang w:eastAsia="zh-CN"/>
              </w:rPr>
            </w:pPr>
          </w:p>
        </w:tc>
        <w:tc>
          <w:tcPr>
            <w:tcW w:w="1176" w:type="dxa"/>
          </w:tcPr>
          <w:p w14:paraId="112A94CD">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现场指导、专题学习、实作学习</w:t>
            </w:r>
          </w:p>
        </w:tc>
      </w:tr>
      <w:tr w14:paraId="526AD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6" w:hRule="exact"/>
          <w:jc w:val="center"/>
        </w:trPr>
        <w:tc>
          <w:tcPr>
            <w:tcW w:w="1301" w:type="dxa"/>
            <w:vMerge w:val="continue"/>
          </w:tcPr>
          <w:p w14:paraId="454883E2">
            <w:pPr>
              <w:pStyle w:val="27"/>
              <w:spacing w:before="125" w:line="312" w:lineRule="auto"/>
              <w:ind w:right="23"/>
              <w:rPr>
                <w:rFonts w:hint="eastAsia" w:ascii="宋体" w:hAnsi="宋体" w:eastAsia="宋体" w:cs="宋体"/>
                <w:b/>
                <w:bCs/>
                <w:sz w:val="21"/>
                <w:szCs w:val="21"/>
                <w:lang w:eastAsia="zh-CN"/>
              </w:rPr>
            </w:pPr>
          </w:p>
        </w:tc>
        <w:tc>
          <w:tcPr>
            <w:tcW w:w="569" w:type="dxa"/>
          </w:tcPr>
          <w:p w14:paraId="09F85743">
            <w:pPr>
              <w:pStyle w:val="27"/>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c>
          <w:tcPr>
            <w:tcW w:w="1620" w:type="dxa"/>
            <w:gridSpan w:val="2"/>
            <w:vAlign w:val="center"/>
          </w:tcPr>
          <w:p w14:paraId="173856DF">
            <w:pPr>
              <w:pStyle w:val="9"/>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第六章：</w:t>
            </w:r>
            <w:r>
              <w:rPr>
                <w:rFonts w:hint="eastAsia" w:ascii="宋体" w:hAnsi="宋体" w:eastAsia="宋体" w:cs="宋体"/>
                <w:lang w:eastAsia="zh-CN"/>
              </w:rPr>
              <w:t>提示词编写和优化</w:t>
            </w:r>
          </w:p>
        </w:tc>
        <w:tc>
          <w:tcPr>
            <w:tcW w:w="1300" w:type="dxa"/>
            <w:gridSpan w:val="2"/>
          </w:tcPr>
          <w:p w14:paraId="67695EF5">
            <w:pPr>
              <w:pStyle w:val="27"/>
              <w:spacing w:before="125" w:line="312" w:lineRule="auto"/>
              <w:ind w:right="23"/>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5，6</w:t>
            </w:r>
          </w:p>
        </w:tc>
        <w:tc>
          <w:tcPr>
            <w:tcW w:w="1488" w:type="dxa"/>
            <w:gridSpan w:val="2"/>
          </w:tcPr>
          <w:p w14:paraId="506CD4D0">
            <w:pPr>
              <w:pStyle w:val="27"/>
              <w:spacing w:before="125" w:line="312" w:lineRule="auto"/>
              <w:ind w:right="23"/>
              <w:rPr>
                <w:rFonts w:hint="eastAsia" w:ascii="宋体" w:hAnsi="宋体" w:eastAsia="宋体" w:cs="宋体"/>
                <w:b/>
                <w:bCs/>
                <w:sz w:val="21"/>
                <w:szCs w:val="21"/>
                <w:lang w:eastAsia="zh-CN"/>
              </w:rPr>
            </w:pPr>
          </w:p>
        </w:tc>
        <w:tc>
          <w:tcPr>
            <w:tcW w:w="1451" w:type="dxa"/>
            <w:gridSpan w:val="3"/>
          </w:tcPr>
          <w:p w14:paraId="7A2D1A68">
            <w:pPr>
              <w:pStyle w:val="27"/>
              <w:spacing w:before="125" w:line="312" w:lineRule="auto"/>
              <w:ind w:right="23"/>
              <w:rPr>
                <w:rFonts w:hint="eastAsia" w:ascii="宋体" w:hAnsi="宋体" w:eastAsia="宋体" w:cs="宋体"/>
                <w:b/>
                <w:bCs/>
                <w:sz w:val="21"/>
                <w:szCs w:val="21"/>
                <w:lang w:eastAsia="zh-CN"/>
              </w:rPr>
            </w:pPr>
          </w:p>
        </w:tc>
        <w:tc>
          <w:tcPr>
            <w:tcW w:w="1176" w:type="dxa"/>
          </w:tcPr>
          <w:p w14:paraId="2F5B08BC">
            <w:pPr>
              <w:pStyle w:val="27"/>
              <w:spacing w:before="125" w:line="312" w:lineRule="auto"/>
              <w:ind w:right="23"/>
              <w:rPr>
                <w:rFonts w:hint="eastAsia" w:ascii="宋体" w:hAnsi="宋体" w:eastAsia="宋体" w:cs="宋体"/>
                <w:b/>
                <w:bCs/>
                <w:sz w:val="21"/>
                <w:szCs w:val="21"/>
                <w:lang w:eastAsia="zh-CN"/>
              </w:rPr>
            </w:pPr>
            <w:r>
              <w:rPr>
                <w:rFonts w:hint="eastAsia" w:ascii="宋体" w:hAnsi="宋体" w:eastAsia="宋体" w:cs="宋体"/>
                <w:sz w:val="21"/>
                <w:szCs w:val="21"/>
                <w:lang w:eastAsia="zh-CN"/>
              </w:rPr>
              <w:t>现场指导、专题学习、实作学习</w:t>
            </w:r>
          </w:p>
        </w:tc>
      </w:tr>
      <w:tr w14:paraId="17901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14:paraId="68F9E082">
            <w:pPr>
              <w:pStyle w:val="27"/>
              <w:spacing w:before="1"/>
              <w:ind w:left="8"/>
              <w:jc w:val="center"/>
              <w:rPr>
                <w:rFonts w:hint="eastAsia" w:ascii="宋体"/>
                <w:b/>
                <w:sz w:val="21"/>
              </w:rPr>
            </w:pPr>
            <w:r>
              <w:rPr>
                <w:rFonts w:ascii="宋体"/>
                <w:b/>
                <w:w w:val="98"/>
                <w:sz w:val="21"/>
              </w:rPr>
              <w:t>H</w:t>
            </w:r>
          </w:p>
          <w:p w14:paraId="5526CF70">
            <w:pPr>
              <w:pStyle w:val="27"/>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189" w:type="dxa"/>
            <w:gridSpan w:val="3"/>
            <w:vAlign w:val="center"/>
          </w:tcPr>
          <w:p w14:paraId="4CF0F153">
            <w:pPr>
              <w:jc w:val="center"/>
              <w:rPr>
                <w:rFonts w:hint="eastAsia" w:ascii="宋体" w:hAnsi="宋体" w:eastAsia="宋体" w:cs="宋体"/>
                <w:sz w:val="21"/>
                <w:lang w:eastAsia="zh-CN"/>
              </w:rPr>
            </w:pPr>
            <w:r>
              <w:rPr>
                <w:rFonts w:hint="eastAsia" w:ascii="宋体" w:hAnsi="宋体" w:eastAsia="宋体" w:cs="宋体"/>
                <w:sz w:val="21"/>
                <w:lang w:eastAsia="zh-CN"/>
              </w:rPr>
              <w:t>评价项目及配分</w:t>
            </w:r>
          </w:p>
        </w:tc>
        <w:tc>
          <w:tcPr>
            <w:tcW w:w="2788" w:type="dxa"/>
            <w:gridSpan w:val="4"/>
            <w:vAlign w:val="center"/>
          </w:tcPr>
          <w:p w14:paraId="5266DDBC">
            <w:pPr>
              <w:jc w:val="center"/>
              <w:rPr>
                <w:rFonts w:hint="eastAsia" w:ascii="宋体" w:hAnsi="宋体" w:eastAsia="宋体" w:cs="宋体"/>
                <w:sz w:val="21"/>
                <w:lang w:eastAsia="zh-CN"/>
              </w:rPr>
            </w:pPr>
            <w:r>
              <w:rPr>
                <w:rFonts w:hint="eastAsia" w:ascii="宋体" w:hAnsi="宋体" w:eastAsia="宋体" w:cs="宋体"/>
                <w:sz w:val="21"/>
                <w:lang w:eastAsia="zh-CN"/>
              </w:rPr>
              <w:t>评价项目说明</w:t>
            </w:r>
          </w:p>
        </w:tc>
        <w:tc>
          <w:tcPr>
            <w:tcW w:w="2627" w:type="dxa"/>
            <w:gridSpan w:val="4"/>
            <w:vAlign w:val="center"/>
          </w:tcPr>
          <w:p w14:paraId="4F55544E">
            <w:pPr>
              <w:jc w:val="center"/>
              <w:rPr>
                <w:rFonts w:hint="eastAsia" w:ascii="宋体" w:hAnsi="宋体" w:eastAsia="宋体" w:cs="宋体"/>
                <w:sz w:val="21"/>
                <w:lang w:eastAsia="zh-CN"/>
              </w:rPr>
            </w:pPr>
            <w:r>
              <w:rPr>
                <w:rFonts w:hint="eastAsia" w:ascii="宋体" w:hAnsi="宋体" w:eastAsia="宋体" w:cs="宋体"/>
                <w:sz w:val="21"/>
                <w:lang w:eastAsia="zh-CN"/>
              </w:rPr>
              <w:t>支撑课程目标</w:t>
            </w:r>
          </w:p>
        </w:tc>
      </w:tr>
      <w:tr w14:paraId="6EB1A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14:paraId="0E5410D0">
            <w:pPr>
              <w:pStyle w:val="27"/>
              <w:spacing w:before="125" w:line="312" w:lineRule="auto"/>
              <w:ind w:right="23"/>
              <w:jc w:val="center"/>
              <w:rPr>
                <w:rFonts w:hint="eastAsia" w:ascii="宋体" w:hAnsi="宋体" w:eastAsia="宋体" w:cs="宋体"/>
                <w:b/>
                <w:bCs/>
                <w:sz w:val="21"/>
                <w:szCs w:val="21"/>
                <w:lang w:eastAsia="zh-CN"/>
              </w:rPr>
            </w:pPr>
          </w:p>
        </w:tc>
        <w:tc>
          <w:tcPr>
            <w:tcW w:w="2189" w:type="dxa"/>
            <w:gridSpan w:val="3"/>
            <w:vAlign w:val="center"/>
          </w:tcPr>
          <w:p w14:paraId="4A15BD46">
            <w:pPr>
              <w:pStyle w:val="27"/>
              <w:spacing w:line="316" w:lineRule="auto"/>
              <w:ind w:right="29"/>
              <w:jc w:val="center"/>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平时</w:t>
            </w:r>
            <w:r>
              <w:rPr>
                <w:rFonts w:hint="eastAsia" w:ascii="宋体" w:hAnsi="宋体" w:eastAsia="宋体" w:cs="宋体"/>
                <w:bCs/>
                <w:sz w:val="21"/>
                <w:szCs w:val="21"/>
              </w:rPr>
              <w:t>（</w:t>
            </w:r>
            <w:r>
              <w:rPr>
                <w:rFonts w:hint="eastAsia" w:ascii="宋体" w:hAnsi="宋体" w:eastAsia="宋体" w:cs="宋体"/>
                <w:bCs/>
                <w:sz w:val="21"/>
                <w:szCs w:val="21"/>
                <w:lang w:eastAsia="zh-CN"/>
              </w:rPr>
              <w:t>30</w:t>
            </w:r>
            <w:r>
              <w:rPr>
                <w:rFonts w:hint="eastAsia" w:ascii="宋体" w:hAnsi="宋体" w:eastAsia="宋体" w:cs="宋体"/>
                <w:bCs/>
                <w:sz w:val="21"/>
                <w:szCs w:val="21"/>
              </w:rPr>
              <w:t>%）</w:t>
            </w:r>
          </w:p>
        </w:tc>
        <w:tc>
          <w:tcPr>
            <w:tcW w:w="2788" w:type="dxa"/>
            <w:gridSpan w:val="4"/>
            <w:vAlign w:val="center"/>
          </w:tcPr>
          <w:p w14:paraId="3F0B0BBC">
            <w:pPr>
              <w:pStyle w:val="27"/>
              <w:ind w:left="106"/>
              <w:jc w:val="center"/>
              <w:rPr>
                <w:rFonts w:hint="eastAsia" w:ascii="宋体" w:hAnsi="宋体" w:eastAsia="宋体" w:cs="宋体"/>
                <w:b/>
                <w:bCs/>
                <w:sz w:val="21"/>
                <w:szCs w:val="21"/>
                <w:lang w:eastAsia="zh-CN"/>
              </w:rPr>
            </w:pPr>
          </w:p>
          <w:p w14:paraId="25CDF4F4">
            <w:pPr>
              <w:pStyle w:val="27"/>
              <w:ind w:left="106"/>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出勤、课堂表现、讨论、实操</w:t>
            </w:r>
          </w:p>
          <w:p w14:paraId="693AFD52">
            <w:pPr>
              <w:pStyle w:val="27"/>
              <w:ind w:left="106"/>
              <w:jc w:val="center"/>
              <w:rPr>
                <w:rFonts w:hint="eastAsia" w:ascii="宋体" w:hAnsi="宋体" w:eastAsia="宋体" w:cs="宋体"/>
                <w:b/>
                <w:bCs/>
                <w:sz w:val="21"/>
                <w:szCs w:val="21"/>
                <w:lang w:eastAsia="zh-CN"/>
              </w:rPr>
            </w:pPr>
          </w:p>
          <w:p w14:paraId="171513F9">
            <w:pPr>
              <w:pStyle w:val="27"/>
              <w:ind w:left="106"/>
              <w:jc w:val="center"/>
              <w:rPr>
                <w:rFonts w:hint="eastAsia" w:ascii="宋体" w:hAnsi="宋体" w:eastAsia="宋体" w:cs="宋体"/>
                <w:b/>
                <w:bCs/>
                <w:sz w:val="21"/>
                <w:szCs w:val="21"/>
                <w:lang w:eastAsia="zh-CN"/>
              </w:rPr>
            </w:pPr>
          </w:p>
          <w:p w14:paraId="1EAC017D">
            <w:pPr>
              <w:pStyle w:val="27"/>
              <w:ind w:left="106"/>
              <w:jc w:val="center"/>
              <w:rPr>
                <w:rFonts w:hint="eastAsia" w:ascii="宋体" w:hAnsi="宋体" w:eastAsia="宋体" w:cs="宋体"/>
                <w:b/>
                <w:bCs/>
                <w:sz w:val="21"/>
                <w:szCs w:val="21"/>
                <w:lang w:eastAsia="zh-CN"/>
              </w:rPr>
            </w:pPr>
          </w:p>
          <w:p w14:paraId="47C1DD92">
            <w:pPr>
              <w:pStyle w:val="27"/>
              <w:ind w:left="106"/>
              <w:jc w:val="center"/>
              <w:rPr>
                <w:rFonts w:hint="eastAsia" w:ascii="宋体" w:hAnsi="宋体" w:eastAsia="宋体" w:cs="宋体"/>
                <w:b/>
                <w:bCs/>
                <w:sz w:val="21"/>
                <w:szCs w:val="21"/>
                <w:lang w:eastAsia="zh-CN"/>
              </w:rPr>
            </w:pPr>
          </w:p>
          <w:p w14:paraId="735DF69D">
            <w:pPr>
              <w:pStyle w:val="27"/>
              <w:ind w:left="106"/>
              <w:jc w:val="center"/>
              <w:rPr>
                <w:rFonts w:hint="eastAsia" w:ascii="宋体" w:hAnsi="宋体" w:eastAsia="宋体" w:cs="宋体"/>
                <w:b/>
                <w:bCs/>
                <w:sz w:val="21"/>
                <w:szCs w:val="21"/>
                <w:lang w:eastAsia="zh-CN"/>
              </w:rPr>
            </w:pPr>
          </w:p>
          <w:p w14:paraId="76CAD74C">
            <w:pPr>
              <w:pStyle w:val="27"/>
              <w:ind w:left="106"/>
              <w:jc w:val="center"/>
              <w:rPr>
                <w:rFonts w:hint="eastAsia" w:ascii="宋体" w:hAnsi="宋体" w:eastAsia="宋体" w:cs="宋体"/>
                <w:b/>
                <w:bCs/>
                <w:sz w:val="21"/>
                <w:szCs w:val="21"/>
                <w:lang w:eastAsia="zh-CN"/>
              </w:rPr>
            </w:pPr>
          </w:p>
          <w:p w14:paraId="5EB27EF6">
            <w:pPr>
              <w:pStyle w:val="27"/>
              <w:ind w:left="106"/>
              <w:jc w:val="center"/>
              <w:rPr>
                <w:rFonts w:hint="eastAsia" w:ascii="宋体" w:hAnsi="宋体" w:eastAsia="宋体" w:cs="宋体"/>
                <w:b/>
                <w:bCs/>
                <w:sz w:val="21"/>
                <w:szCs w:val="21"/>
                <w:lang w:eastAsia="zh-CN"/>
              </w:rPr>
            </w:pPr>
          </w:p>
          <w:p w14:paraId="00BD830E">
            <w:pPr>
              <w:pStyle w:val="27"/>
              <w:ind w:left="106"/>
              <w:jc w:val="center"/>
              <w:rPr>
                <w:rFonts w:hint="eastAsia" w:ascii="宋体" w:hAnsi="宋体" w:eastAsia="宋体" w:cs="宋体"/>
                <w:b/>
                <w:bCs/>
                <w:sz w:val="21"/>
                <w:szCs w:val="21"/>
                <w:lang w:eastAsia="zh-CN"/>
              </w:rPr>
            </w:pPr>
          </w:p>
          <w:p w14:paraId="015961D8">
            <w:pPr>
              <w:pStyle w:val="27"/>
              <w:ind w:left="106"/>
              <w:jc w:val="center"/>
              <w:rPr>
                <w:rFonts w:hint="eastAsia" w:ascii="宋体" w:hAnsi="宋体" w:eastAsia="宋体" w:cs="宋体"/>
                <w:b/>
                <w:bCs/>
                <w:sz w:val="21"/>
                <w:szCs w:val="21"/>
                <w:lang w:eastAsia="zh-CN"/>
              </w:rPr>
            </w:pPr>
          </w:p>
          <w:p w14:paraId="5D0B3FF5">
            <w:pPr>
              <w:pStyle w:val="27"/>
              <w:ind w:left="106"/>
              <w:jc w:val="center"/>
              <w:rPr>
                <w:rFonts w:hint="eastAsia" w:ascii="宋体" w:hAnsi="宋体" w:eastAsia="宋体" w:cs="宋体"/>
                <w:b/>
                <w:bCs/>
                <w:sz w:val="21"/>
                <w:szCs w:val="21"/>
                <w:lang w:eastAsia="zh-CN"/>
              </w:rPr>
            </w:pPr>
          </w:p>
          <w:p w14:paraId="13A190F4">
            <w:pPr>
              <w:pStyle w:val="27"/>
              <w:ind w:left="106"/>
              <w:jc w:val="center"/>
              <w:rPr>
                <w:rFonts w:hint="eastAsia" w:ascii="宋体" w:hAnsi="宋体" w:eastAsia="宋体" w:cs="宋体"/>
                <w:b/>
                <w:bCs/>
                <w:sz w:val="21"/>
                <w:szCs w:val="21"/>
                <w:lang w:eastAsia="zh-CN"/>
              </w:rPr>
            </w:pPr>
          </w:p>
        </w:tc>
        <w:tc>
          <w:tcPr>
            <w:tcW w:w="2627" w:type="dxa"/>
            <w:gridSpan w:val="4"/>
            <w:vAlign w:val="center"/>
          </w:tcPr>
          <w:p w14:paraId="38429DEF">
            <w:pPr>
              <w:pStyle w:val="27"/>
              <w:spacing w:before="1"/>
              <w:ind w:left="6"/>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1、2、3</w:t>
            </w:r>
          </w:p>
        </w:tc>
      </w:tr>
      <w:tr w14:paraId="19E03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14:paraId="2FDF2E1B">
            <w:pPr>
              <w:pStyle w:val="27"/>
              <w:spacing w:before="125" w:line="312" w:lineRule="auto"/>
              <w:ind w:right="23"/>
              <w:jc w:val="center"/>
              <w:rPr>
                <w:rFonts w:hint="eastAsia" w:ascii="宋体" w:hAnsi="宋体" w:eastAsia="宋体" w:cs="宋体"/>
                <w:b/>
                <w:bCs/>
                <w:sz w:val="21"/>
                <w:szCs w:val="21"/>
                <w:lang w:eastAsia="zh-CN"/>
              </w:rPr>
            </w:pPr>
          </w:p>
        </w:tc>
        <w:tc>
          <w:tcPr>
            <w:tcW w:w="2189" w:type="dxa"/>
            <w:gridSpan w:val="3"/>
            <w:vAlign w:val="center"/>
          </w:tcPr>
          <w:p w14:paraId="1FF89AC0">
            <w:pPr>
              <w:pStyle w:val="27"/>
              <w:jc w:val="center"/>
              <w:rPr>
                <w:rFonts w:hint="eastAsia" w:ascii="宋体" w:hAnsi="宋体" w:eastAsia="宋体" w:cs="宋体"/>
                <w:b/>
                <w:bCs/>
                <w:sz w:val="21"/>
                <w:szCs w:val="21"/>
                <w:lang w:eastAsia="zh-CN"/>
              </w:rPr>
            </w:pPr>
            <w:r>
              <w:rPr>
                <w:rFonts w:hint="eastAsia" w:ascii="宋体" w:hAnsi="宋体" w:eastAsia="宋体" w:cs="宋体"/>
                <w:bCs/>
                <w:sz w:val="21"/>
                <w:szCs w:val="21"/>
                <w:lang w:eastAsia="zh-CN"/>
              </w:rPr>
              <w:t>见习报告</w:t>
            </w:r>
            <w:r>
              <w:rPr>
                <w:rFonts w:hint="eastAsia" w:ascii="宋体" w:hAnsi="宋体" w:eastAsia="宋体" w:cs="宋体"/>
                <w:bCs/>
                <w:sz w:val="21"/>
                <w:szCs w:val="21"/>
              </w:rPr>
              <w:t>（</w:t>
            </w:r>
            <w:r>
              <w:rPr>
                <w:rFonts w:hint="eastAsia" w:ascii="宋体" w:hAnsi="宋体" w:eastAsia="宋体" w:cs="宋体"/>
                <w:bCs/>
                <w:sz w:val="21"/>
                <w:szCs w:val="21"/>
                <w:lang w:eastAsia="zh-CN"/>
              </w:rPr>
              <w:t>70</w:t>
            </w:r>
            <w:r>
              <w:rPr>
                <w:rFonts w:hint="eastAsia" w:ascii="宋体" w:hAnsi="宋体" w:eastAsia="宋体" w:cs="宋体"/>
                <w:bCs/>
                <w:sz w:val="21"/>
                <w:szCs w:val="21"/>
              </w:rPr>
              <w:t>%）</w:t>
            </w:r>
          </w:p>
        </w:tc>
        <w:tc>
          <w:tcPr>
            <w:tcW w:w="2788" w:type="dxa"/>
            <w:gridSpan w:val="4"/>
            <w:vAlign w:val="center"/>
          </w:tcPr>
          <w:p w14:paraId="1F558288">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报告</w:t>
            </w:r>
          </w:p>
        </w:tc>
        <w:tc>
          <w:tcPr>
            <w:tcW w:w="2627" w:type="dxa"/>
            <w:gridSpan w:val="4"/>
            <w:vAlign w:val="center"/>
          </w:tcPr>
          <w:p w14:paraId="2E7D5986">
            <w:pPr>
              <w:pStyle w:val="27"/>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1、2、3</w:t>
            </w:r>
          </w:p>
        </w:tc>
      </w:tr>
      <w:tr w14:paraId="33818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exact"/>
          <w:jc w:val="center"/>
        </w:trPr>
        <w:tc>
          <w:tcPr>
            <w:tcW w:w="1301" w:type="dxa"/>
            <w:vAlign w:val="center"/>
          </w:tcPr>
          <w:p w14:paraId="492112CB">
            <w:pPr>
              <w:pStyle w:val="27"/>
              <w:spacing w:before="156"/>
              <w:ind w:left="8"/>
              <w:jc w:val="center"/>
              <w:rPr>
                <w:rFonts w:hint="eastAsia" w:ascii="宋体"/>
                <w:b/>
                <w:sz w:val="21"/>
                <w:lang w:eastAsia="zh-CN"/>
              </w:rPr>
            </w:pPr>
            <w:r>
              <w:rPr>
                <w:rFonts w:ascii="宋体"/>
                <w:b/>
                <w:w w:val="98"/>
                <w:sz w:val="21"/>
                <w:lang w:eastAsia="zh-CN"/>
              </w:rPr>
              <w:t>I</w:t>
            </w:r>
          </w:p>
          <w:p w14:paraId="14DAD2CF">
            <w:pPr>
              <w:pStyle w:val="27"/>
              <w:spacing w:before="43"/>
              <w:ind w:left="100" w:right="93"/>
              <w:jc w:val="center"/>
              <w:rPr>
                <w:rFonts w:hint="eastAsia" w:ascii="宋体" w:eastAsia="宋体"/>
                <w:b/>
                <w:sz w:val="21"/>
                <w:lang w:eastAsia="zh-CN"/>
              </w:rPr>
            </w:pPr>
            <w:r>
              <w:rPr>
                <w:rFonts w:hint="eastAsia" w:ascii="宋体" w:eastAsia="宋体"/>
                <w:b/>
                <w:sz w:val="21"/>
                <w:lang w:eastAsia="zh-CN"/>
              </w:rPr>
              <w:t>建议教材</w:t>
            </w:r>
          </w:p>
          <w:p w14:paraId="29D6199B">
            <w:pPr>
              <w:pStyle w:val="27"/>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1"/>
            <w:vAlign w:val="center"/>
          </w:tcPr>
          <w:p w14:paraId="15A110F3">
            <w:pPr>
              <w:spacing w:line="360" w:lineRule="auto"/>
              <w:rPr>
                <w:rFonts w:hint="eastAsia" w:ascii="宋体" w:hAnsi="宋体" w:eastAsia="宋体" w:cs="宋体"/>
                <w:sz w:val="24"/>
                <w:lang w:eastAsia="zh-CN"/>
              </w:rPr>
            </w:pPr>
            <w:r>
              <w:rPr>
                <w:rFonts w:hint="eastAsia" w:ascii="宋体" w:hAnsi="宋体" w:eastAsia="宋体" w:cs="宋体"/>
                <w:sz w:val="24"/>
                <w:lang w:eastAsia="zh-CN"/>
              </w:rPr>
              <w:t>1. 中国人工智能产业发展联盟，《人工智能浪潮》，人民邮电出版社</w:t>
            </w:r>
          </w:p>
          <w:p w14:paraId="5F13F23F">
            <w:pPr>
              <w:spacing w:line="360" w:lineRule="auto"/>
              <w:rPr>
                <w:rFonts w:hint="eastAsia" w:ascii="宋体" w:hAnsi="宋体" w:eastAsia="宋体" w:cs="宋体"/>
                <w:sz w:val="24"/>
                <w:lang w:eastAsia="zh-CN"/>
              </w:rPr>
            </w:pPr>
            <w:r>
              <w:rPr>
                <w:rFonts w:hint="eastAsia" w:ascii="宋体" w:hAnsi="宋体" w:eastAsia="宋体" w:cs="宋体"/>
                <w:sz w:val="24"/>
                <w:lang w:eastAsia="zh-CN"/>
              </w:rPr>
              <w:t>2. 何克晶，阳义南，《大数据前沿技术与应用》，华南理工大学出版社</w:t>
            </w:r>
          </w:p>
          <w:p w14:paraId="1B414F07">
            <w:pPr>
              <w:pStyle w:val="27"/>
              <w:spacing w:before="125" w:line="312" w:lineRule="auto"/>
              <w:ind w:right="23"/>
              <w:jc w:val="both"/>
              <w:rPr>
                <w:rFonts w:hint="eastAsia" w:ascii="宋体" w:hAnsi="宋体" w:eastAsia="宋体" w:cs="宋体"/>
                <w:b/>
                <w:bCs/>
                <w:sz w:val="21"/>
                <w:szCs w:val="21"/>
                <w:lang w:eastAsia="zh-CN"/>
              </w:rPr>
            </w:pPr>
            <w:r>
              <w:rPr>
                <w:rFonts w:hint="eastAsia" w:ascii="宋体" w:hAnsi="宋体" w:eastAsia="宋体" w:cs="宋体"/>
                <w:sz w:val="24"/>
                <w:lang w:eastAsia="zh-CN"/>
              </w:rPr>
              <w:t>3. 日经计算机，《物联网商业时代》，机械工业出版社</w:t>
            </w:r>
          </w:p>
        </w:tc>
      </w:tr>
      <w:tr w14:paraId="2E1DD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vAlign w:val="center"/>
          </w:tcPr>
          <w:p w14:paraId="0B45748A">
            <w:pPr>
              <w:pStyle w:val="27"/>
              <w:spacing w:before="43"/>
              <w:ind w:left="100" w:right="93"/>
              <w:jc w:val="center"/>
              <w:rPr>
                <w:rFonts w:hint="eastAsia" w:ascii="宋体" w:eastAsia="宋体"/>
                <w:b/>
                <w:sz w:val="21"/>
                <w:lang w:eastAsia="zh-CN"/>
              </w:rPr>
            </w:pPr>
            <w:r>
              <w:rPr>
                <w:rFonts w:hint="eastAsia" w:ascii="宋体" w:eastAsia="宋体"/>
                <w:b/>
                <w:sz w:val="21"/>
                <w:lang w:eastAsia="zh-CN"/>
              </w:rPr>
              <w:t>J</w:t>
            </w:r>
          </w:p>
          <w:p w14:paraId="02948A68">
            <w:pPr>
              <w:pStyle w:val="27"/>
              <w:spacing w:before="43"/>
              <w:ind w:left="100" w:right="93"/>
              <w:jc w:val="center"/>
              <w:rPr>
                <w:rFonts w:hint="eastAsia" w:ascii="宋体" w:eastAsia="宋体"/>
                <w:b/>
                <w:sz w:val="21"/>
                <w:lang w:eastAsia="zh-CN"/>
              </w:rPr>
            </w:pPr>
            <w:r>
              <w:rPr>
                <w:rFonts w:hint="eastAsia" w:ascii="宋体" w:eastAsia="宋体"/>
                <w:b/>
                <w:sz w:val="21"/>
                <w:lang w:eastAsia="zh-CN"/>
              </w:rPr>
              <w:t>教学条件</w:t>
            </w:r>
          </w:p>
          <w:p w14:paraId="178E7B12">
            <w:pPr>
              <w:pStyle w:val="27"/>
              <w:spacing w:before="43"/>
              <w:ind w:left="100" w:right="93"/>
              <w:jc w:val="center"/>
              <w:rPr>
                <w:rFonts w:hint="eastAsia" w:ascii="宋体" w:eastAsia="宋体"/>
                <w:b/>
                <w:sz w:val="21"/>
                <w:lang w:eastAsia="zh-CN"/>
              </w:rPr>
            </w:pPr>
            <w:r>
              <w:rPr>
                <w:rFonts w:hint="eastAsia" w:ascii="宋体" w:eastAsia="宋体"/>
                <w:b/>
                <w:sz w:val="21"/>
                <w:lang w:eastAsia="zh-CN"/>
              </w:rPr>
              <w:t>需求</w:t>
            </w:r>
          </w:p>
        </w:tc>
        <w:tc>
          <w:tcPr>
            <w:tcW w:w="7604" w:type="dxa"/>
            <w:gridSpan w:val="11"/>
            <w:vAlign w:val="center"/>
          </w:tcPr>
          <w:p w14:paraId="5014195D">
            <w:pPr>
              <w:pStyle w:val="27"/>
              <w:spacing w:before="125" w:line="312" w:lineRule="auto"/>
              <w:ind w:right="23"/>
              <w:jc w:val="both"/>
              <w:rPr>
                <w:rFonts w:hint="eastAsia" w:ascii="宋体" w:hAnsi="宋体" w:eastAsia="宋体" w:cs="宋体"/>
                <w:b/>
                <w:bCs/>
                <w:sz w:val="21"/>
                <w:szCs w:val="21"/>
                <w:lang w:eastAsia="zh-CN"/>
              </w:rPr>
            </w:pPr>
            <w:r>
              <w:rPr>
                <w:rFonts w:hint="eastAsia" w:ascii="宋体" w:hAnsi="宋体" w:eastAsia="宋体" w:cs="宋体"/>
                <w:sz w:val="21"/>
                <w:szCs w:val="21"/>
                <w:lang w:eastAsia="zh-CN"/>
              </w:rPr>
              <w:t>机房、学习通</w:t>
            </w:r>
          </w:p>
        </w:tc>
      </w:tr>
      <w:tr w14:paraId="6627C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exact"/>
          <w:jc w:val="center"/>
        </w:trPr>
        <w:tc>
          <w:tcPr>
            <w:tcW w:w="1301" w:type="dxa"/>
            <w:vAlign w:val="center"/>
          </w:tcPr>
          <w:p w14:paraId="4A7F76F8">
            <w:pPr>
              <w:pStyle w:val="27"/>
              <w:spacing w:before="162"/>
              <w:ind w:left="8"/>
              <w:jc w:val="center"/>
              <w:rPr>
                <w:rFonts w:hint="eastAsia" w:ascii="宋体"/>
                <w:b/>
                <w:sz w:val="21"/>
              </w:rPr>
            </w:pPr>
            <w:r>
              <w:rPr>
                <w:rFonts w:ascii="宋体"/>
                <w:b/>
                <w:w w:val="98"/>
                <w:sz w:val="21"/>
              </w:rPr>
              <w:t>K</w:t>
            </w:r>
          </w:p>
          <w:p w14:paraId="1703ECE0">
            <w:pPr>
              <w:pStyle w:val="27"/>
              <w:spacing w:before="43"/>
              <w:ind w:left="100" w:right="93"/>
              <w:jc w:val="center"/>
              <w:rPr>
                <w:rFonts w:hint="eastAsia" w:ascii="宋体" w:eastAsia="宋体"/>
                <w:b/>
                <w:sz w:val="21"/>
                <w:lang w:eastAsia="zh-CN"/>
              </w:rPr>
            </w:pPr>
            <w:r>
              <w:rPr>
                <w:rFonts w:hint="eastAsia" w:ascii="宋体" w:eastAsia="宋体"/>
                <w:b/>
                <w:sz w:val="21"/>
              </w:rPr>
              <w:t>注意事项</w:t>
            </w:r>
          </w:p>
        </w:tc>
        <w:tc>
          <w:tcPr>
            <w:tcW w:w="7604" w:type="dxa"/>
            <w:gridSpan w:val="11"/>
            <w:vAlign w:val="center"/>
          </w:tcPr>
          <w:p w14:paraId="0CA30C9E">
            <w:pPr>
              <w:pStyle w:val="27"/>
              <w:spacing w:before="125" w:line="312" w:lineRule="auto"/>
              <w:ind w:right="23"/>
              <w:jc w:val="center"/>
              <w:rPr>
                <w:rFonts w:hint="eastAsia" w:ascii="宋体" w:hAnsi="宋体" w:eastAsia="宋体" w:cs="宋体"/>
                <w:b/>
                <w:bCs/>
                <w:sz w:val="21"/>
                <w:szCs w:val="21"/>
                <w:lang w:eastAsia="zh-CN"/>
              </w:rPr>
            </w:pPr>
          </w:p>
        </w:tc>
      </w:tr>
      <w:tr w14:paraId="56E47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7" w:hRule="atLeast"/>
          <w:jc w:val="center"/>
        </w:trPr>
        <w:tc>
          <w:tcPr>
            <w:tcW w:w="8905" w:type="dxa"/>
            <w:gridSpan w:val="12"/>
            <w:vAlign w:val="center"/>
          </w:tcPr>
          <w:p w14:paraId="1F461AE0">
            <w:pPr>
              <w:pStyle w:val="27"/>
              <w:spacing w:before="65"/>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p w14:paraId="5F81BFB1">
            <w:pPr>
              <w:pStyle w:val="27"/>
              <w:spacing w:before="1" w:line="280" w:lineRule="auto"/>
              <w:ind w:left="107" w:right="97"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1.本课程教学大纲F—J 项同一课程不同授课教师应协同讨论研究达成共同核心内涵。经教学工作指导小组审议通过的课程教学大纲不宜自行更改。</w:t>
            </w:r>
          </w:p>
          <w:p w14:paraId="0FA3CB9C">
            <w:pPr>
              <w:pStyle w:val="27"/>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2.评价方式可参考下列方式：</w:t>
            </w:r>
          </w:p>
          <w:p w14:paraId="19C6DF24">
            <w:pPr>
              <w:pStyle w:val="27"/>
              <w:spacing w:before="53"/>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(1)纸笔考试：现场小测、综合纸笔考试</w:t>
            </w:r>
          </w:p>
          <w:p w14:paraId="7D6B15C8">
            <w:pPr>
              <w:pStyle w:val="27"/>
              <w:spacing w:before="52"/>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(2)实作评价：现场记录、日常表现、观察</w:t>
            </w:r>
          </w:p>
          <w:p w14:paraId="102F9238">
            <w:pPr>
              <w:pStyle w:val="27"/>
              <w:spacing w:before="53"/>
              <w:ind w:left="58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(3)档案评价：书面报告、实习总结</w:t>
            </w:r>
          </w:p>
          <w:p w14:paraId="0C092BDD">
            <w:pPr>
              <w:pStyle w:val="27"/>
              <w:spacing w:before="53"/>
              <w:ind w:left="587"/>
              <w:rPr>
                <w:rFonts w:hint="eastAsia" w:ascii="宋体" w:hAnsi="宋体" w:eastAsia="宋体" w:cs="宋体"/>
                <w:lang w:eastAsia="zh-CN"/>
              </w:rPr>
            </w:pPr>
            <w:r>
              <w:rPr>
                <w:rFonts w:hint="eastAsia" w:ascii="宋体" w:hAnsi="宋体" w:eastAsia="宋体" w:cs="宋体"/>
                <w:b/>
                <w:bCs/>
                <w:sz w:val="21"/>
                <w:szCs w:val="21"/>
                <w:lang w:eastAsia="zh-CN"/>
              </w:rPr>
              <w:t>(4)口语评价：现场口头报告</w:t>
            </w:r>
          </w:p>
        </w:tc>
      </w:tr>
      <w:tr w14:paraId="075DE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1" w:hRule="atLeast"/>
          <w:jc w:val="center"/>
        </w:trPr>
        <w:tc>
          <w:tcPr>
            <w:tcW w:w="1301" w:type="dxa"/>
            <w:vMerge w:val="restart"/>
            <w:vAlign w:val="center"/>
          </w:tcPr>
          <w:p w14:paraId="1581921C">
            <w:pPr>
              <w:pStyle w:val="27"/>
              <w:ind w:left="170"/>
              <w:rPr>
                <w:rFonts w:hint="eastAsia"/>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1"/>
            <w:vAlign w:val="top"/>
          </w:tcPr>
          <w:p w14:paraId="7E7577AB">
            <w:pPr>
              <w:rPr>
                <w:rFonts w:hint="eastAsia" w:ascii="宋体" w:hAnsi="宋体" w:eastAsia="宋体" w:cs="宋体"/>
                <w:szCs w:val="21"/>
                <w:lang w:eastAsia="zh-CN"/>
              </w:rPr>
            </w:pPr>
            <w:r>
              <w:rPr>
                <w:rFonts w:hint="eastAsia" w:ascii="宋体" w:hAnsi="宋体" w:eastAsia="宋体" w:cs="宋体"/>
                <w:szCs w:val="21"/>
                <w:lang w:bidi="ar"/>
              </w:rPr>
              <w:t>课程教学大纲起草团队成员签名：</w:t>
            </w:r>
            <w:r>
              <w:rPr>
                <w:rFonts w:hint="eastAsia" w:ascii="宋体" w:hAnsi="宋体" w:eastAsia="宋体" w:cs="宋体"/>
              </w:rPr>
              <w:drawing>
                <wp:anchor distT="0" distB="0" distL="114300" distR="114300" simplePos="0" relativeHeight="251720704" behindDoc="0" locked="0" layoutInCell="1" allowOverlap="1">
                  <wp:simplePos x="0" y="0"/>
                  <wp:positionH relativeFrom="page">
                    <wp:posOffset>1715770</wp:posOffset>
                  </wp:positionH>
                  <wp:positionV relativeFrom="page">
                    <wp:posOffset>239395</wp:posOffset>
                  </wp:positionV>
                  <wp:extent cx="843915" cy="623570"/>
                  <wp:effectExtent l="0" t="0" r="19685" b="11430"/>
                  <wp:wrapTopAndBottom/>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pic:cNvPicPr>
                            <a:picLocks noChangeAspect="1"/>
                          </pic:cNvPicPr>
                        </pic:nvPicPr>
                        <pic:blipFill>
                          <a:blip r:embed="rId9"/>
                          <a:stretch>
                            <a:fillRect/>
                          </a:stretch>
                        </pic:blipFill>
                        <pic:spPr>
                          <a:xfrm>
                            <a:off x="0" y="0"/>
                            <a:ext cx="843915" cy="623570"/>
                          </a:xfrm>
                          <a:prstGeom prst="rect">
                            <a:avLst/>
                          </a:prstGeom>
                        </pic:spPr>
                      </pic:pic>
                    </a:graphicData>
                  </a:graphic>
                </wp:anchor>
              </w:drawing>
            </w:r>
            <w:r>
              <w:rPr>
                <w:rFonts w:hint="eastAsia" w:ascii="宋体" w:hAnsi="宋体" w:eastAsia="宋体" w:cs="宋体"/>
                <w:szCs w:val="21"/>
                <w:lang w:eastAsia="zh-CN"/>
              </w:rPr>
              <w:drawing>
                <wp:anchor distT="0" distB="0" distL="114300" distR="114300" simplePos="0" relativeHeight="251721728" behindDoc="0" locked="0" layoutInCell="1" allowOverlap="1">
                  <wp:simplePos x="0" y="0"/>
                  <wp:positionH relativeFrom="column">
                    <wp:posOffset>555625</wp:posOffset>
                  </wp:positionH>
                  <wp:positionV relativeFrom="paragraph">
                    <wp:posOffset>136525</wp:posOffset>
                  </wp:positionV>
                  <wp:extent cx="723265" cy="448310"/>
                  <wp:effectExtent l="0" t="0" r="13335" b="8890"/>
                  <wp:wrapNone/>
                  <wp:docPr id="246" name="图片 246" descr="标准尺寸2020-6-10 1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descr="标准尺寸2020-6-10 112517"/>
                          <pic:cNvPicPr>
                            <a:picLocks noChangeAspect="1"/>
                          </pic:cNvPicPr>
                        </pic:nvPicPr>
                        <pic:blipFill>
                          <a:blip r:embed="rId24"/>
                          <a:stretch>
                            <a:fillRect/>
                          </a:stretch>
                        </pic:blipFill>
                        <pic:spPr>
                          <a:xfrm>
                            <a:off x="0" y="0"/>
                            <a:ext cx="723265" cy="448310"/>
                          </a:xfrm>
                          <a:prstGeom prst="rect">
                            <a:avLst/>
                          </a:prstGeom>
                        </pic:spPr>
                      </pic:pic>
                    </a:graphicData>
                  </a:graphic>
                </wp:anchor>
              </w:drawing>
            </w:r>
          </w:p>
          <w:p w14:paraId="6478664B">
            <w:pPr>
              <w:rPr>
                <w:rFonts w:hint="eastAsia" w:ascii="宋体" w:hAnsi="宋体" w:eastAsia="宋体" w:cs="宋体"/>
                <w:szCs w:val="21"/>
              </w:rPr>
            </w:pPr>
          </w:p>
          <w:p w14:paraId="5786FC9F">
            <w:pPr>
              <w:rPr>
                <w:rFonts w:hint="eastAsia" w:ascii="宋体" w:hAnsi="宋体" w:eastAsia="宋体" w:cs="宋体"/>
                <w:szCs w:val="21"/>
              </w:rPr>
            </w:pPr>
            <w:r>
              <w:rPr>
                <w:rFonts w:hint="eastAsia" w:ascii="宋体" w:hAnsi="宋体" w:eastAsia="宋体" w:cs="宋体"/>
                <w:szCs w:val="21"/>
                <w:lang w:bidi="ar"/>
              </w:rPr>
              <w:t xml:space="preserve">                                                   202</w:t>
            </w:r>
            <w:r>
              <w:rPr>
                <w:rFonts w:hint="eastAsia" w:ascii="宋体" w:hAnsi="宋体" w:eastAsia="宋体" w:cs="宋体"/>
                <w:szCs w:val="21"/>
                <w:lang w:val="en-US" w:eastAsia="zh-CN" w:bidi="ar"/>
              </w:rPr>
              <w:t>5</w:t>
            </w:r>
            <w:r>
              <w:rPr>
                <w:rFonts w:hint="eastAsia" w:ascii="宋体" w:hAnsi="宋体" w:eastAsia="宋体" w:cs="宋体"/>
                <w:szCs w:val="21"/>
                <w:lang w:bidi="ar"/>
              </w:rPr>
              <w:t xml:space="preserve"> 年 8 月 </w:t>
            </w:r>
            <w:r>
              <w:rPr>
                <w:rFonts w:hint="eastAsia" w:ascii="宋体" w:hAnsi="宋体" w:eastAsia="宋体" w:cs="宋体"/>
                <w:szCs w:val="21"/>
                <w:lang w:val="en-US" w:eastAsia="zh-CN" w:bidi="ar"/>
              </w:rPr>
              <w:t>25</w:t>
            </w:r>
            <w:r>
              <w:rPr>
                <w:rFonts w:hint="eastAsia" w:ascii="宋体" w:hAnsi="宋体" w:eastAsia="宋体" w:cs="宋体"/>
                <w:szCs w:val="21"/>
                <w:lang w:bidi="ar"/>
              </w:rPr>
              <w:t xml:space="preserve"> 日</w:t>
            </w:r>
          </w:p>
          <w:p w14:paraId="1C133E22">
            <w:pPr>
              <w:rPr>
                <w:rFonts w:hint="eastAsia" w:ascii="宋体" w:hAnsi="宋体" w:eastAsia="宋体" w:cs="宋体"/>
                <w:b/>
                <w:bCs/>
                <w:sz w:val="21"/>
                <w:szCs w:val="21"/>
                <w:lang w:eastAsia="zh-CN"/>
              </w:rPr>
            </w:pPr>
          </w:p>
        </w:tc>
      </w:tr>
      <w:tr w14:paraId="446C6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dxa"/>
            <w:vMerge w:val="continue"/>
            <w:vAlign w:val="center"/>
          </w:tcPr>
          <w:p w14:paraId="38A83178">
            <w:pPr>
              <w:pStyle w:val="27"/>
              <w:spacing w:before="53"/>
              <w:ind w:left="587"/>
              <w:rPr>
                <w:rFonts w:hint="eastAsia"/>
                <w:b/>
                <w:bCs/>
                <w:sz w:val="21"/>
                <w:szCs w:val="21"/>
                <w:lang w:eastAsia="zh-CN"/>
              </w:rPr>
            </w:pPr>
          </w:p>
        </w:tc>
        <w:tc>
          <w:tcPr>
            <w:tcW w:w="7604" w:type="dxa"/>
            <w:gridSpan w:val="11"/>
            <w:vAlign w:val="top"/>
          </w:tcPr>
          <w:p w14:paraId="4B0D5C40">
            <w:pPr>
              <w:rPr>
                <w:rFonts w:hint="eastAsia" w:ascii="宋体" w:hAnsi="宋体" w:eastAsia="宋体" w:cs="宋体"/>
                <w:szCs w:val="21"/>
              </w:rPr>
            </w:pPr>
            <w:r>
              <w:rPr>
                <w:rFonts w:hint="eastAsia" w:ascii="宋体" w:hAnsi="宋体" w:eastAsia="宋体" w:cs="宋体"/>
                <w:szCs w:val="21"/>
              </w:rPr>
              <w:t>专家组审定意见：</w:t>
            </w:r>
          </w:p>
          <w:p w14:paraId="1B3C2056">
            <w:pPr>
              <w:rPr>
                <w:rFonts w:hint="eastAsia" w:ascii="宋体" w:hAnsi="宋体" w:eastAsia="宋体" w:cs="宋体"/>
                <w:szCs w:val="21"/>
              </w:rPr>
            </w:pPr>
            <w:r>
              <w:rPr>
                <w:rFonts w:hint="eastAsia" w:ascii="宋体" w:hAnsi="宋体" w:eastAsia="宋体" w:cs="宋体"/>
              </w:rPr>
              <w:drawing>
                <wp:anchor distT="0" distB="0" distL="114300" distR="114300" simplePos="0" relativeHeight="251722752" behindDoc="0" locked="0" layoutInCell="1" allowOverlap="1">
                  <wp:simplePos x="0" y="0"/>
                  <wp:positionH relativeFrom="page">
                    <wp:posOffset>1741805</wp:posOffset>
                  </wp:positionH>
                  <wp:positionV relativeFrom="page">
                    <wp:posOffset>954405</wp:posOffset>
                  </wp:positionV>
                  <wp:extent cx="2245995" cy="342900"/>
                  <wp:effectExtent l="0" t="0" r="14605" b="12700"/>
                  <wp:wrapTopAndBottom/>
                  <wp:docPr id="2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1"/>
                          <pic:cNvPicPr>
                            <a:picLocks noChangeAspect="1"/>
                          </pic:cNvPicPr>
                        </pic:nvPicPr>
                        <pic:blipFill>
                          <a:blip r:embed="rId10"/>
                          <a:stretch>
                            <a:fillRect/>
                          </a:stretch>
                        </pic:blipFill>
                        <pic:spPr>
                          <a:xfrm>
                            <a:off x="0" y="0"/>
                            <a:ext cx="2245995" cy="342900"/>
                          </a:xfrm>
                          <a:prstGeom prst="rect">
                            <a:avLst/>
                          </a:prstGeom>
                        </pic:spPr>
                      </pic:pic>
                    </a:graphicData>
                  </a:graphic>
                </wp:anchor>
              </w:drawing>
            </w:r>
            <w:r>
              <w:rPr>
                <w:rFonts w:hint="eastAsia" w:ascii="宋体" w:hAnsi="宋体" w:eastAsia="宋体" w:cs="宋体"/>
                <w:szCs w:val="21"/>
              </w:rPr>
              <w:t xml:space="preserve">         </w:t>
            </w:r>
          </w:p>
          <w:p w14:paraId="7C68159A">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同意，</w:t>
            </w:r>
            <w:r>
              <w:rPr>
                <w:rFonts w:hint="eastAsia" w:ascii="宋体" w:hAnsi="宋体" w:eastAsia="宋体" w:cs="宋体"/>
                <w:szCs w:val="21"/>
              </w:rPr>
              <w:t>课程内容安排合理，思政元素融入恰当，符合培养方案要求</w:t>
            </w:r>
            <w:r>
              <w:rPr>
                <w:rFonts w:hint="eastAsia" w:ascii="宋体" w:hAnsi="宋体" w:eastAsia="宋体" w:cs="宋体"/>
                <w:szCs w:val="21"/>
                <w:lang w:eastAsia="zh-CN"/>
              </w:rPr>
              <w:t>。</w:t>
            </w:r>
          </w:p>
          <w:p w14:paraId="11D3A6B3">
            <w:pPr>
              <w:rPr>
                <w:rFonts w:hint="eastAsia" w:ascii="宋体" w:hAnsi="宋体" w:eastAsia="宋体" w:cs="宋体"/>
                <w:szCs w:val="21"/>
              </w:rPr>
            </w:pPr>
          </w:p>
          <w:p w14:paraId="3AE74D7D">
            <w:pPr>
              <w:ind w:firstLine="1680" w:firstLineChars="800"/>
              <w:rPr>
                <w:rFonts w:hint="eastAsia" w:ascii="宋体" w:hAnsi="宋体" w:eastAsia="宋体" w:cs="宋体"/>
                <w:szCs w:val="21"/>
              </w:rPr>
            </w:pPr>
            <w:r>
              <w:rPr>
                <w:rFonts w:hint="eastAsia" w:ascii="宋体" w:hAnsi="宋体" w:eastAsia="宋体" w:cs="宋体"/>
                <w:szCs w:val="21"/>
              </w:rPr>
              <w:t>专家组成员签名：</w:t>
            </w:r>
          </w:p>
          <w:p w14:paraId="2C56E07F">
            <w:pPr>
              <w:jc w:val="right"/>
              <w:rPr>
                <w:rFonts w:hint="eastAsia" w:ascii="宋体" w:hAnsi="宋体" w:eastAsia="宋体" w:cs="宋体"/>
                <w:b/>
                <w:bCs/>
                <w:sz w:val="21"/>
                <w:szCs w:val="21"/>
                <w:lang w:eastAsia="zh-CN"/>
              </w:rPr>
            </w:pPr>
            <w:r>
              <w:rPr>
                <w:rFonts w:hint="eastAsia" w:ascii="宋体" w:hAnsi="宋体" w:eastAsia="宋体" w:cs="宋体"/>
                <w:szCs w:val="21"/>
              </w:rPr>
              <w:t xml:space="preserve">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w:t>
            </w:r>
          </w:p>
        </w:tc>
      </w:tr>
      <w:tr w14:paraId="60F08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1301" w:type="dxa"/>
            <w:vMerge w:val="continue"/>
            <w:vAlign w:val="center"/>
          </w:tcPr>
          <w:p w14:paraId="0D8C2913">
            <w:pPr>
              <w:pStyle w:val="27"/>
              <w:spacing w:before="53"/>
              <w:ind w:left="587"/>
              <w:rPr>
                <w:rFonts w:hint="eastAsia"/>
                <w:b/>
                <w:bCs/>
                <w:sz w:val="21"/>
                <w:szCs w:val="21"/>
                <w:lang w:eastAsia="zh-CN"/>
              </w:rPr>
            </w:pPr>
          </w:p>
        </w:tc>
        <w:tc>
          <w:tcPr>
            <w:tcW w:w="7604" w:type="dxa"/>
            <w:gridSpan w:val="11"/>
            <w:vAlign w:val="top"/>
          </w:tcPr>
          <w:p w14:paraId="61AA2548">
            <w:pPr>
              <w:rPr>
                <w:rFonts w:hint="eastAsia"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1BC496EA">
            <w:pPr>
              <w:pStyle w:val="18"/>
              <w:keepNext w:val="0"/>
              <w:keepLines w:val="0"/>
              <w:widowControl/>
              <w:suppressLineNumbers w:val="0"/>
              <w:spacing w:before="0" w:beforeAutospacing="0" w:after="0" w:afterAutospacing="0"/>
              <w:ind w:right="0" w:firstLine="480" w:firstLineChars="100"/>
              <w:jc w:val="both"/>
              <w:rPr>
                <w:rFonts w:hint="eastAsia" w:ascii="宋体" w:hAnsi="宋体" w:eastAsia="宋体" w:cs="宋体"/>
              </w:rPr>
            </w:pPr>
            <w:r>
              <w:rPr>
                <w:rFonts w:hint="eastAsia" w:ascii="宋体" w:hAnsi="宋体" w:eastAsia="宋体" w:cs="宋体"/>
                <w:b w:val="0"/>
                <w:bCs w:val="0"/>
                <w:i w:val="0"/>
                <w:iCs w:val="0"/>
                <w:color w:val="0070C0"/>
                <w:spacing w:val="0"/>
                <w:w w:val="100"/>
                <w:sz w:val="48"/>
                <w:szCs w:val="48"/>
                <w:vertAlign w:val="baseline"/>
              </w:rPr>
              <w:t>审核通过</w:t>
            </w:r>
          </w:p>
          <w:p w14:paraId="7696A8D7">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753472" behindDoc="0" locked="0" layoutInCell="1" allowOverlap="1">
                  <wp:simplePos x="0" y="0"/>
                  <wp:positionH relativeFrom="column">
                    <wp:posOffset>3616325</wp:posOffset>
                  </wp:positionH>
                  <wp:positionV relativeFrom="paragraph">
                    <wp:posOffset>118110</wp:posOffset>
                  </wp:positionV>
                  <wp:extent cx="1076325" cy="301625"/>
                  <wp:effectExtent l="0" t="0" r="15875" b="3175"/>
                  <wp:wrapNone/>
                  <wp:docPr id="33" name="图片 33"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张桂梅"/>
                          <pic:cNvPicPr>
                            <a:picLocks noChangeAspect="1"/>
                          </pic:cNvPicPr>
                        </pic:nvPicPr>
                        <pic:blipFill>
                          <a:blip r:embed="rId11"/>
                          <a:stretch>
                            <a:fillRect/>
                          </a:stretch>
                        </pic:blipFill>
                        <pic:spPr>
                          <a:xfrm>
                            <a:off x="0" y="0"/>
                            <a:ext cx="1076325" cy="301625"/>
                          </a:xfrm>
                          <a:prstGeom prst="rect">
                            <a:avLst/>
                          </a:prstGeom>
                        </pic:spPr>
                      </pic:pic>
                    </a:graphicData>
                  </a:graphic>
                </wp:anchor>
              </w:drawing>
            </w:r>
          </w:p>
          <w:p w14:paraId="55966E79">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3A37F0C7">
            <w:pPr>
              <w:rPr>
                <w:rFonts w:hint="eastAsia" w:ascii="宋体" w:hAnsi="宋体" w:eastAsia="宋体" w:cs="宋体"/>
                <w:sz w:val="21"/>
                <w:szCs w:val="21"/>
                <w:lang w:eastAsia="zh-CN"/>
              </w:rPr>
            </w:pPr>
          </w:p>
          <w:p w14:paraId="120C7CAD">
            <w:pPr>
              <w:jc w:val="right"/>
              <w:rPr>
                <w:rFonts w:hint="eastAsia" w:ascii="宋体" w:hAnsi="宋体" w:eastAsia="宋体" w:cs="宋体"/>
                <w:b/>
                <w:b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 日</w:t>
            </w:r>
          </w:p>
        </w:tc>
      </w:tr>
    </w:tbl>
    <w:p w14:paraId="540FD277">
      <w:pPr>
        <w:rPr>
          <w:rFonts w:ascii="宋体" w:hAnsi="宋体" w:eastAsia="宋体"/>
          <w:sz w:val="24"/>
          <w:szCs w:val="24"/>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decorative"/>
    <w:pitch w:val="default"/>
    <w:sig w:usb0="00000000" w:usb1="00000000" w:usb2="00000000" w:usb3="00000000" w:csb0="80000000" w:csb1="00000000"/>
  </w:font>
  <w:font w:name="Univers Condensed">
    <w:altName w:val="ESRI AMFM Electric"/>
    <w:panose1 w:val="00000000000000000000"/>
    <w:charset w:val="00"/>
    <w:family w:val="swiss"/>
    <w:pitch w:val="default"/>
    <w:sig w:usb0="00000000" w:usb1="00000000" w:usb2="00000000" w:usb3="00000000" w:csb0="0000000F" w:csb1="00000000"/>
  </w:font>
  <w:font w:name="ESRI AMFM Electric">
    <w:panose1 w:val="02000400000000000000"/>
    <w:charset w:val="00"/>
    <w:family w:val="auto"/>
    <w:pitch w:val="default"/>
    <w:sig w:usb0="00000003"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方正小标宋简体">
    <w:altName w:val="仿宋_GB2312"/>
    <w:panose1 w:val="00000000000000000000"/>
    <w:charset w:val="86"/>
    <w:family w:val="script"/>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Lucida Console">
    <w:panose1 w:val="020B0609040504020204"/>
    <w:charset w:val="00"/>
    <w:family w:val="modern"/>
    <w:pitch w:val="default"/>
    <w:sig w:usb0="8000028F" w:usb1="00001800" w:usb2="00000000" w:usb3="00000000" w:csb0="0000001F" w:csb1="D7D70000"/>
  </w:font>
  <w:font w:name="Kingsoft UE">
    <w:altName w:val="ESRI AMFM Electric"/>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80368">
    <w:pPr>
      <w:pStyle w:val="13"/>
      <w:jc w:val="center"/>
    </w:pPr>
  </w:p>
  <w:p w14:paraId="13C7C0DC">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075865"/>
      <w:docPartObj>
        <w:docPartGallery w:val="autotext"/>
      </w:docPartObj>
    </w:sdtPr>
    <w:sdtContent>
      <w:p w14:paraId="3E91F889">
        <w:pPr>
          <w:pStyle w:val="13"/>
          <w:jc w:val="center"/>
        </w:pPr>
        <w:r>
          <w:fldChar w:fldCharType="begin"/>
        </w:r>
        <w:r>
          <w:instrText xml:space="preserve">PAGE   \* MERGEFORMAT</w:instrText>
        </w:r>
        <w:r>
          <w:fldChar w:fldCharType="separate"/>
        </w:r>
        <w:r>
          <w:rPr>
            <w:lang w:val="zh-CN" w:eastAsia="zh-CN"/>
          </w:rPr>
          <w:t>2</w:t>
        </w:r>
        <w:r>
          <w:fldChar w:fldCharType="end"/>
        </w:r>
      </w:p>
    </w:sdtContent>
  </w:sdt>
  <w:p w14:paraId="2D6D0B3A">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7C1EA"/>
    <w:multiLevelType w:val="singleLevel"/>
    <w:tmpl w:val="8447C1EA"/>
    <w:lvl w:ilvl="0" w:tentative="0">
      <w:start w:val="1"/>
      <w:numFmt w:val="chineseCounting"/>
      <w:suff w:val="space"/>
      <w:lvlText w:val="第%1节"/>
      <w:lvlJc w:val="left"/>
      <w:rPr>
        <w:rFonts w:hint="eastAsia"/>
      </w:rPr>
    </w:lvl>
  </w:abstractNum>
  <w:abstractNum w:abstractNumId="1">
    <w:nsid w:val="952C3194"/>
    <w:multiLevelType w:val="singleLevel"/>
    <w:tmpl w:val="952C3194"/>
    <w:lvl w:ilvl="0" w:tentative="0">
      <w:start w:val="1"/>
      <w:numFmt w:val="chineseCounting"/>
      <w:suff w:val="space"/>
      <w:lvlText w:val="第%1节"/>
      <w:lvlJc w:val="left"/>
      <w:rPr>
        <w:rFonts w:hint="eastAsia"/>
      </w:rPr>
    </w:lvl>
  </w:abstractNum>
  <w:abstractNum w:abstractNumId="2">
    <w:nsid w:val="B4445C40"/>
    <w:multiLevelType w:val="singleLevel"/>
    <w:tmpl w:val="B4445C40"/>
    <w:lvl w:ilvl="0" w:tentative="0">
      <w:start w:val="1"/>
      <w:numFmt w:val="decimal"/>
      <w:suff w:val="space"/>
      <w:lvlText w:val="%1."/>
      <w:lvlJc w:val="left"/>
    </w:lvl>
  </w:abstractNum>
  <w:abstractNum w:abstractNumId="3">
    <w:nsid w:val="BD55312A"/>
    <w:multiLevelType w:val="singleLevel"/>
    <w:tmpl w:val="BD55312A"/>
    <w:lvl w:ilvl="0" w:tentative="0">
      <w:start w:val="1"/>
      <w:numFmt w:val="chineseCounting"/>
      <w:suff w:val="space"/>
      <w:lvlText w:val="第%1节"/>
      <w:lvlJc w:val="left"/>
      <w:rPr>
        <w:rFonts w:hint="eastAsia"/>
      </w:rPr>
    </w:lvl>
  </w:abstractNum>
  <w:abstractNum w:abstractNumId="4">
    <w:nsid w:val="C2D179CF"/>
    <w:multiLevelType w:val="multilevel"/>
    <w:tmpl w:val="C2D179CF"/>
    <w:lvl w:ilvl="0" w:tentative="0">
      <w:start w:val="1"/>
      <w:numFmt w:val="chineseCounting"/>
      <w:suff w:val="space"/>
      <w:lvlText w:val="第%1节"/>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C697E38B"/>
    <w:multiLevelType w:val="singleLevel"/>
    <w:tmpl w:val="C697E38B"/>
    <w:lvl w:ilvl="0" w:tentative="0">
      <w:start w:val="5"/>
      <w:numFmt w:val="chineseCounting"/>
      <w:suff w:val="space"/>
      <w:lvlText w:val="第%1章"/>
      <w:lvlJc w:val="left"/>
      <w:pPr>
        <w:ind w:left="220" w:firstLine="0"/>
      </w:pPr>
      <w:rPr>
        <w:rFonts w:hint="eastAsia"/>
      </w:rPr>
    </w:lvl>
  </w:abstractNum>
  <w:abstractNum w:abstractNumId="6">
    <w:nsid w:val="0053208E"/>
    <w:multiLevelType w:val="multilevel"/>
    <w:tmpl w:val="0053208E"/>
    <w:lvl w:ilvl="0" w:tentative="0">
      <w:start w:val="0"/>
      <w:numFmt w:val="bullet"/>
      <w:lvlText w:val=""/>
      <w:lvlJc w:val="left"/>
      <w:pPr>
        <w:ind w:left="400" w:hanging="188"/>
      </w:pPr>
      <w:rPr>
        <w:rFonts w:hint="default" w:ascii="Wingdings 2" w:hAnsi="Wingdings 2" w:eastAsia="Wingdings 2" w:cs="Wingdings 2"/>
        <w:w w:val="99"/>
        <w:sz w:val="19"/>
        <w:szCs w:val="19"/>
      </w:rPr>
    </w:lvl>
    <w:lvl w:ilvl="1" w:tentative="0">
      <w:start w:val="0"/>
      <w:numFmt w:val="bullet"/>
      <w:lvlText w:val="•"/>
      <w:lvlJc w:val="left"/>
      <w:pPr>
        <w:ind w:left="890" w:hanging="188"/>
      </w:pPr>
      <w:rPr>
        <w:rFonts w:hint="default"/>
      </w:rPr>
    </w:lvl>
    <w:lvl w:ilvl="2" w:tentative="0">
      <w:start w:val="0"/>
      <w:numFmt w:val="bullet"/>
      <w:lvlText w:val="•"/>
      <w:lvlJc w:val="left"/>
      <w:pPr>
        <w:ind w:left="1380" w:hanging="188"/>
      </w:pPr>
      <w:rPr>
        <w:rFonts w:hint="default"/>
      </w:rPr>
    </w:lvl>
    <w:lvl w:ilvl="3" w:tentative="0">
      <w:start w:val="0"/>
      <w:numFmt w:val="bullet"/>
      <w:lvlText w:val="•"/>
      <w:lvlJc w:val="left"/>
      <w:pPr>
        <w:ind w:left="1870" w:hanging="188"/>
      </w:pPr>
      <w:rPr>
        <w:rFonts w:hint="default"/>
      </w:rPr>
    </w:lvl>
    <w:lvl w:ilvl="4" w:tentative="0">
      <w:start w:val="0"/>
      <w:numFmt w:val="bullet"/>
      <w:lvlText w:val="•"/>
      <w:lvlJc w:val="left"/>
      <w:pPr>
        <w:ind w:left="2361" w:hanging="188"/>
      </w:pPr>
      <w:rPr>
        <w:rFonts w:hint="default"/>
      </w:rPr>
    </w:lvl>
    <w:lvl w:ilvl="5" w:tentative="0">
      <w:start w:val="0"/>
      <w:numFmt w:val="bullet"/>
      <w:lvlText w:val="•"/>
      <w:lvlJc w:val="left"/>
      <w:pPr>
        <w:ind w:left="2851" w:hanging="188"/>
      </w:pPr>
      <w:rPr>
        <w:rFonts w:hint="default"/>
      </w:rPr>
    </w:lvl>
    <w:lvl w:ilvl="6" w:tentative="0">
      <w:start w:val="0"/>
      <w:numFmt w:val="bullet"/>
      <w:lvlText w:val="•"/>
      <w:lvlJc w:val="left"/>
      <w:pPr>
        <w:ind w:left="3341" w:hanging="188"/>
      </w:pPr>
      <w:rPr>
        <w:rFonts w:hint="default"/>
      </w:rPr>
    </w:lvl>
    <w:lvl w:ilvl="7" w:tentative="0">
      <w:start w:val="0"/>
      <w:numFmt w:val="bullet"/>
      <w:lvlText w:val="•"/>
      <w:lvlJc w:val="left"/>
      <w:pPr>
        <w:ind w:left="3832" w:hanging="188"/>
      </w:pPr>
      <w:rPr>
        <w:rFonts w:hint="default"/>
      </w:rPr>
    </w:lvl>
    <w:lvl w:ilvl="8" w:tentative="0">
      <w:start w:val="0"/>
      <w:numFmt w:val="bullet"/>
      <w:lvlText w:val="•"/>
      <w:lvlJc w:val="left"/>
      <w:pPr>
        <w:ind w:left="4322" w:hanging="188"/>
      </w:pPr>
      <w:rPr>
        <w:rFonts w:hint="default"/>
      </w:rPr>
    </w:lvl>
  </w:abstractNum>
  <w:abstractNum w:abstractNumId="7">
    <w:nsid w:val="03D62ECE"/>
    <w:multiLevelType w:val="multilevel"/>
    <w:tmpl w:val="03D62ECE"/>
    <w:lvl w:ilvl="0" w:tentative="0">
      <w:start w:val="0"/>
      <w:numFmt w:val="bullet"/>
      <w:lvlText w:val=""/>
      <w:lvlJc w:val="left"/>
      <w:pPr>
        <w:ind w:left="416" w:hanging="215"/>
      </w:pPr>
      <w:rPr>
        <w:rFonts w:hint="default" w:ascii="Wingdings 2" w:hAnsi="Wingdings 2" w:eastAsia="Wingdings 2" w:cs="Wingdings 2"/>
        <w:spacing w:val="-1"/>
        <w:w w:val="100"/>
        <w:sz w:val="22"/>
        <w:szCs w:val="22"/>
      </w:rPr>
    </w:lvl>
    <w:lvl w:ilvl="1" w:tentative="0">
      <w:start w:val="0"/>
      <w:numFmt w:val="bullet"/>
      <w:lvlText w:val="•"/>
      <w:lvlJc w:val="left"/>
      <w:pPr>
        <w:ind w:left="1137" w:hanging="215"/>
      </w:pPr>
      <w:rPr>
        <w:rFonts w:hint="default"/>
      </w:rPr>
    </w:lvl>
    <w:lvl w:ilvl="2" w:tentative="0">
      <w:start w:val="0"/>
      <w:numFmt w:val="bullet"/>
      <w:lvlText w:val="•"/>
      <w:lvlJc w:val="left"/>
      <w:pPr>
        <w:ind w:left="1855" w:hanging="215"/>
      </w:pPr>
      <w:rPr>
        <w:rFonts w:hint="default"/>
      </w:rPr>
    </w:lvl>
    <w:lvl w:ilvl="3" w:tentative="0">
      <w:start w:val="0"/>
      <w:numFmt w:val="bullet"/>
      <w:lvlText w:val="•"/>
      <w:lvlJc w:val="left"/>
      <w:pPr>
        <w:ind w:left="2572" w:hanging="215"/>
      </w:pPr>
      <w:rPr>
        <w:rFonts w:hint="default"/>
      </w:rPr>
    </w:lvl>
    <w:lvl w:ilvl="4" w:tentative="0">
      <w:start w:val="0"/>
      <w:numFmt w:val="bullet"/>
      <w:lvlText w:val="•"/>
      <w:lvlJc w:val="left"/>
      <w:pPr>
        <w:ind w:left="3290" w:hanging="215"/>
      </w:pPr>
      <w:rPr>
        <w:rFonts w:hint="default"/>
      </w:rPr>
    </w:lvl>
    <w:lvl w:ilvl="5" w:tentative="0">
      <w:start w:val="0"/>
      <w:numFmt w:val="bullet"/>
      <w:lvlText w:val="•"/>
      <w:lvlJc w:val="left"/>
      <w:pPr>
        <w:ind w:left="4007" w:hanging="215"/>
      </w:pPr>
      <w:rPr>
        <w:rFonts w:hint="default"/>
      </w:rPr>
    </w:lvl>
    <w:lvl w:ilvl="6" w:tentative="0">
      <w:start w:val="0"/>
      <w:numFmt w:val="bullet"/>
      <w:lvlText w:val="•"/>
      <w:lvlJc w:val="left"/>
      <w:pPr>
        <w:ind w:left="4725" w:hanging="215"/>
      </w:pPr>
      <w:rPr>
        <w:rFonts w:hint="default"/>
      </w:rPr>
    </w:lvl>
    <w:lvl w:ilvl="7" w:tentative="0">
      <w:start w:val="0"/>
      <w:numFmt w:val="bullet"/>
      <w:lvlText w:val="•"/>
      <w:lvlJc w:val="left"/>
      <w:pPr>
        <w:ind w:left="5442" w:hanging="215"/>
      </w:pPr>
      <w:rPr>
        <w:rFonts w:hint="default"/>
      </w:rPr>
    </w:lvl>
    <w:lvl w:ilvl="8" w:tentative="0">
      <w:start w:val="0"/>
      <w:numFmt w:val="bullet"/>
      <w:lvlText w:val="•"/>
      <w:lvlJc w:val="left"/>
      <w:pPr>
        <w:ind w:left="6160" w:hanging="215"/>
      </w:pPr>
      <w:rPr>
        <w:rFonts w:hint="default"/>
      </w:rPr>
    </w:lvl>
  </w:abstractNum>
  <w:abstractNum w:abstractNumId="8">
    <w:nsid w:val="16BF4719"/>
    <w:multiLevelType w:val="multilevel"/>
    <w:tmpl w:val="16BF4719"/>
    <w:lvl w:ilvl="0" w:tentative="0">
      <w:start w:val="1"/>
      <w:numFmt w:val="chineseCounting"/>
      <w:suff w:val="space"/>
      <w:lvlText w:val="第%1节"/>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25D7475"/>
    <w:multiLevelType w:val="singleLevel"/>
    <w:tmpl w:val="325D7475"/>
    <w:lvl w:ilvl="0" w:tentative="0">
      <w:start w:val="1"/>
      <w:numFmt w:val="chineseCounting"/>
      <w:suff w:val="space"/>
      <w:lvlText w:val="第%1节"/>
      <w:lvlJc w:val="left"/>
      <w:rPr>
        <w:rFonts w:hint="eastAsia"/>
      </w:rPr>
    </w:lvl>
  </w:abstractNum>
  <w:abstractNum w:abstractNumId="10">
    <w:nsid w:val="35BBB355"/>
    <w:multiLevelType w:val="multilevel"/>
    <w:tmpl w:val="35BBB355"/>
    <w:lvl w:ilvl="0" w:tentative="0">
      <w:start w:val="1"/>
      <w:numFmt w:val="chineseCounting"/>
      <w:suff w:val="space"/>
      <w:lvlText w:val="第%1节"/>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AAD2C4D"/>
    <w:multiLevelType w:val="singleLevel"/>
    <w:tmpl w:val="3AAD2C4D"/>
    <w:lvl w:ilvl="0" w:tentative="0">
      <w:start w:val="1"/>
      <w:numFmt w:val="chineseCounting"/>
      <w:suff w:val="space"/>
      <w:lvlText w:val="第%1章"/>
      <w:lvlJc w:val="left"/>
      <w:rPr>
        <w:rFonts w:hint="eastAsia"/>
      </w:rPr>
    </w:lvl>
  </w:abstractNum>
  <w:abstractNum w:abstractNumId="12">
    <w:nsid w:val="67CE1127"/>
    <w:multiLevelType w:val="multilevel"/>
    <w:tmpl w:val="67CE1127"/>
    <w:lvl w:ilvl="0" w:tentative="0">
      <w:start w:val="1"/>
      <w:numFmt w:val="chineseCounting"/>
      <w:suff w:val="space"/>
      <w:lvlText w:val="第%1节"/>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3048959"/>
    <w:multiLevelType w:val="singleLevel"/>
    <w:tmpl w:val="73048959"/>
    <w:lvl w:ilvl="0" w:tentative="0">
      <w:start w:val="1"/>
      <w:numFmt w:val="chineseCounting"/>
      <w:suff w:val="space"/>
      <w:lvlText w:val="第%1节"/>
      <w:lvlJc w:val="left"/>
      <w:rPr>
        <w:rFonts w:hint="eastAsia"/>
      </w:rPr>
    </w:lvl>
  </w:abstractNum>
  <w:num w:numId="1">
    <w:abstractNumId w:val="7"/>
  </w:num>
  <w:num w:numId="2">
    <w:abstractNumId w:val="6"/>
  </w:num>
  <w:num w:numId="3">
    <w:abstractNumId w:val="1"/>
  </w:num>
  <w:num w:numId="4">
    <w:abstractNumId w:val="0"/>
  </w:num>
  <w:num w:numId="5">
    <w:abstractNumId w:val="5"/>
  </w:num>
  <w:num w:numId="6">
    <w:abstractNumId w:val="9"/>
  </w:num>
  <w:num w:numId="7">
    <w:abstractNumId w:val="3"/>
  </w:num>
  <w:num w:numId="8">
    <w:abstractNumId w:val="13"/>
  </w:num>
  <w:num w:numId="9">
    <w:abstractNumId w:val="8"/>
  </w:num>
  <w:num w:numId="10">
    <w:abstractNumId w:val="4"/>
  </w:num>
  <w:num w:numId="11">
    <w:abstractNumId w:val="10"/>
  </w:num>
  <w:num w:numId="12">
    <w:abstractNumId w:val="12"/>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6C"/>
    <w:rsid w:val="00007B76"/>
    <w:rsid w:val="000D7D2D"/>
    <w:rsid w:val="00101EBA"/>
    <w:rsid w:val="00107779"/>
    <w:rsid w:val="00110392"/>
    <w:rsid w:val="00124DAB"/>
    <w:rsid w:val="00130324"/>
    <w:rsid w:val="00145EDB"/>
    <w:rsid w:val="0015097D"/>
    <w:rsid w:val="00175C4A"/>
    <w:rsid w:val="001C1159"/>
    <w:rsid w:val="001E5CBB"/>
    <w:rsid w:val="00210D12"/>
    <w:rsid w:val="002231C0"/>
    <w:rsid w:val="002504F6"/>
    <w:rsid w:val="00251F92"/>
    <w:rsid w:val="00281111"/>
    <w:rsid w:val="002838DA"/>
    <w:rsid w:val="002E61DA"/>
    <w:rsid w:val="00303D70"/>
    <w:rsid w:val="00341A40"/>
    <w:rsid w:val="00373512"/>
    <w:rsid w:val="003830B7"/>
    <w:rsid w:val="003B3C1B"/>
    <w:rsid w:val="003C1F42"/>
    <w:rsid w:val="003D5D3B"/>
    <w:rsid w:val="003E697A"/>
    <w:rsid w:val="003F7AAD"/>
    <w:rsid w:val="00406DE2"/>
    <w:rsid w:val="004110D9"/>
    <w:rsid w:val="004348F4"/>
    <w:rsid w:val="00450734"/>
    <w:rsid w:val="004537C9"/>
    <w:rsid w:val="00466A9F"/>
    <w:rsid w:val="00474CED"/>
    <w:rsid w:val="00495E8F"/>
    <w:rsid w:val="004A4D6E"/>
    <w:rsid w:val="004E31E9"/>
    <w:rsid w:val="00590593"/>
    <w:rsid w:val="005C418E"/>
    <w:rsid w:val="005E34E3"/>
    <w:rsid w:val="005F2BCB"/>
    <w:rsid w:val="005F39E1"/>
    <w:rsid w:val="005F4381"/>
    <w:rsid w:val="006351A6"/>
    <w:rsid w:val="00681B66"/>
    <w:rsid w:val="006853C8"/>
    <w:rsid w:val="006858BA"/>
    <w:rsid w:val="006A52A6"/>
    <w:rsid w:val="006B01EE"/>
    <w:rsid w:val="006C1212"/>
    <w:rsid w:val="0072170E"/>
    <w:rsid w:val="007244A6"/>
    <w:rsid w:val="00753F8D"/>
    <w:rsid w:val="007905F6"/>
    <w:rsid w:val="007B0AD5"/>
    <w:rsid w:val="007F0933"/>
    <w:rsid w:val="00815B56"/>
    <w:rsid w:val="008321F3"/>
    <w:rsid w:val="008363F8"/>
    <w:rsid w:val="00842625"/>
    <w:rsid w:val="00891661"/>
    <w:rsid w:val="008958CE"/>
    <w:rsid w:val="00897D28"/>
    <w:rsid w:val="008C0D9D"/>
    <w:rsid w:val="008C3B27"/>
    <w:rsid w:val="008D2775"/>
    <w:rsid w:val="0091648F"/>
    <w:rsid w:val="0092386E"/>
    <w:rsid w:val="00944541"/>
    <w:rsid w:val="00957B62"/>
    <w:rsid w:val="009663E1"/>
    <w:rsid w:val="009A59D1"/>
    <w:rsid w:val="009C679D"/>
    <w:rsid w:val="009D0585"/>
    <w:rsid w:val="009E120C"/>
    <w:rsid w:val="00A02BEA"/>
    <w:rsid w:val="00A103AA"/>
    <w:rsid w:val="00A1466F"/>
    <w:rsid w:val="00A3763D"/>
    <w:rsid w:val="00A967C8"/>
    <w:rsid w:val="00AB7C1A"/>
    <w:rsid w:val="00AF3D43"/>
    <w:rsid w:val="00B263F7"/>
    <w:rsid w:val="00B32639"/>
    <w:rsid w:val="00B63270"/>
    <w:rsid w:val="00B76FDB"/>
    <w:rsid w:val="00B829D1"/>
    <w:rsid w:val="00BA2F40"/>
    <w:rsid w:val="00BB6869"/>
    <w:rsid w:val="00BC7C0A"/>
    <w:rsid w:val="00BE1A3C"/>
    <w:rsid w:val="00C01B92"/>
    <w:rsid w:val="00C063E2"/>
    <w:rsid w:val="00C54F82"/>
    <w:rsid w:val="00C61A30"/>
    <w:rsid w:val="00CD31F0"/>
    <w:rsid w:val="00CF016C"/>
    <w:rsid w:val="00D15997"/>
    <w:rsid w:val="00D23FB1"/>
    <w:rsid w:val="00D2403F"/>
    <w:rsid w:val="00D33731"/>
    <w:rsid w:val="00D366F7"/>
    <w:rsid w:val="00D40DF9"/>
    <w:rsid w:val="00D81F5C"/>
    <w:rsid w:val="00DA4202"/>
    <w:rsid w:val="00DE2830"/>
    <w:rsid w:val="00DE3806"/>
    <w:rsid w:val="00DF056E"/>
    <w:rsid w:val="00E0123A"/>
    <w:rsid w:val="00E03C69"/>
    <w:rsid w:val="00E17D91"/>
    <w:rsid w:val="00E47870"/>
    <w:rsid w:val="00E77802"/>
    <w:rsid w:val="00EA1E19"/>
    <w:rsid w:val="00EC00B2"/>
    <w:rsid w:val="00EC38F2"/>
    <w:rsid w:val="00F3020F"/>
    <w:rsid w:val="00F3524A"/>
    <w:rsid w:val="00F35262"/>
    <w:rsid w:val="00F46D51"/>
    <w:rsid w:val="00FE4BA5"/>
    <w:rsid w:val="00FF5608"/>
    <w:rsid w:val="06C91BE1"/>
    <w:rsid w:val="0EFFE5AE"/>
    <w:rsid w:val="11D77474"/>
    <w:rsid w:val="1DDD3104"/>
    <w:rsid w:val="25402F4F"/>
    <w:rsid w:val="271D3FEB"/>
    <w:rsid w:val="2A2423DB"/>
    <w:rsid w:val="2ABA0EAE"/>
    <w:rsid w:val="2B12443F"/>
    <w:rsid w:val="330D4D70"/>
    <w:rsid w:val="35234FE0"/>
    <w:rsid w:val="37EFA9FD"/>
    <w:rsid w:val="39F258D4"/>
    <w:rsid w:val="3D7DCB41"/>
    <w:rsid w:val="3DFA381E"/>
    <w:rsid w:val="3F77FD66"/>
    <w:rsid w:val="3FD66986"/>
    <w:rsid w:val="3FF15734"/>
    <w:rsid w:val="43E57062"/>
    <w:rsid w:val="469C5730"/>
    <w:rsid w:val="47FB2637"/>
    <w:rsid w:val="47FFC198"/>
    <w:rsid w:val="4C3C3730"/>
    <w:rsid w:val="51EF36DD"/>
    <w:rsid w:val="52013584"/>
    <w:rsid w:val="54CD5A11"/>
    <w:rsid w:val="56B93FE5"/>
    <w:rsid w:val="56CC698D"/>
    <w:rsid w:val="596C06B6"/>
    <w:rsid w:val="5E7B6C32"/>
    <w:rsid w:val="5F7F0AE5"/>
    <w:rsid w:val="5FF17062"/>
    <w:rsid w:val="60A73527"/>
    <w:rsid w:val="6BAB532F"/>
    <w:rsid w:val="6C284014"/>
    <w:rsid w:val="6EFA63B2"/>
    <w:rsid w:val="6FFF2C0E"/>
    <w:rsid w:val="719B2CD7"/>
    <w:rsid w:val="71FFD6AD"/>
    <w:rsid w:val="72EDDEAE"/>
    <w:rsid w:val="76DBFEC4"/>
    <w:rsid w:val="773E2AB6"/>
    <w:rsid w:val="77EAE1C9"/>
    <w:rsid w:val="77F7F53C"/>
    <w:rsid w:val="77FD8007"/>
    <w:rsid w:val="77FFAFB8"/>
    <w:rsid w:val="78FEB6D8"/>
    <w:rsid w:val="7AFF73D7"/>
    <w:rsid w:val="7C76F59A"/>
    <w:rsid w:val="7D48052E"/>
    <w:rsid w:val="7DB826B5"/>
    <w:rsid w:val="7F15557D"/>
    <w:rsid w:val="7FA3D907"/>
    <w:rsid w:val="7FBD45E6"/>
    <w:rsid w:val="7FDEF91F"/>
    <w:rsid w:val="7FEBAD33"/>
    <w:rsid w:val="7FEF0174"/>
    <w:rsid w:val="7FEF11E3"/>
    <w:rsid w:val="7FFC7443"/>
    <w:rsid w:val="7FFEA807"/>
    <w:rsid w:val="8FDE6539"/>
    <w:rsid w:val="9F72E096"/>
    <w:rsid w:val="B0EF3005"/>
    <w:rsid w:val="B2538E94"/>
    <w:rsid w:val="B5EE35DE"/>
    <w:rsid w:val="B6FF7857"/>
    <w:rsid w:val="BBDC85B3"/>
    <w:rsid w:val="BEE6EE43"/>
    <w:rsid w:val="BEFFDC7D"/>
    <w:rsid w:val="BFEF3D60"/>
    <w:rsid w:val="BFFB1D25"/>
    <w:rsid w:val="CBDC6B90"/>
    <w:rsid w:val="CFFF3BC8"/>
    <w:rsid w:val="DC4A2506"/>
    <w:rsid w:val="DEDABCED"/>
    <w:rsid w:val="DF7B26DE"/>
    <w:rsid w:val="ECDFF65A"/>
    <w:rsid w:val="EEF6BC7A"/>
    <w:rsid w:val="EEF74DAC"/>
    <w:rsid w:val="EFF3D342"/>
    <w:rsid w:val="EFFFA50B"/>
    <w:rsid w:val="F3F557C7"/>
    <w:rsid w:val="F3F7E5EB"/>
    <w:rsid w:val="F5BFEC65"/>
    <w:rsid w:val="F5F71777"/>
    <w:rsid w:val="F6FFA1CC"/>
    <w:rsid w:val="F7FDD2C1"/>
    <w:rsid w:val="F7FF0414"/>
    <w:rsid w:val="FB72C8C7"/>
    <w:rsid w:val="FBB3FBC0"/>
    <w:rsid w:val="FBDABFCA"/>
    <w:rsid w:val="FCFF6F28"/>
    <w:rsid w:val="FD9E9866"/>
    <w:rsid w:val="FDB15641"/>
    <w:rsid w:val="FE7D086E"/>
    <w:rsid w:val="FEDD3D2F"/>
    <w:rsid w:val="FF3FDC07"/>
    <w:rsid w:val="FFED3867"/>
    <w:rsid w:val="FFFF2CC7"/>
    <w:rsid w:val="FFFFE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qFormat="1" w:uiPriority="0"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semiHidden/>
    <w:unhideWhenUsed/>
    <w:qFormat/>
    <w:uiPriority w:val="0"/>
    <w:pPr>
      <w:keepNext/>
      <w:keepLines/>
      <w:spacing w:before="260" w:after="260" w:line="412" w:lineRule="auto"/>
      <w:outlineLvl w:val="2"/>
    </w:pPr>
    <w:rPr>
      <w:rFonts w:ascii="Times New Roman" w:hAnsi="Times New Roman" w:eastAsia="宋体" w:cs="Times New Roman"/>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2"/>
    <w:semiHidden/>
    <w:unhideWhenUsed/>
    <w:qFormat/>
    <w:uiPriority w:val="0"/>
    <w:pPr>
      <w:jc w:val="left"/>
    </w:pPr>
    <w:rPr>
      <w:rFonts w:ascii="Times New Roman" w:hAnsi="Times New Roman" w:eastAsia="宋体" w:cs="Times New Roman"/>
      <w:szCs w:val="24"/>
    </w:rPr>
  </w:style>
  <w:style w:type="paragraph" w:styleId="6">
    <w:name w:val="Body Text"/>
    <w:basedOn w:val="1"/>
    <w:link w:val="30"/>
    <w:qFormat/>
    <w:uiPriority w:val="1"/>
    <w:pPr>
      <w:autoSpaceDE w:val="0"/>
      <w:autoSpaceDN w:val="0"/>
      <w:spacing w:before="3"/>
      <w:jc w:val="left"/>
    </w:pPr>
    <w:rPr>
      <w:rFonts w:ascii="宋体" w:hAnsi="宋体" w:eastAsia="宋体" w:cs="宋体"/>
      <w:b/>
      <w:bCs/>
      <w:kern w:val="0"/>
      <w:sz w:val="36"/>
      <w:szCs w:val="36"/>
      <w:lang w:eastAsia="en-US"/>
    </w:rPr>
  </w:style>
  <w:style w:type="paragraph" w:styleId="7">
    <w:name w:val="Body Text Indent"/>
    <w:basedOn w:val="1"/>
    <w:link w:val="43"/>
    <w:semiHidden/>
    <w:unhideWhenUsed/>
    <w:qFormat/>
    <w:uiPriority w:val="0"/>
    <w:pPr>
      <w:spacing w:line="480" w:lineRule="exact"/>
      <w:ind w:firstLine="560" w:firstLineChars="200"/>
    </w:pPr>
    <w:rPr>
      <w:rFonts w:ascii="宋体" w:hAnsi="宋体" w:eastAsia="宋体" w:cs="Times New Roman"/>
      <w:kern w:val="28"/>
      <w:sz w:val="28"/>
      <w:szCs w:val="28"/>
    </w:rPr>
  </w:style>
  <w:style w:type="paragraph" w:styleId="8">
    <w:name w:val="toc 3"/>
    <w:basedOn w:val="1"/>
    <w:next w:val="1"/>
    <w:autoRedefine/>
    <w:semiHidden/>
    <w:unhideWhenUsed/>
    <w:qFormat/>
    <w:uiPriority w:val="39"/>
    <w:pPr>
      <w:ind w:left="840" w:leftChars="400"/>
    </w:pPr>
    <w:rPr>
      <w:rFonts w:ascii="等线" w:hAnsi="等线" w:eastAsia="等线" w:cs="Times New Roman"/>
    </w:rPr>
  </w:style>
  <w:style w:type="paragraph" w:styleId="9">
    <w:name w:val="Plain Text"/>
    <w:basedOn w:val="1"/>
    <w:link w:val="28"/>
    <w:unhideWhenUsed/>
    <w:qFormat/>
    <w:uiPriority w:val="0"/>
    <w:pPr>
      <w:adjustRightInd w:val="0"/>
      <w:spacing w:line="360" w:lineRule="atLeast"/>
      <w:jc w:val="left"/>
      <w:textAlignment w:val="baseline"/>
    </w:pPr>
    <w:rPr>
      <w:rFonts w:ascii="MingLiU" w:hAnsi="Courier New" w:eastAsia="MingLiU" w:cs="MingLiU"/>
    </w:rPr>
  </w:style>
  <w:style w:type="paragraph" w:styleId="10">
    <w:name w:val="Date"/>
    <w:basedOn w:val="1"/>
    <w:next w:val="1"/>
    <w:link w:val="44"/>
    <w:semiHidden/>
    <w:unhideWhenUsed/>
    <w:qFormat/>
    <w:uiPriority w:val="0"/>
    <w:pPr>
      <w:ind w:left="100" w:leftChars="2500"/>
    </w:pPr>
    <w:rPr>
      <w:rFonts w:ascii="Times New Roman" w:hAnsi="Times New Roman" w:eastAsia="宋体" w:cs="Times New Roman"/>
      <w:szCs w:val="24"/>
    </w:rPr>
  </w:style>
  <w:style w:type="paragraph" w:styleId="11">
    <w:name w:val="Body Text Indent 2"/>
    <w:basedOn w:val="1"/>
    <w:link w:val="45"/>
    <w:semiHidden/>
    <w:unhideWhenUsed/>
    <w:qFormat/>
    <w:uiPriority w:val="0"/>
    <w:pPr>
      <w:ind w:firstLine="420" w:firstLineChars="200"/>
    </w:pPr>
    <w:rPr>
      <w:rFonts w:ascii="Tahoma" w:hAnsi="Tahoma" w:eastAsia="宋体" w:cs="Tahoma"/>
      <w:color w:val="000000"/>
      <w:szCs w:val="24"/>
    </w:rPr>
  </w:style>
  <w:style w:type="paragraph" w:styleId="12">
    <w:name w:val="Balloon Text"/>
    <w:basedOn w:val="1"/>
    <w:link w:val="48"/>
    <w:semiHidden/>
    <w:unhideWhenUsed/>
    <w:qFormat/>
    <w:uiPriority w:val="0"/>
    <w:rPr>
      <w:rFonts w:ascii="Times New Roman" w:hAnsi="Times New Roman" w:eastAsia="宋体" w:cs="Times New Roman"/>
      <w:sz w:val="18"/>
      <w:szCs w:val="18"/>
    </w:rPr>
  </w:style>
  <w:style w:type="paragraph" w:styleId="13">
    <w:name w:val="footer"/>
    <w:basedOn w:val="1"/>
    <w:link w:val="32"/>
    <w:qFormat/>
    <w:uiPriority w:val="99"/>
    <w:pPr>
      <w:tabs>
        <w:tab w:val="center" w:pos="4153"/>
        <w:tab w:val="right" w:pos="8306"/>
      </w:tabs>
      <w:autoSpaceDE w:val="0"/>
      <w:autoSpaceDN w:val="0"/>
      <w:snapToGrid w:val="0"/>
      <w:jc w:val="left"/>
    </w:pPr>
    <w:rPr>
      <w:rFonts w:ascii="仿宋" w:hAnsi="仿宋" w:eastAsia="仿宋" w:cs="仿宋"/>
      <w:kern w:val="0"/>
      <w:sz w:val="18"/>
      <w:lang w:eastAsia="en-US"/>
    </w:rPr>
  </w:style>
  <w:style w:type="paragraph" w:styleId="14">
    <w:name w:val="header"/>
    <w:basedOn w:val="1"/>
    <w:link w:val="38"/>
    <w:unhideWhenUsed/>
    <w:qFormat/>
    <w:uiPriority w:val="0"/>
    <w:pP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tabs>
        <w:tab w:val="right" w:leader="dot" w:pos="8296"/>
      </w:tabs>
      <w:spacing w:line="360" w:lineRule="auto"/>
    </w:pPr>
    <w:rPr>
      <w:rFonts w:ascii="Times New Roman" w:hAnsi="Times New Roman" w:eastAsia="宋体"/>
      <w:b/>
      <w:bCs/>
      <w:sz w:val="24"/>
      <w:szCs w:val="24"/>
    </w:rPr>
  </w:style>
  <w:style w:type="paragraph" w:styleId="16">
    <w:name w:val="Body Text Indent 3"/>
    <w:basedOn w:val="1"/>
    <w:link w:val="46"/>
    <w:semiHidden/>
    <w:unhideWhenUsed/>
    <w:qFormat/>
    <w:uiPriority w:val="0"/>
    <w:pPr>
      <w:spacing w:line="288" w:lineRule="auto"/>
      <w:ind w:firstLine="420" w:firstLineChars="200"/>
    </w:pPr>
    <w:rPr>
      <w:rFonts w:ascii="Times New Roman" w:hAnsi="Times New Roman" w:eastAsia="宋体" w:cs="Times New Roman"/>
      <w:szCs w:val="20"/>
    </w:rPr>
  </w:style>
  <w:style w:type="paragraph" w:styleId="17">
    <w:name w:val="toc 2"/>
    <w:basedOn w:val="1"/>
    <w:next w:val="1"/>
    <w:autoRedefine/>
    <w:unhideWhenUsed/>
    <w:qFormat/>
    <w:uiPriority w:val="39"/>
    <w:pPr>
      <w:ind w:left="420" w:leftChars="200"/>
    </w:pPr>
  </w:style>
  <w:style w:type="paragraph" w:styleId="18">
    <w:name w:val="Normal (Web)"/>
    <w:basedOn w:val="1"/>
    <w:qFormat/>
    <w:uiPriority w:val="0"/>
    <w:pPr>
      <w:widowControl/>
      <w:autoSpaceDE w:val="0"/>
      <w:autoSpaceDN w:val="0"/>
      <w:spacing w:before="100" w:beforeAutospacing="1" w:after="100" w:afterAutospacing="1"/>
      <w:jc w:val="left"/>
    </w:pPr>
    <w:rPr>
      <w:rFonts w:ascii="宋体" w:hAnsi="宋体" w:eastAsia="仿宋" w:cs="仿宋"/>
      <w:color w:val="000000"/>
      <w:kern w:val="0"/>
      <w:sz w:val="24"/>
      <w:lang w:eastAsia="en-US"/>
    </w:rPr>
  </w:style>
  <w:style w:type="paragraph" w:styleId="19">
    <w:name w:val="annotation subject"/>
    <w:basedOn w:val="5"/>
    <w:next w:val="5"/>
    <w:link w:val="47"/>
    <w:semiHidden/>
    <w:unhideWhenUsed/>
    <w:qFormat/>
    <w:uiPriority w:val="0"/>
    <w:rPr>
      <w:b/>
      <w:bCs/>
    </w:rPr>
  </w:style>
  <w:style w:type="character" w:styleId="22">
    <w:name w:val="FollowedHyperlink"/>
    <w:semiHidden/>
    <w:unhideWhenUsed/>
    <w:qFormat/>
    <w:uiPriority w:val="0"/>
    <w:rPr>
      <w:color w:val="800080"/>
      <w:u w:val="single"/>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semiHidden/>
    <w:unhideWhenUsed/>
    <w:qFormat/>
    <w:uiPriority w:val="0"/>
    <w:rPr>
      <w:sz w:val="21"/>
      <w:szCs w:val="21"/>
    </w:rPr>
  </w:style>
  <w:style w:type="character" w:customStyle="1" w:styleId="25">
    <w:name w:val="标题 1 字符"/>
    <w:basedOn w:val="21"/>
    <w:link w:val="2"/>
    <w:qFormat/>
    <w:uiPriority w:val="9"/>
    <w:rPr>
      <w:b/>
      <w:bCs/>
      <w:kern w:val="44"/>
      <w:sz w:val="44"/>
      <w:szCs w:val="44"/>
    </w:rPr>
  </w:style>
  <w:style w:type="paragraph" w:customStyle="1" w:styleId="2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7">
    <w:name w:val="Table Paragraph"/>
    <w:basedOn w:val="1"/>
    <w:qFormat/>
    <w:uiPriority w:val="1"/>
    <w:pPr>
      <w:autoSpaceDE w:val="0"/>
      <w:autoSpaceDN w:val="0"/>
      <w:jc w:val="left"/>
    </w:pPr>
    <w:rPr>
      <w:rFonts w:ascii="仿宋" w:hAnsi="仿宋" w:eastAsia="仿宋" w:cs="仿宋"/>
      <w:kern w:val="0"/>
      <w:sz w:val="22"/>
      <w:lang w:eastAsia="en-US"/>
    </w:rPr>
  </w:style>
  <w:style w:type="character" w:customStyle="1" w:styleId="28">
    <w:name w:val="纯文本 字符"/>
    <w:link w:val="9"/>
    <w:qFormat/>
    <w:uiPriority w:val="0"/>
    <w:rPr>
      <w:rFonts w:ascii="MingLiU" w:hAnsi="Courier New" w:eastAsia="MingLiU" w:cs="MingLiU"/>
    </w:rPr>
  </w:style>
  <w:style w:type="character" w:customStyle="1" w:styleId="29">
    <w:name w:val="纯文本 字符1"/>
    <w:basedOn w:val="21"/>
    <w:semiHidden/>
    <w:qFormat/>
    <w:uiPriority w:val="99"/>
    <w:rPr>
      <w:rFonts w:hAnsi="Courier New" w:cs="Courier New" w:asciiTheme="minorEastAsia"/>
    </w:rPr>
  </w:style>
  <w:style w:type="character" w:customStyle="1" w:styleId="30">
    <w:name w:val="正文文本 字符"/>
    <w:basedOn w:val="21"/>
    <w:link w:val="6"/>
    <w:qFormat/>
    <w:uiPriority w:val="1"/>
    <w:rPr>
      <w:rFonts w:ascii="宋体" w:hAnsi="宋体" w:eastAsia="宋体" w:cs="宋体"/>
      <w:b/>
      <w:bCs/>
      <w:kern w:val="0"/>
      <w:sz w:val="36"/>
      <w:szCs w:val="36"/>
      <w:lang w:eastAsia="en-US"/>
    </w:rPr>
  </w:style>
  <w:style w:type="paragraph" w:customStyle="1" w:styleId="31">
    <w:name w:val="style33 text"/>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customStyle="1" w:styleId="32">
    <w:name w:val="页脚 字符"/>
    <w:basedOn w:val="21"/>
    <w:link w:val="13"/>
    <w:qFormat/>
    <w:uiPriority w:val="99"/>
    <w:rPr>
      <w:rFonts w:ascii="仿宋" w:hAnsi="仿宋" w:eastAsia="仿宋" w:cs="仿宋"/>
      <w:kern w:val="0"/>
      <w:sz w:val="18"/>
      <w:lang w:eastAsia="en-US"/>
    </w:rPr>
  </w:style>
  <w:style w:type="character" w:customStyle="1" w:styleId="33">
    <w:name w:val="font11"/>
    <w:basedOn w:val="21"/>
    <w:qFormat/>
    <w:uiPriority w:val="0"/>
    <w:rPr>
      <w:rFonts w:hint="eastAsia" w:ascii="宋体" w:hAnsi="宋体" w:eastAsia="宋体" w:cs="宋体"/>
      <w:color w:val="000000"/>
      <w:sz w:val="21"/>
      <w:szCs w:val="21"/>
      <w:u w:val="none"/>
    </w:rPr>
  </w:style>
  <w:style w:type="character" w:customStyle="1" w:styleId="34">
    <w:name w:val="font01"/>
    <w:basedOn w:val="21"/>
    <w:qFormat/>
    <w:uiPriority w:val="0"/>
    <w:rPr>
      <w:rFonts w:hint="eastAsia" w:ascii="宋体" w:hAnsi="宋体" w:eastAsia="宋体" w:cs="宋体"/>
      <w:color w:val="000000"/>
      <w:sz w:val="22"/>
      <w:szCs w:val="22"/>
      <w:u w:val="none"/>
    </w:rPr>
  </w:style>
  <w:style w:type="character" w:customStyle="1" w:styleId="35">
    <w:name w:val="标题1"/>
    <w:basedOn w:val="21"/>
    <w:qFormat/>
    <w:uiPriority w:val="0"/>
  </w:style>
  <w:style w:type="paragraph" w:styleId="36">
    <w:name w:val="List Paragraph"/>
    <w:basedOn w:val="1"/>
    <w:qFormat/>
    <w:uiPriority w:val="34"/>
    <w:pPr>
      <w:autoSpaceDE w:val="0"/>
      <w:autoSpaceDN w:val="0"/>
      <w:ind w:left="480" w:leftChars="200"/>
    </w:pPr>
    <w:rPr>
      <w:rFonts w:ascii="Times New Roman" w:hAnsi="Times New Roman" w:eastAsia="宋体" w:cs="Times New Roman"/>
      <w:kern w:val="0"/>
      <w:szCs w:val="24"/>
    </w:rPr>
  </w:style>
  <w:style w:type="character" w:customStyle="1" w:styleId="37">
    <w:name w:val="NormalCharacter"/>
    <w:semiHidden/>
    <w:qFormat/>
    <w:uiPriority w:val="0"/>
  </w:style>
  <w:style w:type="character" w:customStyle="1" w:styleId="38">
    <w:name w:val="页眉 字符"/>
    <w:basedOn w:val="21"/>
    <w:link w:val="14"/>
    <w:qFormat/>
    <w:uiPriority w:val="0"/>
    <w:rPr>
      <w:sz w:val="18"/>
      <w:szCs w:val="18"/>
    </w:rPr>
  </w:style>
  <w:style w:type="character" w:customStyle="1" w:styleId="39">
    <w:name w:val="标题 2 字符"/>
    <w:basedOn w:val="21"/>
    <w:link w:val="3"/>
    <w:qFormat/>
    <w:uiPriority w:val="0"/>
    <w:rPr>
      <w:rFonts w:asciiTheme="majorHAnsi" w:hAnsiTheme="majorHAnsi" w:eastAsiaTheme="majorEastAsia" w:cstheme="majorBidi"/>
      <w:b/>
      <w:bCs/>
      <w:sz w:val="32"/>
      <w:szCs w:val="32"/>
    </w:rPr>
  </w:style>
  <w:style w:type="character" w:customStyle="1" w:styleId="40">
    <w:name w:val="标题 3 字符"/>
    <w:basedOn w:val="21"/>
    <w:link w:val="4"/>
    <w:semiHidden/>
    <w:qFormat/>
    <w:uiPriority w:val="0"/>
    <w:rPr>
      <w:rFonts w:ascii="Times New Roman" w:hAnsi="Times New Roman" w:eastAsia="宋体" w:cs="Times New Roman"/>
      <w:b/>
      <w:bCs/>
      <w:sz w:val="32"/>
      <w:szCs w:val="32"/>
    </w:rPr>
  </w:style>
  <w:style w:type="paragraph" w:customStyle="1" w:styleId="4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2">
    <w:name w:val="批注文字 字符"/>
    <w:basedOn w:val="21"/>
    <w:link w:val="5"/>
    <w:semiHidden/>
    <w:qFormat/>
    <w:uiPriority w:val="0"/>
    <w:rPr>
      <w:rFonts w:ascii="Times New Roman" w:hAnsi="Times New Roman" w:eastAsia="宋体" w:cs="Times New Roman"/>
      <w:szCs w:val="24"/>
    </w:rPr>
  </w:style>
  <w:style w:type="character" w:customStyle="1" w:styleId="43">
    <w:name w:val="正文文本缩进 字符"/>
    <w:basedOn w:val="21"/>
    <w:link w:val="7"/>
    <w:semiHidden/>
    <w:qFormat/>
    <w:uiPriority w:val="0"/>
    <w:rPr>
      <w:rFonts w:ascii="宋体" w:hAnsi="宋体" w:eastAsia="宋体" w:cs="Times New Roman"/>
      <w:kern w:val="28"/>
      <w:sz w:val="28"/>
      <w:szCs w:val="28"/>
    </w:rPr>
  </w:style>
  <w:style w:type="character" w:customStyle="1" w:styleId="44">
    <w:name w:val="日期 字符"/>
    <w:basedOn w:val="21"/>
    <w:link w:val="10"/>
    <w:semiHidden/>
    <w:qFormat/>
    <w:uiPriority w:val="0"/>
    <w:rPr>
      <w:rFonts w:ascii="Times New Roman" w:hAnsi="Times New Roman" w:eastAsia="宋体" w:cs="Times New Roman"/>
      <w:szCs w:val="24"/>
    </w:rPr>
  </w:style>
  <w:style w:type="character" w:customStyle="1" w:styleId="45">
    <w:name w:val="正文文本缩进 2 字符"/>
    <w:basedOn w:val="21"/>
    <w:link w:val="11"/>
    <w:semiHidden/>
    <w:qFormat/>
    <w:uiPriority w:val="0"/>
    <w:rPr>
      <w:rFonts w:ascii="Tahoma" w:hAnsi="Tahoma" w:eastAsia="宋体" w:cs="Tahoma"/>
      <w:color w:val="000000"/>
      <w:szCs w:val="24"/>
    </w:rPr>
  </w:style>
  <w:style w:type="character" w:customStyle="1" w:styleId="46">
    <w:name w:val="正文文本缩进 3 字符"/>
    <w:basedOn w:val="21"/>
    <w:link w:val="16"/>
    <w:semiHidden/>
    <w:qFormat/>
    <w:uiPriority w:val="0"/>
    <w:rPr>
      <w:rFonts w:ascii="Times New Roman" w:hAnsi="Times New Roman" w:eastAsia="宋体" w:cs="Times New Roman"/>
      <w:szCs w:val="20"/>
    </w:rPr>
  </w:style>
  <w:style w:type="character" w:customStyle="1" w:styleId="47">
    <w:name w:val="批注主题 字符"/>
    <w:basedOn w:val="42"/>
    <w:link w:val="19"/>
    <w:semiHidden/>
    <w:qFormat/>
    <w:uiPriority w:val="0"/>
    <w:rPr>
      <w:rFonts w:ascii="Times New Roman" w:hAnsi="Times New Roman" w:eastAsia="宋体" w:cs="Times New Roman"/>
      <w:b/>
      <w:bCs/>
      <w:szCs w:val="24"/>
    </w:rPr>
  </w:style>
  <w:style w:type="character" w:customStyle="1" w:styleId="48">
    <w:name w:val="批注框文本 字符"/>
    <w:basedOn w:val="21"/>
    <w:link w:val="12"/>
    <w:semiHidden/>
    <w:qFormat/>
    <w:uiPriority w:val="0"/>
    <w:rPr>
      <w:rFonts w:ascii="Times New Roman" w:hAnsi="Times New Roman" w:eastAsia="宋体" w:cs="Times New Roman"/>
      <w:sz w:val="18"/>
      <w:szCs w:val="18"/>
    </w:rPr>
  </w:style>
  <w:style w:type="character" w:customStyle="1" w:styleId="49">
    <w:name w:val="small"/>
    <w:qFormat/>
    <w:uiPriority w:val="0"/>
  </w:style>
  <w:style w:type="character" w:customStyle="1" w:styleId="50">
    <w:name w:val="ziti19801"/>
    <w:qFormat/>
    <w:uiPriority w:val="0"/>
    <w:rPr>
      <w:color w:val="005FA9"/>
      <w:sz w:val="18"/>
      <w:szCs w:val="18"/>
      <w:u w:val="none"/>
    </w:rPr>
  </w:style>
  <w:style w:type="character" w:customStyle="1" w:styleId="51">
    <w:name w:val="fontstyle01"/>
    <w:qFormat/>
    <w:uiPriority w:val="0"/>
    <w:rPr>
      <w:rFonts w:hint="eastAsia" w:ascii="宋体" w:hAnsi="宋体" w:eastAsia="宋体"/>
      <w:color w:val="000000"/>
      <w:sz w:val="18"/>
      <w:szCs w:val="18"/>
    </w:rPr>
  </w:style>
  <w:style w:type="character" w:customStyle="1" w:styleId="52">
    <w:name w:val="标题 1 Char"/>
    <w:link w:val="2"/>
    <w:qFormat/>
    <w:uiPriority w:val="0"/>
    <w:rPr>
      <w:rFonts w:eastAsia="宋体"/>
      <w:b/>
      <w:kern w:val="44"/>
      <w:sz w:val="21"/>
    </w:rPr>
  </w:style>
  <w:style w:type="character" w:customStyle="1" w:styleId="53">
    <w:name w:val="標題1"/>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9.emf"/><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jpeg"/><Relationship Id="rId22" Type="http://schemas.microsoft.com/office/2007/relationships/hdphoto" Target="media/image17.wdp"/><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9F5BDB-827B-44C3-A980-534271156B38}">
  <ds:schemaRefs/>
</ds:datastoreItem>
</file>

<file path=docProps/app.xml><?xml version="1.0" encoding="utf-8"?>
<Properties xmlns="http://schemas.openxmlformats.org/officeDocument/2006/extended-properties" xmlns:vt="http://schemas.openxmlformats.org/officeDocument/2006/docPropsVTypes">
  <Template>Normal.dotm</Template>
  <Pages>132</Pages>
  <Words>52005</Words>
  <Characters>56513</Characters>
  <Lines>1040</Lines>
  <Paragraphs>292</Paragraphs>
  <TotalTime>28</TotalTime>
  <ScaleCrop>false</ScaleCrop>
  <LinksUpToDate>false</LinksUpToDate>
  <CharactersWithSpaces>63091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2024-04-24T18:50:00Z</dcterms:created>
  <dc:creator>席建国</dc:creator>
  <cp:lastModifiedBy>。</cp:lastModifiedBy>
  <cp:lastPrinted>2024-04-24T18:56:00Z</cp:lastPrinted>
  <dcterms:modified xsi:type="dcterms:W3CDTF">2025-09-15T08:53:41Z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BA439371784B60A5540EAF6818220DC4_42</vt:lpwstr>
  </property>
  <property fmtid="{D5CDD505-2E9C-101B-9397-08002B2CF9AE}" pid="4" name="KSOTemplateDocerSaveRecord">
    <vt:lpwstr>eyJoZGlkIjoiOGJiYmE4M2EyYjMyMGI1ZjZmNzJiOTQyNTE1ODNkMzMiLCJ1c2VySWQiOiIxMDU2OTg2Njk0In0=</vt:lpwstr>
  </property>
</Properties>
</file>