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>
      <w:pPr>
        <w:pStyle w:val="2"/>
        <w:ind w:firstLine="200"/>
        <w:rPr>
          <w:rFonts w:hint="default" w:ascii="Times New Roman" w:hAnsi="Times New Roman" w:cs="Times New Roman"/>
        </w:rPr>
      </w:pPr>
    </w:p>
    <w:p>
      <w:pPr>
        <w:pStyle w:val="4"/>
        <w:spacing w:before="0" w:after="0"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 w:val="0"/>
        </w:rPr>
      </w:pPr>
      <w:r>
        <w:rPr>
          <w:rFonts w:hint="eastAsia" w:ascii="仿宋_GB2312" w:hAnsi="仿宋_GB2312" w:eastAsia="仿宋_GB2312" w:cs="仿宋_GB2312"/>
          <w:b/>
          <w:bCs w:val="0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b/>
          <w:bCs w:val="0"/>
        </w:rPr>
        <w:t>硕士研究生招生复试考场规则</w:t>
      </w:r>
    </w:p>
    <w:p>
      <w:pPr>
        <w:pStyle w:val="4"/>
        <w:spacing w:before="0" w:after="0"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eastAsia="zh-CN"/>
        </w:rPr>
        <w:t>确认书</w:t>
      </w:r>
    </w:p>
    <w:p>
      <w:pPr>
        <w:pStyle w:val="5"/>
        <w:adjustRightInd w:val="0"/>
        <w:snapToGrid w:val="0"/>
        <w:spacing w:before="0" w:beforeAutospacing="0" w:after="0" w:afterAutospacing="0" w:line="520" w:lineRule="exact"/>
        <w:ind w:firstLine="616" w:firstLineChars="200"/>
        <w:jc w:val="both"/>
        <w:rPr>
          <w:rFonts w:hint="eastAsia" w:ascii="仿宋_GB2312" w:eastAsia="仿宋_GB2312" w:cs="Helvetica"/>
          <w:spacing w:val="-6"/>
          <w:sz w:val="32"/>
          <w:szCs w:val="32"/>
        </w:rPr>
      </w:pPr>
    </w:p>
    <w:p>
      <w:pPr>
        <w:pStyle w:val="5"/>
        <w:adjustRightInd w:val="0"/>
        <w:snapToGrid w:val="0"/>
        <w:spacing w:before="0" w:beforeAutospacing="0" w:after="0" w:afterAutospacing="0" w:line="520" w:lineRule="exact"/>
        <w:ind w:firstLine="616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根据相关文件精神，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为营造良好复试环境，确保复试规范有序开展，请考生仔细阅读以下说明：</w:t>
      </w:r>
      <w:bookmarkStart w:id="0" w:name="_GoBack"/>
      <w:bookmarkEnd w:id="0"/>
    </w:p>
    <w:p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考生应自觉服从考试工作人员管理，严格遵从考试工作人员关于复试考场入场、离场等相关指令，不得以任何理由妨碍工作人员履行职责，不得扰乱复试考场及其他相关场所的秩序。</w:t>
      </w:r>
    </w:p>
    <w:p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考生应按要求备妥复试所需的软硬件条件和网络环境，提前安装指定软件配合软件测试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按规定时间启动指定软件或登录指定网络平台参加网络远程复试。</w:t>
      </w:r>
    </w:p>
    <w:p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考生须凭本人《准考证》和有效居民身份证参加复试，并主动配合身份验证核查等。</w:t>
      </w:r>
    </w:p>
    <w:p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复试期间考生不得录屏录像录音。复试试题属于国家机密，按国家机密级事项管理，严禁在复试过程中录屏、录音、摄影、摄像，严禁传播与复试相关的内容，严禁将复试有关信息泄露给他人，一经查实将取消其复试资格并追究相关责任。</w:t>
      </w:r>
    </w:p>
    <w:p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应严格遵守考试纪律，不得由他人替考，也不得接受他人或机构以任何方式助考。对在复试过程中有违规行为的考生，一经查实，即按照相关规定严肃处理，取消录取资格，记入《国家教育考试考生诚信档案》。</w:t>
      </w:r>
    </w:p>
    <w:p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新生入学后3个月内，学校将按照《普通高等学校学生管理规定》有关要求，对所有考生进行全面复查，复查不合格的，取消学籍；情节严重的，移交有关部门调查处理。</w:t>
      </w:r>
    </w:p>
    <w:p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="616" w:firstLineChars="200"/>
        <w:jc w:val="righ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="616" w:firstLineChars="200"/>
        <w:jc w:val="righ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="616" w:firstLineChars="200"/>
        <w:jc w:val="righ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考生签字：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                   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16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 xml:space="preserve">                                   年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 xml:space="preserve">  月  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日</w:t>
      </w:r>
    </w:p>
    <w:p>
      <w:pPr>
        <w:ind w:firstLine="42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68D51"/>
    <w:multiLevelType w:val="singleLevel"/>
    <w:tmpl w:val="11868D5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4MDI4ODg2MDJhZjQ3MzJkMTZhZDU3MWMwOTVmMmEifQ=="/>
  </w:docVars>
  <w:rsids>
    <w:rsidRoot w:val="00373F09"/>
    <w:rsid w:val="00373F09"/>
    <w:rsid w:val="00C47E4E"/>
    <w:rsid w:val="14B45451"/>
    <w:rsid w:val="38F55306"/>
    <w:rsid w:val="47783A4F"/>
    <w:rsid w:val="4CF462A6"/>
    <w:rsid w:val="502F6FD9"/>
    <w:rsid w:val="50A12895"/>
    <w:rsid w:val="5A3347A8"/>
    <w:rsid w:val="772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0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4"/>
    <w:qFormat/>
    <w:uiPriority w:val="9"/>
    <w:rPr>
      <w:b/>
      <w:bCs/>
      <w:kern w:val="44"/>
      <w:sz w:val="44"/>
      <w:szCs w:val="44"/>
    </w:rPr>
  </w:style>
  <w:style w:type="character" w:customStyle="1" w:styleId="9">
    <w:name w:val="正文文本 字符"/>
    <w:basedOn w:val="7"/>
    <w:link w:val="3"/>
    <w:semiHidden/>
    <w:qFormat/>
    <w:uiPriority w:val="99"/>
  </w:style>
  <w:style w:type="character" w:customStyle="1" w:styleId="10">
    <w:name w:val="正文首行缩进 字符"/>
    <w:basedOn w:val="9"/>
    <w:link w:val="2"/>
    <w:qFormat/>
    <w:uiPriority w:val="0"/>
    <w:rPr>
      <w:kern w:val="0"/>
      <w:sz w:val="20"/>
      <w:szCs w:val="20"/>
    </w:rPr>
  </w:style>
  <w:style w:type="paragraph" w:styleId="11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534</Characters>
  <Lines>3</Lines>
  <Paragraphs>1</Paragraphs>
  <TotalTime>1</TotalTime>
  <ScaleCrop>false</ScaleCrop>
  <LinksUpToDate>false</LinksUpToDate>
  <CharactersWithSpaces>596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2024-03-22T06:57:00Z</dcterms:created>
  <dc:creator>jjxylxl</dc:creator>
  <cp:lastModifiedBy>书亭</cp:lastModifiedBy>
  <dcterms:modified xsi:type="dcterms:W3CDTF">2025-03-19T03:48:33Z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60836B7F59BE4735B84FF7A8F50E5767_13</vt:lpwstr>
  </property>
</Properties>
</file>